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1420"/>
        <w:gridCol w:w="1063"/>
        <w:gridCol w:w="1585"/>
        <w:gridCol w:w="5009"/>
        <w:gridCol w:w="1757"/>
        <w:gridCol w:w="2274"/>
        <w:gridCol w:w="2214"/>
        <w:gridCol w:w="1369"/>
        <w:gridCol w:w="2050"/>
        <w:gridCol w:w="1520"/>
      </w:tblGrid>
      <w:tr w:rsidR="00E93B66" w14:paraId="2BECE5ED" w14:textId="77777777" w:rsidTr="00A927A6">
        <w:trPr>
          <w:trHeight w:val="1834"/>
        </w:trPr>
        <w:tc>
          <w:tcPr>
            <w:tcW w:w="4645" w:type="pct"/>
            <w:gridSpan w:val="10"/>
            <w:shd w:val="clear" w:color="auto" w:fill="95B3D7"/>
          </w:tcPr>
          <w:p w14:paraId="387110D9" w14:textId="53E08512" w:rsidR="00E93B66" w:rsidRDefault="00BA7D3D" w:rsidP="00A41D90">
            <w:pPr>
              <w:pStyle w:val="TableParagraph"/>
              <w:spacing w:before="3"/>
              <w:rPr>
                <w:sz w:val="13"/>
              </w:rPr>
            </w:pPr>
            <w:r>
              <w:rPr>
                <w:sz w:val="13"/>
              </w:rPr>
              <w:t>acce</w:t>
            </w:r>
          </w:p>
          <w:p w14:paraId="64A01E43" w14:textId="77777777" w:rsidR="00E93B66" w:rsidRPr="00556291" w:rsidRDefault="00E93B66" w:rsidP="00A41D90">
            <w:pPr>
              <w:pStyle w:val="TableParagraph"/>
              <w:ind w:left="24"/>
              <w:rPr>
                <w:b/>
                <w:w w:val="105"/>
              </w:rPr>
            </w:pPr>
            <w:bookmarkStart w:id="0" w:name="Foglio_1-_Elenco_obblighi"/>
            <w:bookmarkEnd w:id="0"/>
            <w:r w:rsidRPr="00556291">
              <w:rPr>
                <w:b/>
                <w:w w:val="105"/>
              </w:rPr>
              <w:t>POLIBA - SEZIONE "AMMINISTRAZIONE TRASPARENTE" - ELENCO DEGLI OBBLIGHI DI PUBBLICAZIONE VIGENTI E MATRICE DELLE RESPONSABILITA'</w:t>
            </w:r>
          </w:p>
          <w:p w14:paraId="7401B5F6" w14:textId="77777777" w:rsidR="00556291" w:rsidRDefault="00556291" w:rsidP="00A41D90">
            <w:pPr>
              <w:widowControl/>
              <w:adjustRightInd w:val="0"/>
              <w:rPr>
                <w:w w:val="105"/>
                <w:sz w:val="9"/>
              </w:rPr>
            </w:pPr>
          </w:p>
          <w:p w14:paraId="79183240" w14:textId="38B8784F" w:rsidR="00556291" w:rsidRDefault="005B1602" w:rsidP="009322AE">
            <w:pPr>
              <w:widowControl/>
              <w:adjustRightInd w:val="0"/>
              <w:jc w:val="both"/>
              <w:rPr>
                <w:w w:val="105"/>
                <w:sz w:val="20"/>
                <w:szCs w:val="20"/>
              </w:rPr>
            </w:pPr>
            <w:r>
              <w:rPr>
                <w:w w:val="105"/>
                <w:sz w:val="20"/>
                <w:szCs w:val="20"/>
              </w:rPr>
              <w:t>La c.d. "M</w:t>
            </w:r>
            <w:r w:rsidR="00556291" w:rsidRPr="00556291">
              <w:rPr>
                <w:w w:val="105"/>
                <w:sz w:val="20"/>
                <w:szCs w:val="20"/>
              </w:rPr>
              <w:t xml:space="preserve">atrice delle </w:t>
            </w:r>
            <w:r>
              <w:rPr>
                <w:w w:val="105"/>
                <w:sz w:val="20"/>
                <w:szCs w:val="20"/>
              </w:rPr>
              <w:t>R</w:t>
            </w:r>
            <w:r w:rsidR="00556291" w:rsidRPr="00556291">
              <w:rPr>
                <w:w w:val="105"/>
                <w:sz w:val="20"/>
                <w:szCs w:val="20"/>
              </w:rPr>
              <w:t>esponsabilità", redatta a partire dall'ALLEGATO 1) Elenco degli obblighi di pubblicazione vigenti, di cui alle Linee Guida ANAC pubblicate il 28 dicembre 2016, delibera n. 1310</w:t>
            </w:r>
            <w:r w:rsidR="003F13AB">
              <w:rPr>
                <w:w w:val="105"/>
                <w:sz w:val="20"/>
                <w:szCs w:val="20"/>
              </w:rPr>
              <w:t xml:space="preserve"> </w:t>
            </w:r>
            <w:r w:rsidR="00556291" w:rsidRPr="00556291">
              <w:rPr>
                <w:w w:val="105"/>
                <w:sz w:val="20"/>
                <w:szCs w:val="20"/>
              </w:rPr>
              <w:t>è il documento che evidenzia le Strutture (Unità</w:t>
            </w:r>
            <w:r w:rsidR="00556291">
              <w:rPr>
                <w:w w:val="105"/>
                <w:sz w:val="20"/>
                <w:szCs w:val="20"/>
              </w:rPr>
              <w:t xml:space="preserve"> </w:t>
            </w:r>
            <w:r w:rsidR="00556291" w:rsidRPr="00556291">
              <w:rPr>
                <w:w w:val="105"/>
                <w:sz w:val="20"/>
                <w:szCs w:val="20"/>
              </w:rPr>
              <w:t xml:space="preserve">Organizzative) cui compete la responsabilità di ogni specifico adempimento previsto dal Decreto Legislativo 33/2013 (presidio dell'adempimento, correttezza del dato pubblicato, completezza, tempistica e modalità di aggiornamento, trasmissione </w:t>
            </w:r>
            <w:proofErr w:type="spellStart"/>
            <w:r w:rsidR="00556291" w:rsidRPr="00556291">
              <w:rPr>
                <w:w w:val="105"/>
                <w:sz w:val="20"/>
                <w:szCs w:val="20"/>
              </w:rPr>
              <w:t>ecc</w:t>
            </w:r>
            <w:proofErr w:type="spellEnd"/>
            <w:r w:rsidR="00556291" w:rsidRPr="00556291">
              <w:rPr>
                <w:w w:val="105"/>
                <w:sz w:val="20"/>
                <w:szCs w:val="20"/>
              </w:rPr>
              <w:t>).</w:t>
            </w:r>
          </w:p>
          <w:p w14:paraId="79E9F161" w14:textId="0808BA89" w:rsidR="00E93B66" w:rsidRDefault="00E93B66" w:rsidP="00A41D90">
            <w:pPr>
              <w:pStyle w:val="TableParagraph"/>
              <w:spacing w:before="20" w:line="308" w:lineRule="exact"/>
              <w:ind w:left="24"/>
              <w:rPr>
                <w:b/>
                <w:sz w:val="12"/>
              </w:rPr>
            </w:pPr>
          </w:p>
        </w:tc>
        <w:tc>
          <w:tcPr>
            <w:tcW w:w="355" w:type="pct"/>
            <w:shd w:val="clear" w:color="auto" w:fill="95B3D7"/>
          </w:tcPr>
          <w:p w14:paraId="1EDDFF84" w14:textId="77777777" w:rsidR="00E93B66" w:rsidRDefault="00E93B66">
            <w:pPr>
              <w:pStyle w:val="TableParagraph"/>
              <w:spacing w:before="3"/>
              <w:rPr>
                <w:sz w:val="13"/>
              </w:rPr>
            </w:pPr>
          </w:p>
        </w:tc>
      </w:tr>
      <w:tr w:rsidR="00EB592C" w14:paraId="29604D7D" w14:textId="77777777" w:rsidTr="00A927A6">
        <w:trPr>
          <w:trHeight w:val="559"/>
        </w:trPr>
        <w:tc>
          <w:tcPr>
            <w:tcW w:w="295" w:type="pct"/>
            <w:shd w:val="clear" w:color="auto" w:fill="95B3D7"/>
          </w:tcPr>
          <w:p w14:paraId="3A3D7FA7" w14:textId="77777777" w:rsidR="00E93B66" w:rsidRPr="00EB592C" w:rsidRDefault="00E93B66" w:rsidP="00A41D90">
            <w:pPr>
              <w:pStyle w:val="TableParagraph"/>
              <w:spacing w:before="10"/>
              <w:rPr>
                <w:sz w:val="16"/>
                <w:szCs w:val="16"/>
              </w:rPr>
            </w:pPr>
          </w:p>
          <w:p w14:paraId="6456F93D" w14:textId="77777777" w:rsidR="00E93B66" w:rsidRPr="00EB592C" w:rsidRDefault="00E93B66" w:rsidP="00A41D90">
            <w:pPr>
              <w:pStyle w:val="TableParagraph"/>
              <w:spacing w:line="283" w:lineRule="auto"/>
              <w:ind w:left="96" w:firstLine="36"/>
              <w:rPr>
                <w:b/>
                <w:sz w:val="16"/>
                <w:szCs w:val="16"/>
              </w:rPr>
            </w:pPr>
            <w:r w:rsidRPr="00EB592C">
              <w:rPr>
                <w:b/>
                <w:w w:val="105"/>
                <w:sz w:val="16"/>
                <w:szCs w:val="16"/>
              </w:rPr>
              <w:t>Denominazione sezione livello 1 (</w:t>
            </w:r>
            <w:proofErr w:type="spellStart"/>
            <w:r w:rsidRPr="00EB592C">
              <w:rPr>
                <w:b/>
                <w:w w:val="105"/>
                <w:sz w:val="16"/>
                <w:szCs w:val="16"/>
              </w:rPr>
              <w:t>Macrofamiglie</w:t>
            </w:r>
            <w:proofErr w:type="spellEnd"/>
            <w:r w:rsidRPr="00EB592C">
              <w:rPr>
                <w:b/>
                <w:w w:val="105"/>
                <w:sz w:val="16"/>
                <w:szCs w:val="16"/>
              </w:rPr>
              <w:t>)</w:t>
            </w:r>
          </w:p>
        </w:tc>
        <w:tc>
          <w:tcPr>
            <w:tcW w:w="330" w:type="pct"/>
            <w:shd w:val="clear" w:color="auto" w:fill="95B3D7"/>
          </w:tcPr>
          <w:p w14:paraId="77A4959D" w14:textId="77777777" w:rsidR="00E93B66" w:rsidRPr="00EB592C" w:rsidRDefault="00E93B66">
            <w:pPr>
              <w:pStyle w:val="TableParagraph"/>
              <w:spacing w:before="10"/>
              <w:rPr>
                <w:sz w:val="16"/>
                <w:szCs w:val="16"/>
              </w:rPr>
            </w:pPr>
          </w:p>
          <w:p w14:paraId="000C9CED" w14:textId="77777777" w:rsidR="00E93B66" w:rsidRPr="00EB592C" w:rsidRDefault="00E93B66">
            <w:pPr>
              <w:pStyle w:val="TableParagraph"/>
              <w:spacing w:line="283" w:lineRule="auto"/>
              <w:ind w:left="243" w:hanging="118"/>
              <w:rPr>
                <w:b/>
                <w:sz w:val="16"/>
                <w:szCs w:val="16"/>
              </w:rPr>
            </w:pPr>
            <w:r w:rsidRPr="00EB592C">
              <w:rPr>
                <w:b/>
                <w:w w:val="105"/>
                <w:sz w:val="16"/>
                <w:szCs w:val="16"/>
              </w:rPr>
              <w:t xml:space="preserve">Denominazione </w:t>
            </w:r>
            <w:proofErr w:type="gramStart"/>
            <w:r w:rsidRPr="00EB592C">
              <w:rPr>
                <w:b/>
                <w:w w:val="105"/>
                <w:sz w:val="16"/>
                <w:szCs w:val="16"/>
              </w:rPr>
              <w:t>sotto-sezione</w:t>
            </w:r>
            <w:proofErr w:type="gramEnd"/>
            <w:r w:rsidRPr="00EB592C">
              <w:rPr>
                <w:b/>
                <w:w w:val="105"/>
                <w:sz w:val="16"/>
                <w:szCs w:val="16"/>
              </w:rPr>
              <w:t xml:space="preserve"> </w:t>
            </w:r>
            <w:proofErr w:type="gramStart"/>
            <w:r w:rsidRPr="00EB592C">
              <w:rPr>
                <w:b/>
                <w:w w:val="105"/>
                <w:sz w:val="16"/>
                <w:szCs w:val="16"/>
              </w:rPr>
              <w:t>2</w:t>
            </w:r>
            <w:proofErr w:type="gramEnd"/>
            <w:r w:rsidRPr="00EB592C">
              <w:rPr>
                <w:b/>
                <w:w w:val="105"/>
                <w:sz w:val="16"/>
                <w:szCs w:val="16"/>
              </w:rPr>
              <w:t xml:space="preserve"> livello (Tipologie di dati)</w:t>
            </w:r>
          </w:p>
        </w:tc>
        <w:tc>
          <w:tcPr>
            <w:tcW w:w="247" w:type="pct"/>
            <w:shd w:val="clear" w:color="auto" w:fill="95B3D7"/>
          </w:tcPr>
          <w:p w14:paraId="7EECF15B" w14:textId="77777777" w:rsidR="00E93B66" w:rsidRPr="00EB592C" w:rsidRDefault="00E93B66">
            <w:pPr>
              <w:pStyle w:val="TableParagraph"/>
              <w:rPr>
                <w:sz w:val="16"/>
                <w:szCs w:val="16"/>
              </w:rPr>
            </w:pPr>
          </w:p>
          <w:p w14:paraId="62F43847" w14:textId="77777777" w:rsidR="00E93B66" w:rsidRPr="00EB592C" w:rsidRDefault="00E93B66">
            <w:pPr>
              <w:pStyle w:val="TableParagraph"/>
              <w:spacing w:before="1"/>
              <w:rPr>
                <w:sz w:val="16"/>
                <w:szCs w:val="16"/>
              </w:rPr>
            </w:pPr>
          </w:p>
          <w:p w14:paraId="4E1FEBF6" w14:textId="77777777" w:rsidR="00E93B66" w:rsidRPr="00EB592C" w:rsidRDefault="00E93B66">
            <w:pPr>
              <w:pStyle w:val="TableParagraph"/>
              <w:ind w:left="95"/>
              <w:rPr>
                <w:b/>
                <w:sz w:val="16"/>
                <w:szCs w:val="16"/>
              </w:rPr>
            </w:pPr>
            <w:r w:rsidRPr="00EB592C">
              <w:rPr>
                <w:b/>
                <w:w w:val="105"/>
                <w:sz w:val="16"/>
                <w:szCs w:val="16"/>
              </w:rPr>
              <w:t>Riferimento normativo</w:t>
            </w:r>
          </w:p>
        </w:tc>
        <w:tc>
          <w:tcPr>
            <w:tcW w:w="368" w:type="pct"/>
            <w:shd w:val="clear" w:color="auto" w:fill="95B3D7"/>
          </w:tcPr>
          <w:p w14:paraId="39AC12FC" w14:textId="77777777" w:rsidR="00E93B66" w:rsidRPr="00EB592C" w:rsidRDefault="00E93B66">
            <w:pPr>
              <w:pStyle w:val="TableParagraph"/>
              <w:rPr>
                <w:sz w:val="16"/>
                <w:szCs w:val="16"/>
              </w:rPr>
            </w:pPr>
          </w:p>
          <w:p w14:paraId="1961267D" w14:textId="77777777" w:rsidR="00E93B66" w:rsidRPr="00EB592C" w:rsidRDefault="00E93B66">
            <w:pPr>
              <w:pStyle w:val="TableParagraph"/>
              <w:spacing w:before="1"/>
              <w:rPr>
                <w:sz w:val="16"/>
                <w:szCs w:val="16"/>
              </w:rPr>
            </w:pPr>
          </w:p>
          <w:p w14:paraId="3F0E5430" w14:textId="77777777" w:rsidR="00E93B66" w:rsidRPr="00EB592C" w:rsidRDefault="00E93B66">
            <w:pPr>
              <w:pStyle w:val="TableParagraph"/>
              <w:ind w:left="127"/>
              <w:rPr>
                <w:b/>
                <w:sz w:val="16"/>
                <w:szCs w:val="16"/>
              </w:rPr>
            </w:pPr>
            <w:r w:rsidRPr="00EB592C">
              <w:rPr>
                <w:b/>
                <w:w w:val="105"/>
                <w:sz w:val="16"/>
                <w:szCs w:val="16"/>
              </w:rPr>
              <w:t>Denominazione del singolo obbligo</w:t>
            </w:r>
          </w:p>
        </w:tc>
        <w:tc>
          <w:tcPr>
            <w:tcW w:w="1163" w:type="pct"/>
            <w:shd w:val="clear" w:color="auto" w:fill="95B3D7"/>
          </w:tcPr>
          <w:p w14:paraId="23C099EB" w14:textId="77777777" w:rsidR="00E93B66" w:rsidRPr="00EB592C" w:rsidRDefault="00E93B66">
            <w:pPr>
              <w:pStyle w:val="TableParagraph"/>
              <w:rPr>
                <w:sz w:val="16"/>
                <w:szCs w:val="16"/>
              </w:rPr>
            </w:pPr>
          </w:p>
          <w:p w14:paraId="2EDD961A" w14:textId="77777777" w:rsidR="00E93B66" w:rsidRPr="00EB592C" w:rsidRDefault="00E93B66">
            <w:pPr>
              <w:pStyle w:val="TableParagraph"/>
              <w:spacing w:before="1"/>
              <w:rPr>
                <w:sz w:val="16"/>
                <w:szCs w:val="16"/>
              </w:rPr>
            </w:pPr>
          </w:p>
          <w:p w14:paraId="05D43319" w14:textId="77777777" w:rsidR="00E93B66" w:rsidRPr="00EB592C" w:rsidRDefault="00E93B66">
            <w:pPr>
              <w:pStyle w:val="TableParagraph"/>
              <w:ind w:left="66" w:right="28"/>
              <w:jc w:val="center"/>
              <w:rPr>
                <w:b/>
                <w:sz w:val="16"/>
                <w:szCs w:val="16"/>
              </w:rPr>
            </w:pPr>
            <w:r w:rsidRPr="00EB592C">
              <w:rPr>
                <w:b/>
                <w:w w:val="105"/>
                <w:sz w:val="16"/>
                <w:szCs w:val="16"/>
              </w:rPr>
              <w:t>Contenuti dell'obbligo</w:t>
            </w:r>
          </w:p>
        </w:tc>
        <w:tc>
          <w:tcPr>
            <w:tcW w:w="408" w:type="pct"/>
            <w:shd w:val="clear" w:color="auto" w:fill="95B3D7"/>
          </w:tcPr>
          <w:p w14:paraId="38B8FCC8" w14:textId="77777777" w:rsidR="00E93B66" w:rsidRPr="00EB592C" w:rsidRDefault="00E93B66">
            <w:pPr>
              <w:pStyle w:val="TableParagraph"/>
              <w:spacing w:before="5"/>
              <w:rPr>
                <w:sz w:val="16"/>
                <w:szCs w:val="16"/>
              </w:rPr>
            </w:pPr>
          </w:p>
          <w:p w14:paraId="2BC64F10" w14:textId="77777777" w:rsidR="00E93B66" w:rsidRPr="00EB592C" w:rsidRDefault="00E93B66">
            <w:pPr>
              <w:pStyle w:val="TableParagraph"/>
              <w:spacing w:line="283" w:lineRule="auto"/>
              <w:ind w:left="118" w:right="27" w:hanging="41"/>
              <w:rPr>
                <w:b/>
                <w:sz w:val="16"/>
                <w:szCs w:val="16"/>
              </w:rPr>
            </w:pPr>
            <w:r w:rsidRPr="00EB592C">
              <w:rPr>
                <w:b/>
                <w:w w:val="105"/>
                <w:sz w:val="16"/>
                <w:szCs w:val="16"/>
              </w:rPr>
              <w:t>Aggiornamento previsto dal d.lgs 33/2013 (o da altra fonte normativa)</w:t>
            </w:r>
          </w:p>
        </w:tc>
        <w:tc>
          <w:tcPr>
            <w:tcW w:w="528" w:type="pct"/>
            <w:shd w:val="clear" w:color="auto" w:fill="95B3D7"/>
          </w:tcPr>
          <w:p w14:paraId="71D3DA72" w14:textId="77777777" w:rsidR="00E93B66" w:rsidRPr="00EB592C" w:rsidRDefault="00E93B66">
            <w:pPr>
              <w:pStyle w:val="TableParagraph"/>
              <w:spacing w:before="10"/>
              <w:rPr>
                <w:sz w:val="16"/>
                <w:szCs w:val="16"/>
              </w:rPr>
            </w:pPr>
          </w:p>
          <w:p w14:paraId="67704C1C" w14:textId="77777777" w:rsidR="00E93B66" w:rsidRPr="00EB592C" w:rsidRDefault="00E93B66">
            <w:pPr>
              <w:pStyle w:val="TableParagraph"/>
              <w:spacing w:line="283" w:lineRule="auto"/>
              <w:ind w:left="71" w:right="27" w:firstLine="321"/>
              <w:rPr>
                <w:b/>
                <w:sz w:val="16"/>
                <w:szCs w:val="16"/>
              </w:rPr>
            </w:pPr>
            <w:r w:rsidRPr="00EB592C">
              <w:rPr>
                <w:b/>
                <w:w w:val="105"/>
                <w:sz w:val="16"/>
                <w:szCs w:val="16"/>
              </w:rPr>
              <w:t>Struttura responsabile dell'elaborazione/trasmissione dei dati</w:t>
            </w:r>
          </w:p>
        </w:tc>
        <w:tc>
          <w:tcPr>
            <w:tcW w:w="514" w:type="pct"/>
            <w:shd w:val="clear" w:color="auto" w:fill="95B3D7"/>
          </w:tcPr>
          <w:p w14:paraId="5A24C262" w14:textId="77777777" w:rsidR="00E93B66" w:rsidRPr="00EB592C" w:rsidRDefault="00E93B66">
            <w:pPr>
              <w:pStyle w:val="TableParagraph"/>
              <w:spacing w:before="48" w:line="283" w:lineRule="auto"/>
              <w:ind w:left="45" w:right="6"/>
              <w:jc w:val="center"/>
              <w:rPr>
                <w:b/>
                <w:sz w:val="16"/>
                <w:szCs w:val="16"/>
              </w:rPr>
            </w:pPr>
            <w:r w:rsidRPr="00EB592C">
              <w:rPr>
                <w:b/>
                <w:w w:val="105"/>
                <w:sz w:val="16"/>
                <w:szCs w:val="16"/>
              </w:rPr>
              <w:t>Termine di scadenza per la trasmissione, ai fini della pubblicazione, dei dati</w:t>
            </w:r>
          </w:p>
        </w:tc>
        <w:tc>
          <w:tcPr>
            <w:tcW w:w="318" w:type="pct"/>
            <w:shd w:val="clear" w:color="auto" w:fill="95B3D7"/>
          </w:tcPr>
          <w:p w14:paraId="4F421F3D" w14:textId="77777777" w:rsidR="00E93B66" w:rsidRPr="00EB592C" w:rsidRDefault="00E93B66">
            <w:pPr>
              <w:pStyle w:val="TableParagraph"/>
              <w:rPr>
                <w:sz w:val="16"/>
                <w:szCs w:val="16"/>
              </w:rPr>
            </w:pPr>
          </w:p>
          <w:p w14:paraId="36B547BE" w14:textId="77777777" w:rsidR="00E93B66" w:rsidRPr="00EB592C" w:rsidRDefault="00E93B66">
            <w:pPr>
              <w:pStyle w:val="TableParagraph"/>
              <w:spacing w:before="1"/>
              <w:rPr>
                <w:sz w:val="16"/>
                <w:szCs w:val="16"/>
              </w:rPr>
            </w:pPr>
          </w:p>
          <w:p w14:paraId="638E2308" w14:textId="77777777" w:rsidR="00E93B66" w:rsidRPr="00EB592C" w:rsidRDefault="00E93B66">
            <w:pPr>
              <w:pStyle w:val="TableParagraph"/>
              <w:ind w:left="144"/>
              <w:rPr>
                <w:b/>
                <w:sz w:val="16"/>
                <w:szCs w:val="16"/>
              </w:rPr>
            </w:pPr>
            <w:r w:rsidRPr="00EB592C">
              <w:rPr>
                <w:b/>
                <w:w w:val="105"/>
                <w:sz w:val="16"/>
                <w:szCs w:val="16"/>
              </w:rPr>
              <w:t>Monitoraggio</w:t>
            </w:r>
          </w:p>
        </w:tc>
        <w:tc>
          <w:tcPr>
            <w:tcW w:w="476" w:type="pct"/>
            <w:shd w:val="clear" w:color="auto" w:fill="95B3D7"/>
          </w:tcPr>
          <w:p w14:paraId="5EE2D008" w14:textId="77777777" w:rsidR="00E93B66" w:rsidRPr="00EB592C" w:rsidRDefault="00E93B66">
            <w:pPr>
              <w:pStyle w:val="TableParagraph"/>
              <w:rPr>
                <w:sz w:val="16"/>
                <w:szCs w:val="16"/>
              </w:rPr>
            </w:pPr>
          </w:p>
          <w:p w14:paraId="3E53B2D9" w14:textId="77777777" w:rsidR="00E93B66" w:rsidRPr="00EB592C" w:rsidRDefault="00E93B66">
            <w:pPr>
              <w:pStyle w:val="TableParagraph"/>
              <w:spacing w:before="1"/>
              <w:rPr>
                <w:sz w:val="16"/>
                <w:szCs w:val="16"/>
              </w:rPr>
            </w:pPr>
          </w:p>
          <w:p w14:paraId="2C0116E9" w14:textId="77777777" w:rsidR="00E93B66" w:rsidRPr="00EB592C" w:rsidRDefault="00E93B66">
            <w:pPr>
              <w:pStyle w:val="TableParagraph"/>
              <w:ind w:left="156" w:right="120"/>
              <w:jc w:val="center"/>
              <w:rPr>
                <w:b/>
                <w:sz w:val="16"/>
                <w:szCs w:val="16"/>
              </w:rPr>
            </w:pPr>
            <w:r w:rsidRPr="00EB592C">
              <w:rPr>
                <w:b/>
                <w:w w:val="105"/>
                <w:sz w:val="16"/>
                <w:szCs w:val="16"/>
              </w:rPr>
              <w:t>N.</w:t>
            </w:r>
          </w:p>
        </w:tc>
        <w:tc>
          <w:tcPr>
            <w:tcW w:w="355" w:type="pct"/>
            <w:shd w:val="clear" w:color="auto" w:fill="95B3D7"/>
          </w:tcPr>
          <w:p w14:paraId="40D8A796" w14:textId="29BBC298" w:rsidR="00E93B66" w:rsidRPr="00EB592C" w:rsidRDefault="00E93B66" w:rsidP="00076450">
            <w:pPr>
              <w:pStyle w:val="TableParagraph"/>
              <w:jc w:val="center"/>
              <w:rPr>
                <w:sz w:val="16"/>
                <w:szCs w:val="16"/>
              </w:rPr>
            </w:pPr>
          </w:p>
        </w:tc>
      </w:tr>
      <w:tr w:rsidR="00EB592C" w:rsidRPr="000E7D02" w14:paraId="18456E1F" w14:textId="77777777" w:rsidTr="00A927A6">
        <w:trPr>
          <w:trHeight w:val="813"/>
        </w:trPr>
        <w:tc>
          <w:tcPr>
            <w:tcW w:w="295" w:type="pct"/>
            <w:vMerge w:val="restart"/>
          </w:tcPr>
          <w:p w14:paraId="6E896F3A" w14:textId="77777777" w:rsidR="00E93B66" w:rsidRPr="00EB592C" w:rsidRDefault="00E93B66" w:rsidP="00A41D90">
            <w:pPr>
              <w:pStyle w:val="TableParagraph"/>
              <w:rPr>
                <w:sz w:val="16"/>
                <w:szCs w:val="16"/>
              </w:rPr>
            </w:pPr>
          </w:p>
          <w:p w14:paraId="297CF477" w14:textId="77777777" w:rsidR="00E93B66" w:rsidRPr="00EB592C" w:rsidRDefault="00E93B66" w:rsidP="00A41D90">
            <w:pPr>
              <w:pStyle w:val="TableParagraph"/>
              <w:rPr>
                <w:sz w:val="16"/>
                <w:szCs w:val="16"/>
              </w:rPr>
            </w:pPr>
          </w:p>
          <w:p w14:paraId="39BB3E64" w14:textId="77777777" w:rsidR="00E93B66" w:rsidRPr="00EB592C" w:rsidRDefault="00E93B66" w:rsidP="00A41D90">
            <w:pPr>
              <w:pStyle w:val="TableParagraph"/>
              <w:rPr>
                <w:sz w:val="16"/>
                <w:szCs w:val="16"/>
              </w:rPr>
            </w:pPr>
          </w:p>
          <w:p w14:paraId="5F554EE7" w14:textId="77777777" w:rsidR="00E93B66" w:rsidRPr="00EB592C" w:rsidRDefault="00E93B66" w:rsidP="00A41D90">
            <w:pPr>
              <w:pStyle w:val="TableParagraph"/>
              <w:rPr>
                <w:sz w:val="16"/>
                <w:szCs w:val="16"/>
              </w:rPr>
            </w:pPr>
          </w:p>
          <w:p w14:paraId="66C0E62E" w14:textId="77777777" w:rsidR="00E93B66" w:rsidRPr="00EB592C" w:rsidRDefault="00E93B66" w:rsidP="00A41D90">
            <w:pPr>
              <w:pStyle w:val="TableParagraph"/>
              <w:rPr>
                <w:sz w:val="16"/>
                <w:szCs w:val="16"/>
              </w:rPr>
            </w:pPr>
          </w:p>
          <w:p w14:paraId="114B72FE" w14:textId="77777777" w:rsidR="00E93B66" w:rsidRPr="00EB592C" w:rsidRDefault="00E93B66" w:rsidP="00A41D90">
            <w:pPr>
              <w:pStyle w:val="TableParagraph"/>
              <w:rPr>
                <w:sz w:val="16"/>
                <w:szCs w:val="16"/>
              </w:rPr>
            </w:pPr>
          </w:p>
          <w:p w14:paraId="16872C8E" w14:textId="77777777" w:rsidR="00E93B66" w:rsidRPr="00EB592C" w:rsidRDefault="00E93B66" w:rsidP="00A41D90">
            <w:pPr>
              <w:pStyle w:val="TableParagraph"/>
              <w:rPr>
                <w:sz w:val="16"/>
                <w:szCs w:val="16"/>
              </w:rPr>
            </w:pPr>
          </w:p>
          <w:p w14:paraId="5AC4F27D" w14:textId="77777777" w:rsidR="00E93B66" w:rsidRPr="00EB592C" w:rsidRDefault="00E93B66" w:rsidP="00A41D90">
            <w:pPr>
              <w:pStyle w:val="TableParagraph"/>
              <w:rPr>
                <w:sz w:val="16"/>
                <w:szCs w:val="16"/>
              </w:rPr>
            </w:pPr>
          </w:p>
          <w:p w14:paraId="50979A5F" w14:textId="77777777" w:rsidR="00E93B66" w:rsidRPr="00EB592C" w:rsidRDefault="00E93B66" w:rsidP="00A41D90">
            <w:pPr>
              <w:pStyle w:val="TableParagraph"/>
              <w:rPr>
                <w:sz w:val="16"/>
                <w:szCs w:val="16"/>
              </w:rPr>
            </w:pPr>
          </w:p>
          <w:p w14:paraId="630A1D1B" w14:textId="77777777" w:rsidR="00E93B66" w:rsidRPr="00EB592C" w:rsidRDefault="00E93B66" w:rsidP="00A41D90">
            <w:pPr>
              <w:pStyle w:val="TableParagraph"/>
              <w:rPr>
                <w:sz w:val="16"/>
                <w:szCs w:val="16"/>
              </w:rPr>
            </w:pPr>
          </w:p>
          <w:p w14:paraId="160B728C" w14:textId="77777777" w:rsidR="00E93B66" w:rsidRPr="00EB592C" w:rsidRDefault="00E93B66" w:rsidP="00A41D90">
            <w:pPr>
              <w:pStyle w:val="TableParagraph"/>
              <w:rPr>
                <w:sz w:val="16"/>
                <w:szCs w:val="16"/>
              </w:rPr>
            </w:pPr>
          </w:p>
          <w:p w14:paraId="50362140" w14:textId="77777777" w:rsidR="00E93B66" w:rsidRPr="00EB592C" w:rsidRDefault="00E93B66" w:rsidP="00A41D90">
            <w:pPr>
              <w:pStyle w:val="TableParagraph"/>
              <w:rPr>
                <w:sz w:val="16"/>
                <w:szCs w:val="16"/>
              </w:rPr>
            </w:pPr>
          </w:p>
          <w:p w14:paraId="47A67D86" w14:textId="77777777" w:rsidR="00E93B66" w:rsidRPr="00EB592C" w:rsidRDefault="00E93B66" w:rsidP="00A41D90">
            <w:pPr>
              <w:pStyle w:val="TableParagraph"/>
              <w:rPr>
                <w:sz w:val="16"/>
                <w:szCs w:val="16"/>
              </w:rPr>
            </w:pPr>
          </w:p>
          <w:p w14:paraId="592A5F63" w14:textId="77777777" w:rsidR="00E93B66" w:rsidRPr="00EB592C" w:rsidRDefault="00E93B66" w:rsidP="00A41D90">
            <w:pPr>
              <w:pStyle w:val="TableParagraph"/>
              <w:rPr>
                <w:sz w:val="16"/>
                <w:szCs w:val="16"/>
              </w:rPr>
            </w:pPr>
          </w:p>
          <w:p w14:paraId="499A2D69" w14:textId="77777777" w:rsidR="00E93B66" w:rsidRPr="00EB592C" w:rsidRDefault="00E93B66" w:rsidP="00A41D90">
            <w:pPr>
              <w:pStyle w:val="TableParagraph"/>
              <w:rPr>
                <w:sz w:val="16"/>
                <w:szCs w:val="16"/>
              </w:rPr>
            </w:pPr>
          </w:p>
          <w:p w14:paraId="3ACCE3D2" w14:textId="77777777" w:rsidR="00E93B66" w:rsidRPr="00EB592C" w:rsidRDefault="00E93B66" w:rsidP="00A41D90">
            <w:pPr>
              <w:pStyle w:val="TableParagraph"/>
              <w:rPr>
                <w:sz w:val="16"/>
                <w:szCs w:val="16"/>
              </w:rPr>
            </w:pPr>
          </w:p>
          <w:p w14:paraId="614CBE7D" w14:textId="77777777" w:rsidR="00E93B66" w:rsidRPr="00EB592C" w:rsidRDefault="00E93B66" w:rsidP="00A41D90">
            <w:pPr>
              <w:pStyle w:val="TableParagraph"/>
              <w:rPr>
                <w:sz w:val="16"/>
                <w:szCs w:val="16"/>
              </w:rPr>
            </w:pPr>
          </w:p>
          <w:p w14:paraId="58349B06" w14:textId="77777777" w:rsidR="00E93B66" w:rsidRPr="00EB592C" w:rsidRDefault="00E93B66" w:rsidP="00A41D90">
            <w:pPr>
              <w:pStyle w:val="TableParagraph"/>
              <w:rPr>
                <w:sz w:val="16"/>
                <w:szCs w:val="16"/>
              </w:rPr>
            </w:pPr>
          </w:p>
          <w:p w14:paraId="752C184F" w14:textId="77777777" w:rsidR="00E93B66" w:rsidRPr="00EB592C" w:rsidRDefault="00E93B66" w:rsidP="00A41D90">
            <w:pPr>
              <w:pStyle w:val="TableParagraph"/>
              <w:rPr>
                <w:sz w:val="16"/>
                <w:szCs w:val="16"/>
              </w:rPr>
            </w:pPr>
          </w:p>
          <w:p w14:paraId="37AD7474" w14:textId="77777777" w:rsidR="00E93B66" w:rsidRPr="00EB592C" w:rsidRDefault="00E93B66" w:rsidP="00A41D90">
            <w:pPr>
              <w:pStyle w:val="TableParagraph"/>
              <w:rPr>
                <w:sz w:val="16"/>
                <w:szCs w:val="16"/>
              </w:rPr>
            </w:pPr>
          </w:p>
          <w:p w14:paraId="14595365" w14:textId="77777777" w:rsidR="00E93B66" w:rsidRPr="00EB592C" w:rsidRDefault="00E93B66" w:rsidP="00A41D90">
            <w:pPr>
              <w:pStyle w:val="TableParagraph"/>
              <w:rPr>
                <w:sz w:val="16"/>
                <w:szCs w:val="16"/>
              </w:rPr>
            </w:pPr>
          </w:p>
          <w:p w14:paraId="41E10795" w14:textId="77777777" w:rsidR="00E93B66" w:rsidRPr="00EB592C" w:rsidRDefault="00E93B66" w:rsidP="00A41D90">
            <w:pPr>
              <w:pStyle w:val="TableParagraph"/>
              <w:rPr>
                <w:sz w:val="16"/>
                <w:szCs w:val="16"/>
              </w:rPr>
            </w:pPr>
          </w:p>
          <w:p w14:paraId="70ECBA50" w14:textId="77777777" w:rsidR="00E93B66" w:rsidRPr="00EB592C" w:rsidRDefault="00E93B66" w:rsidP="00A41D90">
            <w:pPr>
              <w:pStyle w:val="TableParagraph"/>
              <w:spacing w:before="64"/>
              <w:ind w:left="178"/>
              <w:rPr>
                <w:b/>
                <w:sz w:val="16"/>
                <w:szCs w:val="16"/>
              </w:rPr>
            </w:pPr>
            <w:r w:rsidRPr="00EB592C">
              <w:rPr>
                <w:b/>
                <w:w w:val="105"/>
                <w:sz w:val="16"/>
                <w:szCs w:val="16"/>
              </w:rPr>
              <w:t>Disposizioni generali</w:t>
            </w:r>
          </w:p>
        </w:tc>
        <w:tc>
          <w:tcPr>
            <w:tcW w:w="330" w:type="pct"/>
          </w:tcPr>
          <w:p w14:paraId="44B49170" w14:textId="77777777" w:rsidR="00E93B66" w:rsidRPr="00EB592C" w:rsidRDefault="00E93B66">
            <w:pPr>
              <w:pStyle w:val="TableParagraph"/>
              <w:rPr>
                <w:sz w:val="16"/>
                <w:szCs w:val="16"/>
              </w:rPr>
            </w:pPr>
          </w:p>
          <w:p w14:paraId="5E3C519F" w14:textId="77777777" w:rsidR="00E93B66" w:rsidRPr="00EB592C" w:rsidRDefault="00E93B66">
            <w:pPr>
              <w:pStyle w:val="TableParagraph"/>
              <w:rPr>
                <w:sz w:val="16"/>
                <w:szCs w:val="16"/>
              </w:rPr>
            </w:pPr>
          </w:p>
          <w:p w14:paraId="577B17E8" w14:textId="77777777" w:rsidR="00E93B66" w:rsidRPr="00EB592C" w:rsidRDefault="00E93B66">
            <w:pPr>
              <w:pStyle w:val="TableParagraph"/>
              <w:spacing w:before="69" w:line="283" w:lineRule="auto"/>
              <w:ind w:left="30" w:right="63"/>
              <w:rPr>
                <w:w w:val="105"/>
                <w:sz w:val="16"/>
                <w:szCs w:val="16"/>
              </w:rPr>
            </w:pPr>
            <w:r w:rsidRPr="00EB592C">
              <w:rPr>
                <w:w w:val="105"/>
                <w:sz w:val="16"/>
                <w:szCs w:val="16"/>
              </w:rPr>
              <w:t>Piano triennale per la prevenzione della corruzione e della trasparenza</w:t>
            </w:r>
          </w:p>
          <w:p w14:paraId="4B143C18" w14:textId="7B0E94DD" w:rsidR="003774FA" w:rsidRPr="00EB592C" w:rsidRDefault="003774FA">
            <w:pPr>
              <w:pStyle w:val="TableParagraph"/>
              <w:spacing w:before="69" w:line="283" w:lineRule="auto"/>
              <w:ind w:left="30" w:right="63"/>
              <w:rPr>
                <w:sz w:val="16"/>
                <w:szCs w:val="16"/>
              </w:rPr>
            </w:pPr>
          </w:p>
        </w:tc>
        <w:tc>
          <w:tcPr>
            <w:tcW w:w="247" w:type="pct"/>
          </w:tcPr>
          <w:p w14:paraId="62523DCF" w14:textId="77777777" w:rsidR="00E93B66" w:rsidRPr="00EB592C" w:rsidRDefault="00E93B66">
            <w:pPr>
              <w:pStyle w:val="TableParagraph"/>
              <w:rPr>
                <w:sz w:val="16"/>
                <w:szCs w:val="16"/>
              </w:rPr>
            </w:pPr>
          </w:p>
          <w:p w14:paraId="081A06EB" w14:textId="77777777" w:rsidR="00E93B66" w:rsidRPr="00EB592C" w:rsidRDefault="00E93B66">
            <w:pPr>
              <w:pStyle w:val="TableParagraph"/>
              <w:rPr>
                <w:sz w:val="16"/>
                <w:szCs w:val="16"/>
              </w:rPr>
            </w:pPr>
          </w:p>
          <w:p w14:paraId="69881B3E" w14:textId="77777777" w:rsidR="00E93B66" w:rsidRPr="00EB592C" w:rsidRDefault="00E93B66">
            <w:pPr>
              <w:pStyle w:val="TableParagraph"/>
              <w:spacing w:before="69" w:line="283" w:lineRule="auto"/>
              <w:ind w:left="30" w:right="53"/>
              <w:rPr>
                <w:sz w:val="16"/>
                <w:szCs w:val="16"/>
                <w:lang w:val="en-US"/>
              </w:rPr>
            </w:pPr>
            <w:r w:rsidRPr="00EB592C">
              <w:rPr>
                <w:w w:val="105"/>
                <w:sz w:val="16"/>
                <w:szCs w:val="16"/>
                <w:lang w:val="en-US"/>
              </w:rPr>
              <w:t xml:space="preserve">Art. 10, c. 8, </w:t>
            </w:r>
            <w:proofErr w:type="spellStart"/>
            <w:r w:rsidRPr="00EB592C">
              <w:rPr>
                <w:w w:val="105"/>
                <w:sz w:val="16"/>
                <w:szCs w:val="16"/>
                <w:lang w:val="en-US"/>
              </w:rPr>
              <w:t>lett</w:t>
            </w:r>
            <w:proofErr w:type="spellEnd"/>
            <w:r w:rsidRPr="00EB592C">
              <w:rPr>
                <w:w w:val="105"/>
                <w:sz w:val="16"/>
                <w:szCs w:val="16"/>
                <w:lang w:val="en-US"/>
              </w:rPr>
              <w:t>. a), d.lgs. n. 33/2013</w:t>
            </w:r>
          </w:p>
        </w:tc>
        <w:tc>
          <w:tcPr>
            <w:tcW w:w="368" w:type="pct"/>
          </w:tcPr>
          <w:p w14:paraId="258A0A5E" w14:textId="77777777" w:rsidR="00E93B66" w:rsidRPr="00EB592C" w:rsidRDefault="00E93B66">
            <w:pPr>
              <w:pStyle w:val="TableParagraph"/>
              <w:rPr>
                <w:sz w:val="16"/>
                <w:szCs w:val="16"/>
                <w:lang w:val="en-US"/>
              </w:rPr>
            </w:pPr>
          </w:p>
          <w:p w14:paraId="3BBC80C1" w14:textId="77777777" w:rsidR="00E93B66" w:rsidRPr="00EB592C" w:rsidRDefault="00E93B66">
            <w:pPr>
              <w:pStyle w:val="TableParagraph"/>
              <w:rPr>
                <w:sz w:val="16"/>
                <w:szCs w:val="16"/>
                <w:lang w:val="en-US"/>
              </w:rPr>
            </w:pPr>
          </w:p>
          <w:p w14:paraId="49A44654" w14:textId="219E6774" w:rsidR="00E93B66" w:rsidRPr="00EB592C" w:rsidRDefault="00E93B66">
            <w:pPr>
              <w:pStyle w:val="TableParagraph"/>
              <w:spacing w:before="69" w:line="283" w:lineRule="auto"/>
              <w:ind w:left="31" w:right="64"/>
              <w:rPr>
                <w:sz w:val="16"/>
                <w:szCs w:val="16"/>
              </w:rPr>
            </w:pPr>
            <w:r w:rsidRPr="00EB592C">
              <w:rPr>
                <w:w w:val="105"/>
                <w:sz w:val="16"/>
                <w:szCs w:val="16"/>
              </w:rPr>
              <w:t>Piano triennale per la prevenzione della corruzione e della trasparenza</w:t>
            </w:r>
          </w:p>
        </w:tc>
        <w:tc>
          <w:tcPr>
            <w:tcW w:w="1163" w:type="pct"/>
          </w:tcPr>
          <w:p w14:paraId="3E2AD2AB" w14:textId="77777777" w:rsidR="00E93B66" w:rsidRPr="00EB592C" w:rsidRDefault="00E93B66">
            <w:pPr>
              <w:pStyle w:val="TableParagraph"/>
              <w:rPr>
                <w:sz w:val="16"/>
                <w:szCs w:val="16"/>
              </w:rPr>
            </w:pPr>
          </w:p>
          <w:p w14:paraId="0BE0AEE9" w14:textId="143F4260" w:rsidR="00E93B66" w:rsidRPr="00EB592C" w:rsidRDefault="00E93B66">
            <w:pPr>
              <w:pStyle w:val="TableParagraph"/>
              <w:spacing w:before="62" w:line="283" w:lineRule="auto"/>
              <w:ind w:left="31" w:right="20"/>
              <w:rPr>
                <w:sz w:val="16"/>
                <w:szCs w:val="16"/>
              </w:rPr>
            </w:pPr>
            <w:r w:rsidRPr="00EB592C">
              <w:rPr>
                <w:w w:val="105"/>
                <w:sz w:val="16"/>
                <w:szCs w:val="16"/>
              </w:rPr>
              <w:t>Piano triennale per la prevenzione della corruzione e della trasparenza e suoi allegati, le misure integrative di prevenzione della corruzione individuate ai sensi dell’articolo 1comma 2-bis della legge n. 190 del 2012, (MOG 231) (</w:t>
            </w:r>
            <w:r w:rsidRPr="00EB592C">
              <w:rPr>
                <w:w w:val="105"/>
                <w:sz w:val="16"/>
                <w:szCs w:val="16"/>
                <w:u w:val="single"/>
              </w:rPr>
              <w:t>link alla</w:t>
            </w:r>
            <w:r w:rsidRPr="00EB592C">
              <w:rPr>
                <w:w w:val="105"/>
                <w:sz w:val="16"/>
                <w:szCs w:val="16"/>
              </w:rPr>
              <w:t xml:space="preserve"> </w:t>
            </w:r>
            <w:r w:rsidRPr="00EB592C">
              <w:rPr>
                <w:w w:val="105"/>
                <w:sz w:val="16"/>
                <w:szCs w:val="16"/>
                <w:u w:val="single"/>
              </w:rPr>
              <w:t>sottosezione Altri contenuti/Anticorruzione</w:t>
            </w:r>
            <w:r w:rsidRPr="00EB592C">
              <w:rPr>
                <w:w w:val="105"/>
                <w:sz w:val="16"/>
                <w:szCs w:val="16"/>
              </w:rPr>
              <w:t>)</w:t>
            </w:r>
          </w:p>
        </w:tc>
        <w:tc>
          <w:tcPr>
            <w:tcW w:w="408" w:type="pct"/>
          </w:tcPr>
          <w:p w14:paraId="45A2CA61" w14:textId="77777777" w:rsidR="00E93B66" w:rsidRPr="00EB592C" w:rsidRDefault="00E93B66">
            <w:pPr>
              <w:pStyle w:val="TableParagraph"/>
              <w:rPr>
                <w:sz w:val="16"/>
                <w:szCs w:val="16"/>
              </w:rPr>
            </w:pPr>
          </w:p>
          <w:p w14:paraId="113ACBC0" w14:textId="77777777" w:rsidR="00E93B66" w:rsidRPr="00EB592C" w:rsidRDefault="00E93B66">
            <w:pPr>
              <w:pStyle w:val="TableParagraph"/>
              <w:rPr>
                <w:sz w:val="16"/>
                <w:szCs w:val="16"/>
              </w:rPr>
            </w:pPr>
          </w:p>
          <w:p w14:paraId="17A7366E" w14:textId="77777777" w:rsidR="00E93B66" w:rsidRPr="00EB592C" w:rsidRDefault="00E93B66">
            <w:pPr>
              <w:pStyle w:val="TableParagraph"/>
              <w:spacing w:before="5"/>
              <w:rPr>
                <w:sz w:val="16"/>
                <w:szCs w:val="16"/>
              </w:rPr>
            </w:pPr>
          </w:p>
          <w:p w14:paraId="04DFDDDA" w14:textId="77777777" w:rsidR="00E93B66" w:rsidRPr="00EB592C" w:rsidRDefault="00E93B66">
            <w:pPr>
              <w:pStyle w:val="TableParagraph"/>
              <w:ind w:left="36"/>
              <w:jc w:val="center"/>
              <w:rPr>
                <w:sz w:val="16"/>
                <w:szCs w:val="16"/>
              </w:rPr>
            </w:pPr>
            <w:r w:rsidRPr="00EB592C">
              <w:rPr>
                <w:w w:val="105"/>
                <w:sz w:val="16"/>
                <w:szCs w:val="16"/>
              </w:rPr>
              <w:t>Annuale</w:t>
            </w:r>
          </w:p>
        </w:tc>
        <w:tc>
          <w:tcPr>
            <w:tcW w:w="528" w:type="pct"/>
          </w:tcPr>
          <w:p w14:paraId="1B4E970A" w14:textId="77777777" w:rsidR="00E93B66" w:rsidRPr="00EB592C" w:rsidRDefault="00E93B66">
            <w:pPr>
              <w:pStyle w:val="TableParagraph"/>
              <w:rPr>
                <w:sz w:val="16"/>
                <w:szCs w:val="16"/>
              </w:rPr>
            </w:pPr>
          </w:p>
          <w:p w14:paraId="31051FDE" w14:textId="77777777" w:rsidR="00E93B66" w:rsidRPr="00EB592C" w:rsidRDefault="00E93B66">
            <w:pPr>
              <w:pStyle w:val="TableParagraph"/>
              <w:spacing w:before="9"/>
              <w:rPr>
                <w:sz w:val="16"/>
                <w:szCs w:val="16"/>
              </w:rPr>
            </w:pPr>
          </w:p>
          <w:p w14:paraId="2CA45B32" w14:textId="649AC1B1" w:rsidR="00E93B66" w:rsidRPr="00EB592C" w:rsidRDefault="00844C3D" w:rsidP="00844C3D">
            <w:pPr>
              <w:pStyle w:val="TableParagraph"/>
              <w:jc w:val="center"/>
              <w:rPr>
                <w:sz w:val="16"/>
                <w:szCs w:val="16"/>
              </w:rPr>
            </w:pPr>
            <w:r w:rsidRPr="00EB592C">
              <w:rPr>
                <w:w w:val="105"/>
                <w:sz w:val="16"/>
                <w:szCs w:val="16"/>
              </w:rPr>
              <w:t xml:space="preserve">Ufficio a </w:t>
            </w:r>
            <w:r w:rsidR="00A83290" w:rsidRPr="00EB592C">
              <w:rPr>
                <w:w w:val="105"/>
                <w:sz w:val="16"/>
                <w:szCs w:val="16"/>
              </w:rPr>
              <w:t>S</w:t>
            </w:r>
            <w:r w:rsidRPr="00EB592C">
              <w:rPr>
                <w:w w:val="105"/>
                <w:sz w:val="16"/>
                <w:szCs w:val="16"/>
              </w:rPr>
              <w:t xml:space="preserve">upporto delle attività </w:t>
            </w:r>
            <w:r w:rsidR="005A6F64" w:rsidRPr="00EB592C">
              <w:rPr>
                <w:w w:val="105"/>
                <w:sz w:val="16"/>
                <w:szCs w:val="16"/>
              </w:rPr>
              <w:t xml:space="preserve">di </w:t>
            </w:r>
            <w:r w:rsidR="00A83290" w:rsidRPr="00EB592C">
              <w:rPr>
                <w:w w:val="105"/>
                <w:sz w:val="16"/>
                <w:szCs w:val="16"/>
              </w:rPr>
              <w:t>T</w:t>
            </w:r>
            <w:r w:rsidR="005A6F64" w:rsidRPr="00EB592C">
              <w:rPr>
                <w:w w:val="105"/>
                <w:sz w:val="16"/>
                <w:szCs w:val="16"/>
              </w:rPr>
              <w:t>rasparenza</w:t>
            </w:r>
            <w:r w:rsidRPr="00EB592C">
              <w:rPr>
                <w:w w:val="105"/>
                <w:sz w:val="16"/>
                <w:szCs w:val="16"/>
              </w:rPr>
              <w:t xml:space="preserve"> e </w:t>
            </w:r>
            <w:r w:rsidR="00A83290" w:rsidRPr="00EB592C">
              <w:rPr>
                <w:w w:val="105"/>
                <w:sz w:val="16"/>
                <w:szCs w:val="16"/>
              </w:rPr>
              <w:t>A</w:t>
            </w:r>
            <w:r w:rsidRPr="00EB592C">
              <w:rPr>
                <w:w w:val="105"/>
                <w:sz w:val="16"/>
                <w:szCs w:val="16"/>
              </w:rPr>
              <w:t>nticorruzione</w:t>
            </w:r>
          </w:p>
        </w:tc>
        <w:tc>
          <w:tcPr>
            <w:tcW w:w="514" w:type="pct"/>
          </w:tcPr>
          <w:p w14:paraId="384B54F2" w14:textId="77777777" w:rsidR="00E93B66" w:rsidRPr="00EB592C" w:rsidRDefault="00E93B66">
            <w:pPr>
              <w:pStyle w:val="TableParagraph"/>
              <w:rPr>
                <w:sz w:val="16"/>
                <w:szCs w:val="16"/>
              </w:rPr>
            </w:pPr>
          </w:p>
          <w:p w14:paraId="3D06A234" w14:textId="77777777" w:rsidR="00E93B66" w:rsidRPr="00EB592C" w:rsidRDefault="00E93B66">
            <w:pPr>
              <w:pStyle w:val="TableParagraph"/>
              <w:rPr>
                <w:sz w:val="16"/>
                <w:szCs w:val="16"/>
              </w:rPr>
            </w:pPr>
          </w:p>
          <w:p w14:paraId="42897A02" w14:textId="77777777" w:rsidR="00E93B66" w:rsidRPr="00EB592C" w:rsidRDefault="00E93B66" w:rsidP="00330A3D">
            <w:pPr>
              <w:pStyle w:val="TableParagraph"/>
              <w:spacing w:before="69" w:line="283" w:lineRule="auto"/>
              <w:ind w:left="194" w:right="137" w:firstLine="45"/>
              <w:jc w:val="center"/>
              <w:rPr>
                <w:sz w:val="16"/>
                <w:szCs w:val="16"/>
              </w:rPr>
            </w:pPr>
            <w:r w:rsidRPr="00EB592C">
              <w:rPr>
                <w:w w:val="105"/>
                <w:sz w:val="16"/>
                <w:szCs w:val="16"/>
              </w:rPr>
              <w:t>Entro 15 giorni dall'approvazione</w:t>
            </w:r>
          </w:p>
        </w:tc>
        <w:tc>
          <w:tcPr>
            <w:tcW w:w="318" w:type="pct"/>
          </w:tcPr>
          <w:p w14:paraId="2F1A85C1" w14:textId="77777777" w:rsidR="00E93B66" w:rsidRPr="00EB592C" w:rsidRDefault="00E93B66" w:rsidP="00695E82">
            <w:pPr>
              <w:pStyle w:val="TableParagraph"/>
              <w:ind w:left="-7"/>
              <w:jc w:val="center"/>
              <w:rPr>
                <w:sz w:val="16"/>
                <w:szCs w:val="16"/>
              </w:rPr>
            </w:pPr>
          </w:p>
          <w:p w14:paraId="278A0D97" w14:textId="77777777" w:rsidR="00E93B66" w:rsidRPr="00EB592C" w:rsidRDefault="00E93B66" w:rsidP="00695E82">
            <w:pPr>
              <w:pStyle w:val="TableParagraph"/>
              <w:ind w:left="-7"/>
              <w:jc w:val="center"/>
              <w:rPr>
                <w:sz w:val="16"/>
                <w:szCs w:val="16"/>
              </w:rPr>
            </w:pPr>
          </w:p>
          <w:p w14:paraId="7638107A" w14:textId="77777777" w:rsidR="00E93B66" w:rsidRPr="00EB592C" w:rsidRDefault="00E93B66" w:rsidP="00695E82">
            <w:pPr>
              <w:pStyle w:val="TableParagraph"/>
              <w:spacing w:before="69" w:line="283" w:lineRule="auto"/>
              <w:ind w:left="-7" w:hanging="67"/>
              <w:jc w:val="center"/>
              <w:rPr>
                <w:sz w:val="16"/>
                <w:szCs w:val="16"/>
              </w:rPr>
            </w:pPr>
            <w:r w:rsidRPr="00EB592C">
              <w:rPr>
                <w:w w:val="105"/>
                <w:sz w:val="16"/>
                <w:szCs w:val="16"/>
              </w:rPr>
              <w:t>Annuale 28 febbraio</w:t>
            </w:r>
          </w:p>
        </w:tc>
        <w:tc>
          <w:tcPr>
            <w:tcW w:w="476" w:type="pct"/>
          </w:tcPr>
          <w:p w14:paraId="5FDD021E" w14:textId="77777777" w:rsidR="00E93B66" w:rsidRPr="00EB592C" w:rsidRDefault="00E93B66">
            <w:pPr>
              <w:pStyle w:val="TableParagraph"/>
              <w:rPr>
                <w:sz w:val="16"/>
                <w:szCs w:val="16"/>
              </w:rPr>
            </w:pPr>
          </w:p>
          <w:p w14:paraId="3CA72505" w14:textId="77777777" w:rsidR="00E93B66" w:rsidRPr="00EB592C" w:rsidRDefault="00E93B66">
            <w:pPr>
              <w:pStyle w:val="TableParagraph"/>
              <w:rPr>
                <w:sz w:val="16"/>
                <w:szCs w:val="16"/>
              </w:rPr>
            </w:pPr>
          </w:p>
          <w:p w14:paraId="73440EC6" w14:textId="77777777" w:rsidR="00E93B66" w:rsidRPr="00EB592C" w:rsidRDefault="00E93B66">
            <w:pPr>
              <w:pStyle w:val="TableParagraph"/>
              <w:spacing w:before="10"/>
              <w:rPr>
                <w:sz w:val="16"/>
                <w:szCs w:val="16"/>
              </w:rPr>
            </w:pPr>
          </w:p>
          <w:p w14:paraId="14F7B998" w14:textId="77777777" w:rsidR="00E93B66" w:rsidRPr="00EB592C" w:rsidRDefault="00E93B66">
            <w:pPr>
              <w:pStyle w:val="TableParagraph"/>
              <w:ind w:left="57"/>
              <w:jc w:val="center"/>
              <w:rPr>
                <w:sz w:val="16"/>
                <w:szCs w:val="16"/>
              </w:rPr>
            </w:pPr>
            <w:r w:rsidRPr="00EB592C">
              <w:rPr>
                <w:w w:val="106"/>
                <w:sz w:val="16"/>
                <w:szCs w:val="16"/>
              </w:rPr>
              <w:t>1</w:t>
            </w:r>
          </w:p>
        </w:tc>
        <w:tc>
          <w:tcPr>
            <w:tcW w:w="355" w:type="pct"/>
          </w:tcPr>
          <w:p w14:paraId="177EB285" w14:textId="297C5A2E" w:rsidR="00E93B66" w:rsidRPr="00EB592C" w:rsidRDefault="00E93B66" w:rsidP="00B51B32">
            <w:pPr>
              <w:pStyle w:val="TableParagraph"/>
              <w:jc w:val="center"/>
              <w:rPr>
                <w:b/>
                <w:sz w:val="16"/>
                <w:szCs w:val="16"/>
              </w:rPr>
            </w:pPr>
          </w:p>
        </w:tc>
      </w:tr>
      <w:tr w:rsidR="00EB592C" w:rsidRPr="000E7D02" w14:paraId="48717889" w14:textId="77777777" w:rsidTr="00A927A6">
        <w:trPr>
          <w:trHeight w:val="628"/>
        </w:trPr>
        <w:tc>
          <w:tcPr>
            <w:tcW w:w="295" w:type="pct"/>
            <w:vMerge/>
          </w:tcPr>
          <w:p w14:paraId="3A9E5C3A" w14:textId="77777777" w:rsidR="00E93B66" w:rsidRPr="00EB592C" w:rsidRDefault="00E93B66" w:rsidP="00A41D90">
            <w:pPr>
              <w:rPr>
                <w:sz w:val="16"/>
                <w:szCs w:val="16"/>
              </w:rPr>
            </w:pPr>
          </w:p>
        </w:tc>
        <w:tc>
          <w:tcPr>
            <w:tcW w:w="330" w:type="pct"/>
          </w:tcPr>
          <w:p w14:paraId="6844E30D" w14:textId="77777777" w:rsidR="00E93B66" w:rsidRPr="00EB592C" w:rsidRDefault="00E93B66">
            <w:pPr>
              <w:pStyle w:val="TableParagraph"/>
              <w:rPr>
                <w:sz w:val="16"/>
                <w:szCs w:val="16"/>
              </w:rPr>
            </w:pPr>
          </w:p>
        </w:tc>
        <w:tc>
          <w:tcPr>
            <w:tcW w:w="247" w:type="pct"/>
            <w:vMerge w:val="restart"/>
          </w:tcPr>
          <w:p w14:paraId="35C75C97" w14:textId="77777777" w:rsidR="00E93B66" w:rsidRPr="00EB592C" w:rsidRDefault="00E93B66">
            <w:pPr>
              <w:pStyle w:val="TableParagraph"/>
              <w:rPr>
                <w:sz w:val="16"/>
                <w:szCs w:val="16"/>
              </w:rPr>
            </w:pPr>
          </w:p>
          <w:p w14:paraId="3C37D1CA" w14:textId="77777777" w:rsidR="00E93B66" w:rsidRPr="00EB592C" w:rsidRDefault="00E93B66">
            <w:pPr>
              <w:pStyle w:val="TableParagraph"/>
              <w:rPr>
                <w:sz w:val="16"/>
                <w:szCs w:val="16"/>
              </w:rPr>
            </w:pPr>
          </w:p>
          <w:p w14:paraId="4478106B" w14:textId="77777777" w:rsidR="00E93B66" w:rsidRPr="00EB592C" w:rsidRDefault="00E93B66">
            <w:pPr>
              <w:pStyle w:val="TableParagraph"/>
              <w:rPr>
                <w:sz w:val="16"/>
                <w:szCs w:val="16"/>
              </w:rPr>
            </w:pPr>
          </w:p>
          <w:p w14:paraId="4D1AB123" w14:textId="77777777" w:rsidR="00E93B66" w:rsidRPr="00EB592C" w:rsidRDefault="00E93B66">
            <w:pPr>
              <w:pStyle w:val="TableParagraph"/>
              <w:rPr>
                <w:sz w:val="16"/>
                <w:szCs w:val="16"/>
              </w:rPr>
            </w:pPr>
          </w:p>
          <w:p w14:paraId="140A6482" w14:textId="77777777" w:rsidR="00E93B66" w:rsidRPr="00EB592C" w:rsidRDefault="00E93B66">
            <w:pPr>
              <w:pStyle w:val="TableParagraph"/>
              <w:rPr>
                <w:sz w:val="16"/>
                <w:szCs w:val="16"/>
              </w:rPr>
            </w:pPr>
          </w:p>
          <w:p w14:paraId="6DBE8C11" w14:textId="77777777" w:rsidR="00E93B66" w:rsidRPr="00EB592C" w:rsidRDefault="00E93B66">
            <w:pPr>
              <w:pStyle w:val="TableParagraph"/>
              <w:rPr>
                <w:sz w:val="16"/>
                <w:szCs w:val="16"/>
              </w:rPr>
            </w:pPr>
          </w:p>
          <w:p w14:paraId="421054E6" w14:textId="77777777" w:rsidR="00E93B66" w:rsidRPr="00EB592C" w:rsidRDefault="00E93B66">
            <w:pPr>
              <w:pStyle w:val="TableParagraph"/>
              <w:rPr>
                <w:sz w:val="16"/>
                <w:szCs w:val="16"/>
              </w:rPr>
            </w:pPr>
          </w:p>
          <w:p w14:paraId="0795C49D" w14:textId="77777777" w:rsidR="00E93B66" w:rsidRPr="00EB592C" w:rsidRDefault="00E93B66">
            <w:pPr>
              <w:pStyle w:val="TableParagraph"/>
              <w:rPr>
                <w:sz w:val="16"/>
                <w:szCs w:val="16"/>
              </w:rPr>
            </w:pPr>
          </w:p>
          <w:p w14:paraId="17A47256" w14:textId="77777777" w:rsidR="00E93B66" w:rsidRPr="00EB592C" w:rsidRDefault="00E93B66">
            <w:pPr>
              <w:pStyle w:val="TableParagraph"/>
              <w:spacing w:before="7"/>
              <w:rPr>
                <w:sz w:val="16"/>
                <w:szCs w:val="16"/>
              </w:rPr>
            </w:pPr>
          </w:p>
          <w:p w14:paraId="1AC302AB" w14:textId="77777777" w:rsidR="00E93B66" w:rsidRPr="00EB592C" w:rsidRDefault="00E93B66">
            <w:pPr>
              <w:pStyle w:val="TableParagraph"/>
              <w:spacing w:before="1"/>
              <w:ind w:left="55" w:right="22"/>
              <w:jc w:val="center"/>
              <w:rPr>
                <w:sz w:val="16"/>
                <w:szCs w:val="16"/>
              </w:rPr>
            </w:pPr>
            <w:r w:rsidRPr="00EB592C">
              <w:rPr>
                <w:w w:val="105"/>
                <w:sz w:val="16"/>
                <w:szCs w:val="16"/>
              </w:rPr>
              <w:t>Art. 12, c. 1, d.lgs. n.</w:t>
            </w:r>
          </w:p>
          <w:p w14:paraId="464A2127" w14:textId="77777777" w:rsidR="00E93B66" w:rsidRPr="00EB592C" w:rsidRDefault="00E93B66">
            <w:pPr>
              <w:pStyle w:val="TableParagraph"/>
              <w:spacing w:before="19"/>
              <w:ind w:left="55" w:right="22"/>
              <w:jc w:val="center"/>
              <w:rPr>
                <w:sz w:val="16"/>
                <w:szCs w:val="16"/>
              </w:rPr>
            </w:pPr>
            <w:r w:rsidRPr="00EB592C">
              <w:rPr>
                <w:w w:val="105"/>
                <w:sz w:val="16"/>
                <w:szCs w:val="16"/>
              </w:rPr>
              <w:t>33/2013</w:t>
            </w:r>
          </w:p>
        </w:tc>
        <w:tc>
          <w:tcPr>
            <w:tcW w:w="368" w:type="pct"/>
          </w:tcPr>
          <w:p w14:paraId="24E6B680" w14:textId="77777777" w:rsidR="00E93B66" w:rsidRPr="00EB592C" w:rsidRDefault="00E93B66">
            <w:pPr>
              <w:pStyle w:val="TableParagraph"/>
              <w:rPr>
                <w:sz w:val="16"/>
                <w:szCs w:val="16"/>
              </w:rPr>
            </w:pPr>
          </w:p>
          <w:p w14:paraId="41F42477" w14:textId="77777777" w:rsidR="00E93B66" w:rsidRPr="00EB592C" w:rsidRDefault="00E93B66">
            <w:pPr>
              <w:pStyle w:val="TableParagraph"/>
              <w:spacing w:before="1"/>
              <w:rPr>
                <w:sz w:val="16"/>
                <w:szCs w:val="16"/>
              </w:rPr>
            </w:pPr>
          </w:p>
          <w:p w14:paraId="4E27CC83" w14:textId="77777777" w:rsidR="00E93B66" w:rsidRPr="00EB592C" w:rsidRDefault="00E93B66">
            <w:pPr>
              <w:pStyle w:val="TableParagraph"/>
              <w:spacing w:line="283" w:lineRule="auto"/>
              <w:ind w:left="31" w:right="33"/>
              <w:rPr>
                <w:sz w:val="16"/>
                <w:szCs w:val="16"/>
              </w:rPr>
            </w:pPr>
            <w:r w:rsidRPr="00EB592C">
              <w:rPr>
                <w:w w:val="105"/>
                <w:sz w:val="16"/>
                <w:szCs w:val="16"/>
              </w:rPr>
              <w:t>Riferimenti normativi su organizzazione e attività</w:t>
            </w:r>
          </w:p>
        </w:tc>
        <w:tc>
          <w:tcPr>
            <w:tcW w:w="1163" w:type="pct"/>
          </w:tcPr>
          <w:p w14:paraId="67DD8AEA" w14:textId="77777777" w:rsidR="00E93B66" w:rsidRPr="00EB592C" w:rsidRDefault="00E93B66">
            <w:pPr>
              <w:pStyle w:val="TableParagraph"/>
              <w:spacing w:before="8"/>
              <w:rPr>
                <w:sz w:val="16"/>
                <w:szCs w:val="16"/>
              </w:rPr>
            </w:pPr>
          </w:p>
          <w:p w14:paraId="39271E3B" w14:textId="77777777" w:rsidR="00E93B66" w:rsidRPr="00EB592C" w:rsidRDefault="00E93B66">
            <w:pPr>
              <w:pStyle w:val="TableParagraph"/>
              <w:spacing w:line="283" w:lineRule="auto"/>
              <w:ind w:left="31" w:right="148"/>
              <w:rPr>
                <w:sz w:val="16"/>
                <w:szCs w:val="16"/>
              </w:rPr>
            </w:pPr>
            <w:r w:rsidRPr="00EB592C">
              <w:rPr>
                <w:w w:val="105"/>
                <w:sz w:val="16"/>
                <w:szCs w:val="16"/>
              </w:rPr>
              <w:t>Riferimenti normativi con i relativi link alle norme di legge statale pubblicate nella banca dati "Normattiva" che regolano l'istituzione, l'organizzazione e l'attività delle pubbliche amministrazioni</w:t>
            </w:r>
          </w:p>
        </w:tc>
        <w:tc>
          <w:tcPr>
            <w:tcW w:w="408" w:type="pct"/>
          </w:tcPr>
          <w:p w14:paraId="2CBF9480" w14:textId="77777777" w:rsidR="00E93B66" w:rsidRPr="00EB592C" w:rsidRDefault="00E93B66">
            <w:pPr>
              <w:pStyle w:val="TableParagraph"/>
              <w:rPr>
                <w:sz w:val="16"/>
                <w:szCs w:val="16"/>
              </w:rPr>
            </w:pPr>
          </w:p>
          <w:p w14:paraId="4CB0CEE3" w14:textId="77777777" w:rsidR="00E93B66" w:rsidRPr="00EB592C" w:rsidRDefault="00E93B66">
            <w:pPr>
              <w:pStyle w:val="TableParagraph"/>
              <w:spacing w:before="1"/>
              <w:rPr>
                <w:sz w:val="16"/>
                <w:szCs w:val="16"/>
              </w:rPr>
            </w:pPr>
          </w:p>
          <w:p w14:paraId="35FDB2E2" w14:textId="77777777" w:rsidR="00E93B66" w:rsidRPr="00EB592C" w:rsidRDefault="00E93B66">
            <w:pPr>
              <w:pStyle w:val="TableParagraph"/>
              <w:ind w:left="39"/>
              <w:jc w:val="center"/>
              <w:rPr>
                <w:sz w:val="16"/>
                <w:szCs w:val="16"/>
                <w:lang w:val="pt-PT"/>
              </w:rPr>
            </w:pPr>
            <w:r w:rsidRPr="00EB592C">
              <w:rPr>
                <w:w w:val="105"/>
                <w:sz w:val="16"/>
                <w:szCs w:val="16"/>
                <w:lang w:val="pt-PT"/>
              </w:rPr>
              <w:t>Tempestivo</w:t>
            </w:r>
          </w:p>
          <w:p w14:paraId="60C44877" w14:textId="77777777" w:rsidR="00E93B66" w:rsidRPr="00EB592C" w:rsidRDefault="00E93B66">
            <w:pPr>
              <w:pStyle w:val="TableParagraph"/>
              <w:spacing w:before="19"/>
              <w:ind w:left="38"/>
              <w:jc w:val="center"/>
              <w:rPr>
                <w:sz w:val="16"/>
                <w:szCs w:val="16"/>
                <w:lang w:val="pt-PT"/>
              </w:rPr>
            </w:pPr>
            <w:r w:rsidRPr="00EB592C">
              <w:rPr>
                <w:w w:val="105"/>
                <w:sz w:val="16"/>
                <w:szCs w:val="16"/>
                <w:lang w:val="pt-PT"/>
              </w:rPr>
              <w:t>(ex art. 8, d.lgs. n. 33/2013)</w:t>
            </w:r>
          </w:p>
        </w:tc>
        <w:tc>
          <w:tcPr>
            <w:tcW w:w="528" w:type="pct"/>
          </w:tcPr>
          <w:p w14:paraId="651CD831" w14:textId="77777777" w:rsidR="00E93B66" w:rsidRPr="00A927A6" w:rsidRDefault="00E93B66" w:rsidP="00D10802">
            <w:pPr>
              <w:pStyle w:val="TableParagraph"/>
              <w:spacing w:before="9"/>
              <w:rPr>
                <w:w w:val="105"/>
                <w:sz w:val="16"/>
                <w:szCs w:val="16"/>
              </w:rPr>
            </w:pPr>
          </w:p>
          <w:p w14:paraId="7EE5A424" w14:textId="01EE7ADB" w:rsidR="005F12A5" w:rsidRPr="00A927A6" w:rsidRDefault="005F12A5" w:rsidP="005F12A5">
            <w:pPr>
              <w:pStyle w:val="TableParagraph"/>
              <w:spacing w:before="4"/>
              <w:jc w:val="center"/>
              <w:rPr>
                <w:w w:val="105"/>
                <w:sz w:val="16"/>
                <w:szCs w:val="16"/>
              </w:rPr>
            </w:pPr>
            <w:r w:rsidRPr="00A927A6">
              <w:rPr>
                <w:w w:val="105"/>
                <w:sz w:val="16"/>
                <w:szCs w:val="16"/>
              </w:rPr>
              <w:t>Unità in Staff per i Servizi Generali del Rettorato e della Direzione Generale</w:t>
            </w:r>
            <w:r w:rsidR="00A21780" w:rsidRPr="00A927A6">
              <w:rPr>
                <w:w w:val="105"/>
                <w:sz w:val="16"/>
                <w:szCs w:val="16"/>
              </w:rPr>
              <w:t xml:space="preserve"> </w:t>
            </w:r>
          </w:p>
          <w:p w14:paraId="2D3A3D76" w14:textId="77777777" w:rsidR="00E93B66" w:rsidRPr="00A927A6" w:rsidRDefault="00E93B66">
            <w:pPr>
              <w:pStyle w:val="TableParagraph"/>
              <w:ind w:left="460"/>
              <w:rPr>
                <w:w w:val="105"/>
                <w:sz w:val="16"/>
                <w:szCs w:val="16"/>
              </w:rPr>
            </w:pPr>
          </w:p>
          <w:p w14:paraId="4ACFE85E" w14:textId="10863618" w:rsidR="005C219D" w:rsidRPr="00A927A6" w:rsidRDefault="005C219D">
            <w:pPr>
              <w:pStyle w:val="TableParagraph"/>
              <w:ind w:left="460"/>
              <w:rPr>
                <w:w w:val="105"/>
                <w:sz w:val="16"/>
                <w:szCs w:val="16"/>
              </w:rPr>
            </w:pPr>
          </w:p>
        </w:tc>
        <w:tc>
          <w:tcPr>
            <w:tcW w:w="514" w:type="pct"/>
          </w:tcPr>
          <w:p w14:paraId="43FA0477" w14:textId="77777777" w:rsidR="00695E82" w:rsidRDefault="00695E82">
            <w:pPr>
              <w:pStyle w:val="TableParagraph"/>
              <w:spacing w:before="7" w:line="120" w:lineRule="atLeast"/>
              <w:ind w:left="101" w:right="59"/>
              <w:jc w:val="center"/>
              <w:rPr>
                <w:w w:val="105"/>
                <w:sz w:val="16"/>
                <w:szCs w:val="16"/>
              </w:rPr>
            </w:pPr>
          </w:p>
          <w:p w14:paraId="251231FF" w14:textId="6813358B" w:rsidR="00E93B66" w:rsidRPr="00EB592C" w:rsidRDefault="00E93B66">
            <w:pPr>
              <w:pStyle w:val="TableParagraph"/>
              <w:spacing w:before="7" w:line="120" w:lineRule="atLeast"/>
              <w:ind w:left="101" w:right="59"/>
              <w:jc w:val="center"/>
              <w:rPr>
                <w:sz w:val="16"/>
                <w:szCs w:val="16"/>
              </w:rPr>
            </w:pPr>
            <w:r w:rsidRPr="00EB592C">
              <w:rPr>
                <w:w w:val="105"/>
                <w:sz w:val="16"/>
                <w:szCs w:val="16"/>
              </w:rPr>
              <w:t>Entro 30 giorni dall'eventuale aggiornamento pubblicato nella banca dati Normattiva</w:t>
            </w:r>
          </w:p>
        </w:tc>
        <w:tc>
          <w:tcPr>
            <w:tcW w:w="318" w:type="pct"/>
          </w:tcPr>
          <w:p w14:paraId="4614C0EE" w14:textId="77777777" w:rsidR="00E93B66" w:rsidRPr="00EB592C" w:rsidRDefault="00E93B66" w:rsidP="00695E82">
            <w:pPr>
              <w:pStyle w:val="TableParagraph"/>
              <w:spacing w:before="8"/>
              <w:ind w:left="-7"/>
              <w:jc w:val="center"/>
              <w:rPr>
                <w:sz w:val="16"/>
                <w:szCs w:val="16"/>
              </w:rPr>
            </w:pPr>
          </w:p>
          <w:p w14:paraId="19BE43B6" w14:textId="698A2371" w:rsidR="000E71F3" w:rsidRDefault="000E71F3" w:rsidP="00695E82">
            <w:pPr>
              <w:pStyle w:val="TableParagraph"/>
              <w:spacing w:line="283" w:lineRule="auto"/>
              <w:ind w:left="-7" w:hanging="17"/>
              <w:jc w:val="center"/>
              <w:rPr>
                <w:spacing w:val="-1"/>
                <w:w w:val="105"/>
                <w:sz w:val="16"/>
                <w:szCs w:val="16"/>
              </w:rPr>
            </w:pPr>
            <w:r w:rsidRPr="00EB592C">
              <w:rPr>
                <w:spacing w:val="-1"/>
                <w:w w:val="105"/>
                <w:sz w:val="16"/>
                <w:szCs w:val="16"/>
              </w:rPr>
              <w:t>Semestrale</w:t>
            </w:r>
          </w:p>
          <w:p w14:paraId="33385730" w14:textId="77777777" w:rsidR="000E71F3" w:rsidRDefault="000E71F3" w:rsidP="00695E82">
            <w:pPr>
              <w:pStyle w:val="TableParagraph"/>
              <w:spacing w:line="283" w:lineRule="auto"/>
              <w:ind w:left="-7" w:hanging="17"/>
              <w:jc w:val="center"/>
              <w:rPr>
                <w:w w:val="105"/>
                <w:sz w:val="16"/>
                <w:szCs w:val="16"/>
              </w:rPr>
            </w:pPr>
            <w:r w:rsidRPr="00EB592C">
              <w:rPr>
                <w:w w:val="105"/>
                <w:sz w:val="16"/>
                <w:szCs w:val="16"/>
              </w:rPr>
              <w:t>30</w:t>
            </w:r>
            <w:r w:rsidRPr="00EB592C">
              <w:rPr>
                <w:spacing w:val="4"/>
                <w:w w:val="105"/>
                <w:sz w:val="16"/>
                <w:szCs w:val="16"/>
              </w:rPr>
              <w:t xml:space="preserve"> </w:t>
            </w:r>
            <w:r w:rsidRPr="00EB592C">
              <w:rPr>
                <w:w w:val="105"/>
                <w:sz w:val="16"/>
                <w:szCs w:val="16"/>
              </w:rPr>
              <w:t>giugno</w:t>
            </w:r>
          </w:p>
          <w:p w14:paraId="44F3EB52" w14:textId="5040A9EB" w:rsidR="00E93B66" w:rsidRPr="00EB592C" w:rsidRDefault="008A623F" w:rsidP="00695E82">
            <w:pPr>
              <w:pStyle w:val="TableParagraph"/>
              <w:ind w:left="-7"/>
              <w:jc w:val="center"/>
              <w:rPr>
                <w:sz w:val="16"/>
                <w:szCs w:val="16"/>
              </w:rPr>
            </w:pPr>
            <w:r>
              <w:rPr>
                <w:w w:val="105"/>
                <w:sz w:val="16"/>
                <w:szCs w:val="16"/>
              </w:rPr>
              <w:t>3</w:t>
            </w:r>
            <w:r w:rsidR="000E71F3" w:rsidRPr="00EB592C">
              <w:rPr>
                <w:w w:val="105"/>
                <w:sz w:val="16"/>
                <w:szCs w:val="16"/>
              </w:rPr>
              <w:t>1</w:t>
            </w:r>
            <w:r w:rsidR="000E71F3" w:rsidRPr="00EB592C">
              <w:rPr>
                <w:spacing w:val="3"/>
                <w:w w:val="105"/>
                <w:sz w:val="16"/>
                <w:szCs w:val="16"/>
              </w:rPr>
              <w:t xml:space="preserve"> </w:t>
            </w:r>
            <w:r w:rsidR="000E71F3" w:rsidRPr="00EB592C">
              <w:rPr>
                <w:w w:val="105"/>
                <w:sz w:val="16"/>
                <w:szCs w:val="16"/>
              </w:rPr>
              <w:t>gennaio</w:t>
            </w:r>
          </w:p>
        </w:tc>
        <w:tc>
          <w:tcPr>
            <w:tcW w:w="476" w:type="pct"/>
          </w:tcPr>
          <w:p w14:paraId="5C9781BA" w14:textId="77777777" w:rsidR="00E93B66" w:rsidRPr="00EB592C" w:rsidRDefault="00E93B66">
            <w:pPr>
              <w:pStyle w:val="TableParagraph"/>
              <w:rPr>
                <w:sz w:val="16"/>
                <w:szCs w:val="16"/>
              </w:rPr>
            </w:pPr>
          </w:p>
          <w:p w14:paraId="3B58ADB6" w14:textId="77777777" w:rsidR="00E93B66" w:rsidRPr="00EB592C" w:rsidRDefault="00E93B66">
            <w:pPr>
              <w:pStyle w:val="TableParagraph"/>
              <w:spacing w:before="10"/>
              <w:rPr>
                <w:sz w:val="16"/>
                <w:szCs w:val="16"/>
              </w:rPr>
            </w:pPr>
          </w:p>
          <w:p w14:paraId="540D0398" w14:textId="77777777" w:rsidR="00E93B66" w:rsidRPr="00EB592C" w:rsidRDefault="00E93B66">
            <w:pPr>
              <w:pStyle w:val="TableParagraph"/>
              <w:spacing w:before="1"/>
              <w:ind w:left="57"/>
              <w:jc w:val="center"/>
              <w:rPr>
                <w:sz w:val="16"/>
                <w:szCs w:val="16"/>
              </w:rPr>
            </w:pPr>
            <w:r w:rsidRPr="00EB592C">
              <w:rPr>
                <w:w w:val="106"/>
                <w:sz w:val="16"/>
                <w:szCs w:val="16"/>
              </w:rPr>
              <w:t>2</w:t>
            </w:r>
          </w:p>
        </w:tc>
        <w:tc>
          <w:tcPr>
            <w:tcW w:w="355" w:type="pct"/>
          </w:tcPr>
          <w:p w14:paraId="1F30FD2E" w14:textId="7938CB97" w:rsidR="00E33B3A" w:rsidRPr="00EB592C" w:rsidRDefault="00E33B3A" w:rsidP="00B51B32">
            <w:pPr>
              <w:pStyle w:val="TableParagraph"/>
              <w:jc w:val="center"/>
              <w:rPr>
                <w:b/>
                <w:sz w:val="16"/>
                <w:szCs w:val="16"/>
              </w:rPr>
            </w:pPr>
          </w:p>
        </w:tc>
      </w:tr>
      <w:tr w:rsidR="00EB592C" w:rsidRPr="000E7D02" w14:paraId="0EA34D86" w14:textId="77777777" w:rsidTr="00A927A6">
        <w:trPr>
          <w:trHeight w:val="1082"/>
        </w:trPr>
        <w:tc>
          <w:tcPr>
            <w:tcW w:w="295" w:type="pct"/>
            <w:vMerge/>
          </w:tcPr>
          <w:p w14:paraId="4429FE1B" w14:textId="77777777" w:rsidR="00E93B66" w:rsidRPr="00EB592C" w:rsidRDefault="00E93B66" w:rsidP="00A41D90">
            <w:pPr>
              <w:rPr>
                <w:sz w:val="16"/>
                <w:szCs w:val="16"/>
              </w:rPr>
            </w:pPr>
          </w:p>
        </w:tc>
        <w:tc>
          <w:tcPr>
            <w:tcW w:w="330" w:type="pct"/>
          </w:tcPr>
          <w:p w14:paraId="1A061F96" w14:textId="77777777" w:rsidR="00E93B66" w:rsidRPr="00EB592C" w:rsidRDefault="00E93B66">
            <w:pPr>
              <w:pStyle w:val="TableParagraph"/>
              <w:rPr>
                <w:sz w:val="16"/>
                <w:szCs w:val="16"/>
              </w:rPr>
            </w:pPr>
          </w:p>
        </w:tc>
        <w:tc>
          <w:tcPr>
            <w:tcW w:w="247" w:type="pct"/>
            <w:vMerge/>
          </w:tcPr>
          <w:p w14:paraId="77F685CB" w14:textId="77777777" w:rsidR="00E93B66" w:rsidRPr="00EB592C" w:rsidRDefault="00E93B66">
            <w:pPr>
              <w:rPr>
                <w:sz w:val="16"/>
                <w:szCs w:val="16"/>
              </w:rPr>
            </w:pPr>
          </w:p>
        </w:tc>
        <w:tc>
          <w:tcPr>
            <w:tcW w:w="368" w:type="pct"/>
          </w:tcPr>
          <w:p w14:paraId="4777C7D0" w14:textId="77777777" w:rsidR="00E93B66" w:rsidRPr="00EB592C" w:rsidRDefault="00E93B66">
            <w:pPr>
              <w:pStyle w:val="TableParagraph"/>
              <w:rPr>
                <w:sz w:val="16"/>
                <w:szCs w:val="16"/>
              </w:rPr>
            </w:pPr>
          </w:p>
          <w:p w14:paraId="59395532" w14:textId="77777777" w:rsidR="00E93B66" w:rsidRPr="00EB592C" w:rsidRDefault="00E93B66">
            <w:pPr>
              <w:pStyle w:val="TableParagraph"/>
              <w:rPr>
                <w:sz w:val="16"/>
                <w:szCs w:val="16"/>
              </w:rPr>
            </w:pPr>
          </w:p>
          <w:p w14:paraId="078648D1" w14:textId="77777777" w:rsidR="00E93B66" w:rsidRPr="00EB592C" w:rsidRDefault="00E93B66">
            <w:pPr>
              <w:pStyle w:val="TableParagraph"/>
              <w:rPr>
                <w:sz w:val="16"/>
                <w:szCs w:val="16"/>
              </w:rPr>
            </w:pPr>
          </w:p>
          <w:p w14:paraId="45A431BF" w14:textId="77777777" w:rsidR="00E93B66" w:rsidRPr="00EB592C" w:rsidRDefault="00E93B66">
            <w:pPr>
              <w:pStyle w:val="TableParagraph"/>
              <w:spacing w:before="2"/>
              <w:rPr>
                <w:sz w:val="16"/>
                <w:szCs w:val="16"/>
              </w:rPr>
            </w:pPr>
          </w:p>
          <w:p w14:paraId="47155297" w14:textId="77777777" w:rsidR="00E93B66" w:rsidRPr="00EB592C" w:rsidRDefault="00E93B66">
            <w:pPr>
              <w:pStyle w:val="TableParagraph"/>
              <w:ind w:left="31"/>
              <w:rPr>
                <w:sz w:val="16"/>
                <w:szCs w:val="16"/>
              </w:rPr>
            </w:pPr>
            <w:r w:rsidRPr="00EB592C">
              <w:rPr>
                <w:w w:val="105"/>
                <w:sz w:val="16"/>
                <w:szCs w:val="16"/>
              </w:rPr>
              <w:t>Atti amministrativi generali</w:t>
            </w:r>
          </w:p>
        </w:tc>
        <w:tc>
          <w:tcPr>
            <w:tcW w:w="1163" w:type="pct"/>
          </w:tcPr>
          <w:p w14:paraId="180E3B68" w14:textId="77777777" w:rsidR="00E93B66" w:rsidRPr="00EB592C" w:rsidRDefault="00E93B66">
            <w:pPr>
              <w:pStyle w:val="TableParagraph"/>
              <w:rPr>
                <w:sz w:val="16"/>
                <w:szCs w:val="16"/>
              </w:rPr>
            </w:pPr>
          </w:p>
          <w:p w14:paraId="7509C25F" w14:textId="77777777" w:rsidR="00E93B66" w:rsidRPr="00EB592C" w:rsidRDefault="00E93B66">
            <w:pPr>
              <w:pStyle w:val="TableParagraph"/>
              <w:rPr>
                <w:sz w:val="16"/>
                <w:szCs w:val="16"/>
              </w:rPr>
            </w:pPr>
          </w:p>
          <w:p w14:paraId="12729C31" w14:textId="77777777" w:rsidR="00E93B66" w:rsidRPr="00EB592C" w:rsidRDefault="00E93B66">
            <w:pPr>
              <w:pStyle w:val="TableParagraph"/>
              <w:spacing w:before="81" w:line="283" w:lineRule="auto"/>
              <w:ind w:left="31" w:right="40"/>
              <w:rPr>
                <w:sz w:val="16"/>
                <w:szCs w:val="16"/>
              </w:rPr>
            </w:pPr>
            <w:r w:rsidRPr="00EB592C">
              <w:rPr>
                <w:w w:val="105"/>
                <w:sz w:val="16"/>
                <w:szCs w:val="16"/>
              </w:rPr>
              <w:t>Direttive, circolari, programmi, istruzioni e ogni atto che dispone in generale sulla organizzazione, sulle funzioni, sugli obiettivi, sui procedimenti, ovvero nei quali si determina l'interpretazione di norme giuridiche che riguardano o dettano disposizioni per l'applicazione di esse</w:t>
            </w:r>
          </w:p>
        </w:tc>
        <w:tc>
          <w:tcPr>
            <w:tcW w:w="408" w:type="pct"/>
          </w:tcPr>
          <w:p w14:paraId="51DECA02" w14:textId="77777777" w:rsidR="00E93B66" w:rsidRPr="00EB592C" w:rsidRDefault="00E93B66">
            <w:pPr>
              <w:pStyle w:val="TableParagraph"/>
              <w:rPr>
                <w:sz w:val="16"/>
                <w:szCs w:val="16"/>
              </w:rPr>
            </w:pPr>
          </w:p>
          <w:p w14:paraId="6AF89022" w14:textId="77777777" w:rsidR="00E93B66" w:rsidRPr="00EB592C" w:rsidRDefault="00E93B66">
            <w:pPr>
              <w:pStyle w:val="TableParagraph"/>
              <w:rPr>
                <w:sz w:val="16"/>
                <w:szCs w:val="16"/>
              </w:rPr>
            </w:pPr>
          </w:p>
          <w:p w14:paraId="5CBE4749" w14:textId="77777777" w:rsidR="00E93B66" w:rsidRPr="00EB592C" w:rsidRDefault="00E93B66">
            <w:pPr>
              <w:pStyle w:val="TableParagraph"/>
              <w:rPr>
                <w:sz w:val="16"/>
                <w:szCs w:val="16"/>
              </w:rPr>
            </w:pPr>
          </w:p>
          <w:p w14:paraId="0AC19AC2" w14:textId="77777777" w:rsidR="00E93B66" w:rsidRPr="00EB592C" w:rsidRDefault="00E93B66">
            <w:pPr>
              <w:pStyle w:val="TableParagraph"/>
              <w:spacing w:before="89"/>
              <w:ind w:left="39"/>
              <w:jc w:val="center"/>
              <w:rPr>
                <w:sz w:val="16"/>
                <w:szCs w:val="16"/>
                <w:lang w:val="pt-PT"/>
              </w:rPr>
            </w:pPr>
            <w:r w:rsidRPr="00EB592C">
              <w:rPr>
                <w:w w:val="105"/>
                <w:sz w:val="16"/>
                <w:szCs w:val="16"/>
                <w:lang w:val="pt-PT"/>
              </w:rPr>
              <w:t>Tempestivo</w:t>
            </w:r>
          </w:p>
          <w:p w14:paraId="405AB2C8" w14:textId="77777777" w:rsidR="00E93B66" w:rsidRPr="00EB592C" w:rsidRDefault="00E93B66">
            <w:pPr>
              <w:pStyle w:val="TableParagraph"/>
              <w:spacing w:before="19"/>
              <w:ind w:left="38"/>
              <w:jc w:val="center"/>
              <w:rPr>
                <w:sz w:val="16"/>
                <w:szCs w:val="16"/>
                <w:lang w:val="pt-PT"/>
              </w:rPr>
            </w:pPr>
            <w:r w:rsidRPr="00EB592C">
              <w:rPr>
                <w:w w:val="105"/>
                <w:sz w:val="16"/>
                <w:szCs w:val="16"/>
                <w:lang w:val="pt-PT"/>
              </w:rPr>
              <w:t>(ex art. 8, d.lgs. n. 33/2013)</w:t>
            </w:r>
          </w:p>
        </w:tc>
        <w:tc>
          <w:tcPr>
            <w:tcW w:w="528" w:type="pct"/>
          </w:tcPr>
          <w:p w14:paraId="7289863C" w14:textId="77777777" w:rsidR="00E93B66" w:rsidRPr="00EB592C" w:rsidRDefault="00E93B66">
            <w:pPr>
              <w:pStyle w:val="TableParagraph"/>
              <w:rPr>
                <w:sz w:val="16"/>
                <w:szCs w:val="16"/>
                <w:lang w:val="pt-PT"/>
              </w:rPr>
            </w:pPr>
          </w:p>
          <w:p w14:paraId="20EF9500" w14:textId="77777777" w:rsidR="00E93B66" w:rsidRPr="00EB592C" w:rsidRDefault="00E93B66">
            <w:pPr>
              <w:pStyle w:val="TableParagraph"/>
              <w:rPr>
                <w:sz w:val="16"/>
                <w:szCs w:val="16"/>
                <w:lang w:val="pt-PT"/>
              </w:rPr>
            </w:pPr>
          </w:p>
          <w:p w14:paraId="2233D561" w14:textId="77777777" w:rsidR="00E93B66" w:rsidRPr="00EB592C" w:rsidRDefault="00E93B66">
            <w:pPr>
              <w:pStyle w:val="TableParagraph"/>
              <w:rPr>
                <w:sz w:val="16"/>
                <w:szCs w:val="16"/>
                <w:lang w:val="pt-PT"/>
              </w:rPr>
            </w:pPr>
          </w:p>
          <w:p w14:paraId="398D9C71" w14:textId="2524F246" w:rsidR="00E93B66" w:rsidRPr="00EB592C" w:rsidRDefault="001165B4" w:rsidP="00666253">
            <w:pPr>
              <w:pStyle w:val="TableParagraph"/>
              <w:spacing w:before="2"/>
              <w:jc w:val="center"/>
              <w:rPr>
                <w:w w:val="105"/>
                <w:sz w:val="16"/>
                <w:szCs w:val="16"/>
              </w:rPr>
            </w:pPr>
            <w:r w:rsidRPr="00EB592C">
              <w:rPr>
                <w:w w:val="105"/>
                <w:sz w:val="16"/>
                <w:szCs w:val="16"/>
                <w:lang w:val="pt-PT"/>
              </w:rPr>
              <w:t>Tutti i Dipartimenti/Direzioni /Centri</w:t>
            </w:r>
            <w:r w:rsidR="00666253" w:rsidRPr="00EB592C">
              <w:rPr>
                <w:w w:val="105"/>
                <w:sz w:val="16"/>
                <w:szCs w:val="16"/>
                <w:lang w:val="pt-PT"/>
              </w:rPr>
              <w:t>/</w:t>
            </w:r>
            <w:r w:rsidR="00566E0A" w:rsidRPr="00EB592C">
              <w:rPr>
                <w:w w:val="105"/>
                <w:sz w:val="16"/>
                <w:szCs w:val="16"/>
              </w:rPr>
              <w:t xml:space="preserve"> </w:t>
            </w:r>
            <w:r w:rsidR="00666253" w:rsidRPr="00EB592C">
              <w:rPr>
                <w:w w:val="105"/>
                <w:sz w:val="16"/>
                <w:szCs w:val="16"/>
              </w:rPr>
              <w:t>S</w:t>
            </w:r>
            <w:r w:rsidR="00566E0A" w:rsidRPr="00EB592C">
              <w:rPr>
                <w:w w:val="105"/>
                <w:sz w:val="16"/>
                <w:szCs w:val="16"/>
              </w:rPr>
              <w:t>ettori interessati</w:t>
            </w:r>
          </w:p>
          <w:p w14:paraId="08B7695B" w14:textId="424706BE" w:rsidR="00E93B66" w:rsidRPr="00EB592C" w:rsidRDefault="00E93B66">
            <w:pPr>
              <w:pStyle w:val="TableParagraph"/>
              <w:ind w:left="417"/>
              <w:rPr>
                <w:sz w:val="16"/>
                <w:szCs w:val="16"/>
              </w:rPr>
            </w:pPr>
          </w:p>
        </w:tc>
        <w:tc>
          <w:tcPr>
            <w:tcW w:w="514" w:type="pct"/>
          </w:tcPr>
          <w:p w14:paraId="7F51746A" w14:textId="77777777" w:rsidR="00E93B66" w:rsidRPr="00EB592C" w:rsidRDefault="00E93B66">
            <w:pPr>
              <w:pStyle w:val="TableParagraph"/>
              <w:rPr>
                <w:sz w:val="16"/>
                <w:szCs w:val="16"/>
              </w:rPr>
            </w:pPr>
          </w:p>
          <w:p w14:paraId="72EBF4B9" w14:textId="77777777" w:rsidR="00E93B66" w:rsidRPr="00EB592C" w:rsidRDefault="00E93B66">
            <w:pPr>
              <w:pStyle w:val="TableParagraph"/>
              <w:spacing w:before="74" w:line="283" w:lineRule="auto"/>
              <w:ind w:left="117" w:right="78" w:firstLine="1"/>
              <w:jc w:val="center"/>
              <w:rPr>
                <w:sz w:val="16"/>
                <w:szCs w:val="16"/>
              </w:rPr>
            </w:pPr>
            <w:r w:rsidRPr="00EB592C">
              <w:rPr>
                <w:w w:val="105"/>
                <w:sz w:val="16"/>
                <w:szCs w:val="16"/>
              </w:rPr>
              <w:t>Entro 20 giorni dalla comunicazione dell’approvazione dall’eventuale aggiornamento o adozione di nuovi atti</w:t>
            </w:r>
          </w:p>
        </w:tc>
        <w:tc>
          <w:tcPr>
            <w:tcW w:w="318" w:type="pct"/>
          </w:tcPr>
          <w:p w14:paraId="611864E7" w14:textId="77777777" w:rsidR="00E93B66" w:rsidRPr="00EB592C" w:rsidRDefault="00E93B66" w:rsidP="00695E82">
            <w:pPr>
              <w:pStyle w:val="TableParagraph"/>
              <w:ind w:left="-7"/>
              <w:jc w:val="center"/>
              <w:rPr>
                <w:sz w:val="16"/>
                <w:szCs w:val="16"/>
              </w:rPr>
            </w:pPr>
          </w:p>
          <w:p w14:paraId="7FE3C9F5" w14:textId="77777777" w:rsidR="00E93B66" w:rsidRPr="00EB592C" w:rsidRDefault="00E93B66" w:rsidP="00695E82">
            <w:pPr>
              <w:pStyle w:val="TableParagraph"/>
              <w:ind w:left="-7"/>
              <w:jc w:val="center"/>
              <w:rPr>
                <w:sz w:val="16"/>
                <w:szCs w:val="16"/>
              </w:rPr>
            </w:pPr>
          </w:p>
          <w:p w14:paraId="60C7A640" w14:textId="77777777" w:rsidR="00E93B66" w:rsidRPr="00EB592C" w:rsidRDefault="00E93B66" w:rsidP="00695E82">
            <w:pPr>
              <w:pStyle w:val="TableParagraph"/>
              <w:spacing w:before="6"/>
              <w:ind w:left="-7"/>
              <w:jc w:val="center"/>
              <w:rPr>
                <w:sz w:val="16"/>
                <w:szCs w:val="16"/>
              </w:rPr>
            </w:pPr>
          </w:p>
          <w:p w14:paraId="252A92F8" w14:textId="737E9A90" w:rsidR="008769BF" w:rsidRDefault="00E93B66" w:rsidP="00695E82">
            <w:pPr>
              <w:pStyle w:val="TableParagraph"/>
              <w:spacing w:line="283" w:lineRule="auto"/>
              <w:ind w:left="-7" w:hanging="17"/>
              <w:jc w:val="center"/>
              <w:rPr>
                <w:spacing w:val="-1"/>
                <w:w w:val="105"/>
                <w:sz w:val="16"/>
                <w:szCs w:val="16"/>
              </w:rPr>
            </w:pPr>
            <w:r w:rsidRPr="00EB592C">
              <w:rPr>
                <w:spacing w:val="-1"/>
                <w:w w:val="105"/>
                <w:sz w:val="16"/>
                <w:szCs w:val="16"/>
              </w:rPr>
              <w:t>Semestrale</w:t>
            </w:r>
          </w:p>
          <w:p w14:paraId="6641D4F7" w14:textId="0554E6E5" w:rsidR="00E93B66" w:rsidRPr="00EB592C" w:rsidRDefault="00E93B66" w:rsidP="00695E82">
            <w:pPr>
              <w:pStyle w:val="TableParagraph"/>
              <w:spacing w:line="283" w:lineRule="auto"/>
              <w:ind w:left="-7" w:hanging="17"/>
              <w:jc w:val="center"/>
              <w:rPr>
                <w:sz w:val="16"/>
                <w:szCs w:val="16"/>
              </w:rPr>
            </w:pPr>
            <w:r w:rsidRPr="00EB592C">
              <w:rPr>
                <w:w w:val="105"/>
                <w:sz w:val="16"/>
                <w:szCs w:val="16"/>
              </w:rPr>
              <w:t>30</w:t>
            </w:r>
            <w:r w:rsidRPr="00EB592C">
              <w:rPr>
                <w:spacing w:val="4"/>
                <w:w w:val="105"/>
                <w:sz w:val="16"/>
                <w:szCs w:val="16"/>
              </w:rPr>
              <w:t xml:space="preserve"> </w:t>
            </w:r>
            <w:r w:rsidRPr="00EB592C">
              <w:rPr>
                <w:w w:val="105"/>
                <w:sz w:val="16"/>
                <w:szCs w:val="16"/>
              </w:rPr>
              <w:t>giugno</w:t>
            </w:r>
          </w:p>
          <w:p w14:paraId="06940145" w14:textId="5AFC7175" w:rsidR="00E93B66" w:rsidRPr="00EB592C" w:rsidRDefault="000E71F3" w:rsidP="00695E82">
            <w:pPr>
              <w:pStyle w:val="TableParagraph"/>
              <w:ind w:left="-7"/>
              <w:jc w:val="center"/>
              <w:rPr>
                <w:sz w:val="16"/>
                <w:szCs w:val="16"/>
              </w:rPr>
            </w:pPr>
            <w:r>
              <w:rPr>
                <w:w w:val="105"/>
                <w:sz w:val="16"/>
                <w:szCs w:val="16"/>
              </w:rPr>
              <w:t>3</w:t>
            </w:r>
            <w:r w:rsidR="00E93B66" w:rsidRPr="00EB592C">
              <w:rPr>
                <w:w w:val="105"/>
                <w:sz w:val="16"/>
                <w:szCs w:val="16"/>
              </w:rPr>
              <w:t>1</w:t>
            </w:r>
            <w:r w:rsidR="00E93B66" w:rsidRPr="00EB592C">
              <w:rPr>
                <w:spacing w:val="3"/>
                <w:w w:val="105"/>
                <w:sz w:val="16"/>
                <w:szCs w:val="16"/>
              </w:rPr>
              <w:t xml:space="preserve"> </w:t>
            </w:r>
            <w:r w:rsidR="00E93B66" w:rsidRPr="00EB592C">
              <w:rPr>
                <w:w w:val="105"/>
                <w:sz w:val="16"/>
                <w:szCs w:val="16"/>
              </w:rPr>
              <w:t>gennaio</w:t>
            </w:r>
          </w:p>
        </w:tc>
        <w:tc>
          <w:tcPr>
            <w:tcW w:w="476" w:type="pct"/>
          </w:tcPr>
          <w:p w14:paraId="77015901" w14:textId="77777777" w:rsidR="00E93B66" w:rsidRPr="00EB592C" w:rsidRDefault="00E93B66">
            <w:pPr>
              <w:pStyle w:val="TableParagraph"/>
              <w:rPr>
                <w:sz w:val="16"/>
                <w:szCs w:val="16"/>
              </w:rPr>
            </w:pPr>
          </w:p>
          <w:p w14:paraId="09C06A43" w14:textId="77777777" w:rsidR="00E93B66" w:rsidRPr="00EB592C" w:rsidRDefault="00E93B66">
            <w:pPr>
              <w:pStyle w:val="TableParagraph"/>
              <w:rPr>
                <w:sz w:val="16"/>
                <w:szCs w:val="16"/>
              </w:rPr>
            </w:pPr>
          </w:p>
          <w:p w14:paraId="35B93939" w14:textId="77777777" w:rsidR="00E93B66" w:rsidRPr="00EB592C" w:rsidRDefault="00E93B66">
            <w:pPr>
              <w:pStyle w:val="TableParagraph"/>
              <w:rPr>
                <w:sz w:val="16"/>
                <w:szCs w:val="16"/>
              </w:rPr>
            </w:pPr>
          </w:p>
          <w:p w14:paraId="1DD511FB" w14:textId="77777777" w:rsidR="00E93B66" w:rsidRPr="00EB592C" w:rsidRDefault="00E93B66">
            <w:pPr>
              <w:pStyle w:val="TableParagraph"/>
              <w:spacing w:before="6"/>
              <w:rPr>
                <w:sz w:val="16"/>
                <w:szCs w:val="16"/>
              </w:rPr>
            </w:pPr>
          </w:p>
          <w:p w14:paraId="121F8E99" w14:textId="77777777" w:rsidR="00E93B66" w:rsidRPr="00EB592C" w:rsidRDefault="00E93B66">
            <w:pPr>
              <w:pStyle w:val="TableParagraph"/>
              <w:ind w:left="57"/>
              <w:jc w:val="center"/>
              <w:rPr>
                <w:sz w:val="16"/>
                <w:szCs w:val="16"/>
              </w:rPr>
            </w:pPr>
            <w:r w:rsidRPr="00EB592C">
              <w:rPr>
                <w:w w:val="106"/>
                <w:sz w:val="16"/>
                <w:szCs w:val="16"/>
              </w:rPr>
              <w:t>3</w:t>
            </w:r>
          </w:p>
        </w:tc>
        <w:tc>
          <w:tcPr>
            <w:tcW w:w="355" w:type="pct"/>
          </w:tcPr>
          <w:p w14:paraId="241E40A9" w14:textId="7027798B" w:rsidR="00B73A0C" w:rsidRPr="00EB592C" w:rsidRDefault="00B73A0C" w:rsidP="00B73A0C">
            <w:pPr>
              <w:pStyle w:val="TableParagraph"/>
              <w:jc w:val="center"/>
              <w:rPr>
                <w:b/>
                <w:sz w:val="16"/>
                <w:szCs w:val="16"/>
              </w:rPr>
            </w:pPr>
          </w:p>
        </w:tc>
      </w:tr>
      <w:tr w:rsidR="00EB592C" w:rsidRPr="000E7D02" w14:paraId="55B04D8E" w14:textId="77777777" w:rsidTr="00A927A6">
        <w:trPr>
          <w:trHeight w:val="654"/>
        </w:trPr>
        <w:tc>
          <w:tcPr>
            <w:tcW w:w="295" w:type="pct"/>
            <w:vMerge/>
          </w:tcPr>
          <w:p w14:paraId="29E1C7D3" w14:textId="77777777" w:rsidR="00E93B66" w:rsidRPr="00EB592C" w:rsidRDefault="00E93B66" w:rsidP="00A41D90">
            <w:pPr>
              <w:rPr>
                <w:sz w:val="16"/>
                <w:szCs w:val="16"/>
              </w:rPr>
            </w:pPr>
          </w:p>
        </w:tc>
        <w:tc>
          <w:tcPr>
            <w:tcW w:w="330" w:type="pct"/>
          </w:tcPr>
          <w:p w14:paraId="55BBC1B1" w14:textId="77777777" w:rsidR="00E93B66" w:rsidRPr="00EB592C" w:rsidRDefault="00E93B66">
            <w:pPr>
              <w:pStyle w:val="TableParagraph"/>
              <w:spacing w:before="35"/>
              <w:ind w:left="502"/>
              <w:rPr>
                <w:sz w:val="16"/>
                <w:szCs w:val="16"/>
              </w:rPr>
            </w:pPr>
            <w:r w:rsidRPr="00EB592C">
              <w:rPr>
                <w:w w:val="105"/>
                <w:sz w:val="16"/>
                <w:szCs w:val="16"/>
              </w:rPr>
              <w:t>Atti generali</w:t>
            </w:r>
          </w:p>
        </w:tc>
        <w:tc>
          <w:tcPr>
            <w:tcW w:w="247" w:type="pct"/>
            <w:vMerge/>
          </w:tcPr>
          <w:p w14:paraId="1F028D8D" w14:textId="77777777" w:rsidR="00E93B66" w:rsidRPr="00EB592C" w:rsidRDefault="00E93B66">
            <w:pPr>
              <w:rPr>
                <w:sz w:val="16"/>
                <w:szCs w:val="16"/>
              </w:rPr>
            </w:pPr>
          </w:p>
        </w:tc>
        <w:tc>
          <w:tcPr>
            <w:tcW w:w="368" w:type="pct"/>
          </w:tcPr>
          <w:p w14:paraId="3FFD236E" w14:textId="77777777" w:rsidR="00E93B66" w:rsidRPr="00EB592C" w:rsidRDefault="00E93B66">
            <w:pPr>
              <w:pStyle w:val="TableParagraph"/>
              <w:rPr>
                <w:sz w:val="16"/>
                <w:szCs w:val="16"/>
              </w:rPr>
            </w:pPr>
          </w:p>
          <w:p w14:paraId="6D44F831" w14:textId="77777777" w:rsidR="00E93B66" w:rsidRPr="00EB592C" w:rsidRDefault="00E93B66">
            <w:pPr>
              <w:pStyle w:val="TableParagraph"/>
              <w:spacing w:before="2"/>
              <w:rPr>
                <w:sz w:val="16"/>
                <w:szCs w:val="16"/>
              </w:rPr>
            </w:pPr>
          </w:p>
          <w:p w14:paraId="09F269B6" w14:textId="77777777" w:rsidR="00E93B66" w:rsidRPr="00EB592C" w:rsidRDefault="00E93B66">
            <w:pPr>
              <w:pStyle w:val="TableParagraph"/>
              <w:spacing w:line="283" w:lineRule="auto"/>
              <w:ind w:left="31" w:right="-41"/>
              <w:rPr>
                <w:sz w:val="16"/>
                <w:szCs w:val="16"/>
              </w:rPr>
            </w:pPr>
            <w:r w:rsidRPr="00EB592C">
              <w:rPr>
                <w:w w:val="105"/>
                <w:sz w:val="16"/>
                <w:szCs w:val="16"/>
              </w:rPr>
              <w:t>Documenti di programmazione strategico- gestionale</w:t>
            </w:r>
          </w:p>
        </w:tc>
        <w:tc>
          <w:tcPr>
            <w:tcW w:w="1163" w:type="pct"/>
          </w:tcPr>
          <w:p w14:paraId="33CE32F9" w14:textId="77777777" w:rsidR="00E93B66" w:rsidRPr="00EB592C" w:rsidRDefault="00E93B66">
            <w:pPr>
              <w:pStyle w:val="TableParagraph"/>
              <w:rPr>
                <w:sz w:val="16"/>
                <w:szCs w:val="16"/>
              </w:rPr>
            </w:pPr>
          </w:p>
          <w:p w14:paraId="08865BB8" w14:textId="77777777" w:rsidR="00E93B66" w:rsidRPr="00EB592C" w:rsidRDefault="00E93B66">
            <w:pPr>
              <w:pStyle w:val="TableParagraph"/>
              <w:spacing w:before="2"/>
              <w:rPr>
                <w:sz w:val="16"/>
                <w:szCs w:val="16"/>
              </w:rPr>
            </w:pPr>
          </w:p>
          <w:p w14:paraId="25794C7B" w14:textId="77777777" w:rsidR="00E93B66" w:rsidRPr="00EB592C" w:rsidRDefault="00E93B66">
            <w:pPr>
              <w:pStyle w:val="TableParagraph"/>
              <w:spacing w:line="283" w:lineRule="auto"/>
              <w:ind w:left="31" w:right="62"/>
              <w:rPr>
                <w:sz w:val="16"/>
                <w:szCs w:val="16"/>
              </w:rPr>
            </w:pPr>
            <w:r w:rsidRPr="00EB592C">
              <w:rPr>
                <w:w w:val="105"/>
                <w:sz w:val="16"/>
                <w:szCs w:val="16"/>
              </w:rPr>
              <w:t>Direttive ministri, documento di programmazione, obiettivi strategici in materia di prevenzione della corruzione e trasparenza</w:t>
            </w:r>
          </w:p>
        </w:tc>
        <w:tc>
          <w:tcPr>
            <w:tcW w:w="408" w:type="pct"/>
          </w:tcPr>
          <w:p w14:paraId="3977CBB9" w14:textId="77777777" w:rsidR="00E93B66" w:rsidRPr="00EB592C" w:rsidRDefault="00E93B66">
            <w:pPr>
              <w:pStyle w:val="TableParagraph"/>
              <w:rPr>
                <w:sz w:val="16"/>
                <w:szCs w:val="16"/>
              </w:rPr>
            </w:pPr>
          </w:p>
          <w:p w14:paraId="43CF4529" w14:textId="77777777" w:rsidR="00E93B66" w:rsidRPr="00EB592C" w:rsidRDefault="00E93B66">
            <w:pPr>
              <w:pStyle w:val="TableParagraph"/>
              <w:spacing w:before="2"/>
              <w:rPr>
                <w:sz w:val="16"/>
                <w:szCs w:val="16"/>
              </w:rPr>
            </w:pPr>
          </w:p>
          <w:p w14:paraId="019CFE48" w14:textId="77777777" w:rsidR="00E93B66" w:rsidRPr="00EB592C" w:rsidRDefault="00E93B66">
            <w:pPr>
              <w:pStyle w:val="TableParagraph"/>
              <w:ind w:left="39"/>
              <w:jc w:val="center"/>
              <w:rPr>
                <w:sz w:val="16"/>
                <w:szCs w:val="16"/>
                <w:lang w:val="pt-PT"/>
              </w:rPr>
            </w:pPr>
            <w:r w:rsidRPr="00EB592C">
              <w:rPr>
                <w:w w:val="105"/>
                <w:sz w:val="16"/>
                <w:szCs w:val="16"/>
                <w:lang w:val="pt-PT"/>
              </w:rPr>
              <w:t>Tempestivo</w:t>
            </w:r>
          </w:p>
          <w:p w14:paraId="7ED3AF19" w14:textId="77777777" w:rsidR="00E93B66" w:rsidRPr="00EB592C" w:rsidRDefault="00E93B66">
            <w:pPr>
              <w:pStyle w:val="TableParagraph"/>
              <w:spacing w:before="19"/>
              <w:ind w:left="38"/>
              <w:jc w:val="center"/>
              <w:rPr>
                <w:sz w:val="16"/>
                <w:szCs w:val="16"/>
                <w:lang w:val="pt-PT"/>
              </w:rPr>
            </w:pPr>
            <w:r w:rsidRPr="00EB592C">
              <w:rPr>
                <w:w w:val="105"/>
                <w:sz w:val="16"/>
                <w:szCs w:val="16"/>
                <w:lang w:val="pt-PT"/>
              </w:rPr>
              <w:t>(ex art. 8, d.lgs. n. 33/2013)</w:t>
            </w:r>
          </w:p>
        </w:tc>
        <w:tc>
          <w:tcPr>
            <w:tcW w:w="528" w:type="pct"/>
          </w:tcPr>
          <w:p w14:paraId="19F152F6" w14:textId="77777777" w:rsidR="00E93B66" w:rsidRPr="00EB592C" w:rsidRDefault="00E93B66">
            <w:pPr>
              <w:pStyle w:val="TableParagraph"/>
              <w:rPr>
                <w:sz w:val="16"/>
                <w:szCs w:val="16"/>
                <w:lang w:val="pt-PT"/>
              </w:rPr>
            </w:pPr>
          </w:p>
          <w:p w14:paraId="5A087691" w14:textId="77777777" w:rsidR="00E93B66" w:rsidRPr="00EB592C" w:rsidRDefault="00E93B66">
            <w:pPr>
              <w:pStyle w:val="TableParagraph"/>
              <w:spacing w:before="7"/>
              <w:rPr>
                <w:sz w:val="16"/>
                <w:szCs w:val="16"/>
                <w:lang w:val="pt-PT"/>
              </w:rPr>
            </w:pPr>
          </w:p>
          <w:p w14:paraId="11B9724B" w14:textId="2C90897B" w:rsidR="00E93B66" w:rsidRPr="00EB592C" w:rsidRDefault="00666253" w:rsidP="00666253">
            <w:pPr>
              <w:pStyle w:val="TableParagraph"/>
              <w:ind w:right="122"/>
              <w:jc w:val="center"/>
              <w:rPr>
                <w:sz w:val="16"/>
                <w:szCs w:val="16"/>
              </w:rPr>
            </w:pPr>
            <w:r w:rsidRPr="00EB592C">
              <w:rPr>
                <w:w w:val="105"/>
                <w:sz w:val="16"/>
                <w:szCs w:val="16"/>
              </w:rPr>
              <w:t xml:space="preserve">Unità in </w:t>
            </w:r>
            <w:r w:rsidR="006F2CC4">
              <w:rPr>
                <w:w w:val="105"/>
                <w:sz w:val="16"/>
                <w:szCs w:val="16"/>
              </w:rPr>
              <w:t>Staff</w:t>
            </w:r>
            <w:r w:rsidRPr="00EB592C">
              <w:rPr>
                <w:w w:val="105"/>
                <w:sz w:val="16"/>
                <w:szCs w:val="16"/>
              </w:rPr>
              <w:t xml:space="preserve"> per i </w:t>
            </w:r>
            <w:r w:rsidR="001054A7" w:rsidRPr="00EB592C">
              <w:rPr>
                <w:w w:val="105"/>
                <w:sz w:val="16"/>
                <w:szCs w:val="16"/>
              </w:rPr>
              <w:t>S</w:t>
            </w:r>
            <w:r w:rsidRPr="00EB592C">
              <w:rPr>
                <w:w w:val="105"/>
                <w:sz w:val="16"/>
                <w:szCs w:val="16"/>
              </w:rPr>
              <w:t xml:space="preserve">ervizi </w:t>
            </w:r>
            <w:r w:rsidR="001054A7" w:rsidRPr="00EB592C">
              <w:rPr>
                <w:w w:val="105"/>
                <w:sz w:val="16"/>
                <w:szCs w:val="16"/>
              </w:rPr>
              <w:t>S</w:t>
            </w:r>
            <w:r w:rsidRPr="00EB592C">
              <w:rPr>
                <w:w w:val="105"/>
                <w:sz w:val="16"/>
                <w:szCs w:val="16"/>
              </w:rPr>
              <w:t>trategici per la Programmazione e la Qualità</w:t>
            </w:r>
          </w:p>
        </w:tc>
        <w:tc>
          <w:tcPr>
            <w:tcW w:w="514" w:type="pct"/>
          </w:tcPr>
          <w:p w14:paraId="12626404" w14:textId="77777777" w:rsidR="00E93B66" w:rsidRPr="00EB592C" w:rsidRDefault="00E93B66">
            <w:pPr>
              <w:pStyle w:val="TableParagraph"/>
              <w:rPr>
                <w:sz w:val="16"/>
                <w:szCs w:val="16"/>
              </w:rPr>
            </w:pPr>
          </w:p>
          <w:p w14:paraId="63A3ACD7" w14:textId="77777777" w:rsidR="00E93B66" w:rsidRPr="00EB592C" w:rsidRDefault="00E93B66" w:rsidP="00695E82">
            <w:pPr>
              <w:pStyle w:val="TableParagraph"/>
              <w:spacing w:before="2"/>
              <w:jc w:val="center"/>
              <w:rPr>
                <w:sz w:val="16"/>
                <w:szCs w:val="16"/>
              </w:rPr>
            </w:pPr>
          </w:p>
          <w:p w14:paraId="192AA793" w14:textId="77777777" w:rsidR="00E93B66" w:rsidRPr="00EB592C" w:rsidRDefault="00E93B66" w:rsidP="00695E82">
            <w:pPr>
              <w:pStyle w:val="TableParagraph"/>
              <w:spacing w:line="283" w:lineRule="auto"/>
              <w:ind w:left="194" w:right="137" w:firstLine="45"/>
              <w:jc w:val="center"/>
              <w:rPr>
                <w:sz w:val="16"/>
                <w:szCs w:val="16"/>
              </w:rPr>
            </w:pPr>
            <w:r w:rsidRPr="00EB592C">
              <w:rPr>
                <w:w w:val="105"/>
                <w:sz w:val="16"/>
                <w:szCs w:val="16"/>
              </w:rPr>
              <w:t>Entro 15 giorni dall'approvazione</w:t>
            </w:r>
          </w:p>
        </w:tc>
        <w:tc>
          <w:tcPr>
            <w:tcW w:w="318" w:type="pct"/>
          </w:tcPr>
          <w:p w14:paraId="146B625C" w14:textId="77777777" w:rsidR="00E93B66" w:rsidRPr="00EB592C" w:rsidRDefault="00E93B66">
            <w:pPr>
              <w:pStyle w:val="TableParagraph"/>
              <w:rPr>
                <w:sz w:val="16"/>
                <w:szCs w:val="16"/>
              </w:rPr>
            </w:pPr>
          </w:p>
          <w:p w14:paraId="76A9207C" w14:textId="77777777" w:rsidR="00E93B66" w:rsidRPr="00EB592C" w:rsidRDefault="00E93B66">
            <w:pPr>
              <w:pStyle w:val="TableParagraph"/>
              <w:spacing w:before="2"/>
              <w:rPr>
                <w:sz w:val="16"/>
                <w:szCs w:val="16"/>
              </w:rPr>
            </w:pPr>
          </w:p>
          <w:p w14:paraId="7E1342FF" w14:textId="77777777" w:rsidR="00695E82" w:rsidRDefault="00E93B66" w:rsidP="00695E82">
            <w:pPr>
              <w:pStyle w:val="TableParagraph"/>
              <w:spacing w:line="283" w:lineRule="auto"/>
              <w:ind w:left="-7" w:right="-46" w:firstLine="7"/>
              <w:jc w:val="center"/>
              <w:rPr>
                <w:w w:val="105"/>
                <w:sz w:val="16"/>
                <w:szCs w:val="16"/>
              </w:rPr>
            </w:pPr>
            <w:r w:rsidRPr="00EB592C">
              <w:rPr>
                <w:w w:val="105"/>
                <w:sz w:val="16"/>
                <w:szCs w:val="16"/>
              </w:rPr>
              <w:t>Annuale</w:t>
            </w:r>
          </w:p>
          <w:p w14:paraId="515036AC" w14:textId="3453633F" w:rsidR="00E93B66" w:rsidRPr="00EB592C" w:rsidRDefault="00E93B66" w:rsidP="00695E82">
            <w:pPr>
              <w:pStyle w:val="TableParagraph"/>
              <w:spacing w:line="283" w:lineRule="auto"/>
              <w:ind w:left="-7" w:right="-46" w:firstLine="7"/>
              <w:jc w:val="center"/>
              <w:rPr>
                <w:sz w:val="16"/>
                <w:szCs w:val="16"/>
              </w:rPr>
            </w:pPr>
            <w:r w:rsidRPr="00EB592C">
              <w:rPr>
                <w:w w:val="105"/>
                <w:sz w:val="16"/>
                <w:szCs w:val="16"/>
              </w:rPr>
              <w:t xml:space="preserve"> 28 febbraio</w:t>
            </w:r>
          </w:p>
        </w:tc>
        <w:tc>
          <w:tcPr>
            <w:tcW w:w="476" w:type="pct"/>
          </w:tcPr>
          <w:p w14:paraId="0D4E479E" w14:textId="77777777" w:rsidR="00E93B66" w:rsidRPr="00EB592C" w:rsidRDefault="00E93B66">
            <w:pPr>
              <w:pStyle w:val="TableParagraph"/>
              <w:rPr>
                <w:sz w:val="16"/>
                <w:szCs w:val="16"/>
              </w:rPr>
            </w:pPr>
          </w:p>
          <w:p w14:paraId="0F1E37CB" w14:textId="77777777" w:rsidR="00E93B66" w:rsidRPr="00EB592C" w:rsidRDefault="00E93B66">
            <w:pPr>
              <w:pStyle w:val="TableParagraph"/>
              <w:spacing w:before="11"/>
              <w:rPr>
                <w:sz w:val="16"/>
                <w:szCs w:val="16"/>
              </w:rPr>
            </w:pPr>
          </w:p>
          <w:p w14:paraId="154F0D7D" w14:textId="77777777" w:rsidR="00E93B66" w:rsidRPr="00EB592C" w:rsidRDefault="00E93B66">
            <w:pPr>
              <w:pStyle w:val="TableParagraph"/>
              <w:ind w:left="57"/>
              <w:jc w:val="center"/>
              <w:rPr>
                <w:sz w:val="16"/>
                <w:szCs w:val="16"/>
              </w:rPr>
            </w:pPr>
            <w:r w:rsidRPr="00EB592C">
              <w:rPr>
                <w:w w:val="106"/>
                <w:sz w:val="16"/>
                <w:szCs w:val="16"/>
              </w:rPr>
              <w:t>4</w:t>
            </w:r>
          </w:p>
        </w:tc>
        <w:tc>
          <w:tcPr>
            <w:tcW w:w="355" w:type="pct"/>
          </w:tcPr>
          <w:p w14:paraId="2E46A181" w14:textId="18DE6A67" w:rsidR="00E93B66" w:rsidRPr="00EB592C" w:rsidRDefault="00E93B66" w:rsidP="005B1602">
            <w:pPr>
              <w:pStyle w:val="TableParagraph"/>
              <w:jc w:val="center"/>
              <w:rPr>
                <w:b/>
                <w:sz w:val="16"/>
                <w:szCs w:val="16"/>
              </w:rPr>
            </w:pPr>
          </w:p>
        </w:tc>
      </w:tr>
      <w:tr w:rsidR="00EB592C" w:rsidRPr="000E7D02" w14:paraId="6E87F132" w14:textId="77777777" w:rsidTr="00A927A6">
        <w:trPr>
          <w:trHeight w:val="474"/>
        </w:trPr>
        <w:tc>
          <w:tcPr>
            <w:tcW w:w="295" w:type="pct"/>
            <w:vMerge/>
          </w:tcPr>
          <w:p w14:paraId="679C1627" w14:textId="77777777" w:rsidR="00E93B66" w:rsidRPr="00EB592C" w:rsidRDefault="00E93B66" w:rsidP="00A41D90">
            <w:pPr>
              <w:rPr>
                <w:sz w:val="16"/>
                <w:szCs w:val="16"/>
              </w:rPr>
            </w:pPr>
          </w:p>
        </w:tc>
        <w:tc>
          <w:tcPr>
            <w:tcW w:w="330" w:type="pct"/>
          </w:tcPr>
          <w:p w14:paraId="6A0AC0A4" w14:textId="77777777" w:rsidR="00E93B66" w:rsidRPr="00EB592C" w:rsidRDefault="00E93B66">
            <w:pPr>
              <w:pStyle w:val="TableParagraph"/>
              <w:rPr>
                <w:sz w:val="16"/>
                <w:szCs w:val="16"/>
              </w:rPr>
            </w:pPr>
          </w:p>
        </w:tc>
        <w:tc>
          <w:tcPr>
            <w:tcW w:w="247" w:type="pct"/>
          </w:tcPr>
          <w:p w14:paraId="398D31B0" w14:textId="77777777" w:rsidR="00E93B66" w:rsidRPr="00EB592C" w:rsidRDefault="00E93B66">
            <w:pPr>
              <w:pStyle w:val="TableParagraph"/>
              <w:spacing w:before="5"/>
              <w:rPr>
                <w:sz w:val="16"/>
                <w:szCs w:val="16"/>
              </w:rPr>
            </w:pPr>
          </w:p>
          <w:p w14:paraId="78B80C2B" w14:textId="77777777" w:rsidR="00E93B66" w:rsidRPr="00EB592C" w:rsidRDefault="00E93B66">
            <w:pPr>
              <w:pStyle w:val="TableParagraph"/>
              <w:spacing w:line="283" w:lineRule="auto"/>
              <w:ind w:left="30" w:right="248"/>
              <w:rPr>
                <w:sz w:val="16"/>
                <w:szCs w:val="16"/>
              </w:rPr>
            </w:pPr>
            <w:r w:rsidRPr="00EB592C">
              <w:rPr>
                <w:w w:val="105"/>
                <w:sz w:val="16"/>
                <w:szCs w:val="16"/>
              </w:rPr>
              <w:t>Art. 12, c. 2, d.lgs. n. 33/2013</w:t>
            </w:r>
          </w:p>
        </w:tc>
        <w:tc>
          <w:tcPr>
            <w:tcW w:w="368" w:type="pct"/>
            <w:shd w:val="clear" w:color="auto" w:fill="DADADA"/>
          </w:tcPr>
          <w:p w14:paraId="47B7C8A7" w14:textId="77777777" w:rsidR="00E93B66" w:rsidRPr="00EB592C" w:rsidRDefault="00E93B66">
            <w:pPr>
              <w:pStyle w:val="TableParagraph"/>
              <w:rPr>
                <w:sz w:val="16"/>
                <w:szCs w:val="16"/>
              </w:rPr>
            </w:pPr>
          </w:p>
          <w:p w14:paraId="70999265" w14:textId="77777777" w:rsidR="00E93B66" w:rsidRPr="00EB592C" w:rsidRDefault="00E93B66">
            <w:pPr>
              <w:pStyle w:val="TableParagraph"/>
              <w:spacing w:before="76"/>
              <w:ind w:left="31"/>
              <w:rPr>
                <w:sz w:val="16"/>
                <w:szCs w:val="16"/>
              </w:rPr>
            </w:pPr>
            <w:r w:rsidRPr="00EB592C">
              <w:rPr>
                <w:w w:val="105"/>
                <w:sz w:val="16"/>
                <w:szCs w:val="16"/>
              </w:rPr>
              <w:t>Statuti e leggi regionali</w:t>
            </w:r>
          </w:p>
        </w:tc>
        <w:tc>
          <w:tcPr>
            <w:tcW w:w="1163" w:type="pct"/>
            <w:shd w:val="clear" w:color="auto" w:fill="DADADA"/>
          </w:tcPr>
          <w:p w14:paraId="4E9223D4" w14:textId="77777777" w:rsidR="00E93B66" w:rsidRPr="00EB592C" w:rsidRDefault="00E93B66">
            <w:pPr>
              <w:pStyle w:val="TableParagraph"/>
              <w:spacing w:before="69" w:line="283" w:lineRule="auto"/>
              <w:ind w:left="31" w:right="80"/>
              <w:rPr>
                <w:sz w:val="16"/>
                <w:szCs w:val="16"/>
              </w:rPr>
            </w:pPr>
            <w:r w:rsidRPr="00EB592C">
              <w:rPr>
                <w:w w:val="105"/>
                <w:sz w:val="16"/>
                <w:szCs w:val="16"/>
              </w:rPr>
              <w:t>Estremi e testi ufficiali aggiornati degli Statuti e delle norme di legge regionali, che regolano le funzioni, l'organizzazione e lo svolgimento delle attività di competenza dell'amministrazione</w:t>
            </w:r>
          </w:p>
        </w:tc>
        <w:tc>
          <w:tcPr>
            <w:tcW w:w="408" w:type="pct"/>
            <w:shd w:val="clear" w:color="auto" w:fill="DADADA"/>
          </w:tcPr>
          <w:p w14:paraId="57754EA9" w14:textId="77777777" w:rsidR="00E93B66" w:rsidRPr="00EB592C" w:rsidRDefault="00E93B66">
            <w:pPr>
              <w:pStyle w:val="TableParagraph"/>
              <w:spacing w:before="5"/>
              <w:rPr>
                <w:sz w:val="16"/>
                <w:szCs w:val="16"/>
              </w:rPr>
            </w:pPr>
          </w:p>
          <w:p w14:paraId="4A5790A5" w14:textId="77777777" w:rsidR="00E93B66" w:rsidRPr="00EB592C" w:rsidRDefault="00E93B66">
            <w:pPr>
              <w:pStyle w:val="TableParagraph"/>
              <w:ind w:left="39"/>
              <w:jc w:val="center"/>
              <w:rPr>
                <w:sz w:val="16"/>
                <w:szCs w:val="16"/>
                <w:lang w:val="pt-PT"/>
              </w:rPr>
            </w:pPr>
            <w:r w:rsidRPr="00EB592C">
              <w:rPr>
                <w:w w:val="105"/>
                <w:sz w:val="16"/>
                <w:szCs w:val="16"/>
                <w:lang w:val="pt-PT"/>
              </w:rPr>
              <w:t>Tempestivo</w:t>
            </w:r>
          </w:p>
          <w:p w14:paraId="1C54EF52" w14:textId="77777777" w:rsidR="00E93B66" w:rsidRPr="00EB592C" w:rsidRDefault="00E93B66">
            <w:pPr>
              <w:pStyle w:val="TableParagraph"/>
              <w:spacing w:before="19"/>
              <w:ind w:left="38"/>
              <w:jc w:val="center"/>
              <w:rPr>
                <w:sz w:val="16"/>
                <w:szCs w:val="16"/>
                <w:lang w:val="pt-PT"/>
              </w:rPr>
            </w:pPr>
            <w:r w:rsidRPr="00EB592C">
              <w:rPr>
                <w:w w:val="105"/>
                <w:sz w:val="16"/>
                <w:szCs w:val="16"/>
                <w:lang w:val="pt-PT"/>
              </w:rPr>
              <w:t>(ex art. 8, d.lgs. n. 33/2013)</w:t>
            </w:r>
          </w:p>
        </w:tc>
        <w:tc>
          <w:tcPr>
            <w:tcW w:w="1359" w:type="pct"/>
            <w:gridSpan w:val="3"/>
            <w:shd w:val="clear" w:color="auto" w:fill="DADADA"/>
          </w:tcPr>
          <w:p w14:paraId="016DED6B" w14:textId="77777777" w:rsidR="00E93B66" w:rsidRPr="00EB592C" w:rsidRDefault="00E93B66">
            <w:pPr>
              <w:pStyle w:val="TableParagraph"/>
              <w:rPr>
                <w:sz w:val="16"/>
                <w:szCs w:val="16"/>
                <w:lang w:val="pt-PT"/>
              </w:rPr>
            </w:pPr>
          </w:p>
          <w:p w14:paraId="7139C011" w14:textId="1370D48E" w:rsidR="00E93B66" w:rsidRPr="00EB592C" w:rsidRDefault="00E93B66">
            <w:pPr>
              <w:pStyle w:val="TableParagraph"/>
              <w:spacing w:before="76"/>
              <w:ind w:left="321"/>
              <w:rPr>
                <w:sz w:val="16"/>
                <w:szCs w:val="16"/>
              </w:rPr>
            </w:pPr>
            <w:r w:rsidRPr="00EB592C">
              <w:rPr>
                <w:w w:val="105"/>
                <w:sz w:val="16"/>
                <w:szCs w:val="16"/>
              </w:rPr>
              <w:t xml:space="preserve">Non </w:t>
            </w:r>
            <w:r w:rsidR="00E077EB" w:rsidRPr="00EB592C">
              <w:rPr>
                <w:w w:val="105"/>
                <w:sz w:val="16"/>
                <w:szCs w:val="16"/>
              </w:rPr>
              <w:t xml:space="preserve">applicabile alle Università </w:t>
            </w:r>
          </w:p>
        </w:tc>
        <w:tc>
          <w:tcPr>
            <w:tcW w:w="476" w:type="pct"/>
            <w:shd w:val="clear" w:color="auto" w:fill="DADADA"/>
          </w:tcPr>
          <w:p w14:paraId="4F8A2DBC" w14:textId="77777777" w:rsidR="00E93B66" w:rsidRPr="00EB592C" w:rsidRDefault="00E93B66">
            <w:pPr>
              <w:pStyle w:val="TableParagraph"/>
              <w:rPr>
                <w:sz w:val="16"/>
                <w:szCs w:val="16"/>
              </w:rPr>
            </w:pPr>
          </w:p>
          <w:p w14:paraId="03095759" w14:textId="77777777" w:rsidR="00E93B66" w:rsidRPr="00EB592C" w:rsidRDefault="00E93B66">
            <w:pPr>
              <w:pStyle w:val="TableParagraph"/>
              <w:spacing w:before="72"/>
              <w:ind w:left="57"/>
              <w:jc w:val="center"/>
              <w:rPr>
                <w:sz w:val="16"/>
                <w:szCs w:val="16"/>
              </w:rPr>
            </w:pPr>
            <w:r w:rsidRPr="00EB592C">
              <w:rPr>
                <w:w w:val="106"/>
                <w:sz w:val="16"/>
                <w:szCs w:val="16"/>
              </w:rPr>
              <w:t>5</w:t>
            </w:r>
          </w:p>
        </w:tc>
        <w:tc>
          <w:tcPr>
            <w:tcW w:w="355" w:type="pct"/>
            <w:shd w:val="clear" w:color="auto" w:fill="DADADA"/>
          </w:tcPr>
          <w:p w14:paraId="1868A0D7" w14:textId="77777777" w:rsidR="00E93B66" w:rsidRPr="00EB592C" w:rsidRDefault="00E93B66">
            <w:pPr>
              <w:pStyle w:val="TableParagraph"/>
              <w:rPr>
                <w:b/>
                <w:sz w:val="16"/>
                <w:szCs w:val="16"/>
              </w:rPr>
            </w:pPr>
          </w:p>
        </w:tc>
      </w:tr>
      <w:tr w:rsidR="00A927A6" w:rsidRPr="00C951A1" w14:paraId="0E8844C8" w14:textId="77777777" w:rsidTr="00A927A6">
        <w:trPr>
          <w:trHeight w:val="803"/>
        </w:trPr>
        <w:tc>
          <w:tcPr>
            <w:tcW w:w="295" w:type="pct"/>
            <w:vMerge/>
          </w:tcPr>
          <w:p w14:paraId="703D0931" w14:textId="77777777" w:rsidR="00A927A6" w:rsidRPr="00EB592C" w:rsidRDefault="00A927A6" w:rsidP="00A927A6">
            <w:pPr>
              <w:rPr>
                <w:sz w:val="16"/>
                <w:szCs w:val="16"/>
              </w:rPr>
            </w:pPr>
          </w:p>
        </w:tc>
        <w:tc>
          <w:tcPr>
            <w:tcW w:w="330" w:type="pct"/>
          </w:tcPr>
          <w:p w14:paraId="7096961B" w14:textId="77777777" w:rsidR="00A927A6" w:rsidRPr="00EB592C" w:rsidRDefault="00A927A6" w:rsidP="00A927A6">
            <w:pPr>
              <w:pStyle w:val="TableParagraph"/>
              <w:rPr>
                <w:sz w:val="16"/>
                <w:szCs w:val="16"/>
              </w:rPr>
            </w:pPr>
          </w:p>
        </w:tc>
        <w:tc>
          <w:tcPr>
            <w:tcW w:w="247" w:type="pct"/>
          </w:tcPr>
          <w:p w14:paraId="5C098D02" w14:textId="77777777" w:rsidR="00A927A6" w:rsidRPr="00EB592C" w:rsidRDefault="00A927A6" w:rsidP="00A927A6">
            <w:pPr>
              <w:pStyle w:val="TableParagraph"/>
              <w:spacing w:before="3"/>
              <w:rPr>
                <w:sz w:val="16"/>
                <w:szCs w:val="16"/>
                <w:lang w:val="en-US"/>
              </w:rPr>
            </w:pPr>
          </w:p>
          <w:p w14:paraId="757361A9" w14:textId="77777777" w:rsidR="00A927A6" w:rsidRPr="00EB592C" w:rsidRDefault="00A927A6" w:rsidP="00A927A6">
            <w:pPr>
              <w:pStyle w:val="TableParagraph"/>
              <w:spacing w:before="1" w:line="283" w:lineRule="auto"/>
              <w:ind w:left="30" w:right="248"/>
              <w:rPr>
                <w:sz w:val="16"/>
                <w:szCs w:val="16"/>
                <w:lang w:val="en-US"/>
              </w:rPr>
            </w:pPr>
            <w:r w:rsidRPr="00EB592C">
              <w:rPr>
                <w:w w:val="105"/>
                <w:sz w:val="16"/>
                <w:szCs w:val="16"/>
                <w:lang w:val="en-US"/>
              </w:rPr>
              <w:t>Art. 55, c. 2, d.lgs. n. 165/2001</w:t>
            </w:r>
          </w:p>
          <w:p w14:paraId="66768BB9" w14:textId="77777777" w:rsidR="00A927A6" w:rsidRPr="00EB592C" w:rsidRDefault="00A927A6" w:rsidP="00A927A6">
            <w:pPr>
              <w:pStyle w:val="TableParagraph"/>
              <w:spacing w:line="283" w:lineRule="auto"/>
              <w:ind w:left="30" w:right="248"/>
              <w:rPr>
                <w:sz w:val="16"/>
                <w:szCs w:val="16"/>
                <w:lang w:val="en-US"/>
              </w:rPr>
            </w:pPr>
            <w:r w:rsidRPr="00EB592C">
              <w:rPr>
                <w:w w:val="105"/>
                <w:sz w:val="16"/>
                <w:szCs w:val="16"/>
                <w:lang w:val="en-US"/>
              </w:rPr>
              <w:t>Art. 12, c. 1, d.lgs. n. 33/2013</w:t>
            </w:r>
          </w:p>
        </w:tc>
        <w:tc>
          <w:tcPr>
            <w:tcW w:w="368" w:type="pct"/>
          </w:tcPr>
          <w:p w14:paraId="6CDB37CF" w14:textId="77777777" w:rsidR="00A927A6" w:rsidRPr="00EB592C" w:rsidRDefault="00A927A6" w:rsidP="00A927A6">
            <w:pPr>
              <w:pStyle w:val="TableParagraph"/>
              <w:rPr>
                <w:sz w:val="16"/>
                <w:szCs w:val="16"/>
                <w:lang w:val="en-US"/>
              </w:rPr>
            </w:pPr>
          </w:p>
          <w:p w14:paraId="30F8E6DA" w14:textId="77777777" w:rsidR="00A927A6" w:rsidRPr="00EB592C" w:rsidRDefault="00A927A6" w:rsidP="00A927A6">
            <w:pPr>
              <w:pStyle w:val="TableParagraph"/>
              <w:rPr>
                <w:sz w:val="16"/>
                <w:szCs w:val="16"/>
                <w:lang w:val="en-US"/>
              </w:rPr>
            </w:pPr>
          </w:p>
          <w:p w14:paraId="57BD0D57" w14:textId="77777777" w:rsidR="00A927A6" w:rsidRPr="00EB592C" w:rsidRDefault="00A927A6" w:rsidP="00A927A6">
            <w:pPr>
              <w:pStyle w:val="TableParagraph"/>
              <w:spacing w:before="2"/>
              <w:rPr>
                <w:sz w:val="16"/>
                <w:szCs w:val="16"/>
                <w:lang w:val="en-US"/>
              </w:rPr>
            </w:pPr>
          </w:p>
          <w:p w14:paraId="0AB59BC6" w14:textId="77777777" w:rsidR="00A927A6" w:rsidRPr="00EB592C" w:rsidRDefault="00A927A6" w:rsidP="00A927A6">
            <w:pPr>
              <w:pStyle w:val="TableParagraph"/>
              <w:ind w:left="31"/>
              <w:rPr>
                <w:sz w:val="16"/>
                <w:szCs w:val="16"/>
              </w:rPr>
            </w:pPr>
            <w:r w:rsidRPr="00EB592C">
              <w:rPr>
                <w:w w:val="105"/>
                <w:sz w:val="16"/>
                <w:szCs w:val="16"/>
              </w:rPr>
              <w:t>Codice disciplinare e codice di condotta</w:t>
            </w:r>
          </w:p>
        </w:tc>
        <w:tc>
          <w:tcPr>
            <w:tcW w:w="1163" w:type="pct"/>
          </w:tcPr>
          <w:p w14:paraId="7425B43F" w14:textId="77777777" w:rsidR="00A927A6" w:rsidRPr="00EB592C" w:rsidRDefault="00A927A6" w:rsidP="00A927A6">
            <w:pPr>
              <w:pStyle w:val="TableParagraph"/>
              <w:spacing w:before="3"/>
              <w:rPr>
                <w:sz w:val="16"/>
                <w:szCs w:val="16"/>
              </w:rPr>
            </w:pPr>
          </w:p>
          <w:p w14:paraId="6580D35D" w14:textId="77777777" w:rsidR="00A927A6" w:rsidRPr="00EB592C" w:rsidRDefault="00A927A6" w:rsidP="00A927A6">
            <w:pPr>
              <w:pStyle w:val="TableParagraph"/>
              <w:spacing w:before="1" w:line="283" w:lineRule="auto"/>
              <w:ind w:left="31" w:right="47"/>
              <w:rPr>
                <w:sz w:val="16"/>
                <w:szCs w:val="16"/>
              </w:rPr>
            </w:pPr>
            <w:r w:rsidRPr="00EB592C">
              <w:rPr>
                <w:w w:val="105"/>
                <w:sz w:val="16"/>
                <w:szCs w:val="16"/>
              </w:rPr>
              <w:t>Codice disciplinare recante l'indicazione delle infrazioni del codice disciplinare e relative sanzioni (pubblicazione on line in alternativa all'affissione in luogo accessibile a tutti - art. 7, l. n. 300/1970)</w:t>
            </w:r>
          </w:p>
          <w:p w14:paraId="1A398801" w14:textId="77777777" w:rsidR="00A927A6" w:rsidRPr="00EB592C" w:rsidRDefault="00A927A6" w:rsidP="00A927A6">
            <w:pPr>
              <w:pStyle w:val="TableParagraph"/>
              <w:ind w:left="31"/>
              <w:rPr>
                <w:sz w:val="16"/>
                <w:szCs w:val="16"/>
              </w:rPr>
            </w:pPr>
            <w:r w:rsidRPr="00EB592C">
              <w:rPr>
                <w:w w:val="105"/>
                <w:sz w:val="16"/>
                <w:szCs w:val="16"/>
              </w:rPr>
              <w:t>Codice di condotta inteso quale codice di comportamento</w:t>
            </w:r>
          </w:p>
        </w:tc>
        <w:tc>
          <w:tcPr>
            <w:tcW w:w="408" w:type="pct"/>
          </w:tcPr>
          <w:p w14:paraId="2C235373" w14:textId="77777777" w:rsidR="00A927A6" w:rsidRPr="00EB592C" w:rsidRDefault="00A927A6" w:rsidP="00A927A6">
            <w:pPr>
              <w:pStyle w:val="TableParagraph"/>
              <w:rPr>
                <w:sz w:val="16"/>
                <w:szCs w:val="16"/>
              </w:rPr>
            </w:pPr>
          </w:p>
          <w:p w14:paraId="62452862" w14:textId="77777777" w:rsidR="00A927A6" w:rsidRPr="00EB592C" w:rsidRDefault="00A927A6" w:rsidP="00A927A6">
            <w:pPr>
              <w:pStyle w:val="TableParagraph"/>
              <w:rPr>
                <w:sz w:val="16"/>
                <w:szCs w:val="16"/>
              </w:rPr>
            </w:pPr>
          </w:p>
          <w:p w14:paraId="122B2DFE" w14:textId="77777777" w:rsidR="00A927A6" w:rsidRPr="00EB592C" w:rsidRDefault="00A927A6" w:rsidP="00A927A6">
            <w:pPr>
              <w:pStyle w:val="TableParagraph"/>
              <w:spacing w:before="2"/>
              <w:rPr>
                <w:sz w:val="16"/>
                <w:szCs w:val="16"/>
              </w:rPr>
            </w:pPr>
          </w:p>
          <w:p w14:paraId="1D901C74" w14:textId="77777777" w:rsidR="00A927A6" w:rsidRPr="00EB592C" w:rsidRDefault="00A927A6" w:rsidP="00A927A6">
            <w:pPr>
              <w:pStyle w:val="TableParagraph"/>
              <w:ind w:left="39"/>
              <w:jc w:val="center"/>
              <w:rPr>
                <w:sz w:val="16"/>
                <w:szCs w:val="16"/>
              </w:rPr>
            </w:pPr>
            <w:r w:rsidRPr="00EB592C">
              <w:rPr>
                <w:w w:val="105"/>
                <w:sz w:val="16"/>
                <w:szCs w:val="16"/>
              </w:rPr>
              <w:t>Tempestivo</w:t>
            </w:r>
          </w:p>
        </w:tc>
        <w:tc>
          <w:tcPr>
            <w:tcW w:w="528" w:type="pct"/>
          </w:tcPr>
          <w:p w14:paraId="2F1B034B" w14:textId="77777777" w:rsidR="00A927A6" w:rsidRPr="00A927A6" w:rsidRDefault="00A927A6" w:rsidP="00A927A6">
            <w:pPr>
              <w:pStyle w:val="TableParagraph"/>
              <w:spacing w:before="9"/>
              <w:rPr>
                <w:w w:val="105"/>
                <w:sz w:val="16"/>
                <w:szCs w:val="16"/>
              </w:rPr>
            </w:pPr>
          </w:p>
          <w:p w14:paraId="4A1F1C99" w14:textId="77777777" w:rsidR="00A927A6" w:rsidRDefault="00A927A6" w:rsidP="00A927A6">
            <w:pPr>
              <w:pStyle w:val="TableParagraph"/>
              <w:spacing w:before="4"/>
              <w:jc w:val="center"/>
              <w:rPr>
                <w:w w:val="105"/>
                <w:sz w:val="16"/>
                <w:szCs w:val="16"/>
              </w:rPr>
            </w:pPr>
          </w:p>
          <w:p w14:paraId="3A5A1D60" w14:textId="0894A8DF" w:rsidR="00A927A6" w:rsidRPr="00A927A6" w:rsidRDefault="00A927A6" w:rsidP="00A927A6">
            <w:pPr>
              <w:pStyle w:val="TableParagraph"/>
              <w:spacing w:before="4"/>
              <w:jc w:val="center"/>
              <w:rPr>
                <w:w w:val="105"/>
                <w:sz w:val="16"/>
                <w:szCs w:val="16"/>
              </w:rPr>
            </w:pPr>
            <w:r w:rsidRPr="00A927A6">
              <w:rPr>
                <w:w w:val="105"/>
                <w:sz w:val="16"/>
                <w:szCs w:val="16"/>
              </w:rPr>
              <w:t xml:space="preserve">Unità in Staff per i Servizi Generali del Rettorato e della Direzione Generale </w:t>
            </w:r>
          </w:p>
          <w:p w14:paraId="2E25D081" w14:textId="77777777" w:rsidR="00A927A6" w:rsidRPr="00A927A6" w:rsidRDefault="00A927A6" w:rsidP="00A927A6">
            <w:pPr>
              <w:pStyle w:val="TableParagraph"/>
              <w:ind w:left="460"/>
              <w:rPr>
                <w:w w:val="105"/>
                <w:sz w:val="16"/>
                <w:szCs w:val="16"/>
              </w:rPr>
            </w:pPr>
          </w:p>
          <w:p w14:paraId="1C09A9F9" w14:textId="4F30DB8F" w:rsidR="00A927A6" w:rsidRPr="00EB592C" w:rsidRDefault="00A927A6" w:rsidP="00A927A6">
            <w:pPr>
              <w:pStyle w:val="TableParagraph"/>
              <w:ind w:left="460"/>
              <w:rPr>
                <w:sz w:val="16"/>
                <w:szCs w:val="16"/>
              </w:rPr>
            </w:pPr>
          </w:p>
        </w:tc>
        <w:tc>
          <w:tcPr>
            <w:tcW w:w="514" w:type="pct"/>
          </w:tcPr>
          <w:p w14:paraId="39CA8721" w14:textId="77777777" w:rsidR="00A927A6" w:rsidRPr="00EB592C" w:rsidRDefault="00A927A6" w:rsidP="00A927A6">
            <w:pPr>
              <w:pStyle w:val="TableParagraph"/>
              <w:rPr>
                <w:sz w:val="16"/>
                <w:szCs w:val="16"/>
              </w:rPr>
            </w:pPr>
          </w:p>
          <w:p w14:paraId="29AED661" w14:textId="77777777" w:rsidR="00A927A6" w:rsidRPr="00EB592C" w:rsidRDefault="00A927A6" w:rsidP="00A927A6">
            <w:pPr>
              <w:pStyle w:val="TableParagraph"/>
              <w:spacing w:before="6"/>
              <w:rPr>
                <w:sz w:val="16"/>
                <w:szCs w:val="16"/>
              </w:rPr>
            </w:pPr>
          </w:p>
          <w:p w14:paraId="33631577" w14:textId="77777777" w:rsidR="00A927A6" w:rsidRPr="00EB592C" w:rsidRDefault="00A927A6" w:rsidP="00A927A6">
            <w:pPr>
              <w:pStyle w:val="TableParagraph"/>
              <w:spacing w:line="283" w:lineRule="auto"/>
              <w:ind w:left="187" w:right="129" w:firstLine="52"/>
              <w:jc w:val="center"/>
              <w:rPr>
                <w:sz w:val="16"/>
                <w:szCs w:val="16"/>
              </w:rPr>
            </w:pPr>
            <w:r w:rsidRPr="00EB592C">
              <w:rPr>
                <w:w w:val="105"/>
                <w:sz w:val="16"/>
                <w:szCs w:val="16"/>
              </w:rPr>
              <w:t>Entro 20 giorni dall’approvazione</w:t>
            </w:r>
          </w:p>
        </w:tc>
        <w:tc>
          <w:tcPr>
            <w:tcW w:w="318" w:type="pct"/>
          </w:tcPr>
          <w:p w14:paraId="7B3B41FB" w14:textId="77777777" w:rsidR="00A927A6" w:rsidRPr="00EB592C" w:rsidRDefault="00A927A6" w:rsidP="00A927A6">
            <w:pPr>
              <w:pStyle w:val="TableParagraph"/>
              <w:ind w:left="-7" w:right="-46" w:firstLine="7"/>
              <w:jc w:val="center"/>
              <w:rPr>
                <w:sz w:val="16"/>
                <w:szCs w:val="16"/>
              </w:rPr>
            </w:pPr>
          </w:p>
          <w:p w14:paraId="2B5F2C87" w14:textId="77777777" w:rsidR="00A927A6" w:rsidRPr="00EB592C" w:rsidRDefault="00A927A6" w:rsidP="00A927A6">
            <w:pPr>
              <w:pStyle w:val="TableParagraph"/>
              <w:spacing w:before="11"/>
              <w:ind w:left="-7" w:right="-46" w:firstLine="7"/>
              <w:jc w:val="center"/>
              <w:rPr>
                <w:sz w:val="16"/>
                <w:szCs w:val="16"/>
              </w:rPr>
            </w:pPr>
          </w:p>
          <w:p w14:paraId="63D20D89" w14:textId="77777777" w:rsidR="00A927A6" w:rsidRDefault="00A927A6" w:rsidP="00A927A6">
            <w:pPr>
              <w:pStyle w:val="TableParagraph"/>
              <w:spacing w:line="283" w:lineRule="auto"/>
              <w:ind w:left="-7" w:right="-46" w:firstLine="7"/>
              <w:jc w:val="center"/>
              <w:rPr>
                <w:w w:val="105"/>
                <w:sz w:val="16"/>
                <w:szCs w:val="16"/>
              </w:rPr>
            </w:pPr>
            <w:r w:rsidRPr="00EB592C">
              <w:rPr>
                <w:w w:val="105"/>
                <w:sz w:val="16"/>
                <w:szCs w:val="16"/>
              </w:rPr>
              <w:t xml:space="preserve">Annuale </w:t>
            </w:r>
          </w:p>
          <w:p w14:paraId="7D3BF1B5" w14:textId="3615224F" w:rsidR="00A927A6" w:rsidRPr="00EB592C" w:rsidRDefault="00A927A6" w:rsidP="00A927A6">
            <w:pPr>
              <w:pStyle w:val="TableParagraph"/>
              <w:spacing w:line="283" w:lineRule="auto"/>
              <w:ind w:left="-7" w:right="-46" w:firstLine="7"/>
              <w:jc w:val="center"/>
              <w:rPr>
                <w:sz w:val="16"/>
                <w:szCs w:val="16"/>
              </w:rPr>
            </w:pPr>
            <w:r w:rsidRPr="00EB592C">
              <w:rPr>
                <w:w w:val="105"/>
                <w:sz w:val="16"/>
                <w:szCs w:val="16"/>
              </w:rPr>
              <w:t>31 gennaio</w:t>
            </w:r>
          </w:p>
        </w:tc>
        <w:tc>
          <w:tcPr>
            <w:tcW w:w="476" w:type="pct"/>
          </w:tcPr>
          <w:p w14:paraId="7FB4B592" w14:textId="77777777" w:rsidR="00A927A6" w:rsidRPr="00EB592C" w:rsidRDefault="00A927A6" w:rsidP="00A927A6">
            <w:pPr>
              <w:pStyle w:val="TableParagraph"/>
              <w:rPr>
                <w:sz w:val="16"/>
                <w:szCs w:val="16"/>
              </w:rPr>
            </w:pPr>
          </w:p>
          <w:p w14:paraId="52A695F4" w14:textId="77777777" w:rsidR="00A927A6" w:rsidRPr="00EB592C" w:rsidRDefault="00A927A6" w:rsidP="00A927A6">
            <w:pPr>
              <w:pStyle w:val="TableParagraph"/>
              <w:rPr>
                <w:sz w:val="16"/>
                <w:szCs w:val="16"/>
              </w:rPr>
            </w:pPr>
          </w:p>
          <w:p w14:paraId="5BD38B7A" w14:textId="77777777" w:rsidR="00A927A6" w:rsidRPr="00EB592C" w:rsidRDefault="00A927A6" w:rsidP="00A927A6">
            <w:pPr>
              <w:pStyle w:val="TableParagraph"/>
              <w:spacing w:before="9"/>
              <w:rPr>
                <w:sz w:val="16"/>
                <w:szCs w:val="16"/>
              </w:rPr>
            </w:pPr>
          </w:p>
          <w:p w14:paraId="5D9ABF5B" w14:textId="77777777" w:rsidR="00A927A6" w:rsidRPr="00EB592C" w:rsidRDefault="00A927A6" w:rsidP="00A927A6">
            <w:pPr>
              <w:pStyle w:val="TableParagraph"/>
              <w:ind w:left="57"/>
              <w:jc w:val="center"/>
              <w:rPr>
                <w:sz w:val="16"/>
                <w:szCs w:val="16"/>
              </w:rPr>
            </w:pPr>
            <w:r w:rsidRPr="00EB592C">
              <w:rPr>
                <w:w w:val="106"/>
                <w:sz w:val="16"/>
                <w:szCs w:val="16"/>
              </w:rPr>
              <w:t>6</w:t>
            </w:r>
          </w:p>
        </w:tc>
        <w:tc>
          <w:tcPr>
            <w:tcW w:w="355" w:type="pct"/>
          </w:tcPr>
          <w:p w14:paraId="7FB69741" w14:textId="48B18A0C" w:rsidR="00A927A6" w:rsidRPr="00EB592C" w:rsidRDefault="00A927A6" w:rsidP="00A927A6">
            <w:pPr>
              <w:pStyle w:val="TableParagraph"/>
              <w:jc w:val="center"/>
              <w:rPr>
                <w:b/>
                <w:sz w:val="16"/>
                <w:szCs w:val="16"/>
              </w:rPr>
            </w:pPr>
          </w:p>
        </w:tc>
      </w:tr>
      <w:tr w:rsidR="00EB592C" w:rsidRPr="000E7D02" w14:paraId="2B3270C6" w14:textId="77777777" w:rsidTr="00A927A6">
        <w:trPr>
          <w:trHeight w:val="817"/>
        </w:trPr>
        <w:tc>
          <w:tcPr>
            <w:tcW w:w="295" w:type="pct"/>
            <w:vMerge/>
          </w:tcPr>
          <w:p w14:paraId="1CC377BD" w14:textId="77777777" w:rsidR="00E93B66" w:rsidRPr="00EB592C" w:rsidRDefault="00E93B66" w:rsidP="00A41D90">
            <w:pPr>
              <w:rPr>
                <w:sz w:val="16"/>
                <w:szCs w:val="16"/>
              </w:rPr>
            </w:pPr>
          </w:p>
        </w:tc>
        <w:tc>
          <w:tcPr>
            <w:tcW w:w="330" w:type="pct"/>
          </w:tcPr>
          <w:p w14:paraId="11D5414A" w14:textId="77777777" w:rsidR="00E93B66" w:rsidRPr="00EB592C" w:rsidRDefault="00E93B66">
            <w:pPr>
              <w:pStyle w:val="TableParagraph"/>
              <w:rPr>
                <w:sz w:val="16"/>
                <w:szCs w:val="16"/>
              </w:rPr>
            </w:pPr>
          </w:p>
          <w:p w14:paraId="3D366D21" w14:textId="77777777" w:rsidR="00E93B66" w:rsidRPr="00EB592C" w:rsidRDefault="00E93B66">
            <w:pPr>
              <w:pStyle w:val="TableParagraph"/>
              <w:rPr>
                <w:sz w:val="16"/>
                <w:szCs w:val="16"/>
              </w:rPr>
            </w:pPr>
          </w:p>
          <w:p w14:paraId="6C055C22" w14:textId="5D5160A3" w:rsidR="00E93B66" w:rsidRPr="00EB592C" w:rsidRDefault="00E93B66">
            <w:pPr>
              <w:pStyle w:val="TableParagraph"/>
              <w:spacing w:before="72" w:line="283" w:lineRule="auto"/>
              <w:ind w:left="30" w:right="146"/>
              <w:rPr>
                <w:sz w:val="16"/>
                <w:szCs w:val="16"/>
              </w:rPr>
            </w:pPr>
            <w:r w:rsidRPr="00EB592C">
              <w:rPr>
                <w:w w:val="105"/>
                <w:sz w:val="16"/>
                <w:szCs w:val="16"/>
              </w:rPr>
              <w:t>Oneri informativi per cittadini e imprese</w:t>
            </w:r>
          </w:p>
        </w:tc>
        <w:tc>
          <w:tcPr>
            <w:tcW w:w="247" w:type="pct"/>
          </w:tcPr>
          <w:p w14:paraId="24AC79B1" w14:textId="77777777" w:rsidR="00E93B66" w:rsidRPr="00EB592C" w:rsidRDefault="00E93B66">
            <w:pPr>
              <w:pStyle w:val="TableParagraph"/>
              <w:rPr>
                <w:sz w:val="16"/>
                <w:szCs w:val="16"/>
              </w:rPr>
            </w:pPr>
          </w:p>
          <w:p w14:paraId="07C5402A" w14:textId="77777777" w:rsidR="00E93B66" w:rsidRPr="00EB592C" w:rsidRDefault="00E93B66">
            <w:pPr>
              <w:pStyle w:val="TableParagraph"/>
              <w:rPr>
                <w:sz w:val="16"/>
                <w:szCs w:val="16"/>
              </w:rPr>
            </w:pPr>
          </w:p>
          <w:p w14:paraId="353B3BF6" w14:textId="77777777" w:rsidR="00E93B66" w:rsidRPr="00EB592C" w:rsidRDefault="00E93B66">
            <w:pPr>
              <w:pStyle w:val="TableParagraph"/>
              <w:spacing w:before="72" w:line="283" w:lineRule="auto"/>
              <w:ind w:left="30" w:right="106"/>
              <w:rPr>
                <w:sz w:val="16"/>
                <w:szCs w:val="16"/>
                <w:lang w:val="en-US"/>
              </w:rPr>
            </w:pPr>
            <w:r w:rsidRPr="00EB592C">
              <w:rPr>
                <w:w w:val="105"/>
                <w:sz w:val="16"/>
                <w:szCs w:val="16"/>
                <w:lang w:val="en-US"/>
              </w:rPr>
              <w:t>Art. 12, c. 1-bis, d.lgs. n. 33/2013</w:t>
            </w:r>
          </w:p>
        </w:tc>
        <w:tc>
          <w:tcPr>
            <w:tcW w:w="368" w:type="pct"/>
          </w:tcPr>
          <w:p w14:paraId="3C7828C1" w14:textId="77777777" w:rsidR="00E93B66" w:rsidRPr="00EB592C" w:rsidRDefault="00E93B66">
            <w:pPr>
              <w:pStyle w:val="TableParagraph"/>
              <w:rPr>
                <w:w w:val="105"/>
                <w:sz w:val="16"/>
                <w:szCs w:val="16"/>
                <w:lang w:val="en-US"/>
              </w:rPr>
            </w:pPr>
          </w:p>
          <w:p w14:paraId="68C04C87" w14:textId="77777777" w:rsidR="00E93B66" w:rsidRPr="00EB592C" w:rsidRDefault="00E93B66">
            <w:pPr>
              <w:pStyle w:val="TableParagraph"/>
              <w:rPr>
                <w:w w:val="105"/>
                <w:sz w:val="16"/>
                <w:szCs w:val="16"/>
                <w:lang w:val="en-US"/>
              </w:rPr>
            </w:pPr>
          </w:p>
          <w:p w14:paraId="3444BDC5" w14:textId="77777777" w:rsidR="00E93B66" w:rsidRPr="00EB592C" w:rsidRDefault="00E93B66">
            <w:pPr>
              <w:pStyle w:val="TableParagraph"/>
              <w:spacing w:before="8"/>
              <w:rPr>
                <w:w w:val="105"/>
                <w:sz w:val="16"/>
                <w:szCs w:val="16"/>
                <w:lang w:val="en-US"/>
              </w:rPr>
            </w:pPr>
          </w:p>
          <w:p w14:paraId="4BC7609F" w14:textId="77777777" w:rsidR="00E93B66" w:rsidRPr="00EB592C" w:rsidRDefault="00E93B66">
            <w:pPr>
              <w:pStyle w:val="TableParagraph"/>
              <w:ind w:left="31"/>
              <w:rPr>
                <w:w w:val="105"/>
                <w:sz w:val="16"/>
                <w:szCs w:val="16"/>
              </w:rPr>
            </w:pPr>
            <w:r w:rsidRPr="00EB592C">
              <w:rPr>
                <w:w w:val="105"/>
                <w:sz w:val="16"/>
                <w:szCs w:val="16"/>
              </w:rPr>
              <w:t>Scadenzario obblighi amministrativi</w:t>
            </w:r>
          </w:p>
          <w:p w14:paraId="4C310987" w14:textId="4C49EF4D" w:rsidR="005B1602" w:rsidRPr="00EB592C" w:rsidRDefault="005B1602">
            <w:pPr>
              <w:pStyle w:val="TableParagraph"/>
              <w:ind w:left="31"/>
              <w:rPr>
                <w:w w:val="105"/>
                <w:sz w:val="16"/>
                <w:szCs w:val="16"/>
              </w:rPr>
            </w:pPr>
          </w:p>
        </w:tc>
        <w:tc>
          <w:tcPr>
            <w:tcW w:w="1163" w:type="pct"/>
          </w:tcPr>
          <w:p w14:paraId="10476D84" w14:textId="77777777" w:rsidR="00E93B66" w:rsidRPr="00EB592C" w:rsidRDefault="00E93B66">
            <w:pPr>
              <w:pStyle w:val="TableParagraph"/>
              <w:rPr>
                <w:w w:val="105"/>
                <w:sz w:val="16"/>
                <w:szCs w:val="16"/>
              </w:rPr>
            </w:pPr>
          </w:p>
          <w:p w14:paraId="1F4122E4" w14:textId="77777777" w:rsidR="00E93B66" w:rsidRPr="00EB592C" w:rsidRDefault="00E93B66">
            <w:pPr>
              <w:pStyle w:val="TableParagraph"/>
              <w:rPr>
                <w:w w:val="105"/>
                <w:sz w:val="16"/>
                <w:szCs w:val="16"/>
              </w:rPr>
            </w:pPr>
          </w:p>
          <w:p w14:paraId="20E458AD" w14:textId="77777777" w:rsidR="00E93B66" w:rsidRPr="00EB592C" w:rsidRDefault="00E93B66">
            <w:pPr>
              <w:pStyle w:val="TableParagraph"/>
              <w:spacing w:line="283" w:lineRule="auto"/>
              <w:ind w:left="31" w:right="169"/>
              <w:rPr>
                <w:w w:val="105"/>
                <w:sz w:val="16"/>
                <w:szCs w:val="16"/>
              </w:rPr>
            </w:pPr>
            <w:r w:rsidRPr="00EB592C">
              <w:rPr>
                <w:w w:val="105"/>
                <w:sz w:val="16"/>
                <w:szCs w:val="16"/>
              </w:rPr>
              <w:t>Scadenzario con l'indicazione delle date di efficacia dei nuovi obblighi amministrativi a carico di cittadini e imprese introdotti dalle amministrazioni secondo le modalità definite con DPCM 8 novembre 2013</w:t>
            </w:r>
          </w:p>
        </w:tc>
        <w:tc>
          <w:tcPr>
            <w:tcW w:w="408" w:type="pct"/>
          </w:tcPr>
          <w:p w14:paraId="732AA223" w14:textId="77777777" w:rsidR="00E93B66" w:rsidRPr="00EB592C" w:rsidRDefault="00E93B66">
            <w:pPr>
              <w:pStyle w:val="TableParagraph"/>
              <w:rPr>
                <w:w w:val="105"/>
                <w:sz w:val="16"/>
                <w:szCs w:val="16"/>
              </w:rPr>
            </w:pPr>
          </w:p>
          <w:p w14:paraId="459B08E2" w14:textId="77777777" w:rsidR="00E93B66" w:rsidRPr="00EB592C" w:rsidRDefault="00E93B66">
            <w:pPr>
              <w:pStyle w:val="TableParagraph"/>
              <w:rPr>
                <w:w w:val="105"/>
                <w:sz w:val="16"/>
                <w:szCs w:val="16"/>
              </w:rPr>
            </w:pPr>
          </w:p>
          <w:p w14:paraId="67B09CCB" w14:textId="77777777" w:rsidR="00E93B66" w:rsidRPr="00EB592C" w:rsidRDefault="00E93B66">
            <w:pPr>
              <w:pStyle w:val="TableParagraph"/>
              <w:spacing w:before="8"/>
              <w:rPr>
                <w:w w:val="105"/>
                <w:sz w:val="16"/>
                <w:szCs w:val="16"/>
              </w:rPr>
            </w:pPr>
          </w:p>
          <w:p w14:paraId="7D7BF7A7" w14:textId="77777777" w:rsidR="00E93B66" w:rsidRPr="00EB592C" w:rsidRDefault="00E93B66">
            <w:pPr>
              <w:pStyle w:val="TableParagraph"/>
              <w:ind w:left="39"/>
              <w:jc w:val="center"/>
              <w:rPr>
                <w:w w:val="105"/>
                <w:sz w:val="16"/>
                <w:szCs w:val="16"/>
              </w:rPr>
            </w:pPr>
            <w:r w:rsidRPr="00EB592C">
              <w:rPr>
                <w:w w:val="105"/>
                <w:sz w:val="16"/>
                <w:szCs w:val="16"/>
              </w:rPr>
              <w:t>Tempestivo</w:t>
            </w:r>
          </w:p>
        </w:tc>
        <w:tc>
          <w:tcPr>
            <w:tcW w:w="528" w:type="pct"/>
          </w:tcPr>
          <w:p w14:paraId="3AAE0916" w14:textId="77777777" w:rsidR="00E93B66" w:rsidRPr="00EB592C" w:rsidRDefault="00E93B66" w:rsidP="00234BE5">
            <w:pPr>
              <w:pStyle w:val="TableParagraph"/>
              <w:ind w:right="33"/>
              <w:jc w:val="center"/>
              <w:rPr>
                <w:w w:val="105"/>
                <w:sz w:val="16"/>
                <w:szCs w:val="16"/>
              </w:rPr>
            </w:pPr>
          </w:p>
          <w:p w14:paraId="1009D465" w14:textId="77777777" w:rsidR="00234BE5" w:rsidRPr="00EB592C" w:rsidRDefault="00234BE5" w:rsidP="00234BE5">
            <w:pPr>
              <w:pStyle w:val="TableParagraph"/>
              <w:ind w:right="33"/>
              <w:jc w:val="center"/>
              <w:rPr>
                <w:w w:val="105"/>
                <w:sz w:val="16"/>
                <w:szCs w:val="16"/>
              </w:rPr>
            </w:pPr>
          </w:p>
          <w:p w14:paraId="1B04573C" w14:textId="77777777" w:rsidR="00234BE5" w:rsidRPr="00EB592C" w:rsidRDefault="00234BE5" w:rsidP="00234BE5">
            <w:pPr>
              <w:pStyle w:val="TableParagraph"/>
              <w:ind w:right="33"/>
              <w:jc w:val="center"/>
              <w:rPr>
                <w:w w:val="105"/>
                <w:sz w:val="16"/>
                <w:szCs w:val="16"/>
              </w:rPr>
            </w:pPr>
          </w:p>
          <w:p w14:paraId="05A27318" w14:textId="6425D90B" w:rsidR="00234BE5" w:rsidRPr="00EB592C" w:rsidRDefault="00234BE5" w:rsidP="00234BE5">
            <w:pPr>
              <w:pStyle w:val="TableParagraph"/>
              <w:ind w:right="33"/>
              <w:jc w:val="center"/>
              <w:rPr>
                <w:w w:val="105"/>
                <w:sz w:val="16"/>
                <w:szCs w:val="16"/>
              </w:rPr>
            </w:pPr>
            <w:r w:rsidRPr="00EB592C">
              <w:rPr>
                <w:w w:val="105"/>
                <w:sz w:val="16"/>
                <w:szCs w:val="16"/>
              </w:rPr>
              <w:t>Settore Servizi agli Studenti</w:t>
            </w:r>
          </w:p>
        </w:tc>
        <w:tc>
          <w:tcPr>
            <w:tcW w:w="514" w:type="pct"/>
          </w:tcPr>
          <w:p w14:paraId="4426003D" w14:textId="77777777" w:rsidR="00E93B66" w:rsidRPr="00EB592C" w:rsidRDefault="00E93B66">
            <w:pPr>
              <w:pStyle w:val="TableParagraph"/>
              <w:spacing w:before="57" w:line="283" w:lineRule="auto"/>
              <w:ind w:left="117" w:right="78" w:firstLine="1"/>
              <w:jc w:val="center"/>
              <w:rPr>
                <w:w w:val="105"/>
                <w:sz w:val="16"/>
                <w:szCs w:val="16"/>
              </w:rPr>
            </w:pPr>
            <w:r w:rsidRPr="00EB592C">
              <w:rPr>
                <w:w w:val="105"/>
                <w:sz w:val="16"/>
                <w:szCs w:val="16"/>
              </w:rPr>
              <w:t>Entro 20 giorni dalla comunicazione dell’approvazione dall’eventuale aggiornamento o adozione di nuovi atti</w:t>
            </w:r>
          </w:p>
        </w:tc>
        <w:tc>
          <w:tcPr>
            <w:tcW w:w="318" w:type="pct"/>
          </w:tcPr>
          <w:p w14:paraId="00E3F78F" w14:textId="77777777" w:rsidR="00E93B66" w:rsidRPr="00EB592C" w:rsidRDefault="00E93B66" w:rsidP="00695E82">
            <w:pPr>
              <w:pStyle w:val="TableParagraph"/>
              <w:ind w:left="-7" w:right="-46" w:firstLine="7"/>
              <w:jc w:val="center"/>
              <w:rPr>
                <w:w w:val="105"/>
                <w:sz w:val="16"/>
                <w:szCs w:val="16"/>
              </w:rPr>
            </w:pPr>
          </w:p>
          <w:p w14:paraId="449CE2CB" w14:textId="77777777" w:rsidR="00E93B66" w:rsidRPr="00EB592C" w:rsidRDefault="00E93B66" w:rsidP="00695E82">
            <w:pPr>
              <w:pStyle w:val="TableParagraph"/>
              <w:ind w:left="-7" w:right="-46" w:firstLine="7"/>
              <w:jc w:val="center"/>
              <w:rPr>
                <w:w w:val="105"/>
                <w:sz w:val="16"/>
                <w:szCs w:val="16"/>
              </w:rPr>
            </w:pPr>
          </w:p>
          <w:p w14:paraId="0A538306" w14:textId="77777777" w:rsidR="00695E82" w:rsidRDefault="00695E82" w:rsidP="00695E82">
            <w:pPr>
              <w:pStyle w:val="TableParagraph"/>
              <w:spacing w:line="283" w:lineRule="auto"/>
              <w:ind w:left="-7" w:right="-46" w:firstLine="7"/>
              <w:jc w:val="center"/>
              <w:rPr>
                <w:w w:val="105"/>
                <w:sz w:val="16"/>
                <w:szCs w:val="16"/>
              </w:rPr>
            </w:pPr>
            <w:r w:rsidRPr="00EB592C">
              <w:rPr>
                <w:w w:val="105"/>
                <w:sz w:val="16"/>
                <w:szCs w:val="16"/>
              </w:rPr>
              <w:t xml:space="preserve">Annuale </w:t>
            </w:r>
          </w:p>
          <w:p w14:paraId="51B56847" w14:textId="40D635E7" w:rsidR="00E93B66" w:rsidRPr="00EB592C" w:rsidRDefault="00695E82" w:rsidP="00695E82">
            <w:pPr>
              <w:pStyle w:val="TableParagraph"/>
              <w:spacing w:before="72" w:line="283" w:lineRule="auto"/>
              <w:ind w:left="-7" w:right="-46" w:firstLine="7"/>
              <w:jc w:val="center"/>
              <w:rPr>
                <w:w w:val="105"/>
                <w:sz w:val="16"/>
                <w:szCs w:val="16"/>
              </w:rPr>
            </w:pPr>
            <w:r w:rsidRPr="00EB592C">
              <w:rPr>
                <w:w w:val="105"/>
                <w:sz w:val="16"/>
                <w:szCs w:val="16"/>
              </w:rPr>
              <w:t>31 gennaio</w:t>
            </w:r>
          </w:p>
        </w:tc>
        <w:tc>
          <w:tcPr>
            <w:tcW w:w="476" w:type="pct"/>
          </w:tcPr>
          <w:p w14:paraId="376E4BA1" w14:textId="77777777" w:rsidR="00E93B66" w:rsidRPr="00EB592C" w:rsidRDefault="00E93B66">
            <w:pPr>
              <w:pStyle w:val="TableParagraph"/>
              <w:rPr>
                <w:sz w:val="16"/>
                <w:szCs w:val="16"/>
              </w:rPr>
            </w:pPr>
          </w:p>
          <w:p w14:paraId="1D581F2E" w14:textId="77777777" w:rsidR="00E93B66" w:rsidRPr="00EB592C" w:rsidRDefault="00E93B66">
            <w:pPr>
              <w:pStyle w:val="TableParagraph"/>
              <w:rPr>
                <w:sz w:val="16"/>
                <w:szCs w:val="16"/>
              </w:rPr>
            </w:pPr>
          </w:p>
          <w:p w14:paraId="58B0EA52" w14:textId="77777777" w:rsidR="00E93B66" w:rsidRPr="00EB592C" w:rsidRDefault="00E93B66">
            <w:pPr>
              <w:pStyle w:val="TableParagraph"/>
              <w:rPr>
                <w:sz w:val="16"/>
                <w:szCs w:val="16"/>
              </w:rPr>
            </w:pPr>
          </w:p>
          <w:p w14:paraId="161A37FD" w14:textId="77777777" w:rsidR="00E93B66" w:rsidRPr="00EB592C" w:rsidRDefault="00E93B66">
            <w:pPr>
              <w:pStyle w:val="TableParagraph"/>
              <w:spacing w:before="1"/>
              <w:ind w:left="57"/>
              <w:jc w:val="center"/>
              <w:rPr>
                <w:sz w:val="16"/>
                <w:szCs w:val="16"/>
              </w:rPr>
            </w:pPr>
            <w:r w:rsidRPr="00EB592C">
              <w:rPr>
                <w:w w:val="106"/>
                <w:sz w:val="16"/>
                <w:szCs w:val="16"/>
              </w:rPr>
              <w:t>7</w:t>
            </w:r>
          </w:p>
        </w:tc>
        <w:tc>
          <w:tcPr>
            <w:tcW w:w="355" w:type="pct"/>
          </w:tcPr>
          <w:p w14:paraId="457F0F22" w14:textId="7288A290" w:rsidR="00E93B66" w:rsidRPr="00EB592C" w:rsidRDefault="00E93B66" w:rsidP="00B51B32">
            <w:pPr>
              <w:pStyle w:val="TableParagraph"/>
              <w:jc w:val="center"/>
              <w:rPr>
                <w:bCs/>
                <w:sz w:val="16"/>
                <w:szCs w:val="16"/>
              </w:rPr>
            </w:pPr>
          </w:p>
        </w:tc>
      </w:tr>
      <w:tr w:rsidR="00EB592C" w:rsidRPr="000E7D02" w14:paraId="3ED3418F" w14:textId="77777777" w:rsidTr="00A927A6">
        <w:trPr>
          <w:trHeight w:val="770"/>
        </w:trPr>
        <w:tc>
          <w:tcPr>
            <w:tcW w:w="295" w:type="pct"/>
            <w:vMerge w:val="restart"/>
          </w:tcPr>
          <w:p w14:paraId="491D3325" w14:textId="77777777" w:rsidR="00E93B66" w:rsidRPr="00EB592C" w:rsidRDefault="00E93B66" w:rsidP="00A41D90">
            <w:pPr>
              <w:pStyle w:val="TableParagraph"/>
              <w:rPr>
                <w:sz w:val="16"/>
                <w:szCs w:val="16"/>
              </w:rPr>
            </w:pPr>
          </w:p>
        </w:tc>
        <w:tc>
          <w:tcPr>
            <w:tcW w:w="330" w:type="pct"/>
            <w:vMerge w:val="restart"/>
          </w:tcPr>
          <w:p w14:paraId="003FFCC5" w14:textId="77777777" w:rsidR="00E93B66" w:rsidRPr="00EB592C" w:rsidRDefault="00E93B66">
            <w:pPr>
              <w:pStyle w:val="TableParagraph"/>
              <w:rPr>
                <w:sz w:val="16"/>
                <w:szCs w:val="16"/>
              </w:rPr>
            </w:pPr>
          </w:p>
        </w:tc>
        <w:tc>
          <w:tcPr>
            <w:tcW w:w="247" w:type="pct"/>
          </w:tcPr>
          <w:p w14:paraId="31D0BB61" w14:textId="77777777" w:rsidR="00E93B66" w:rsidRPr="00EB592C" w:rsidRDefault="00E93B66">
            <w:pPr>
              <w:pStyle w:val="TableParagraph"/>
              <w:rPr>
                <w:sz w:val="16"/>
                <w:szCs w:val="16"/>
                <w:lang w:val="en-US"/>
              </w:rPr>
            </w:pPr>
          </w:p>
          <w:p w14:paraId="2FB1395B" w14:textId="77777777" w:rsidR="00E93B66" w:rsidRPr="00EB592C" w:rsidRDefault="00E93B66">
            <w:pPr>
              <w:pStyle w:val="TableParagraph"/>
              <w:rPr>
                <w:sz w:val="16"/>
                <w:szCs w:val="16"/>
                <w:lang w:val="en-US"/>
              </w:rPr>
            </w:pPr>
          </w:p>
          <w:p w14:paraId="3CF21400" w14:textId="77777777" w:rsidR="00E93B66" w:rsidRPr="00EB592C" w:rsidRDefault="00E93B66">
            <w:pPr>
              <w:pStyle w:val="TableParagraph"/>
              <w:spacing w:before="2"/>
              <w:rPr>
                <w:sz w:val="16"/>
                <w:szCs w:val="16"/>
                <w:lang w:val="en-US"/>
              </w:rPr>
            </w:pPr>
          </w:p>
          <w:p w14:paraId="2DF629D4" w14:textId="77777777" w:rsidR="00E93B66" w:rsidRPr="00EB592C" w:rsidRDefault="00E93B66">
            <w:pPr>
              <w:pStyle w:val="TableParagraph"/>
              <w:spacing w:line="283" w:lineRule="auto"/>
              <w:ind w:left="30" w:right="53"/>
              <w:rPr>
                <w:sz w:val="16"/>
                <w:szCs w:val="16"/>
                <w:lang w:val="en-US"/>
              </w:rPr>
            </w:pPr>
            <w:r w:rsidRPr="00EB592C">
              <w:rPr>
                <w:w w:val="105"/>
                <w:sz w:val="16"/>
                <w:szCs w:val="16"/>
                <w:lang w:val="en-US"/>
              </w:rPr>
              <w:t xml:space="preserve">Art. 13, c. 1, </w:t>
            </w:r>
            <w:proofErr w:type="spellStart"/>
            <w:r w:rsidRPr="00EB592C">
              <w:rPr>
                <w:w w:val="105"/>
                <w:sz w:val="16"/>
                <w:szCs w:val="16"/>
                <w:lang w:val="en-US"/>
              </w:rPr>
              <w:t>lett</w:t>
            </w:r>
            <w:proofErr w:type="spellEnd"/>
            <w:r w:rsidRPr="00EB592C">
              <w:rPr>
                <w:w w:val="105"/>
                <w:sz w:val="16"/>
                <w:szCs w:val="16"/>
                <w:lang w:val="en-US"/>
              </w:rPr>
              <w:t>. a), d.lgs. n. 33/2013</w:t>
            </w:r>
          </w:p>
        </w:tc>
        <w:tc>
          <w:tcPr>
            <w:tcW w:w="368" w:type="pct"/>
          </w:tcPr>
          <w:p w14:paraId="57AF7E16" w14:textId="77777777" w:rsidR="00E93B66" w:rsidRPr="00EB592C" w:rsidRDefault="00E93B66">
            <w:pPr>
              <w:pStyle w:val="TableParagraph"/>
              <w:rPr>
                <w:sz w:val="16"/>
                <w:szCs w:val="16"/>
                <w:lang w:val="en-US"/>
              </w:rPr>
            </w:pPr>
          </w:p>
        </w:tc>
        <w:tc>
          <w:tcPr>
            <w:tcW w:w="1163" w:type="pct"/>
          </w:tcPr>
          <w:p w14:paraId="0284E431" w14:textId="77777777" w:rsidR="00E93B66" w:rsidRPr="00EB592C" w:rsidRDefault="00E93B66">
            <w:pPr>
              <w:pStyle w:val="TableParagraph"/>
              <w:rPr>
                <w:sz w:val="16"/>
                <w:szCs w:val="16"/>
                <w:lang w:val="en-US"/>
              </w:rPr>
            </w:pPr>
          </w:p>
          <w:p w14:paraId="472B6115" w14:textId="77777777" w:rsidR="00E93B66" w:rsidRPr="00EB592C" w:rsidRDefault="00E93B66">
            <w:pPr>
              <w:pStyle w:val="TableParagraph"/>
              <w:spacing w:line="283" w:lineRule="auto"/>
              <w:ind w:left="31" w:right="142"/>
              <w:rPr>
                <w:sz w:val="16"/>
                <w:szCs w:val="16"/>
              </w:rPr>
            </w:pPr>
            <w:r w:rsidRPr="00EB592C">
              <w:rPr>
                <w:w w:val="105"/>
                <w:sz w:val="16"/>
                <w:szCs w:val="16"/>
              </w:rPr>
              <w:t>Organi di indirizzo politico e di amministrazione e gestione, con l'indicazione delle rispettive competenze</w:t>
            </w:r>
          </w:p>
        </w:tc>
        <w:tc>
          <w:tcPr>
            <w:tcW w:w="408" w:type="pct"/>
          </w:tcPr>
          <w:p w14:paraId="66383340" w14:textId="77777777" w:rsidR="00E93B66" w:rsidRPr="00EB592C" w:rsidRDefault="00E93B66">
            <w:pPr>
              <w:pStyle w:val="TableParagraph"/>
              <w:rPr>
                <w:sz w:val="16"/>
                <w:szCs w:val="16"/>
              </w:rPr>
            </w:pPr>
          </w:p>
          <w:p w14:paraId="1513092D" w14:textId="77777777" w:rsidR="00E93B66" w:rsidRPr="00EB592C" w:rsidRDefault="00E93B66">
            <w:pPr>
              <w:pStyle w:val="TableParagraph"/>
              <w:rPr>
                <w:sz w:val="16"/>
                <w:szCs w:val="16"/>
              </w:rPr>
            </w:pPr>
          </w:p>
          <w:p w14:paraId="1653BE8B" w14:textId="77777777" w:rsidR="00E93B66" w:rsidRPr="00EB592C" w:rsidRDefault="00E93B66">
            <w:pPr>
              <w:pStyle w:val="TableParagraph"/>
              <w:spacing w:before="2"/>
              <w:rPr>
                <w:sz w:val="16"/>
                <w:szCs w:val="16"/>
              </w:rPr>
            </w:pPr>
          </w:p>
          <w:p w14:paraId="25C1A101" w14:textId="77777777" w:rsidR="00E93B66" w:rsidRPr="00EB592C" w:rsidRDefault="00E93B66">
            <w:pPr>
              <w:pStyle w:val="TableParagraph"/>
              <w:ind w:left="39"/>
              <w:jc w:val="center"/>
              <w:rPr>
                <w:sz w:val="16"/>
                <w:szCs w:val="16"/>
                <w:lang w:val="pt-PT"/>
              </w:rPr>
            </w:pPr>
            <w:r w:rsidRPr="00EB592C">
              <w:rPr>
                <w:w w:val="105"/>
                <w:sz w:val="16"/>
                <w:szCs w:val="16"/>
                <w:lang w:val="pt-PT"/>
              </w:rPr>
              <w:t>Tempestivo</w:t>
            </w:r>
          </w:p>
          <w:p w14:paraId="104A7A49" w14:textId="77777777" w:rsidR="00E93B66" w:rsidRPr="00EB592C" w:rsidRDefault="00E93B66">
            <w:pPr>
              <w:pStyle w:val="TableParagraph"/>
              <w:spacing w:before="19"/>
              <w:ind w:left="38"/>
              <w:jc w:val="center"/>
              <w:rPr>
                <w:sz w:val="16"/>
                <w:szCs w:val="16"/>
                <w:lang w:val="pt-PT"/>
              </w:rPr>
            </w:pPr>
            <w:r w:rsidRPr="00EB592C">
              <w:rPr>
                <w:w w:val="105"/>
                <w:sz w:val="16"/>
                <w:szCs w:val="16"/>
                <w:lang w:val="pt-PT"/>
              </w:rPr>
              <w:t>(ex art. 8, d.lgs. n. 33/2013)</w:t>
            </w:r>
          </w:p>
        </w:tc>
        <w:tc>
          <w:tcPr>
            <w:tcW w:w="528" w:type="pct"/>
          </w:tcPr>
          <w:p w14:paraId="1441EA9C" w14:textId="77777777" w:rsidR="00E93B66" w:rsidRPr="00EB592C" w:rsidRDefault="00E93B66">
            <w:pPr>
              <w:pStyle w:val="TableParagraph"/>
              <w:rPr>
                <w:sz w:val="16"/>
                <w:szCs w:val="16"/>
                <w:lang w:val="pt-PT"/>
              </w:rPr>
            </w:pPr>
          </w:p>
          <w:p w14:paraId="4156A444" w14:textId="77777777" w:rsidR="006D63E2" w:rsidRPr="00EB592C" w:rsidRDefault="006D63E2">
            <w:pPr>
              <w:pStyle w:val="TableParagraph"/>
              <w:ind w:right="74"/>
              <w:jc w:val="right"/>
              <w:rPr>
                <w:w w:val="105"/>
                <w:sz w:val="16"/>
                <w:szCs w:val="16"/>
                <w:lang w:val="pt-PT"/>
              </w:rPr>
            </w:pPr>
          </w:p>
          <w:p w14:paraId="4734353F" w14:textId="25BDE16F" w:rsidR="00234BE5" w:rsidRPr="00EB592C" w:rsidRDefault="00234BE5" w:rsidP="00234BE5">
            <w:pPr>
              <w:pStyle w:val="TableParagraph"/>
              <w:spacing w:before="4"/>
              <w:jc w:val="center"/>
              <w:rPr>
                <w:w w:val="105"/>
                <w:sz w:val="16"/>
                <w:szCs w:val="16"/>
              </w:rPr>
            </w:pPr>
            <w:r w:rsidRPr="00EB592C">
              <w:rPr>
                <w:w w:val="105"/>
                <w:sz w:val="16"/>
                <w:szCs w:val="16"/>
              </w:rPr>
              <w:t xml:space="preserve">Unità in </w:t>
            </w:r>
            <w:r w:rsidR="006F2CC4">
              <w:rPr>
                <w:w w:val="105"/>
                <w:sz w:val="16"/>
                <w:szCs w:val="16"/>
              </w:rPr>
              <w:t>Staff</w:t>
            </w:r>
            <w:r w:rsidRPr="00EB592C">
              <w:rPr>
                <w:w w:val="105"/>
                <w:sz w:val="16"/>
                <w:szCs w:val="16"/>
              </w:rPr>
              <w:t xml:space="preserve"> per i Servizi Generali del Rettorato e della Direzione Generale</w:t>
            </w:r>
          </w:p>
          <w:p w14:paraId="0383A2C4" w14:textId="678A7EED" w:rsidR="00E93B66" w:rsidRPr="00EB592C" w:rsidRDefault="00E93B66">
            <w:pPr>
              <w:pStyle w:val="TableParagraph"/>
              <w:ind w:right="74"/>
              <w:jc w:val="right"/>
              <w:rPr>
                <w:sz w:val="16"/>
                <w:szCs w:val="16"/>
              </w:rPr>
            </w:pPr>
          </w:p>
        </w:tc>
        <w:tc>
          <w:tcPr>
            <w:tcW w:w="514" w:type="pct"/>
          </w:tcPr>
          <w:p w14:paraId="6C07DCCB" w14:textId="77777777" w:rsidR="00E93B66" w:rsidRPr="00EB592C" w:rsidRDefault="00E93B66">
            <w:pPr>
              <w:pStyle w:val="TableParagraph"/>
              <w:rPr>
                <w:sz w:val="16"/>
                <w:szCs w:val="16"/>
              </w:rPr>
            </w:pPr>
          </w:p>
          <w:p w14:paraId="0663BFDD" w14:textId="77777777" w:rsidR="006D63E2" w:rsidRPr="00EB592C" w:rsidRDefault="006D63E2">
            <w:pPr>
              <w:pStyle w:val="TableParagraph"/>
              <w:spacing w:line="283" w:lineRule="auto"/>
              <w:ind w:left="338" w:right="21" w:hanging="262"/>
              <w:rPr>
                <w:w w:val="105"/>
                <w:sz w:val="16"/>
                <w:szCs w:val="16"/>
              </w:rPr>
            </w:pPr>
          </w:p>
          <w:p w14:paraId="237A1FC1" w14:textId="369828D8" w:rsidR="00E93B66" w:rsidRPr="00EB592C" w:rsidRDefault="00E93B66" w:rsidP="00695E82">
            <w:pPr>
              <w:pStyle w:val="TableParagraph"/>
              <w:spacing w:line="283" w:lineRule="auto"/>
              <w:ind w:left="338" w:right="21" w:hanging="262"/>
              <w:jc w:val="center"/>
              <w:rPr>
                <w:sz w:val="16"/>
                <w:szCs w:val="16"/>
              </w:rPr>
            </w:pPr>
            <w:r w:rsidRPr="00EB592C">
              <w:rPr>
                <w:w w:val="105"/>
                <w:sz w:val="16"/>
                <w:szCs w:val="16"/>
              </w:rPr>
              <w:t>Entro 20 giorni dall'atto di nomina</w:t>
            </w:r>
          </w:p>
        </w:tc>
        <w:tc>
          <w:tcPr>
            <w:tcW w:w="318" w:type="pct"/>
          </w:tcPr>
          <w:p w14:paraId="1F21044F" w14:textId="77777777" w:rsidR="00E93B66" w:rsidRPr="00EB592C" w:rsidRDefault="00E93B66" w:rsidP="00695E82">
            <w:pPr>
              <w:pStyle w:val="TableParagraph"/>
              <w:ind w:left="-7" w:right="-46" w:firstLine="7"/>
              <w:jc w:val="center"/>
              <w:rPr>
                <w:sz w:val="16"/>
                <w:szCs w:val="16"/>
              </w:rPr>
            </w:pPr>
          </w:p>
          <w:p w14:paraId="675F133B" w14:textId="77777777" w:rsidR="00E93B66" w:rsidRPr="00EB592C" w:rsidRDefault="00E93B66" w:rsidP="00695E82">
            <w:pPr>
              <w:pStyle w:val="TableParagraph"/>
              <w:spacing w:line="283" w:lineRule="auto"/>
              <w:ind w:left="-7" w:firstLine="7"/>
              <w:jc w:val="center"/>
              <w:rPr>
                <w:sz w:val="16"/>
                <w:szCs w:val="16"/>
              </w:rPr>
            </w:pPr>
            <w:r w:rsidRPr="00EB592C">
              <w:rPr>
                <w:spacing w:val="-1"/>
                <w:w w:val="105"/>
                <w:sz w:val="16"/>
                <w:szCs w:val="16"/>
              </w:rPr>
              <w:t xml:space="preserve">Semestrale </w:t>
            </w:r>
            <w:r w:rsidRPr="00EB592C">
              <w:rPr>
                <w:w w:val="105"/>
                <w:sz w:val="16"/>
                <w:szCs w:val="16"/>
              </w:rPr>
              <w:t>30</w:t>
            </w:r>
            <w:r w:rsidRPr="00EB592C">
              <w:rPr>
                <w:spacing w:val="4"/>
                <w:w w:val="105"/>
                <w:sz w:val="16"/>
                <w:szCs w:val="16"/>
              </w:rPr>
              <w:t xml:space="preserve"> </w:t>
            </w:r>
            <w:r w:rsidRPr="00EB592C">
              <w:rPr>
                <w:w w:val="105"/>
                <w:sz w:val="16"/>
                <w:szCs w:val="16"/>
              </w:rPr>
              <w:t>giugno</w:t>
            </w:r>
          </w:p>
          <w:p w14:paraId="45719BCB" w14:textId="77777777" w:rsidR="00E93B66" w:rsidRPr="00EB592C" w:rsidRDefault="00E93B66" w:rsidP="00695E82">
            <w:pPr>
              <w:pStyle w:val="TableParagraph"/>
              <w:spacing w:before="1"/>
              <w:ind w:left="-7" w:firstLine="7"/>
              <w:jc w:val="center"/>
              <w:rPr>
                <w:sz w:val="16"/>
                <w:szCs w:val="16"/>
              </w:rPr>
            </w:pPr>
            <w:r w:rsidRPr="00EB592C">
              <w:rPr>
                <w:w w:val="105"/>
                <w:sz w:val="16"/>
                <w:szCs w:val="16"/>
              </w:rPr>
              <w:t>31</w:t>
            </w:r>
            <w:r w:rsidRPr="00EB592C">
              <w:rPr>
                <w:spacing w:val="3"/>
                <w:w w:val="105"/>
                <w:sz w:val="16"/>
                <w:szCs w:val="16"/>
              </w:rPr>
              <w:t xml:space="preserve"> </w:t>
            </w:r>
            <w:r w:rsidRPr="00EB592C">
              <w:rPr>
                <w:w w:val="105"/>
                <w:sz w:val="16"/>
                <w:szCs w:val="16"/>
              </w:rPr>
              <w:t>gennaio</w:t>
            </w:r>
          </w:p>
        </w:tc>
        <w:tc>
          <w:tcPr>
            <w:tcW w:w="476" w:type="pct"/>
          </w:tcPr>
          <w:p w14:paraId="799D5443" w14:textId="77777777" w:rsidR="00E93B66" w:rsidRPr="00EB592C" w:rsidRDefault="00E93B66">
            <w:pPr>
              <w:pStyle w:val="TableParagraph"/>
              <w:rPr>
                <w:sz w:val="16"/>
                <w:szCs w:val="16"/>
              </w:rPr>
            </w:pPr>
          </w:p>
          <w:p w14:paraId="23B67E49" w14:textId="77777777" w:rsidR="00E93B66" w:rsidRPr="00EB592C" w:rsidRDefault="00E93B66">
            <w:pPr>
              <w:pStyle w:val="TableParagraph"/>
              <w:ind w:left="57"/>
              <w:jc w:val="center"/>
              <w:rPr>
                <w:sz w:val="16"/>
                <w:szCs w:val="16"/>
              </w:rPr>
            </w:pPr>
            <w:r w:rsidRPr="00EB592C">
              <w:rPr>
                <w:w w:val="106"/>
                <w:sz w:val="16"/>
                <w:szCs w:val="16"/>
              </w:rPr>
              <w:t>8</w:t>
            </w:r>
          </w:p>
        </w:tc>
        <w:tc>
          <w:tcPr>
            <w:tcW w:w="355" w:type="pct"/>
          </w:tcPr>
          <w:p w14:paraId="0AE4881E" w14:textId="70AAC5C8" w:rsidR="00E93B66" w:rsidRPr="00EB592C" w:rsidRDefault="00E93B66" w:rsidP="0037260E">
            <w:pPr>
              <w:pStyle w:val="TableParagraph"/>
              <w:jc w:val="center"/>
              <w:rPr>
                <w:sz w:val="16"/>
                <w:szCs w:val="16"/>
              </w:rPr>
            </w:pPr>
          </w:p>
        </w:tc>
      </w:tr>
      <w:tr w:rsidR="00EB592C" w:rsidRPr="000E7D02" w14:paraId="1346AB95" w14:textId="77777777" w:rsidTr="00A927A6">
        <w:trPr>
          <w:trHeight w:val="578"/>
        </w:trPr>
        <w:tc>
          <w:tcPr>
            <w:tcW w:w="295" w:type="pct"/>
            <w:vMerge/>
          </w:tcPr>
          <w:p w14:paraId="4986EEFA" w14:textId="77777777" w:rsidR="00E93B66" w:rsidRPr="00EB592C" w:rsidRDefault="00E93B66" w:rsidP="00A41D90">
            <w:pPr>
              <w:rPr>
                <w:sz w:val="16"/>
                <w:szCs w:val="16"/>
              </w:rPr>
            </w:pPr>
          </w:p>
        </w:tc>
        <w:tc>
          <w:tcPr>
            <w:tcW w:w="330" w:type="pct"/>
            <w:vMerge/>
          </w:tcPr>
          <w:p w14:paraId="588AD977" w14:textId="77777777" w:rsidR="00E93B66" w:rsidRPr="00EB592C" w:rsidRDefault="00E93B66">
            <w:pPr>
              <w:rPr>
                <w:sz w:val="16"/>
                <w:szCs w:val="16"/>
              </w:rPr>
            </w:pPr>
          </w:p>
        </w:tc>
        <w:tc>
          <w:tcPr>
            <w:tcW w:w="247" w:type="pct"/>
          </w:tcPr>
          <w:p w14:paraId="61C5929B" w14:textId="77777777" w:rsidR="00E93B66" w:rsidRPr="00EB592C" w:rsidRDefault="00E93B66">
            <w:pPr>
              <w:pStyle w:val="TableParagraph"/>
              <w:rPr>
                <w:sz w:val="16"/>
                <w:szCs w:val="16"/>
                <w:lang w:val="en-US"/>
              </w:rPr>
            </w:pPr>
          </w:p>
          <w:p w14:paraId="73961F1E" w14:textId="77777777" w:rsidR="00E93B66" w:rsidRPr="00EB592C" w:rsidRDefault="00E93B66">
            <w:pPr>
              <w:pStyle w:val="TableParagraph"/>
              <w:spacing w:before="67" w:line="283" w:lineRule="auto"/>
              <w:ind w:left="30" w:right="53"/>
              <w:rPr>
                <w:sz w:val="16"/>
                <w:szCs w:val="16"/>
                <w:lang w:val="en-US"/>
              </w:rPr>
            </w:pPr>
            <w:r w:rsidRPr="00EB592C">
              <w:rPr>
                <w:w w:val="105"/>
                <w:sz w:val="16"/>
                <w:szCs w:val="16"/>
                <w:lang w:val="en-US"/>
              </w:rPr>
              <w:t xml:space="preserve">Art. 14, c. 1, </w:t>
            </w:r>
            <w:proofErr w:type="spellStart"/>
            <w:r w:rsidRPr="00EB592C">
              <w:rPr>
                <w:w w:val="105"/>
                <w:sz w:val="16"/>
                <w:szCs w:val="16"/>
                <w:lang w:val="en-US"/>
              </w:rPr>
              <w:t>lett</w:t>
            </w:r>
            <w:proofErr w:type="spellEnd"/>
            <w:r w:rsidRPr="00EB592C">
              <w:rPr>
                <w:w w:val="105"/>
                <w:sz w:val="16"/>
                <w:szCs w:val="16"/>
                <w:lang w:val="en-US"/>
              </w:rPr>
              <w:t>. a), d.lgs. n. 33/2013</w:t>
            </w:r>
          </w:p>
        </w:tc>
        <w:tc>
          <w:tcPr>
            <w:tcW w:w="368" w:type="pct"/>
            <w:vMerge w:val="restart"/>
            <w:shd w:val="clear" w:color="auto" w:fill="DADADA"/>
          </w:tcPr>
          <w:p w14:paraId="6134C7CB" w14:textId="77777777" w:rsidR="00E93B66" w:rsidRPr="00EB592C" w:rsidRDefault="00E93B66">
            <w:pPr>
              <w:pStyle w:val="TableParagraph"/>
              <w:rPr>
                <w:sz w:val="16"/>
                <w:szCs w:val="16"/>
                <w:lang w:val="en-US"/>
              </w:rPr>
            </w:pPr>
          </w:p>
        </w:tc>
        <w:tc>
          <w:tcPr>
            <w:tcW w:w="1163" w:type="pct"/>
            <w:shd w:val="clear" w:color="auto" w:fill="DADADA"/>
          </w:tcPr>
          <w:p w14:paraId="40E1A75D" w14:textId="77777777" w:rsidR="00E93B66" w:rsidRPr="00EB592C" w:rsidRDefault="00E93B66">
            <w:pPr>
              <w:pStyle w:val="TableParagraph"/>
              <w:rPr>
                <w:sz w:val="16"/>
                <w:szCs w:val="16"/>
                <w:lang w:val="en-US"/>
              </w:rPr>
            </w:pPr>
          </w:p>
          <w:p w14:paraId="2BDE74DA" w14:textId="77777777" w:rsidR="00E93B66" w:rsidRPr="00EB592C" w:rsidRDefault="00E93B66">
            <w:pPr>
              <w:pStyle w:val="TableParagraph"/>
              <w:spacing w:before="67" w:line="283" w:lineRule="auto"/>
              <w:ind w:left="31" w:right="49"/>
              <w:rPr>
                <w:sz w:val="16"/>
                <w:szCs w:val="16"/>
              </w:rPr>
            </w:pPr>
            <w:r w:rsidRPr="00EB592C">
              <w:rPr>
                <w:w w:val="105"/>
                <w:sz w:val="16"/>
                <w:szCs w:val="16"/>
              </w:rPr>
              <w:t>Atto di nomina o di proclamazione, con l'indicazione della durata dell'incarico o del mandato elettivo</w:t>
            </w:r>
          </w:p>
        </w:tc>
        <w:tc>
          <w:tcPr>
            <w:tcW w:w="408" w:type="pct"/>
            <w:shd w:val="clear" w:color="auto" w:fill="DADADA"/>
          </w:tcPr>
          <w:p w14:paraId="10358F69" w14:textId="77777777" w:rsidR="00E93B66" w:rsidRPr="00EB592C" w:rsidRDefault="00E93B66">
            <w:pPr>
              <w:pStyle w:val="TableParagraph"/>
              <w:rPr>
                <w:sz w:val="16"/>
                <w:szCs w:val="16"/>
              </w:rPr>
            </w:pPr>
          </w:p>
          <w:p w14:paraId="71CB7C2B" w14:textId="77777777" w:rsidR="00E93B66" w:rsidRPr="00EB592C" w:rsidRDefault="00E93B66">
            <w:pPr>
              <w:pStyle w:val="TableParagraph"/>
              <w:spacing w:before="67"/>
              <w:ind w:left="39"/>
              <w:jc w:val="center"/>
              <w:rPr>
                <w:sz w:val="16"/>
                <w:szCs w:val="16"/>
                <w:lang w:val="pt-PT"/>
              </w:rPr>
            </w:pPr>
            <w:r w:rsidRPr="00EB592C">
              <w:rPr>
                <w:w w:val="105"/>
                <w:sz w:val="16"/>
                <w:szCs w:val="16"/>
                <w:lang w:val="pt-PT"/>
              </w:rPr>
              <w:t>Tempestivo</w:t>
            </w:r>
          </w:p>
          <w:p w14:paraId="26677356" w14:textId="77777777" w:rsidR="00E93B66" w:rsidRPr="00EB592C" w:rsidRDefault="00E93B66">
            <w:pPr>
              <w:pStyle w:val="TableParagraph"/>
              <w:spacing w:before="19"/>
              <w:ind w:left="38"/>
              <w:jc w:val="center"/>
              <w:rPr>
                <w:sz w:val="16"/>
                <w:szCs w:val="16"/>
                <w:lang w:val="pt-PT"/>
              </w:rPr>
            </w:pPr>
            <w:r w:rsidRPr="00EB592C">
              <w:rPr>
                <w:w w:val="105"/>
                <w:sz w:val="16"/>
                <w:szCs w:val="16"/>
                <w:lang w:val="pt-PT"/>
              </w:rPr>
              <w:t>(ex art. 8, d.lgs. n. 33/2013)</w:t>
            </w:r>
          </w:p>
        </w:tc>
        <w:tc>
          <w:tcPr>
            <w:tcW w:w="1359" w:type="pct"/>
            <w:gridSpan w:val="3"/>
            <w:vMerge w:val="restart"/>
            <w:shd w:val="clear" w:color="auto" w:fill="DADADA"/>
          </w:tcPr>
          <w:p w14:paraId="69C06B81" w14:textId="77777777" w:rsidR="00E93B66" w:rsidRPr="00EB592C" w:rsidRDefault="00E93B66">
            <w:pPr>
              <w:pStyle w:val="TableParagraph"/>
              <w:rPr>
                <w:sz w:val="16"/>
                <w:szCs w:val="16"/>
                <w:lang w:val="pt-PT"/>
              </w:rPr>
            </w:pPr>
          </w:p>
        </w:tc>
        <w:tc>
          <w:tcPr>
            <w:tcW w:w="476" w:type="pct"/>
          </w:tcPr>
          <w:p w14:paraId="15E915B9" w14:textId="77777777" w:rsidR="00E93B66" w:rsidRPr="00EB592C" w:rsidRDefault="00E93B66">
            <w:pPr>
              <w:pStyle w:val="TableParagraph"/>
              <w:rPr>
                <w:sz w:val="16"/>
                <w:szCs w:val="16"/>
                <w:lang w:val="pt-PT"/>
              </w:rPr>
            </w:pPr>
          </w:p>
          <w:p w14:paraId="29F3163A" w14:textId="77777777" w:rsidR="00E93B66" w:rsidRPr="00EB592C" w:rsidRDefault="00E93B66">
            <w:pPr>
              <w:pStyle w:val="TableParagraph"/>
              <w:spacing w:before="7"/>
              <w:rPr>
                <w:sz w:val="16"/>
                <w:szCs w:val="16"/>
                <w:lang w:val="pt-PT"/>
              </w:rPr>
            </w:pPr>
          </w:p>
          <w:p w14:paraId="6DA87580" w14:textId="77777777" w:rsidR="00E93B66" w:rsidRPr="00EB592C" w:rsidRDefault="00E93B66">
            <w:pPr>
              <w:pStyle w:val="TableParagraph"/>
              <w:ind w:left="57"/>
              <w:jc w:val="center"/>
              <w:rPr>
                <w:sz w:val="16"/>
                <w:szCs w:val="16"/>
              </w:rPr>
            </w:pPr>
            <w:r w:rsidRPr="00EB592C">
              <w:rPr>
                <w:w w:val="106"/>
                <w:sz w:val="16"/>
                <w:szCs w:val="16"/>
              </w:rPr>
              <w:t>9</w:t>
            </w:r>
          </w:p>
        </w:tc>
        <w:tc>
          <w:tcPr>
            <w:tcW w:w="355" w:type="pct"/>
          </w:tcPr>
          <w:p w14:paraId="72B0A5CF" w14:textId="77777777" w:rsidR="00E93B66" w:rsidRPr="00EB592C" w:rsidRDefault="00E93B66">
            <w:pPr>
              <w:pStyle w:val="TableParagraph"/>
              <w:rPr>
                <w:sz w:val="16"/>
                <w:szCs w:val="16"/>
              </w:rPr>
            </w:pPr>
          </w:p>
        </w:tc>
      </w:tr>
      <w:tr w:rsidR="00EB592C" w:rsidRPr="000E7D02" w14:paraId="108AC7D1" w14:textId="77777777" w:rsidTr="00A927A6">
        <w:trPr>
          <w:trHeight w:val="373"/>
        </w:trPr>
        <w:tc>
          <w:tcPr>
            <w:tcW w:w="295" w:type="pct"/>
            <w:vMerge/>
          </w:tcPr>
          <w:p w14:paraId="19313931" w14:textId="77777777" w:rsidR="00E93B66" w:rsidRPr="00EB592C" w:rsidRDefault="00E93B66" w:rsidP="00A41D90">
            <w:pPr>
              <w:rPr>
                <w:sz w:val="16"/>
                <w:szCs w:val="16"/>
              </w:rPr>
            </w:pPr>
          </w:p>
        </w:tc>
        <w:tc>
          <w:tcPr>
            <w:tcW w:w="330" w:type="pct"/>
            <w:vMerge/>
          </w:tcPr>
          <w:p w14:paraId="106BB9E9" w14:textId="77777777" w:rsidR="00E93B66" w:rsidRPr="00EB592C" w:rsidRDefault="00E93B66">
            <w:pPr>
              <w:rPr>
                <w:sz w:val="16"/>
                <w:szCs w:val="16"/>
              </w:rPr>
            </w:pPr>
          </w:p>
        </w:tc>
        <w:tc>
          <w:tcPr>
            <w:tcW w:w="247" w:type="pct"/>
          </w:tcPr>
          <w:p w14:paraId="0FC7E076" w14:textId="77777777" w:rsidR="00E93B66" w:rsidRPr="00EB592C" w:rsidRDefault="00E93B66">
            <w:pPr>
              <w:pStyle w:val="TableParagraph"/>
              <w:spacing w:before="81" w:line="283" w:lineRule="auto"/>
              <w:ind w:left="30" w:right="48"/>
              <w:rPr>
                <w:sz w:val="16"/>
                <w:szCs w:val="16"/>
                <w:lang w:val="en-US"/>
              </w:rPr>
            </w:pPr>
            <w:r w:rsidRPr="00EB592C">
              <w:rPr>
                <w:w w:val="105"/>
                <w:sz w:val="16"/>
                <w:szCs w:val="16"/>
                <w:lang w:val="en-US"/>
              </w:rPr>
              <w:t xml:space="preserve">Art. 14, c. 1, </w:t>
            </w:r>
            <w:proofErr w:type="spellStart"/>
            <w:r w:rsidRPr="00EB592C">
              <w:rPr>
                <w:w w:val="105"/>
                <w:sz w:val="16"/>
                <w:szCs w:val="16"/>
                <w:lang w:val="en-US"/>
              </w:rPr>
              <w:t>lett</w:t>
            </w:r>
            <w:proofErr w:type="spellEnd"/>
            <w:r w:rsidRPr="00EB592C">
              <w:rPr>
                <w:w w:val="105"/>
                <w:sz w:val="16"/>
                <w:szCs w:val="16"/>
                <w:lang w:val="en-US"/>
              </w:rPr>
              <w:t xml:space="preserve">. b), d.lgs. </w:t>
            </w:r>
            <w:r w:rsidRPr="00EB592C">
              <w:rPr>
                <w:w w:val="105"/>
                <w:sz w:val="16"/>
                <w:szCs w:val="16"/>
                <w:lang w:val="en-US"/>
              </w:rPr>
              <w:lastRenderedPageBreak/>
              <w:t>n. 33/2013</w:t>
            </w:r>
          </w:p>
        </w:tc>
        <w:tc>
          <w:tcPr>
            <w:tcW w:w="368" w:type="pct"/>
            <w:vMerge/>
            <w:shd w:val="clear" w:color="auto" w:fill="DADADA"/>
          </w:tcPr>
          <w:p w14:paraId="01FAC6EB" w14:textId="77777777" w:rsidR="00E93B66" w:rsidRPr="00EB592C" w:rsidRDefault="00E93B66">
            <w:pPr>
              <w:rPr>
                <w:sz w:val="16"/>
                <w:szCs w:val="16"/>
                <w:lang w:val="en-US"/>
              </w:rPr>
            </w:pPr>
          </w:p>
        </w:tc>
        <w:tc>
          <w:tcPr>
            <w:tcW w:w="1163" w:type="pct"/>
            <w:shd w:val="clear" w:color="auto" w:fill="DADADA"/>
          </w:tcPr>
          <w:p w14:paraId="0CADD3C1" w14:textId="77777777" w:rsidR="00E93B66" w:rsidRPr="00EB592C" w:rsidRDefault="00E93B66">
            <w:pPr>
              <w:pStyle w:val="TableParagraph"/>
              <w:spacing w:before="3"/>
              <w:rPr>
                <w:sz w:val="16"/>
                <w:szCs w:val="16"/>
                <w:lang w:val="en-US"/>
              </w:rPr>
            </w:pPr>
          </w:p>
          <w:p w14:paraId="03A1574E" w14:textId="77777777" w:rsidR="00E93B66" w:rsidRPr="00EB592C" w:rsidRDefault="00E93B66">
            <w:pPr>
              <w:pStyle w:val="TableParagraph"/>
              <w:ind w:left="31"/>
              <w:rPr>
                <w:sz w:val="16"/>
                <w:szCs w:val="16"/>
              </w:rPr>
            </w:pPr>
            <w:r w:rsidRPr="00EB592C">
              <w:rPr>
                <w:w w:val="105"/>
                <w:sz w:val="16"/>
                <w:szCs w:val="16"/>
              </w:rPr>
              <w:t>Curriculum vitae</w:t>
            </w:r>
          </w:p>
        </w:tc>
        <w:tc>
          <w:tcPr>
            <w:tcW w:w="408" w:type="pct"/>
            <w:shd w:val="clear" w:color="auto" w:fill="DADADA"/>
          </w:tcPr>
          <w:p w14:paraId="5F9EFAAE" w14:textId="77777777" w:rsidR="00E93B66" w:rsidRPr="00EB592C" w:rsidRDefault="00E93B66">
            <w:pPr>
              <w:pStyle w:val="TableParagraph"/>
              <w:spacing w:before="81"/>
              <w:ind w:left="39"/>
              <w:jc w:val="center"/>
              <w:rPr>
                <w:sz w:val="16"/>
                <w:szCs w:val="16"/>
                <w:lang w:val="pt-PT"/>
              </w:rPr>
            </w:pPr>
            <w:r w:rsidRPr="00EB592C">
              <w:rPr>
                <w:w w:val="105"/>
                <w:sz w:val="16"/>
                <w:szCs w:val="16"/>
                <w:lang w:val="pt-PT"/>
              </w:rPr>
              <w:t>Tempestivo</w:t>
            </w:r>
          </w:p>
          <w:p w14:paraId="7103CE5C" w14:textId="77777777" w:rsidR="00E93B66" w:rsidRPr="00EB592C" w:rsidRDefault="00E93B66">
            <w:pPr>
              <w:pStyle w:val="TableParagraph"/>
              <w:spacing w:before="19"/>
              <w:ind w:left="38"/>
              <w:jc w:val="center"/>
              <w:rPr>
                <w:sz w:val="16"/>
                <w:szCs w:val="16"/>
                <w:lang w:val="pt-PT"/>
              </w:rPr>
            </w:pPr>
            <w:r w:rsidRPr="00EB592C">
              <w:rPr>
                <w:w w:val="105"/>
                <w:sz w:val="16"/>
                <w:szCs w:val="16"/>
                <w:lang w:val="pt-PT"/>
              </w:rPr>
              <w:t xml:space="preserve">(ex art. 8, d.lgs. n. </w:t>
            </w:r>
            <w:r w:rsidRPr="00EB592C">
              <w:rPr>
                <w:w w:val="105"/>
                <w:sz w:val="16"/>
                <w:szCs w:val="16"/>
                <w:lang w:val="pt-PT"/>
              </w:rPr>
              <w:lastRenderedPageBreak/>
              <w:t>33/2013)</w:t>
            </w:r>
          </w:p>
        </w:tc>
        <w:tc>
          <w:tcPr>
            <w:tcW w:w="1359" w:type="pct"/>
            <w:gridSpan w:val="3"/>
            <w:vMerge/>
            <w:shd w:val="clear" w:color="auto" w:fill="DADADA"/>
          </w:tcPr>
          <w:p w14:paraId="3A10A0F9" w14:textId="77777777" w:rsidR="00E93B66" w:rsidRPr="00EB592C" w:rsidRDefault="00E93B66">
            <w:pPr>
              <w:rPr>
                <w:sz w:val="16"/>
                <w:szCs w:val="16"/>
                <w:lang w:val="pt-PT"/>
              </w:rPr>
            </w:pPr>
          </w:p>
        </w:tc>
        <w:tc>
          <w:tcPr>
            <w:tcW w:w="476" w:type="pct"/>
          </w:tcPr>
          <w:p w14:paraId="2AFC4C8C" w14:textId="77777777" w:rsidR="00E93B66" w:rsidRPr="00EB592C" w:rsidRDefault="00E93B66">
            <w:pPr>
              <w:pStyle w:val="TableParagraph"/>
              <w:spacing w:before="10"/>
              <w:rPr>
                <w:sz w:val="16"/>
                <w:szCs w:val="16"/>
                <w:lang w:val="pt-PT"/>
              </w:rPr>
            </w:pPr>
          </w:p>
          <w:p w14:paraId="2C115367" w14:textId="77777777" w:rsidR="00E93B66" w:rsidRPr="00EB592C" w:rsidRDefault="00E93B66">
            <w:pPr>
              <w:pStyle w:val="TableParagraph"/>
              <w:ind w:left="140" w:right="83"/>
              <w:jc w:val="center"/>
              <w:rPr>
                <w:sz w:val="16"/>
                <w:szCs w:val="16"/>
              </w:rPr>
            </w:pPr>
            <w:r w:rsidRPr="00EB592C">
              <w:rPr>
                <w:w w:val="105"/>
                <w:sz w:val="16"/>
                <w:szCs w:val="16"/>
              </w:rPr>
              <w:t>10</w:t>
            </w:r>
          </w:p>
        </w:tc>
        <w:tc>
          <w:tcPr>
            <w:tcW w:w="355" w:type="pct"/>
          </w:tcPr>
          <w:p w14:paraId="2FB96744" w14:textId="77777777" w:rsidR="00E93B66" w:rsidRPr="00EB592C" w:rsidRDefault="00E93B66">
            <w:pPr>
              <w:pStyle w:val="TableParagraph"/>
              <w:spacing w:before="10"/>
              <w:rPr>
                <w:sz w:val="16"/>
                <w:szCs w:val="16"/>
              </w:rPr>
            </w:pPr>
          </w:p>
        </w:tc>
      </w:tr>
    </w:tbl>
    <w:p w14:paraId="372064A2" w14:textId="77777777" w:rsidR="008D3AF0" w:rsidRPr="000E7D02" w:rsidRDefault="008D3AF0">
      <w:pPr>
        <w:jc w:val="center"/>
        <w:rPr>
          <w:sz w:val="9"/>
        </w:rPr>
        <w:sectPr w:rsidR="008D3AF0" w:rsidRPr="000E7D02" w:rsidSect="00EB592C">
          <w:headerReference w:type="default" r:id="rId11"/>
          <w:type w:val="continuous"/>
          <w:pgSz w:w="23811" w:h="16838" w:orient="landscape" w:code="8"/>
          <w:pgMar w:top="993" w:right="1134" w:bottom="1134" w:left="1134" w:header="377" w:footer="720" w:gutter="0"/>
          <w:cols w:space="720"/>
          <w:docGrid w:linePitch="299"/>
        </w:sectPr>
      </w:pPr>
    </w:p>
    <w:tbl>
      <w:tblPr>
        <w:tblStyle w:val="TableNormal"/>
        <w:tblW w:w="2226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8"/>
        <w:gridCol w:w="1461"/>
        <w:gridCol w:w="1902"/>
        <w:gridCol w:w="1985"/>
        <w:gridCol w:w="4819"/>
        <w:gridCol w:w="1843"/>
        <w:gridCol w:w="2126"/>
        <w:gridCol w:w="2268"/>
        <w:gridCol w:w="1134"/>
        <w:gridCol w:w="1985"/>
        <w:gridCol w:w="1559"/>
      </w:tblGrid>
      <w:tr w:rsidR="00A63009" w:rsidRPr="000E7D02" w14:paraId="2C8DC808" w14:textId="77777777" w:rsidTr="000352C2">
        <w:trPr>
          <w:trHeight w:val="560"/>
        </w:trPr>
        <w:tc>
          <w:tcPr>
            <w:tcW w:w="1178" w:type="dxa"/>
            <w:shd w:val="clear" w:color="auto" w:fill="95B3D7"/>
          </w:tcPr>
          <w:p w14:paraId="70C16E2B" w14:textId="77777777" w:rsidR="00B51B32" w:rsidRPr="00A63009" w:rsidRDefault="00B51B32">
            <w:pPr>
              <w:pStyle w:val="TableParagraph"/>
              <w:spacing w:before="11"/>
              <w:rPr>
                <w:sz w:val="16"/>
                <w:szCs w:val="16"/>
              </w:rPr>
            </w:pPr>
          </w:p>
          <w:p w14:paraId="47AC6739" w14:textId="29B68DDA" w:rsidR="00B51B32" w:rsidRPr="00A63009" w:rsidRDefault="00B51B32">
            <w:pPr>
              <w:pStyle w:val="TableParagraph"/>
              <w:spacing w:line="283" w:lineRule="auto"/>
              <w:ind w:left="88" w:right="68" w:firstLine="36"/>
              <w:rPr>
                <w:b/>
                <w:sz w:val="16"/>
                <w:szCs w:val="16"/>
              </w:rPr>
            </w:pPr>
            <w:r w:rsidRPr="00A63009">
              <w:rPr>
                <w:b/>
                <w:w w:val="105"/>
                <w:sz w:val="16"/>
                <w:szCs w:val="16"/>
              </w:rPr>
              <w:t>Denominazione sezione livello 1 (</w:t>
            </w:r>
            <w:proofErr w:type="spellStart"/>
            <w:r w:rsidRPr="00A63009">
              <w:rPr>
                <w:b/>
                <w:w w:val="105"/>
                <w:sz w:val="16"/>
                <w:szCs w:val="16"/>
              </w:rPr>
              <w:t>Macrofamiglie</w:t>
            </w:r>
            <w:proofErr w:type="spellEnd"/>
            <w:r w:rsidRPr="00A63009">
              <w:rPr>
                <w:b/>
                <w:w w:val="105"/>
                <w:sz w:val="16"/>
                <w:szCs w:val="16"/>
              </w:rPr>
              <w:t>)</w:t>
            </w:r>
          </w:p>
        </w:tc>
        <w:tc>
          <w:tcPr>
            <w:tcW w:w="1461" w:type="dxa"/>
            <w:shd w:val="clear" w:color="auto" w:fill="95B3D7"/>
          </w:tcPr>
          <w:p w14:paraId="3C00DC6F" w14:textId="77777777" w:rsidR="00B51B32" w:rsidRPr="00A63009" w:rsidRDefault="00B51B32">
            <w:pPr>
              <w:pStyle w:val="TableParagraph"/>
              <w:spacing w:before="11"/>
              <w:rPr>
                <w:sz w:val="16"/>
                <w:szCs w:val="16"/>
              </w:rPr>
            </w:pPr>
          </w:p>
          <w:p w14:paraId="0815694A" w14:textId="0CE3EDB8" w:rsidR="00B51B32" w:rsidRPr="00A63009" w:rsidRDefault="00B51B32">
            <w:pPr>
              <w:pStyle w:val="TableParagraph"/>
              <w:spacing w:line="283" w:lineRule="auto"/>
              <w:ind w:left="235" w:hanging="118"/>
              <w:rPr>
                <w:b/>
                <w:sz w:val="16"/>
                <w:szCs w:val="16"/>
              </w:rPr>
            </w:pPr>
            <w:r w:rsidRPr="00A63009">
              <w:rPr>
                <w:b/>
                <w:w w:val="105"/>
                <w:sz w:val="16"/>
                <w:szCs w:val="16"/>
              </w:rPr>
              <w:t xml:space="preserve">Denominazione sottosezione </w:t>
            </w:r>
            <w:proofErr w:type="gramStart"/>
            <w:r w:rsidRPr="00A63009">
              <w:rPr>
                <w:b/>
                <w:w w:val="105"/>
                <w:sz w:val="16"/>
                <w:szCs w:val="16"/>
              </w:rPr>
              <w:t>2</w:t>
            </w:r>
            <w:proofErr w:type="gramEnd"/>
            <w:r w:rsidRPr="00A63009">
              <w:rPr>
                <w:b/>
                <w:w w:val="105"/>
                <w:sz w:val="16"/>
                <w:szCs w:val="16"/>
              </w:rPr>
              <w:t xml:space="preserve"> livello (Tipologie di dati)</w:t>
            </w:r>
          </w:p>
        </w:tc>
        <w:tc>
          <w:tcPr>
            <w:tcW w:w="1902" w:type="dxa"/>
            <w:shd w:val="clear" w:color="auto" w:fill="95B3D7"/>
          </w:tcPr>
          <w:p w14:paraId="387502FE" w14:textId="77777777" w:rsidR="00B51B32" w:rsidRPr="00A63009" w:rsidRDefault="00B51B32">
            <w:pPr>
              <w:pStyle w:val="TableParagraph"/>
              <w:rPr>
                <w:sz w:val="16"/>
                <w:szCs w:val="16"/>
              </w:rPr>
            </w:pPr>
          </w:p>
          <w:p w14:paraId="7C008C35" w14:textId="77777777" w:rsidR="00B51B32" w:rsidRPr="00A63009" w:rsidRDefault="00B51B32">
            <w:pPr>
              <w:pStyle w:val="TableParagraph"/>
              <w:spacing w:before="2"/>
              <w:rPr>
                <w:sz w:val="16"/>
                <w:szCs w:val="16"/>
              </w:rPr>
            </w:pPr>
          </w:p>
          <w:p w14:paraId="3C0FC776" w14:textId="77777777" w:rsidR="00B51B32" w:rsidRPr="00A63009" w:rsidRDefault="00B51B32">
            <w:pPr>
              <w:pStyle w:val="TableParagraph"/>
              <w:ind w:left="87"/>
              <w:rPr>
                <w:b/>
                <w:sz w:val="16"/>
                <w:szCs w:val="16"/>
              </w:rPr>
            </w:pPr>
            <w:r w:rsidRPr="00A63009">
              <w:rPr>
                <w:b/>
                <w:w w:val="105"/>
                <w:sz w:val="16"/>
                <w:szCs w:val="16"/>
              </w:rPr>
              <w:t>Riferimento normativo</w:t>
            </w:r>
          </w:p>
        </w:tc>
        <w:tc>
          <w:tcPr>
            <w:tcW w:w="1985" w:type="dxa"/>
            <w:shd w:val="clear" w:color="auto" w:fill="95B3D7"/>
          </w:tcPr>
          <w:p w14:paraId="4463DD99" w14:textId="77777777" w:rsidR="00B51B32" w:rsidRPr="00A63009" w:rsidRDefault="00B51B32">
            <w:pPr>
              <w:pStyle w:val="TableParagraph"/>
              <w:rPr>
                <w:sz w:val="16"/>
                <w:szCs w:val="16"/>
              </w:rPr>
            </w:pPr>
          </w:p>
          <w:p w14:paraId="4639075B" w14:textId="77777777" w:rsidR="00B51B32" w:rsidRPr="00A63009" w:rsidRDefault="00B51B32">
            <w:pPr>
              <w:pStyle w:val="TableParagraph"/>
              <w:spacing w:before="2"/>
              <w:rPr>
                <w:sz w:val="16"/>
                <w:szCs w:val="16"/>
              </w:rPr>
            </w:pPr>
          </w:p>
          <w:p w14:paraId="14DC008F" w14:textId="77777777" w:rsidR="00B51B32" w:rsidRPr="00A63009" w:rsidRDefault="00B51B32">
            <w:pPr>
              <w:pStyle w:val="TableParagraph"/>
              <w:ind w:left="118"/>
              <w:rPr>
                <w:b/>
                <w:sz w:val="16"/>
                <w:szCs w:val="16"/>
              </w:rPr>
            </w:pPr>
            <w:r w:rsidRPr="00A63009">
              <w:rPr>
                <w:b/>
                <w:w w:val="105"/>
                <w:sz w:val="16"/>
                <w:szCs w:val="16"/>
              </w:rPr>
              <w:t>Denominazione del singolo obbligo</w:t>
            </w:r>
          </w:p>
        </w:tc>
        <w:tc>
          <w:tcPr>
            <w:tcW w:w="4819" w:type="dxa"/>
            <w:shd w:val="clear" w:color="auto" w:fill="95B3D7"/>
          </w:tcPr>
          <w:p w14:paraId="570E20E6" w14:textId="77777777" w:rsidR="00B51B32" w:rsidRPr="00A63009" w:rsidRDefault="00B51B32">
            <w:pPr>
              <w:pStyle w:val="TableParagraph"/>
              <w:rPr>
                <w:sz w:val="16"/>
                <w:szCs w:val="16"/>
              </w:rPr>
            </w:pPr>
          </w:p>
          <w:p w14:paraId="5411052D" w14:textId="77777777" w:rsidR="00B51B32" w:rsidRPr="00A63009" w:rsidRDefault="00B51B32">
            <w:pPr>
              <w:pStyle w:val="TableParagraph"/>
              <w:spacing w:before="2"/>
              <w:rPr>
                <w:sz w:val="16"/>
                <w:szCs w:val="16"/>
              </w:rPr>
            </w:pPr>
          </w:p>
          <w:p w14:paraId="2C005F39" w14:textId="77777777" w:rsidR="00B51B32" w:rsidRPr="00A63009" w:rsidRDefault="00B51B32">
            <w:pPr>
              <w:pStyle w:val="TableParagraph"/>
              <w:ind w:left="49" w:right="28"/>
              <w:jc w:val="center"/>
              <w:rPr>
                <w:b/>
                <w:sz w:val="16"/>
                <w:szCs w:val="16"/>
              </w:rPr>
            </w:pPr>
            <w:r w:rsidRPr="00A63009">
              <w:rPr>
                <w:b/>
                <w:w w:val="105"/>
                <w:sz w:val="16"/>
                <w:szCs w:val="16"/>
              </w:rPr>
              <w:t>Contenuti dell'obbligo</w:t>
            </w:r>
          </w:p>
        </w:tc>
        <w:tc>
          <w:tcPr>
            <w:tcW w:w="1843" w:type="dxa"/>
            <w:shd w:val="clear" w:color="auto" w:fill="95B3D7"/>
          </w:tcPr>
          <w:p w14:paraId="2551D950" w14:textId="77777777" w:rsidR="00B51B32" w:rsidRPr="00A63009" w:rsidRDefault="00B51B32">
            <w:pPr>
              <w:pStyle w:val="TableParagraph"/>
              <w:spacing w:before="6"/>
              <w:rPr>
                <w:sz w:val="16"/>
                <w:szCs w:val="16"/>
              </w:rPr>
            </w:pPr>
          </w:p>
          <w:p w14:paraId="500A901A" w14:textId="77777777" w:rsidR="00B51B32" w:rsidRPr="00A63009" w:rsidRDefault="00B51B32">
            <w:pPr>
              <w:pStyle w:val="TableParagraph"/>
              <w:spacing w:line="283" w:lineRule="auto"/>
              <w:ind w:left="110" w:right="35" w:hanging="41"/>
              <w:rPr>
                <w:b/>
                <w:sz w:val="16"/>
                <w:szCs w:val="16"/>
              </w:rPr>
            </w:pPr>
            <w:r w:rsidRPr="00A63009">
              <w:rPr>
                <w:b/>
                <w:w w:val="105"/>
                <w:sz w:val="16"/>
                <w:szCs w:val="16"/>
              </w:rPr>
              <w:t>Aggiornamento previsto dal d.lgs 33/2013 (o da altra fonte normativa)</w:t>
            </w:r>
          </w:p>
        </w:tc>
        <w:tc>
          <w:tcPr>
            <w:tcW w:w="2126" w:type="dxa"/>
            <w:shd w:val="clear" w:color="auto" w:fill="95B3D7"/>
          </w:tcPr>
          <w:p w14:paraId="40471E92" w14:textId="77777777" w:rsidR="00B51B32" w:rsidRPr="00A63009" w:rsidRDefault="00B51B32">
            <w:pPr>
              <w:pStyle w:val="TableParagraph"/>
              <w:spacing w:before="11"/>
              <w:rPr>
                <w:sz w:val="16"/>
                <w:szCs w:val="16"/>
              </w:rPr>
            </w:pPr>
          </w:p>
          <w:p w14:paraId="036C9AD0" w14:textId="77777777" w:rsidR="00B51B32" w:rsidRPr="00A63009" w:rsidRDefault="00B51B32">
            <w:pPr>
              <w:pStyle w:val="TableParagraph"/>
              <w:spacing w:line="283" w:lineRule="auto"/>
              <w:ind w:left="63" w:right="35" w:firstLine="321"/>
              <w:rPr>
                <w:b/>
                <w:sz w:val="16"/>
                <w:szCs w:val="16"/>
              </w:rPr>
            </w:pPr>
            <w:r w:rsidRPr="00A63009">
              <w:rPr>
                <w:b/>
                <w:w w:val="105"/>
                <w:sz w:val="16"/>
                <w:szCs w:val="16"/>
              </w:rPr>
              <w:t>Struttura responsabile dell'elaborazione/trasmissione dei dati</w:t>
            </w:r>
          </w:p>
        </w:tc>
        <w:tc>
          <w:tcPr>
            <w:tcW w:w="2268" w:type="dxa"/>
            <w:shd w:val="clear" w:color="auto" w:fill="95B3D7"/>
          </w:tcPr>
          <w:p w14:paraId="787BD3E2" w14:textId="77777777" w:rsidR="00B51B32" w:rsidRPr="00A63009" w:rsidRDefault="00B51B32">
            <w:pPr>
              <w:pStyle w:val="TableParagraph"/>
              <w:spacing w:before="49" w:line="283" w:lineRule="auto"/>
              <w:ind w:left="37" w:right="14"/>
              <w:jc w:val="center"/>
              <w:rPr>
                <w:b/>
                <w:sz w:val="16"/>
                <w:szCs w:val="16"/>
              </w:rPr>
            </w:pPr>
            <w:r w:rsidRPr="00A63009">
              <w:rPr>
                <w:b/>
                <w:w w:val="105"/>
                <w:sz w:val="16"/>
                <w:szCs w:val="16"/>
              </w:rPr>
              <w:t>Termine di scadenza per la trasmissione, ai fini della pubblicazione, dei dati</w:t>
            </w:r>
          </w:p>
        </w:tc>
        <w:tc>
          <w:tcPr>
            <w:tcW w:w="1134" w:type="dxa"/>
            <w:shd w:val="clear" w:color="auto" w:fill="95B3D7"/>
          </w:tcPr>
          <w:p w14:paraId="417C7964" w14:textId="77777777" w:rsidR="00B51B32" w:rsidRPr="00A63009" w:rsidRDefault="00B51B32">
            <w:pPr>
              <w:pStyle w:val="TableParagraph"/>
              <w:rPr>
                <w:sz w:val="16"/>
                <w:szCs w:val="16"/>
              </w:rPr>
            </w:pPr>
          </w:p>
          <w:p w14:paraId="5F49C792" w14:textId="77777777" w:rsidR="00B51B32" w:rsidRPr="00A63009" w:rsidRDefault="00B51B32">
            <w:pPr>
              <w:pStyle w:val="TableParagraph"/>
              <w:spacing w:before="2"/>
              <w:rPr>
                <w:sz w:val="16"/>
                <w:szCs w:val="16"/>
              </w:rPr>
            </w:pPr>
          </w:p>
          <w:p w14:paraId="2C7A0881" w14:textId="77777777" w:rsidR="00B51B32" w:rsidRPr="00A63009" w:rsidRDefault="00B51B32">
            <w:pPr>
              <w:pStyle w:val="TableParagraph"/>
              <w:ind w:left="136"/>
              <w:rPr>
                <w:b/>
                <w:sz w:val="16"/>
                <w:szCs w:val="16"/>
              </w:rPr>
            </w:pPr>
            <w:r w:rsidRPr="00A63009">
              <w:rPr>
                <w:b/>
                <w:w w:val="105"/>
                <w:sz w:val="16"/>
                <w:szCs w:val="16"/>
              </w:rPr>
              <w:t>Monitoraggio</w:t>
            </w:r>
          </w:p>
        </w:tc>
        <w:tc>
          <w:tcPr>
            <w:tcW w:w="1985" w:type="dxa"/>
            <w:shd w:val="clear" w:color="auto" w:fill="95B3D7"/>
          </w:tcPr>
          <w:p w14:paraId="60A4F5E2" w14:textId="77777777" w:rsidR="00B51B32" w:rsidRPr="00A63009" w:rsidRDefault="00B51B32">
            <w:pPr>
              <w:pStyle w:val="TableParagraph"/>
              <w:rPr>
                <w:sz w:val="16"/>
                <w:szCs w:val="16"/>
              </w:rPr>
            </w:pPr>
          </w:p>
          <w:p w14:paraId="3379C1B5" w14:textId="77777777" w:rsidR="00B51B32" w:rsidRPr="00A63009" w:rsidRDefault="00B51B32">
            <w:pPr>
              <w:pStyle w:val="TableParagraph"/>
              <w:spacing w:before="2"/>
              <w:rPr>
                <w:sz w:val="16"/>
                <w:szCs w:val="16"/>
              </w:rPr>
            </w:pPr>
          </w:p>
          <w:p w14:paraId="61091817" w14:textId="77777777" w:rsidR="00B51B32" w:rsidRPr="00A63009" w:rsidRDefault="00B51B32">
            <w:pPr>
              <w:pStyle w:val="TableParagraph"/>
              <w:ind w:left="148" w:right="129"/>
              <w:jc w:val="center"/>
              <w:rPr>
                <w:b/>
                <w:sz w:val="16"/>
                <w:szCs w:val="16"/>
              </w:rPr>
            </w:pPr>
            <w:r w:rsidRPr="00A63009">
              <w:rPr>
                <w:b/>
                <w:w w:val="105"/>
                <w:sz w:val="16"/>
                <w:szCs w:val="16"/>
              </w:rPr>
              <w:t>N.</w:t>
            </w:r>
          </w:p>
        </w:tc>
        <w:tc>
          <w:tcPr>
            <w:tcW w:w="1559" w:type="dxa"/>
            <w:shd w:val="clear" w:color="auto" w:fill="95B3D7"/>
          </w:tcPr>
          <w:p w14:paraId="34EE144E" w14:textId="77777777" w:rsidR="00B51B32" w:rsidRPr="00A63009" w:rsidRDefault="00B51B32" w:rsidP="00A41D90">
            <w:pPr>
              <w:pStyle w:val="TableParagraph"/>
              <w:ind w:right="-701"/>
              <w:rPr>
                <w:sz w:val="16"/>
                <w:szCs w:val="16"/>
              </w:rPr>
            </w:pPr>
          </w:p>
        </w:tc>
      </w:tr>
      <w:tr w:rsidR="00B51B32" w:rsidRPr="000E7D02" w14:paraId="0D804327" w14:textId="77777777" w:rsidTr="000352C2">
        <w:trPr>
          <w:trHeight w:val="774"/>
        </w:trPr>
        <w:tc>
          <w:tcPr>
            <w:tcW w:w="1178" w:type="dxa"/>
            <w:vMerge w:val="restart"/>
          </w:tcPr>
          <w:p w14:paraId="563FB0A0" w14:textId="77777777" w:rsidR="00B51B32" w:rsidRPr="00A63009" w:rsidRDefault="00B51B32">
            <w:pPr>
              <w:pStyle w:val="TableParagraph"/>
              <w:rPr>
                <w:sz w:val="16"/>
                <w:szCs w:val="16"/>
              </w:rPr>
            </w:pPr>
          </w:p>
        </w:tc>
        <w:tc>
          <w:tcPr>
            <w:tcW w:w="1461" w:type="dxa"/>
            <w:vMerge w:val="restart"/>
          </w:tcPr>
          <w:p w14:paraId="6467BC2B" w14:textId="77777777" w:rsidR="00B51B32" w:rsidRPr="00A63009" w:rsidRDefault="00B51B32">
            <w:pPr>
              <w:pStyle w:val="TableParagraph"/>
              <w:rPr>
                <w:sz w:val="16"/>
                <w:szCs w:val="16"/>
              </w:rPr>
            </w:pPr>
          </w:p>
        </w:tc>
        <w:tc>
          <w:tcPr>
            <w:tcW w:w="1902" w:type="dxa"/>
            <w:vMerge w:val="restart"/>
          </w:tcPr>
          <w:p w14:paraId="7AAAB9D9" w14:textId="77777777" w:rsidR="00B51B32" w:rsidRPr="00A63009" w:rsidRDefault="00B51B32">
            <w:pPr>
              <w:pStyle w:val="TableParagraph"/>
              <w:rPr>
                <w:sz w:val="16"/>
                <w:szCs w:val="16"/>
                <w:lang w:val="en-US"/>
              </w:rPr>
            </w:pPr>
          </w:p>
          <w:p w14:paraId="02A8C02F" w14:textId="77777777" w:rsidR="00B51B32" w:rsidRPr="00A63009" w:rsidRDefault="00B51B32">
            <w:pPr>
              <w:pStyle w:val="TableParagraph"/>
              <w:rPr>
                <w:sz w:val="16"/>
                <w:szCs w:val="16"/>
                <w:lang w:val="en-US"/>
              </w:rPr>
            </w:pPr>
          </w:p>
          <w:p w14:paraId="1EE1726A" w14:textId="77777777" w:rsidR="00B51B32" w:rsidRPr="00A63009" w:rsidRDefault="00B51B32">
            <w:pPr>
              <w:pStyle w:val="TableParagraph"/>
              <w:rPr>
                <w:sz w:val="16"/>
                <w:szCs w:val="16"/>
                <w:lang w:val="en-US"/>
              </w:rPr>
            </w:pPr>
          </w:p>
          <w:p w14:paraId="49EF0DD9" w14:textId="77777777" w:rsidR="00B51B32" w:rsidRPr="00A63009" w:rsidRDefault="00B51B32">
            <w:pPr>
              <w:pStyle w:val="TableParagraph"/>
              <w:spacing w:before="3"/>
              <w:rPr>
                <w:sz w:val="16"/>
                <w:szCs w:val="16"/>
                <w:lang w:val="en-US"/>
              </w:rPr>
            </w:pPr>
          </w:p>
          <w:p w14:paraId="72F3174B" w14:textId="77777777" w:rsidR="00B51B32" w:rsidRPr="00A63009" w:rsidRDefault="00B51B32">
            <w:pPr>
              <w:pStyle w:val="TableParagraph"/>
              <w:spacing w:line="283" w:lineRule="auto"/>
              <w:ind w:left="22" w:right="61"/>
              <w:rPr>
                <w:sz w:val="16"/>
                <w:szCs w:val="16"/>
                <w:lang w:val="en-US"/>
              </w:rPr>
            </w:pPr>
            <w:r w:rsidRPr="00A63009">
              <w:rPr>
                <w:w w:val="105"/>
                <w:sz w:val="16"/>
                <w:szCs w:val="16"/>
                <w:lang w:val="en-US"/>
              </w:rPr>
              <w:t xml:space="preserve">Art. 14, c. 1, </w:t>
            </w:r>
            <w:proofErr w:type="spellStart"/>
            <w:r w:rsidRPr="00A63009">
              <w:rPr>
                <w:w w:val="105"/>
                <w:sz w:val="16"/>
                <w:szCs w:val="16"/>
                <w:lang w:val="en-US"/>
              </w:rPr>
              <w:t>lett</w:t>
            </w:r>
            <w:proofErr w:type="spellEnd"/>
            <w:r w:rsidRPr="00A63009">
              <w:rPr>
                <w:w w:val="105"/>
                <w:sz w:val="16"/>
                <w:szCs w:val="16"/>
                <w:lang w:val="en-US"/>
              </w:rPr>
              <w:t>. c), d.lgs. n. 33/2013</w:t>
            </w:r>
          </w:p>
        </w:tc>
        <w:tc>
          <w:tcPr>
            <w:tcW w:w="1985" w:type="dxa"/>
            <w:vMerge w:val="restart"/>
            <w:shd w:val="clear" w:color="auto" w:fill="DADADA"/>
          </w:tcPr>
          <w:p w14:paraId="72D193CD" w14:textId="77777777" w:rsidR="00B51B32" w:rsidRPr="00A63009" w:rsidRDefault="00B51B32">
            <w:pPr>
              <w:pStyle w:val="TableParagraph"/>
              <w:rPr>
                <w:sz w:val="16"/>
                <w:szCs w:val="16"/>
                <w:lang w:val="en-US"/>
              </w:rPr>
            </w:pPr>
          </w:p>
          <w:p w14:paraId="6D200D8A" w14:textId="77777777" w:rsidR="00B51B32" w:rsidRPr="00A63009" w:rsidRDefault="00B51B32">
            <w:pPr>
              <w:pStyle w:val="TableParagraph"/>
              <w:rPr>
                <w:sz w:val="16"/>
                <w:szCs w:val="16"/>
                <w:lang w:val="en-US"/>
              </w:rPr>
            </w:pPr>
          </w:p>
          <w:p w14:paraId="01B460E5" w14:textId="77777777" w:rsidR="00B51B32" w:rsidRPr="00A63009" w:rsidRDefault="00B51B32">
            <w:pPr>
              <w:pStyle w:val="TableParagraph"/>
              <w:rPr>
                <w:sz w:val="16"/>
                <w:szCs w:val="16"/>
                <w:lang w:val="en-US"/>
              </w:rPr>
            </w:pPr>
          </w:p>
          <w:p w14:paraId="7FF5EB1B" w14:textId="77777777" w:rsidR="00B51B32" w:rsidRPr="00A63009" w:rsidRDefault="00B51B32">
            <w:pPr>
              <w:pStyle w:val="TableParagraph"/>
              <w:rPr>
                <w:sz w:val="16"/>
                <w:szCs w:val="16"/>
                <w:lang w:val="en-US"/>
              </w:rPr>
            </w:pPr>
          </w:p>
          <w:p w14:paraId="18497AAD" w14:textId="77777777" w:rsidR="00B51B32" w:rsidRPr="00A63009" w:rsidRDefault="00B51B32">
            <w:pPr>
              <w:pStyle w:val="TableParagraph"/>
              <w:rPr>
                <w:sz w:val="16"/>
                <w:szCs w:val="16"/>
                <w:lang w:val="en-US"/>
              </w:rPr>
            </w:pPr>
          </w:p>
          <w:p w14:paraId="55F3FFCF" w14:textId="77777777" w:rsidR="00B51B32" w:rsidRPr="00A63009" w:rsidRDefault="00B51B32">
            <w:pPr>
              <w:pStyle w:val="TableParagraph"/>
              <w:rPr>
                <w:sz w:val="16"/>
                <w:szCs w:val="16"/>
                <w:lang w:val="en-US"/>
              </w:rPr>
            </w:pPr>
          </w:p>
          <w:p w14:paraId="0CA9948D" w14:textId="77777777" w:rsidR="00B51B32" w:rsidRPr="00A63009" w:rsidRDefault="00B51B32">
            <w:pPr>
              <w:pStyle w:val="TableParagraph"/>
              <w:rPr>
                <w:sz w:val="16"/>
                <w:szCs w:val="16"/>
                <w:lang w:val="en-US"/>
              </w:rPr>
            </w:pPr>
          </w:p>
          <w:p w14:paraId="60B48B5C" w14:textId="77777777" w:rsidR="00B51B32" w:rsidRPr="00A63009" w:rsidRDefault="00B51B32">
            <w:pPr>
              <w:pStyle w:val="TableParagraph"/>
              <w:rPr>
                <w:sz w:val="16"/>
                <w:szCs w:val="16"/>
                <w:lang w:val="en-US"/>
              </w:rPr>
            </w:pPr>
          </w:p>
          <w:p w14:paraId="095333B9" w14:textId="77777777" w:rsidR="00B51B32" w:rsidRPr="00A63009" w:rsidRDefault="00B51B32">
            <w:pPr>
              <w:pStyle w:val="TableParagraph"/>
              <w:rPr>
                <w:sz w:val="16"/>
                <w:szCs w:val="16"/>
                <w:lang w:val="en-US"/>
              </w:rPr>
            </w:pPr>
          </w:p>
          <w:p w14:paraId="57F3F7E1" w14:textId="77777777" w:rsidR="00B51B32" w:rsidRPr="00A63009" w:rsidRDefault="00B51B32">
            <w:pPr>
              <w:pStyle w:val="TableParagraph"/>
              <w:rPr>
                <w:sz w:val="16"/>
                <w:szCs w:val="16"/>
                <w:lang w:val="en-US"/>
              </w:rPr>
            </w:pPr>
          </w:p>
          <w:p w14:paraId="45794B01" w14:textId="77777777" w:rsidR="00B51B32" w:rsidRPr="00A63009" w:rsidRDefault="00B51B32">
            <w:pPr>
              <w:pStyle w:val="TableParagraph"/>
              <w:rPr>
                <w:sz w:val="16"/>
                <w:szCs w:val="16"/>
                <w:lang w:val="en-US"/>
              </w:rPr>
            </w:pPr>
          </w:p>
          <w:p w14:paraId="593F3E27" w14:textId="77777777" w:rsidR="00B51B32" w:rsidRPr="00A63009" w:rsidRDefault="00B51B32">
            <w:pPr>
              <w:pStyle w:val="TableParagraph"/>
              <w:rPr>
                <w:sz w:val="16"/>
                <w:szCs w:val="16"/>
                <w:lang w:val="en-US"/>
              </w:rPr>
            </w:pPr>
          </w:p>
          <w:p w14:paraId="6A40415F" w14:textId="77777777" w:rsidR="00B51B32" w:rsidRPr="00A63009" w:rsidRDefault="00B51B32">
            <w:pPr>
              <w:pStyle w:val="TableParagraph"/>
              <w:rPr>
                <w:sz w:val="16"/>
                <w:szCs w:val="16"/>
                <w:lang w:val="en-US"/>
              </w:rPr>
            </w:pPr>
          </w:p>
          <w:p w14:paraId="3E18C63C" w14:textId="77777777" w:rsidR="00B51B32" w:rsidRPr="00A63009" w:rsidRDefault="00B51B32">
            <w:pPr>
              <w:pStyle w:val="TableParagraph"/>
              <w:rPr>
                <w:sz w:val="16"/>
                <w:szCs w:val="16"/>
                <w:lang w:val="en-US"/>
              </w:rPr>
            </w:pPr>
          </w:p>
          <w:p w14:paraId="5779B4C7" w14:textId="77777777" w:rsidR="00B51B32" w:rsidRPr="00A63009" w:rsidRDefault="00B51B32">
            <w:pPr>
              <w:pStyle w:val="TableParagraph"/>
              <w:rPr>
                <w:sz w:val="16"/>
                <w:szCs w:val="16"/>
                <w:lang w:val="en-US"/>
              </w:rPr>
            </w:pPr>
          </w:p>
          <w:p w14:paraId="73190CFB" w14:textId="77777777" w:rsidR="00B51B32" w:rsidRPr="00A63009" w:rsidRDefault="00B51B32">
            <w:pPr>
              <w:pStyle w:val="TableParagraph"/>
              <w:rPr>
                <w:sz w:val="16"/>
                <w:szCs w:val="16"/>
                <w:lang w:val="en-US"/>
              </w:rPr>
            </w:pPr>
          </w:p>
          <w:p w14:paraId="2313FF75" w14:textId="77777777" w:rsidR="00B51B32" w:rsidRPr="00A63009" w:rsidRDefault="00B51B32">
            <w:pPr>
              <w:pStyle w:val="TableParagraph"/>
              <w:rPr>
                <w:sz w:val="16"/>
                <w:szCs w:val="16"/>
                <w:lang w:val="en-US"/>
              </w:rPr>
            </w:pPr>
          </w:p>
          <w:p w14:paraId="513BF229" w14:textId="77777777" w:rsidR="00B51B32" w:rsidRPr="00A63009" w:rsidRDefault="00B51B32">
            <w:pPr>
              <w:pStyle w:val="TableParagraph"/>
              <w:rPr>
                <w:sz w:val="16"/>
                <w:szCs w:val="16"/>
                <w:lang w:val="en-US"/>
              </w:rPr>
            </w:pPr>
          </w:p>
          <w:p w14:paraId="03C5F3C1" w14:textId="77777777" w:rsidR="00B51B32" w:rsidRPr="00A63009" w:rsidRDefault="00B51B32">
            <w:pPr>
              <w:pStyle w:val="TableParagraph"/>
              <w:rPr>
                <w:sz w:val="16"/>
                <w:szCs w:val="16"/>
                <w:lang w:val="en-US"/>
              </w:rPr>
            </w:pPr>
          </w:p>
          <w:p w14:paraId="5C24D2F5" w14:textId="77777777" w:rsidR="00B51B32" w:rsidRPr="00A63009" w:rsidRDefault="00B51B32">
            <w:pPr>
              <w:pStyle w:val="TableParagraph"/>
              <w:rPr>
                <w:sz w:val="16"/>
                <w:szCs w:val="16"/>
                <w:lang w:val="en-US"/>
              </w:rPr>
            </w:pPr>
          </w:p>
          <w:p w14:paraId="0BBDE26A" w14:textId="77777777" w:rsidR="00B51B32" w:rsidRPr="00A63009" w:rsidRDefault="00B51B32">
            <w:pPr>
              <w:pStyle w:val="TableParagraph"/>
              <w:spacing w:before="3"/>
              <w:rPr>
                <w:sz w:val="16"/>
                <w:szCs w:val="16"/>
                <w:lang w:val="en-US"/>
              </w:rPr>
            </w:pPr>
          </w:p>
          <w:p w14:paraId="0EA3B515" w14:textId="77777777" w:rsidR="00B51B32" w:rsidRPr="00A63009" w:rsidRDefault="00B51B32">
            <w:pPr>
              <w:pStyle w:val="TableParagraph"/>
              <w:ind w:left="35" w:right="18"/>
              <w:jc w:val="center"/>
              <w:rPr>
                <w:sz w:val="16"/>
                <w:szCs w:val="16"/>
              </w:rPr>
            </w:pPr>
            <w:r w:rsidRPr="00A63009">
              <w:rPr>
                <w:w w:val="105"/>
                <w:sz w:val="16"/>
                <w:szCs w:val="16"/>
              </w:rPr>
              <w:t>Titolari di incarichi politici di cui all'art.</w:t>
            </w:r>
          </w:p>
          <w:p w14:paraId="39669F6D" w14:textId="0BFF4440" w:rsidR="00B51B32" w:rsidRPr="00A63009" w:rsidRDefault="00B51B32">
            <w:pPr>
              <w:pStyle w:val="TableParagraph"/>
              <w:spacing w:before="19" w:line="568" w:lineRule="auto"/>
              <w:ind w:left="262" w:right="240"/>
              <w:jc w:val="center"/>
              <w:rPr>
                <w:sz w:val="16"/>
                <w:szCs w:val="16"/>
              </w:rPr>
            </w:pPr>
            <w:r w:rsidRPr="00A63009">
              <w:rPr>
                <w:w w:val="105"/>
                <w:sz w:val="16"/>
                <w:szCs w:val="16"/>
              </w:rPr>
              <w:t>14, co. 1, del d</w:t>
            </w:r>
            <w:r w:rsidR="00807719" w:rsidRPr="00A63009">
              <w:rPr>
                <w:w w:val="105"/>
                <w:sz w:val="16"/>
                <w:szCs w:val="16"/>
              </w:rPr>
              <w:t xml:space="preserve">. </w:t>
            </w:r>
            <w:r w:rsidRPr="00A63009">
              <w:rPr>
                <w:w w:val="105"/>
                <w:sz w:val="16"/>
                <w:szCs w:val="16"/>
              </w:rPr>
              <w:t>lgs n. 33/2013 (da pubblicare in tabelle)</w:t>
            </w:r>
          </w:p>
        </w:tc>
        <w:tc>
          <w:tcPr>
            <w:tcW w:w="4819" w:type="dxa"/>
            <w:shd w:val="clear" w:color="auto" w:fill="DADADA"/>
          </w:tcPr>
          <w:p w14:paraId="30FEE64D" w14:textId="77777777" w:rsidR="00B51B32" w:rsidRPr="00A63009" w:rsidRDefault="00B51B32">
            <w:pPr>
              <w:pStyle w:val="TableParagraph"/>
              <w:rPr>
                <w:sz w:val="16"/>
                <w:szCs w:val="16"/>
              </w:rPr>
            </w:pPr>
          </w:p>
          <w:p w14:paraId="3DD5D950" w14:textId="77777777" w:rsidR="00B51B32" w:rsidRPr="00A63009" w:rsidRDefault="00B51B32">
            <w:pPr>
              <w:pStyle w:val="TableParagraph"/>
              <w:rPr>
                <w:sz w:val="16"/>
                <w:szCs w:val="16"/>
              </w:rPr>
            </w:pPr>
          </w:p>
          <w:p w14:paraId="4FFE9486" w14:textId="77777777" w:rsidR="00B51B32" w:rsidRPr="00A63009" w:rsidRDefault="00B51B32">
            <w:pPr>
              <w:pStyle w:val="TableParagraph"/>
              <w:spacing w:before="9"/>
              <w:rPr>
                <w:sz w:val="16"/>
                <w:szCs w:val="16"/>
              </w:rPr>
            </w:pPr>
          </w:p>
          <w:p w14:paraId="7494B6F0" w14:textId="77777777" w:rsidR="00B51B32" w:rsidRPr="00A63009" w:rsidRDefault="00B51B32">
            <w:pPr>
              <w:pStyle w:val="TableParagraph"/>
              <w:ind w:left="23"/>
              <w:rPr>
                <w:sz w:val="16"/>
                <w:szCs w:val="16"/>
              </w:rPr>
            </w:pPr>
            <w:r w:rsidRPr="00A63009">
              <w:rPr>
                <w:w w:val="105"/>
                <w:sz w:val="16"/>
                <w:szCs w:val="16"/>
              </w:rPr>
              <w:t>Compensi di qualsiasi natura connessi all'assunzione della carica</w:t>
            </w:r>
          </w:p>
        </w:tc>
        <w:tc>
          <w:tcPr>
            <w:tcW w:w="1843" w:type="dxa"/>
            <w:shd w:val="clear" w:color="auto" w:fill="DADADA"/>
          </w:tcPr>
          <w:p w14:paraId="083B025D" w14:textId="77777777" w:rsidR="00B51B32" w:rsidRPr="00A63009" w:rsidRDefault="00B51B32">
            <w:pPr>
              <w:pStyle w:val="TableParagraph"/>
              <w:rPr>
                <w:sz w:val="16"/>
                <w:szCs w:val="16"/>
              </w:rPr>
            </w:pPr>
          </w:p>
          <w:p w14:paraId="5AD64FEC" w14:textId="77777777" w:rsidR="00B51B32" w:rsidRPr="00A63009" w:rsidRDefault="00B51B32">
            <w:pPr>
              <w:pStyle w:val="TableParagraph"/>
              <w:spacing w:before="4"/>
              <w:rPr>
                <w:sz w:val="16"/>
                <w:szCs w:val="16"/>
              </w:rPr>
            </w:pPr>
          </w:p>
          <w:p w14:paraId="6AC4FC08" w14:textId="77777777" w:rsidR="00B51B32" w:rsidRPr="00A63009" w:rsidRDefault="00B51B32">
            <w:pPr>
              <w:pStyle w:val="TableParagraph"/>
              <w:ind w:left="22"/>
              <w:jc w:val="center"/>
              <w:rPr>
                <w:sz w:val="16"/>
                <w:szCs w:val="16"/>
                <w:lang w:val="pt-PT"/>
              </w:rPr>
            </w:pPr>
            <w:r w:rsidRPr="00A63009">
              <w:rPr>
                <w:w w:val="105"/>
                <w:sz w:val="16"/>
                <w:szCs w:val="16"/>
                <w:lang w:val="pt-PT"/>
              </w:rPr>
              <w:t>Tempestivo</w:t>
            </w:r>
          </w:p>
          <w:p w14:paraId="22059CF2" w14:textId="77777777" w:rsidR="00B51B32" w:rsidRPr="00A63009" w:rsidRDefault="00B51B32">
            <w:pPr>
              <w:pStyle w:val="TableParagraph"/>
              <w:spacing w:before="19"/>
              <w:ind w:left="21"/>
              <w:jc w:val="center"/>
              <w:rPr>
                <w:sz w:val="16"/>
                <w:szCs w:val="16"/>
                <w:lang w:val="pt-PT"/>
              </w:rPr>
            </w:pPr>
            <w:r w:rsidRPr="00A63009">
              <w:rPr>
                <w:w w:val="105"/>
                <w:sz w:val="16"/>
                <w:szCs w:val="16"/>
                <w:lang w:val="pt-PT"/>
              </w:rPr>
              <w:t>(ex art. 8, d.lgs. n. 33/2013)</w:t>
            </w:r>
          </w:p>
        </w:tc>
        <w:tc>
          <w:tcPr>
            <w:tcW w:w="5528" w:type="dxa"/>
            <w:gridSpan w:val="3"/>
            <w:vMerge w:val="restart"/>
            <w:shd w:val="clear" w:color="auto" w:fill="DADADA"/>
            <w:textDirection w:val="btLr"/>
          </w:tcPr>
          <w:p w14:paraId="4C62A1E4" w14:textId="77777777" w:rsidR="00B51B32" w:rsidRPr="00A63009" w:rsidRDefault="00B51B32">
            <w:pPr>
              <w:pStyle w:val="TableParagraph"/>
              <w:rPr>
                <w:sz w:val="16"/>
                <w:szCs w:val="16"/>
                <w:lang w:val="pt-PT"/>
              </w:rPr>
            </w:pPr>
          </w:p>
          <w:p w14:paraId="7EE98795" w14:textId="77777777" w:rsidR="00B51B32" w:rsidRPr="00A63009" w:rsidRDefault="00B51B32">
            <w:pPr>
              <w:pStyle w:val="TableParagraph"/>
              <w:rPr>
                <w:sz w:val="16"/>
                <w:szCs w:val="16"/>
                <w:lang w:val="pt-PT"/>
              </w:rPr>
            </w:pPr>
          </w:p>
          <w:p w14:paraId="60036493" w14:textId="77777777" w:rsidR="00B51B32" w:rsidRPr="00A63009" w:rsidRDefault="00B51B32">
            <w:pPr>
              <w:pStyle w:val="TableParagraph"/>
              <w:rPr>
                <w:sz w:val="16"/>
                <w:szCs w:val="16"/>
                <w:lang w:val="pt-PT"/>
              </w:rPr>
            </w:pPr>
          </w:p>
          <w:p w14:paraId="7D364892" w14:textId="77777777" w:rsidR="00B51B32" w:rsidRPr="00A63009" w:rsidRDefault="00B51B32">
            <w:pPr>
              <w:pStyle w:val="TableParagraph"/>
              <w:spacing w:before="118"/>
              <w:ind w:left="2634"/>
              <w:rPr>
                <w:sz w:val="16"/>
                <w:szCs w:val="16"/>
              </w:rPr>
            </w:pPr>
            <w:r w:rsidRPr="00A63009">
              <w:rPr>
                <w:sz w:val="16"/>
                <w:szCs w:val="16"/>
              </w:rPr>
              <w:t>Non applicabile alle Università</w:t>
            </w:r>
          </w:p>
        </w:tc>
        <w:tc>
          <w:tcPr>
            <w:tcW w:w="1985" w:type="dxa"/>
          </w:tcPr>
          <w:p w14:paraId="268AFBD5" w14:textId="77777777" w:rsidR="00B51B32" w:rsidRPr="00A63009" w:rsidRDefault="00B51B32">
            <w:pPr>
              <w:pStyle w:val="TableParagraph"/>
              <w:rPr>
                <w:sz w:val="16"/>
                <w:szCs w:val="16"/>
              </w:rPr>
            </w:pPr>
          </w:p>
          <w:p w14:paraId="3CEBD858" w14:textId="77777777" w:rsidR="00B51B32" w:rsidRPr="00A63009" w:rsidRDefault="00B51B32">
            <w:pPr>
              <w:pStyle w:val="TableParagraph"/>
              <w:rPr>
                <w:sz w:val="16"/>
                <w:szCs w:val="16"/>
              </w:rPr>
            </w:pPr>
          </w:p>
          <w:p w14:paraId="3ED78A20" w14:textId="77777777" w:rsidR="00B51B32" w:rsidRPr="00A63009" w:rsidRDefault="00B51B32">
            <w:pPr>
              <w:pStyle w:val="TableParagraph"/>
              <w:spacing w:before="2"/>
              <w:rPr>
                <w:sz w:val="16"/>
                <w:szCs w:val="16"/>
              </w:rPr>
            </w:pPr>
          </w:p>
          <w:p w14:paraId="6DDAC583" w14:textId="77777777" w:rsidR="00B51B32" w:rsidRPr="00A63009" w:rsidRDefault="00B51B32">
            <w:pPr>
              <w:pStyle w:val="TableParagraph"/>
              <w:ind w:left="140" w:right="99"/>
              <w:jc w:val="center"/>
              <w:rPr>
                <w:sz w:val="16"/>
                <w:szCs w:val="16"/>
              </w:rPr>
            </w:pPr>
            <w:r w:rsidRPr="00A63009">
              <w:rPr>
                <w:w w:val="105"/>
                <w:sz w:val="16"/>
                <w:szCs w:val="16"/>
              </w:rPr>
              <w:t>11</w:t>
            </w:r>
          </w:p>
        </w:tc>
        <w:tc>
          <w:tcPr>
            <w:tcW w:w="1559" w:type="dxa"/>
          </w:tcPr>
          <w:p w14:paraId="7CD83543" w14:textId="77777777" w:rsidR="00B51B32" w:rsidRPr="00A63009" w:rsidRDefault="00B51B32">
            <w:pPr>
              <w:pStyle w:val="TableParagraph"/>
              <w:rPr>
                <w:sz w:val="16"/>
                <w:szCs w:val="16"/>
              </w:rPr>
            </w:pPr>
          </w:p>
        </w:tc>
      </w:tr>
      <w:tr w:rsidR="00B51B32" w14:paraId="3FE0CB92" w14:textId="77777777" w:rsidTr="000352C2">
        <w:trPr>
          <w:trHeight w:val="373"/>
        </w:trPr>
        <w:tc>
          <w:tcPr>
            <w:tcW w:w="1178" w:type="dxa"/>
            <w:vMerge/>
          </w:tcPr>
          <w:p w14:paraId="0C9CF3BB" w14:textId="77777777" w:rsidR="00B51B32" w:rsidRPr="00A63009" w:rsidRDefault="00B51B32">
            <w:pPr>
              <w:rPr>
                <w:sz w:val="16"/>
                <w:szCs w:val="16"/>
              </w:rPr>
            </w:pPr>
          </w:p>
        </w:tc>
        <w:tc>
          <w:tcPr>
            <w:tcW w:w="1461" w:type="dxa"/>
            <w:vMerge/>
          </w:tcPr>
          <w:p w14:paraId="7C3F0820" w14:textId="77777777" w:rsidR="00B51B32" w:rsidRPr="00A63009" w:rsidRDefault="00B51B32">
            <w:pPr>
              <w:rPr>
                <w:sz w:val="16"/>
                <w:szCs w:val="16"/>
              </w:rPr>
            </w:pPr>
          </w:p>
        </w:tc>
        <w:tc>
          <w:tcPr>
            <w:tcW w:w="1902" w:type="dxa"/>
            <w:vMerge/>
          </w:tcPr>
          <w:p w14:paraId="1927A080" w14:textId="77777777" w:rsidR="00B51B32" w:rsidRPr="00A63009" w:rsidRDefault="00B51B32">
            <w:pPr>
              <w:rPr>
                <w:sz w:val="16"/>
                <w:szCs w:val="16"/>
              </w:rPr>
            </w:pPr>
          </w:p>
        </w:tc>
        <w:tc>
          <w:tcPr>
            <w:tcW w:w="1985" w:type="dxa"/>
            <w:vMerge/>
            <w:shd w:val="clear" w:color="auto" w:fill="DADADA"/>
          </w:tcPr>
          <w:p w14:paraId="2044FF21" w14:textId="77777777" w:rsidR="00B51B32" w:rsidRPr="00A63009" w:rsidRDefault="00B51B32">
            <w:pPr>
              <w:rPr>
                <w:sz w:val="16"/>
                <w:szCs w:val="16"/>
              </w:rPr>
            </w:pPr>
          </w:p>
        </w:tc>
        <w:tc>
          <w:tcPr>
            <w:tcW w:w="4819" w:type="dxa"/>
            <w:shd w:val="clear" w:color="auto" w:fill="DADADA"/>
          </w:tcPr>
          <w:p w14:paraId="11FC6A69" w14:textId="77777777" w:rsidR="00B51B32" w:rsidRPr="00A63009" w:rsidRDefault="00B51B32">
            <w:pPr>
              <w:pStyle w:val="TableParagraph"/>
              <w:spacing w:before="3"/>
              <w:rPr>
                <w:sz w:val="16"/>
                <w:szCs w:val="16"/>
              </w:rPr>
            </w:pPr>
          </w:p>
          <w:p w14:paraId="1B8AF452" w14:textId="77777777" w:rsidR="00B51B32" w:rsidRPr="00A63009" w:rsidRDefault="00B51B32">
            <w:pPr>
              <w:pStyle w:val="TableParagraph"/>
              <w:ind w:left="23"/>
              <w:rPr>
                <w:sz w:val="16"/>
                <w:szCs w:val="16"/>
              </w:rPr>
            </w:pPr>
            <w:r w:rsidRPr="00A63009">
              <w:rPr>
                <w:w w:val="105"/>
                <w:sz w:val="16"/>
                <w:szCs w:val="16"/>
              </w:rPr>
              <w:t>Importi di viaggi di servizio e missioni pagati con fondi pubblici</w:t>
            </w:r>
          </w:p>
        </w:tc>
        <w:tc>
          <w:tcPr>
            <w:tcW w:w="1843" w:type="dxa"/>
            <w:shd w:val="clear" w:color="auto" w:fill="DADADA"/>
          </w:tcPr>
          <w:p w14:paraId="3CCBADC7" w14:textId="77777777" w:rsidR="00B51B32" w:rsidRPr="00A63009" w:rsidRDefault="00B51B32">
            <w:pPr>
              <w:pStyle w:val="TableParagraph"/>
              <w:spacing w:before="81"/>
              <w:ind w:left="22"/>
              <w:jc w:val="center"/>
              <w:rPr>
                <w:sz w:val="16"/>
                <w:szCs w:val="16"/>
                <w:lang w:val="pt-PT"/>
              </w:rPr>
            </w:pPr>
            <w:r w:rsidRPr="00A63009">
              <w:rPr>
                <w:w w:val="105"/>
                <w:sz w:val="16"/>
                <w:szCs w:val="16"/>
                <w:lang w:val="pt-PT"/>
              </w:rPr>
              <w:t>Tempestivo</w:t>
            </w:r>
          </w:p>
          <w:p w14:paraId="6CD689C6" w14:textId="77777777" w:rsidR="00B51B32" w:rsidRPr="00A63009" w:rsidRDefault="00B51B32">
            <w:pPr>
              <w:pStyle w:val="TableParagraph"/>
              <w:spacing w:before="19"/>
              <w:ind w:left="21"/>
              <w:jc w:val="center"/>
              <w:rPr>
                <w:sz w:val="16"/>
                <w:szCs w:val="16"/>
                <w:lang w:val="pt-PT"/>
              </w:rPr>
            </w:pPr>
            <w:r w:rsidRPr="00A63009">
              <w:rPr>
                <w:w w:val="105"/>
                <w:sz w:val="16"/>
                <w:szCs w:val="16"/>
                <w:lang w:val="pt-PT"/>
              </w:rPr>
              <w:t>(ex art. 8, d.lgs. n. 33/2013)</w:t>
            </w:r>
          </w:p>
        </w:tc>
        <w:tc>
          <w:tcPr>
            <w:tcW w:w="5528" w:type="dxa"/>
            <w:gridSpan w:val="3"/>
            <w:vMerge/>
            <w:shd w:val="clear" w:color="auto" w:fill="DADADA"/>
            <w:textDirection w:val="btLr"/>
          </w:tcPr>
          <w:p w14:paraId="7D707300" w14:textId="77777777" w:rsidR="00B51B32" w:rsidRPr="00A63009" w:rsidRDefault="00B51B32">
            <w:pPr>
              <w:rPr>
                <w:sz w:val="16"/>
                <w:szCs w:val="16"/>
                <w:lang w:val="pt-PT"/>
              </w:rPr>
            </w:pPr>
          </w:p>
        </w:tc>
        <w:tc>
          <w:tcPr>
            <w:tcW w:w="1985" w:type="dxa"/>
          </w:tcPr>
          <w:p w14:paraId="5DF8D3CA" w14:textId="77777777" w:rsidR="00B51B32" w:rsidRPr="00A63009" w:rsidRDefault="00B51B32">
            <w:pPr>
              <w:pStyle w:val="TableParagraph"/>
              <w:spacing w:before="10"/>
              <w:rPr>
                <w:sz w:val="16"/>
                <w:szCs w:val="16"/>
                <w:lang w:val="pt-PT"/>
              </w:rPr>
            </w:pPr>
          </w:p>
          <w:p w14:paraId="2DE1D1E9" w14:textId="77777777" w:rsidR="00B51B32" w:rsidRPr="00A63009" w:rsidRDefault="00B51B32">
            <w:pPr>
              <w:pStyle w:val="TableParagraph"/>
              <w:ind w:left="140" w:right="99"/>
              <w:jc w:val="center"/>
              <w:rPr>
                <w:sz w:val="16"/>
                <w:szCs w:val="16"/>
              </w:rPr>
            </w:pPr>
            <w:r w:rsidRPr="00A63009">
              <w:rPr>
                <w:w w:val="105"/>
                <w:sz w:val="16"/>
                <w:szCs w:val="16"/>
              </w:rPr>
              <w:t>12</w:t>
            </w:r>
          </w:p>
        </w:tc>
        <w:tc>
          <w:tcPr>
            <w:tcW w:w="1559" w:type="dxa"/>
          </w:tcPr>
          <w:p w14:paraId="4B3EB634" w14:textId="77777777" w:rsidR="00B51B32" w:rsidRPr="00A63009" w:rsidRDefault="00B51B32">
            <w:pPr>
              <w:pStyle w:val="TableParagraph"/>
              <w:spacing w:before="10"/>
              <w:rPr>
                <w:sz w:val="16"/>
                <w:szCs w:val="16"/>
              </w:rPr>
            </w:pPr>
          </w:p>
        </w:tc>
      </w:tr>
      <w:tr w:rsidR="00B51B32" w14:paraId="6F01EB0C" w14:textId="77777777" w:rsidTr="000352C2">
        <w:trPr>
          <w:trHeight w:val="374"/>
        </w:trPr>
        <w:tc>
          <w:tcPr>
            <w:tcW w:w="1178" w:type="dxa"/>
            <w:vMerge/>
          </w:tcPr>
          <w:p w14:paraId="2DEE8259" w14:textId="77777777" w:rsidR="00B51B32" w:rsidRPr="00A63009" w:rsidRDefault="00B51B32">
            <w:pPr>
              <w:rPr>
                <w:sz w:val="16"/>
                <w:szCs w:val="16"/>
              </w:rPr>
            </w:pPr>
          </w:p>
        </w:tc>
        <w:tc>
          <w:tcPr>
            <w:tcW w:w="1461" w:type="dxa"/>
            <w:vMerge/>
          </w:tcPr>
          <w:p w14:paraId="320B4FCC" w14:textId="77777777" w:rsidR="00B51B32" w:rsidRPr="00A63009" w:rsidRDefault="00B51B32">
            <w:pPr>
              <w:rPr>
                <w:sz w:val="16"/>
                <w:szCs w:val="16"/>
              </w:rPr>
            </w:pPr>
          </w:p>
        </w:tc>
        <w:tc>
          <w:tcPr>
            <w:tcW w:w="1902" w:type="dxa"/>
          </w:tcPr>
          <w:p w14:paraId="7701192D" w14:textId="77777777" w:rsidR="00B51B32" w:rsidRPr="00A63009" w:rsidRDefault="00B51B32">
            <w:pPr>
              <w:pStyle w:val="TableParagraph"/>
              <w:spacing w:before="81" w:line="283" w:lineRule="auto"/>
              <w:ind w:left="22" w:right="56"/>
              <w:rPr>
                <w:sz w:val="16"/>
                <w:szCs w:val="16"/>
                <w:lang w:val="en-US"/>
              </w:rPr>
            </w:pPr>
            <w:r w:rsidRPr="00A63009">
              <w:rPr>
                <w:w w:val="105"/>
                <w:sz w:val="16"/>
                <w:szCs w:val="16"/>
                <w:lang w:val="en-US"/>
              </w:rPr>
              <w:t xml:space="preserve">Art. 14, c. 1, </w:t>
            </w:r>
            <w:proofErr w:type="spellStart"/>
            <w:r w:rsidRPr="00A63009">
              <w:rPr>
                <w:w w:val="105"/>
                <w:sz w:val="16"/>
                <w:szCs w:val="16"/>
                <w:lang w:val="en-US"/>
              </w:rPr>
              <w:t>lett</w:t>
            </w:r>
            <w:proofErr w:type="spellEnd"/>
            <w:r w:rsidRPr="00A63009">
              <w:rPr>
                <w:w w:val="105"/>
                <w:sz w:val="16"/>
                <w:szCs w:val="16"/>
                <w:lang w:val="en-US"/>
              </w:rPr>
              <w:t>. d), d.lgs. n. 33/2013</w:t>
            </w:r>
          </w:p>
        </w:tc>
        <w:tc>
          <w:tcPr>
            <w:tcW w:w="1985" w:type="dxa"/>
            <w:vMerge/>
            <w:shd w:val="clear" w:color="auto" w:fill="DADADA"/>
          </w:tcPr>
          <w:p w14:paraId="002FCBE9" w14:textId="77777777" w:rsidR="00B51B32" w:rsidRPr="00A63009" w:rsidRDefault="00B51B32">
            <w:pPr>
              <w:rPr>
                <w:sz w:val="16"/>
                <w:szCs w:val="16"/>
                <w:lang w:val="en-US"/>
              </w:rPr>
            </w:pPr>
          </w:p>
        </w:tc>
        <w:tc>
          <w:tcPr>
            <w:tcW w:w="4819" w:type="dxa"/>
            <w:shd w:val="clear" w:color="auto" w:fill="DADADA"/>
          </w:tcPr>
          <w:p w14:paraId="44AE6729" w14:textId="77777777" w:rsidR="00B51B32" w:rsidRPr="00A63009" w:rsidRDefault="00B51B32">
            <w:pPr>
              <w:pStyle w:val="TableParagraph"/>
              <w:spacing w:before="81" w:line="283" w:lineRule="auto"/>
              <w:ind w:left="23" w:right="281"/>
              <w:rPr>
                <w:sz w:val="16"/>
                <w:szCs w:val="16"/>
              </w:rPr>
            </w:pPr>
            <w:r w:rsidRPr="00A63009">
              <w:rPr>
                <w:w w:val="105"/>
                <w:sz w:val="16"/>
                <w:szCs w:val="16"/>
              </w:rPr>
              <w:t>Dati relativi all'assunzione di altre cariche, presso enti pubblici o privati, e relativi compensi a qualsiasi titolo corrisposti</w:t>
            </w:r>
          </w:p>
        </w:tc>
        <w:tc>
          <w:tcPr>
            <w:tcW w:w="1843" w:type="dxa"/>
            <w:shd w:val="clear" w:color="auto" w:fill="DADADA"/>
          </w:tcPr>
          <w:p w14:paraId="71B86E9A" w14:textId="77777777" w:rsidR="00B51B32" w:rsidRPr="00A63009" w:rsidRDefault="00B51B32">
            <w:pPr>
              <w:pStyle w:val="TableParagraph"/>
              <w:spacing w:before="81"/>
              <w:ind w:left="22"/>
              <w:jc w:val="center"/>
              <w:rPr>
                <w:sz w:val="16"/>
                <w:szCs w:val="16"/>
                <w:lang w:val="pt-PT"/>
              </w:rPr>
            </w:pPr>
            <w:r w:rsidRPr="00A63009">
              <w:rPr>
                <w:w w:val="105"/>
                <w:sz w:val="16"/>
                <w:szCs w:val="16"/>
                <w:lang w:val="pt-PT"/>
              </w:rPr>
              <w:t>Tempestivo</w:t>
            </w:r>
          </w:p>
          <w:p w14:paraId="4B7808F3" w14:textId="77777777" w:rsidR="00B51B32" w:rsidRPr="00A63009" w:rsidRDefault="00B51B32">
            <w:pPr>
              <w:pStyle w:val="TableParagraph"/>
              <w:spacing w:before="19"/>
              <w:ind w:left="21"/>
              <w:jc w:val="center"/>
              <w:rPr>
                <w:sz w:val="16"/>
                <w:szCs w:val="16"/>
                <w:lang w:val="pt-PT"/>
              </w:rPr>
            </w:pPr>
            <w:r w:rsidRPr="00A63009">
              <w:rPr>
                <w:w w:val="105"/>
                <w:sz w:val="16"/>
                <w:szCs w:val="16"/>
                <w:lang w:val="pt-PT"/>
              </w:rPr>
              <w:t>(ex art. 8, d.lgs. n. 33/2013)</w:t>
            </w:r>
          </w:p>
        </w:tc>
        <w:tc>
          <w:tcPr>
            <w:tcW w:w="5528" w:type="dxa"/>
            <w:gridSpan w:val="3"/>
            <w:vMerge/>
            <w:shd w:val="clear" w:color="auto" w:fill="DADADA"/>
            <w:textDirection w:val="btLr"/>
          </w:tcPr>
          <w:p w14:paraId="56FC279F" w14:textId="77777777" w:rsidR="00B51B32" w:rsidRPr="00A63009" w:rsidRDefault="00B51B32">
            <w:pPr>
              <w:rPr>
                <w:sz w:val="16"/>
                <w:szCs w:val="16"/>
                <w:lang w:val="pt-PT"/>
              </w:rPr>
            </w:pPr>
          </w:p>
        </w:tc>
        <w:tc>
          <w:tcPr>
            <w:tcW w:w="1985" w:type="dxa"/>
          </w:tcPr>
          <w:p w14:paraId="2288D455" w14:textId="77777777" w:rsidR="00B51B32" w:rsidRPr="00A63009" w:rsidRDefault="00B51B32">
            <w:pPr>
              <w:pStyle w:val="TableParagraph"/>
              <w:spacing w:before="10"/>
              <w:rPr>
                <w:sz w:val="16"/>
                <w:szCs w:val="16"/>
                <w:lang w:val="pt-PT"/>
              </w:rPr>
            </w:pPr>
          </w:p>
          <w:p w14:paraId="764684FC" w14:textId="77777777" w:rsidR="00B51B32" w:rsidRPr="00A63009" w:rsidRDefault="00B51B32">
            <w:pPr>
              <w:pStyle w:val="TableParagraph"/>
              <w:ind w:left="140" w:right="99"/>
              <w:jc w:val="center"/>
              <w:rPr>
                <w:sz w:val="16"/>
                <w:szCs w:val="16"/>
              </w:rPr>
            </w:pPr>
            <w:r w:rsidRPr="00A63009">
              <w:rPr>
                <w:w w:val="105"/>
                <w:sz w:val="16"/>
                <w:szCs w:val="16"/>
              </w:rPr>
              <w:t>13</w:t>
            </w:r>
          </w:p>
        </w:tc>
        <w:tc>
          <w:tcPr>
            <w:tcW w:w="1559" w:type="dxa"/>
          </w:tcPr>
          <w:p w14:paraId="0A68BC06" w14:textId="77777777" w:rsidR="00B51B32" w:rsidRPr="00A63009" w:rsidRDefault="00B51B32">
            <w:pPr>
              <w:pStyle w:val="TableParagraph"/>
              <w:spacing w:before="10"/>
              <w:rPr>
                <w:sz w:val="16"/>
                <w:szCs w:val="16"/>
              </w:rPr>
            </w:pPr>
          </w:p>
        </w:tc>
      </w:tr>
      <w:tr w:rsidR="00B51B32" w14:paraId="67ADA67C" w14:textId="77777777" w:rsidTr="000352C2">
        <w:trPr>
          <w:trHeight w:val="374"/>
        </w:trPr>
        <w:tc>
          <w:tcPr>
            <w:tcW w:w="1178" w:type="dxa"/>
            <w:vMerge/>
          </w:tcPr>
          <w:p w14:paraId="37A32664" w14:textId="77777777" w:rsidR="00B51B32" w:rsidRPr="00A63009" w:rsidRDefault="00B51B32">
            <w:pPr>
              <w:rPr>
                <w:sz w:val="16"/>
                <w:szCs w:val="16"/>
              </w:rPr>
            </w:pPr>
          </w:p>
        </w:tc>
        <w:tc>
          <w:tcPr>
            <w:tcW w:w="1461" w:type="dxa"/>
            <w:vMerge/>
          </w:tcPr>
          <w:p w14:paraId="0904AE10" w14:textId="77777777" w:rsidR="00B51B32" w:rsidRPr="00A63009" w:rsidRDefault="00B51B32">
            <w:pPr>
              <w:rPr>
                <w:sz w:val="16"/>
                <w:szCs w:val="16"/>
              </w:rPr>
            </w:pPr>
          </w:p>
        </w:tc>
        <w:tc>
          <w:tcPr>
            <w:tcW w:w="1902" w:type="dxa"/>
          </w:tcPr>
          <w:p w14:paraId="1396463A" w14:textId="77777777" w:rsidR="00B51B32" w:rsidRPr="00A63009" w:rsidRDefault="00B51B32">
            <w:pPr>
              <w:pStyle w:val="TableParagraph"/>
              <w:spacing w:before="81" w:line="283" w:lineRule="auto"/>
              <w:ind w:left="22" w:right="61"/>
              <w:rPr>
                <w:sz w:val="16"/>
                <w:szCs w:val="16"/>
                <w:lang w:val="en-US"/>
              </w:rPr>
            </w:pPr>
            <w:r w:rsidRPr="00A63009">
              <w:rPr>
                <w:w w:val="105"/>
                <w:sz w:val="16"/>
                <w:szCs w:val="16"/>
                <w:lang w:val="en-US"/>
              </w:rPr>
              <w:t xml:space="preserve">Art. 14, c. 1, </w:t>
            </w:r>
            <w:proofErr w:type="spellStart"/>
            <w:r w:rsidRPr="00A63009">
              <w:rPr>
                <w:w w:val="105"/>
                <w:sz w:val="16"/>
                <w:szCs w:val="16"/>
                <w:lang w:val="en-US"/>
              </w:rPr>
              <w:t>lett</w:t>
            </w:r>
            <w:proofErr w:type="spellEnd"/>
            <w:r w:rsidRPr="00A63009">
              <w:rPr>
                <w:w w:val="105"/>
                <w:sz w:val="16"/>
                <w:szCs w:val="16"/>
                <w:lang w:val="en-US"/>
              </w:rPr>
              <w:t>. e), d.lgs. n. 33/2013</w:t>
            </w:r>
          </w:p>
        </w:tc>
        <w:tc>
          <w:tcPr>
            <w:tcW w:w="1985" w:type="dxa"/>
            <w:vMerge/>
            <w:shd w:val="clear" w:color="auto" w:fill="DADADA"/>
          </w:tcPr>
          <w:p w14:paraId="0710CB35" w14:textId="77777777" w:rsidR="00B51B32" w:rsidRPr="00A63009" w:rsidRDefault="00B51B32">
            <w:pPr>
              <w:rPr>
                <w:sz w:val="16"/>
                <w:szCs w:val="16"/>
                <w:lang w:val="en-US"/>
              </w:rPr>
            </w:pPr>
          </w:p>
        </w:tc>
        <w:tc>
          <w:tcPr>
            <w:tcW w:w="4819" w:type="dxa"/>
            <w:shd w:val="clear" w:color="auto" w:fill="DADADA"/>
          </w:tcPr>
          <w:p w14:paraId="2A506335" w14:textId="77777777" w:rsidR="00B51B32" w:rsidRPr="00A63009" w:rsidRDefault="00B51B32">
            <w:pPr>
              <w:pStyle w:val="TableParagraph"/>
              <w:spacing w:before="81" w:line="283" w:lineRule="auto"/>
              <w:ind w:left="23" w:right="40"/>
              <w:rPr>
                <w:sz w:val="16"/>
                <w:szCs w:val="16"/>
              </w:rPr>
            </w:pPr>
            <w:r w:rsidRPr="00A63009">
              <w:rPr>
                <w:w w:val="105"/>
                <w:sz w:val="16"/>
                <w:szCs w:val="16"/>
              </w:rPr>
              <w:t>Altri eventuali incarichi con oneri a carico della finanza pubblica e indicazione dei compensi spettanti</w:t>
            </w:r>
          </w:p>
        </w:tc>
        <w:tc>
          <w:tcPr>
            <w:tcW w:w="1843" w:type="dxa"/>
            <w:shd w:val="clear" w:color="auto" w:fill="DADADA"/>
          </w:tcPr>
          <w:p w14:paraId="68FAAF82" w14:textId="77777777" w:rsidR="00B51B32" w:rsidRPr="00A63009" w:rsidRDefault="00B51B32">
            <w:pPr>
              <w:pStyle w:val="TableParagraph"/>
              <w:spacing w:before="81"/>
              <w:ind w:left="22"/>
              <w:jc w:val="center"/>
              <w:rPr>
                <w:sz w:val="16"/>
                <w:szCs w:val="16"/>
                <w:lang w:val="pt-PT"/>
              </w:rPr>
            </w:pPr>
            <w:r w:rsidRPr="00A63009">
              <w:rPr>
                <w:w w:val="105"/>
                <w:sz w:val="16"/>
                <w:szCs w:val="16"/>
                <w:lang w:val="pt-PT"/>
              </w:rPr>
              <w:t>Tempestivo</w:t>
            </w:r>
          </w:p>
          <w:p w14:paraId="742C0476" w14:textId="77777777" w:rsidR="00B51B32" w:rsidRPr="00A63009" w:rsidRDefault="00B51B32">
            <w:pPr>
              <w:pStyle w:val="TableParagraph"/>
              <w:spacing w:before="19"/>
              <w:ind w:left="21"/>
              <w:jc w:val="center"/>
              <w:rPr>
                <w:sz w:val="16"/>
                <w:szCs w:val="16"/>
                <w:lang w:val="pt-PT"/>
              </w:rPr>
            </w:pPr>
            <w:r w:rsidRPr="00A63009">
              <w:rPr>
                <w:w w:val="105"/>
                <w:sz w:val="16"/>
                <w:szCs w:val="16"/>
                <w:lang w:val="pt-PT"/>
              </w:rPr>
              <w:t>(ex art. 8, d.lgs. n. 33/2013)</w:t>
            </w:r>
          </w:p>
        </w:tc>
        <w:tc>
          <w:tcPr>
            <w:tcW w:w="5528" w:type="dxa"/>
            <w:gridSpan w:val="3"/>
            <w:vMerge/>
            <w:shd w:val="clear" w:color="auto" w:fill="DADADA"/>
            <w:textDirection w:val="btLr"/>
          </w:tcPr>
          <w:p w14:paraId="57B414D5" w14:textId="77777777" w:rsidR="00B51B32" w:rsidRPr="00A63009" w:rsidRDefault="00B51B32">
            <w:pPr>
              <w:rPr>
                <w:sz w:val="16"/>
                <w:szCs w:val="16"/>
                <w:lang w:val="pt-PT"/>
              </w:rPr>
            </w:pPr>
          </w:p>
        </w:tc>
        <w:tc>
          <w:tcPr>
            <w:tcW w:w="1985" w:type="dxa"/>
          </w:tcPr>
          <w:p w14:paraId="329013DC" w14:textId="77777777" w:rsidR="00B51B32" w:rsidRPr="00A63009" w:rsidRDefault="00B51B32">
            <w:pPr>
              <w:pStyle w:val="TableParagraph"/>
              <w:spacing w:before="10"/>
              <w:rPr>
                <w:sz w:val="16"/>
                <w:szCs w:val="16"/>
                <w:lang w:val="pt-PT"/>
              </w:rPr>
            </w:pPr>
          </w:p>
          <w:p w14:paraId="5C56A8A6" w14:textId="77777777" w:rsidR="00B51B32" w:rsidRPr="00A63009" w:rsidRDefault="00B51B32">
            <w:pPr>
              <w:pStyle w:val="TableParagraph"/>
              <w:ind w:left="140" w:right="99"/>
              <w:jc w:val="center"/>
              <w:rPr>
                <w:sz w:val="16"/>
                <w:szCs w:val="16"/>
              </w:rPr>
            </w:pPr>
            <w:r w:rsidRPr="00A63009">
              <w:rPr>
                <w:w w:val="105"/>
                <w:sz w:val="16"/>
                <w:szCs w:val="16"/>
              </w:rPr>
              <w:t>14</w:t>
            </w:r>
          </w:p>
        </w:tc>
        <w:tc>
          <w:tcPr>
            <w:tcW w:w="1559" w:type="dxa"/>
          </w:tcPr>
          <w:p w14:paraId="0390DE52" w14:textId="77777777" w:rsidR="00B51B32" w:rsidRPr="00A63009" w:rsidRDefault="00B51B32">
            <w:pPr>
              <w:pStyle w:val="TableParagraph"/>
              <w:spacing w:before="10"/>
              <w:rPr>
                <w:sz w:val="16"/>
                <w:szCs w:val="16"/>
              </w:rPr>
            </w:pPr>
          </w:p>
        </w:tc>
      </w:tr>
      <w:tr w:rsidR="00B51B32" w14:paraId="71B2BA98" w14:textId="77777777" w:rsidTr="000352C2">
        <w:trPr>
          <w:trHeight w:val="1261"/>
        </w:trPr>
        <w:tc>
          <w:tcPr>
            <w:tcW w:w="1178" w:type="dxa"/>
            <w:vMerge/>
          </w:tcPr>
          <w:p w14:paraId="0BD8D3D1" w14:textId="77777777" w:rsidR="00B51B32" w:rsidRPr="00A63009" w:rsidRDefault="00B51B32">
            <w:pPr>
              <w:rPr>
                <w:sz w:val="16"/>
                <w:szCs w:val="16"/>
              </w:rPr>
            </w:pPr>
          </w:p>
        </w:tc>
        <w:tc>
          <w:tcPr>
            <w:tcW w:w="1461" w:type="dxa"/>
            <w:vMerge/>
          </w:tcPr>
          <w:p w14:paraId="1842BA91" w14:textId="77777777" w:rsidR="00B51B32" w:rsidRPr="00A63009" w:rsidRDefault="00B51B32">
            <w:pPr>
              <w:rPr>
                <w:sz w:val="16"/>
                <w:szCs w:val="16"/>
              </w:rPr>
            </w:pPr>
          </w:p>
        </w:tc>
        <w:tc>
          <w:tcPr>
            <w:tcW w:w="1902" w:type="dxa"/>
            <w:vMerge w:val="restart"/>
          </w:tcPr>
          <w:p w14:paraId="52FC04A5" w14:textId="77777777" w:rsidR="00B51B32" w:rsidRPr="00A63009" w:rsidRDefault="00B51B32">
            <w:pPr>
              <w:pStyle w:val="TableParagraph"/>
              <w:rPr>
                <w:sz w:val="16"/>
                <w:szCs w:val="16"/>
                <w:lang w:val="en-US"/>
              </w:rPr>
            </w:pPr>
          </w:p>
          <w:p w14:paraId="294B2215" w14:textId="77777777" w:rsidR="00B51B32" w:rsidRPr="00A63009" w:rsidRDefault="00B51B32">
            <w:pPr>
              <w:pStyle w:val="TableParagraph"/>
              <w:rPr>
                <w:sz w:val="16"/>
                <w:szCs w:val="16"/>
                <w:lang w:val="en-US"/>
              </w:rPr>
            </w:pPr>
          </w:p>
          <w:p w14:paraId="426747EF" w14:textId="77777777" w:rsidR="00B51B32" w:rsidRPr="00A63009" w:rsidRDefault="00B51B32">
            <w:pPr>
              <w:pStyle w:val="TableParagraph"/>
              <w:rPr>
                <w:sz w:val="16"/>
                <w:szCs w:val="16"/>
                <w:lang w:val="en-US"/>
              </w:rPr>
            </w:pPr>
          </w:p>
          <w:p w14:paraId="0F3F8088" w14:textId="77777777" w:rsidR="00B51B32" w:rsidRPr="00A63009" w:rsidRDefault="00B51B32">
            <w:pPr>
              <w:pStyle w:val="TableParagraph"/>
              <w:rPr>
                <w:sz w:val="16"/>
                <w:szCs w:val="16"/>
                <w:lang w:val="en-US"/>
              </w:rPr>
            </w:pPr>
          </w:p>
          <w:p w14:paraId="123299AE" w14:textId="77777777" w:rsidR="00B51B32" w:rsidRPr="00A63009" w:rsidRDefault="00B51B32">
            <w:pPr>
              <w:pStyle w:val="TableParagraph"/>
              <w:rPr>
                <w:sz w:val="16"/>
                <w:szCs w:val="16"/>
                <w:lang w:val="en-US"/>
              </w:rPr>
            </w:pPr>
          </w:p>
          <w:p w14:paraId="3A3E6B7F" w14:textId="77777777" w:rsidR="00B51B32" w:rsidRPr="00A63009" w:rsidRDefault="00B51B32">
            <w:pPr>
              <w:pStyle w:val="TableParagraph"/>
              <w:rPr>
                <w:sz w:val="16"/>
                <w:szCs w:val="16"/>
                <w:lang w:val="en-US"/>
              </w:rPr>
            </w:pPr>
          </w:p>
          <w:p w14:paraId="07AEC553" w14:textId="77777777" w:rsidR="00B51B32" w:rsidRPr="00A63009" w:rsidRDefault="00B51B32">
            <w:pPr>
              <w:pStyle w:val="TableParagraph"/>
              <w:rPr>
                <w:sz w:val="16"/>
                <w:szCs w:val="16"/>
                <w:lang w:val="en-US"/>
              </w:rPr>
            </w:pPr>
          </w:p>
          <w:p w14:paraId="56D4C0FD" w14:textId="77777777" w:rsidR="00B51B32" w:rsidRPr="00A63009" w:rsidRDefault="00B51B32">
            <w:pPr>
              <w:pStyle w:val="TableParagraph"/>
              <w:rPr>
                <w:sz w:val="16"/>
                <w:szCs w:val="16"/>
                <w:lang w:val="en-US"/>
              </w:rPr>
            </w:pPr>
          </w:p>
          <w:p w14:paraId="3AFCA0D2" w14:textId="77777777" w:rsidR="00B51B32" w:rsidRPr="00A63009" w:rsidRDefault="00B51B32">
            <w:pPr>
              <w:pStyle w:val="TableParagraph"/>
              <w:spacing w:before="9"/>
              <w:rPr>
                <w:sz w:val="16"/>
                <w:szCs w:val="16"/>
                <w:lang w:val="en-US"/>
              </w:rPr>
            </w:pPr>
          </w:p>
          <w:p w14:paraId="08B27C3F" w14:textId="77777777" w:rsidR="00B51B32" w:rsidRPr="00A63009" w:rsidRDefault="00B51B32">
            <w:pPr>
              <w:pStyle w:val="TableParagraph"/>
              <w:spacing w:line="283" w:lineRule="auto"/>
              <w:ind w:left="22" w:right="72"/>
              <w:rPr>
                <w:sz w:val="16"/>
                <w:szCs w:val="16"/>
                <w:lang w:val="en-US"/>
              </w:rPr>
            </w:pPr>
            <w:r w:rsidRPr="00A63009">
              <w:rPr>
                <w:w w:val="105"/>
                <w:sz w:val="16"/>
                <w:szCs w:val="16"/>
                <w:lang w:val="en-US"/>
              </w:rPr>
              <w:t xml:space="preserve">Art. 14, c. 1, </w:t>
            </w:r>
            <w:proofErr w:type="spellStart"/>
            <w:r w:rsidRPr="00A63009">
              <w:rPr>
                <w:w w:val="105"/>
                <w:sz w:val="16"/>
                <w:szCs w:val="16"/>
                <w:lang w:val="en-US"/>
              </w:rPr>
              <w:t>lett</w:t>
            </w:r>
            <w:proofErr w:type="spellEnd"/>
            <w:r w:rsidRPr="00A63009">
              <w:rPr>
                <w:w w:val="105"/>
                <w:sz w:val="16"/>
                <w:szCs w:val="16"/>
                <w:lang w:val="en-US"/>
              </w:rPr>
              <w:t>. f), d.lgs. n. 33/2013</w:t>
            </w:r>
          </w:p>
          <w:p w14:paraId="42553C34" w14:textId="77777777" w:rsidR="00B51B32" w:rsidRPr="00A63009" w:rsidRDefault="00B51B32">
            <w:pPr>
              <w:pStyle w:val="TableParagraph"/>
              <w:spacing w:before="1" w:line="283" w:lineRule="auto"/>
              <w:ind w:left="22" w:right="124"/>
              <w:rPr>
                <w:sz w:val="16"/>
                <w:szCs w:val="16"/>
                <w:lang w:val="en-US"/>
              </w:rPr>
            </w:pPr>
            <w:r w:rsidRPr="00A63009">
              <w:rPr>
                <w:w w:val="105"/>
                <w:sz w:val="16"/>
                <w:szCs w:val="16"/>
                <w:lang w:val="en-US"/>
              </w:rPr>
              <w:t>Art. 2, c. 1, punto 1, l. n. 441/1982</w:t>
            </w:r>
          </w:p>
          <w:p w14:paraId="5AF35D06" w14:textId="77777777" w:rsidR="00B51B32" w:rsidRPr="00A63009" w:rsidRDefault="00B51B32">
            <w:pPr>
              <w:pStyle w:val="TableParagraph"/>
              <w:spacing w:before="7"/>
              <w:rPr>
                <w:sz w:val="16"/>
                <w:szCs w:val="16"/>
                <w:lang w:val="en-US"/>
              </w:rPr>
            </w:pPr>
          </w:p>
          <w:p w14:paraId="4544899E" w14:textId="77777777" w:rsidR="00B51B32" w:rsidRPr="00A63009" w:rsidRDefault="00B51B32">
            <w:pPr>
              <w:pStyle w:val="TableParagraph"/>
              <w:spacing w:before="1" w:line="283" w:lineRule="auto"/>
              <w:ind w:left="22" w:right="72"/>
              <w:rPr>
                <w:sz w:val="16"/>
                <w:szCs w:val="16"/>
                <w:lang w:val="en-US"/>
              </w:rPr>
            </w:pPr>
            <w:r w:rsidRPr="00A63009">
              <w:rPr>
                <w:w w:val="105"/>
                <w:sz w:val="16"/>
                <w:szCs w:val="16"/>
                <w:lang w:val="en-US"/>
              </w:rPr>
              <w:t xml:space="preserve">Art. 14, c. 1, </w:t>
            </w:r>
            <w:proofErr w:type="spellStart"/>
            <w:r w:rsidRPr="00A63009">
              <w:rPr>
                <w:w w:val="105"/>
                <w:sz w:val="16"/>
                <w:szCs w:val="16"/>
                <w:lang w:val="en-US"/>
              </w:rPr>
              <w:t>lett</w:t>
            </w:r>
            <w:proofErr w:type="spellEnd"/>
            <w:r w:rsidRPr="00A63009">
              <w:rPr>
                <w:w w:val="105"/>
                <w:sz w:val="16"/>
                <w:szCs w:val="16"/>
                <w:lang w:val="en-US"/>
              </w:rPr>
              <w:t>. f), d.lgs. n. 33/2013</w:t>
            </w:r>
          </w:p>
          <w:p w14:paraId="71605573" w14:textId="77777777" w:rsidR="00B51B32" w:rsidRPr="00A63009" w:rsidRDefault="00B51B32">
            <w:pPr>
              <w:pStyle w:val="TableParagraph"/>
              <w:spacing w:line="283" w:lineRule="auto"/>
              <w:ind w:left="22" w:right="124"/>
              <w:rPr>
                <w:sz w:val="16"/>
                <w:szCs w:val="16"/>
                <w:lang w:val="en-US"/>
              </w:rPr>
            </w:pPr>
            <w:r w:rsidRPr="00A63009">
              <w:rPr>
                <w:w w:val="105"/>
                <w:sz w:val="16"/>
                <w:szCs w:val="16"/>
                <w:lang w:val="en-US"/>
              </w:rPr>
              <w:t>Art. 2, c. 1, punto 2, l. n. 441/1982</w:t>
            </w:r>
          </w:p>
          <w:p w14:paraId="17BB21ED" w14:textId="77777777" w:rsidR="00B51B32" w:rsidRPr="00A63009" w:rsidRDefault="00B51B32">
            <w:pPr>
              <w:pStyle w:val="TableParagraph"/>
              <w:spacing w:before="8"/>
              <w:rPr>
                <w:sz w:val="16"/>
                <w:szCs w:val="16"/>
                <w:lang w:val="en-US"/>
              </w:rPr>
            </w:pPr>
          </w:p>
          <w:p w14:paraId="01115266" w14:textId="77777777" w:rsidR="00B51B32" w:rsidRPr="00A63009" w:rsidRDefault="00B51B32">
            <w:pPr>
              <w:pStyle w:val="TableParagraph"/>
              <w:spacing w:line="283" w:lineRule="auto"/>
              <w:ind w:left="22" w:right="72"/>
              <w:rPr>
                <w:sz w:val="16"/>
                <w:szCs w:val="16"/>
                <w:lang w:val="en-US"/>
              </w:rPr>
            </w:pPr>
            <w:r w:rsidRPr="00A63009">
              <w:rPr>
                <w:w w:val="105"/>
                <w:sz w:val="16"/>
                <w:szCs w:val="16"/>
                <w:lang w:val="en-US"/>
              </w:rPr>
              <w:t xml:space="preserve">Art. 14, c. 1, </w:t>
            </w:r>
            <w:proofErr w:type="spellStart"/>
            <w:r w:rsidRPr="00A63009">
              <w:rPr>
                <w:w w:val="105"/>
                <w:sz w:val="16"/>
                <w:szCs w:val="16"/>
                <w:lang w:val="en-US"/>
              </w:rPr>
              <w:t>lett</w:t>
            </w:r>
            <w:proofErr w:type="spellEnd"/>
            <w:r w:rsidRPr="00A63009">
              <w:rPr>
                <w:w w:val="105"/>
                <w:sz w:val="16"/>
                <w:szCs w:val="16"/>
                <w:lang w:val="en-US"/>
              </w:rPr>
              <w:t>. f), d.lgs. n. 33/2013</w:t>
            </w:r>
          </w:p>
          <w:p w14:paraId="1092C99B" w14:textId="77777777" w:rsidR="00B51B32" w:rsidRPr="00A63009" w:rsidRDefault="00B51B32">
            <w:pPr>
              <w:pStyle w:val="TableParagraph"/>
              <w:spacing w:before="1" w:line="283" w:lineRule="auto"/>
              <w:ind w:left="22" w:right="124"/>
              <w:rPr>
                <w:sz w:val="16"/>
                <w:szCs w:val="16"/>
                <w:lang w:val="en-US"/>
              </w:rPr>
            </w:pPr>
            <w:r w:rsidRPr="00A63009">
              <w:rPr>
                <w:w w:val="105"/>
                <w:sz w:val="16"/>
                <w:szCs w:val="16"/>
                <w:lang w:val="en-US"/>
              </w:rPr>
              <w:t>Art. 2, c. 1, punto 3, l. n. 441/1982</w:t>
            </w:r>
          </w:p>
          <w:p w14:paraId="6A4CFBC6" w14:textId="77777777" w:rsidR="00B51B32" w:rsidRPr="00A63009" w:rsidRDefault="00B51B32">
            <w:pPr>
              <w:pStyle w:val="TableParagraph"/>
              <w:spacing w:before="7"/>
              <w:rPr>
                <w:sz w:val="16"/>
                <w:szCs w:val="16"/>
                <w:lang w:val="en-US"/>
              </w:rPr>
            </w:pPr>
          </w:p>
          <w:p w14:paraId="2663D6AD" w14:textId="77777777" w:rsidR="00B51B32" w:rsidRPr="00A63009" w:rsidRDefault="00B51B32">
            <w:pPr>
              <w:pStyle w:val="TableParagraph"/>
              <w:spacing w:before="1" w:line="283" w:lineRule="auto"/>
              <w:ind w:left="22" w:right="72"/>
              <w:rPr>
                <w:sz w:val="16"/>
                <w:szCs w:val="16"/>
                <w:lang w:val="en-US"/>
              </w:rPr>
            </w:pPr>
            <w:r w:rsidRPr="00A63009">
              <w:rPr>
                <w:w w:val="105"/>
                <w:sz w:val="16"/>
                <w:szCs w:val="16"/>
                <w:lang w:val="en-US"/>
              </w:rPr>
              <w:t xml:space="preserve">Art. 14, c. 1, </w:t>
            </w:r>
            <w:proofErr w:type="spellStart"/>
            <w:r w:rsidRPr="00A63009">
              <w:rPr>
                <w:w w:val="105"/>
                <w:sz w:val="16"/>
                <w:szCs w:val="16"/>
                <w:lang w:val="en-US"/>
              </w:rPr>
              <w:t>lett</w:t>
            </w:r>
            <w:proofErr w:type="spellEnd"/>
            <w:r w:rsidRPr="00A63009">
              <w:rPr>
                <w:w w:val="105"/>
                <w:sz w:val="16"/>
                <w:szCs w:val="16"/>
                <w:lang w:val="en-US"/>
              </w:rPr>
              <w:t>. f), d.lgs. n. 33/2013</w:t>
            </w:r>
          </w:p>
          <w:p w14:paraId="5F2F70AE" w14:textId="77777777" w:rsidR="00B51B32" w:rsidRPr="00A63009" w:rsidRDefault="00B51B32">
            <w:pPr>
              <w:pStyle w:val="TableParagraph"/>
              <w:ind w:left="22"/>
              <w:rPr>
                <w:sz w:val="16"/>
                <w:szCs w:val="16"/>
              </w:rPr>
            </w:pPr>
            <w:r w:rsidRPr="00A63009">
              <w:rPr>
                <w:w w:val="105"/>
                <w:sz w:val="16"/>
                <w:szCs w:val="16"/>
              </w:rPr>
              <w:t>Art. 3, l. n. 441/1982</w:t>
            </w:r>
          </w:p>
        </w:tc>
        <w:tc>
          <w:tcPr>
            <w:tcW w:w="1985" w:type="dxa"/>
            <w:vMerge/>
            <w:shd w:val="clear" w:color="auto" w:fill="DADADA"/>
          </w:tcPr>
          <w:p w14:paraId="3A02A824" w14:textId="77777777" w:rsidR="00B51B32" w:rsidRPr="00A63009" w:rsidRDefault="00B51B32">
            <w:pPr>
              <w:rPr>
                <w:sz w:val="16"/>
                <w:szCs w:val="16"/>
              </w:rPr>
            </w:pPr>
          </w:p>
        </w:tc>
        <w:tc>
          <w:tcPr>
            <w:tcW w:w="4819" w:type="dxa"/>
            <w:shd w:val="clear" w:color="auto" w:fill="DADADA"/>
          </w:tcPr>
          <w:p w14:paraId="12F93A42" w14:textId="77777777" w:rsidR="00B51B32" w:rsidRPr="00A63009" w:rsidRDefault="00B51B32">
            <w:pPr>
              <w:pStyle w:val="TableParagraph"/>
              <w:rPr>
                <w:sz w:val="16"/>
                <w:szCs w:val="16"/>
              </w:rPr>
            </w:pPr>
          </w:p>
          <w:p w14:paraId="7E3CACE5" w14:textId="77777777" w:rsidR="00B51B32" w:rsidRPr="00A63009" w:rsidRDefault="00B51B32">
            <w:pPr>
              <w:pStyle w:val="TableParagraph"/>
              <w:spacing w:before="11"/>
              <w:rPr>
                <w:sz w:val="16"/>
                <w:szCs w:val="16"/>
              </w:rPr>
            </w:pPr>
          </w:p>
          <w:p w14:paraId="78C1D2DC" w14:textId="77777777" w:rsidR="00B51B32" w:rsidRPr="00A63009" w:rsidRDefault="00B51B32">
            <w:pPr>
              <w:pStyle w:val="TableParagraph"/>
              <w:spacing w:line="283" w:lineRule="auto"/>
              <w:ind w:left="23" w:right="12"/>
              <w:rPr>
                <w:sz w:val="16"/>
                <w:szCs w:val="16"/>
              </w:rPr>
            </w:pPr>
            <w:r w:rsidRPr="00A63009">
              <w:rPr>
                <w:w w:val="105"/>
                <w:sz w:val="16"/>
                <w:szCs w:val="16"/>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1843" w:type="dxa"/>
            <w:shd w:val="clear" w:color="auto" w:fill="DADADA"/>
          </w:tcPr>
          <w:p w14:paraId="3EC343EC" w14:textId="77777777" w:rsidR="00B51B32" w:rsidRPr="00A63009" w:rsidRDefault="00B51B32">
            <w:pPr>
              <w:pStyle w:val="TableParagraph"/>
              <w:spacing w:before="8"/>
              <w:rPr>
                <w:sz w:val="16"/>
                <w:szCs w:val="16"/>
              </w:rPr>
            </w:pPr>
          </w:p>
          <w:p w14:paraId="64119444" w14:textId="77777777" w:rsidR="00B51B32" w:rsidRPr="00A63009" w:rsidRDefault="00B51B32">
            <w:pPr>
              <w:pStyle w:val="TableParagraph"/>
              <w:ind w:left="25"/>
              <w:jc w:val="center"/>
              <w:rPr>
                <w:sz w:val="16"/>
                <w:szCs w:val="16"/>
              </w:rPr>
            </w:pPr>
            <w:r w:rsidRPr="00A63009">
              <w:rPr>
                <w:w w:val="105"/>
                <w:sz w:val="16"/>
                <w:szCs w:val="16"/>
              </w:rPr>
              <w:t>Nessuno</w:t>
            </w:r>
          </w:p>
          <w:p w14:paraId="1171E540" w14:textId="77777777" w:rsidR="00B51B32" w:rsidRPr="00A63009" w:rsidRDefault="00B51B32">
            <w:pPr>
              <w:pStyle w:val="TableParagraph"/>
              <w:spacing w:before="19" w:line="283" w:lineRule="auto"/>
              <w:ind w:left="28" w:right="6" w:firstLine="1"/>
              <w:jc w:val="center"/>
              <w:rPr>
                <w:sz w:val="16"/>
                <w:szCs w:val="16"/>
              </w:rPr>
            </w:pPr>
            <w:r w:rsidRPr="00A63009">
              <w:rPr>
                <w:w w:val="105"/>
                <w:sz w:val="16"/>
                <w:szCs w:val="16"/>
              </w:rPr>
              <w:t xml:space="preserve">(va presentata una sola volta entro </w:t>
            </w:r>
            <w:proofErr w:type="gramStart"/>
            <w:r w:rsidRPr="00A63009">
              <w:rPr>
                <w:w w:val="105"/>
                <w:sz w:val="16"/>
                <w:szCs w:val="16"/>
              </w:rPr>
              <w:t>3</w:t>
            </w:r>
            <w:proofErr w:type="gramEnd"/>
            <w:r w:rsidRPr="00A63009">
              <w:rPr>
                <w:w w:val="105"/>
                <w:sz w:val="16"/>
                <w:szCs w:val="16"/>
              </w:rPr>
              <w:t xml:space="preserve"> mesi dalla elezione, dalla nomina o</w:t>
            </w:r>
            <w:r w:rsidRPr="00A63009">
              <w:rPr>
                <w:spacing w:val="-5"/>
                <w:w w:val="105"/>
                <w:sz w:val="16"/>
                <w:szCs w:val="16"/>
              </w:rPr>
              <w:t xml:space="preserve"> </w:t>
            </w:r>
            <w:r w:rsidRPr="00A63009">
              <w:rPr>
                <w:w w:val="105"/>
                <w:sz w:val="16"/>
                <w:szCs w:val="16"/>
              </w:rPr>
              <w:t>dal conferimento dell'incarico</w:t>
            </w:r>
            <w:r w:rsidRPr="00A63009">
              <w:rPr>
                <w:spacing w:val="-14"/>
                <w:w w:val="105"/>
                <w:sz w:val="16"/>
                <w:szCs w:val="16"/>
              </w:rPr>
              <w:t xml:space="preserve"> </w:t>
            </w:r>
            <w:r w:rsidRPr="00A63009">
              <w:rPr>
                <w:w w:val="105"/>
                <w:sz w:val="16"/>
                <w:szCs w:val="16"/>
              </w:rPr>
              <w:t>e resta pubblicata fino alla cessazione dell'incarico o del</w:t>
            </w:r>
            <w:r w:rsidRPr="00A63009">
              <w:rPr>
                <w:spacing w:val="-1"/>
                <w:w w:val="105"/>
                <w:sz w:val="16"/>
                <w:szCs w:val="16"/>
              </w:rPr>
              <w:t xml:space="preserve"> </w:t>
            </w:r>
            <w:r w:rsidRPr="00A63009">
              <w:rPr>
                <w:w w:val="105"/>
                <w:sz w:val="16"/>
                <w:szCs w:val="16"/>
              </w:rPr>
              <w:t>mandato).</w:t>
            </w:r>
          </w:p>
        </w:tc>
        <w:tc>
          <w:tcPr>
            <w:tcW w:w="5528" w:type="dxa"/>
            <w:gridSpan w:val="3"/>
            <w:vMerge/>
            <w:shd w:val="clear" w:color="auto" w:fill="DADADA"/>
            <w:textDirection w:val="btLr"/>
          </w:tcPr>
          <w:p w14:paraId="597474FB" w14:textId="77777777" w:rsidR="00B51B32" w:rsidRPr="00A63009" w:rsidRDefault="00B51B32">
            <w:pPr>
              <w:rPr>
                <w:sz w:val="16"/>
                <w:szCs w:val="16"/>
              </w:rPr>
            </w:pPr>
          </w:p>
        </w:tc>
        <w:tc>
          <w:tcPr>
            <w:tcW w:w="1985" w:type="dxa"/>
          </w:tcPr>
          <w:p w14:paraId="63B8ABE1" w14:textId="77777777" w:rsidR="00B51B32" w:rsidRPr="00A63009" w:rsidRDefault="00B51B32">
            <w:pPr>
              <w:pStyle w:val="TableParagraph"/>
              <w:rPr>
                <w:sz w:val="16"/>
                <w:szCs w:val="16"/>
              </w:rPr>
            </w:pPr>
          </w:p>
          <w:p w14:paraId="3EA6C9C1" w14:textId="77777777" w:rsidR="00B51B32" w:rsidRPr="00A63009" w:rsidRDefault="00B51B32">
            <w:pPr>
              <w:pStyle w:val="TableParagraph"/>
              <w:rPr>
                <w:sz w:val="16"/>
                <w:szCs w:val="16"/>
              </w:rPr>
            </w:pPr>
          </w:p>
          <w:p w14:paraId="1F96C3FC" w14:textId="77777777" w:rsidR="00B51B32" w:rsidRPr="00A63009" w:rsidRDefault="00B51B32">
            <w:pPr>
              <w:pStyle w:val="TableParagraph"/>
              <w:rPr>
                <w:sz w:val="16"/>
                <w:szCs w:val="16"/>
              </w:rPr>
            </w:pPr>
          </w:p>
          <w:p w14:paraId="75E97056" w14:textId="77777777" w:rsidR="00B51B32" w:rsidRPr="00A63009" w:rsidRDefault="00B51B32">
            <w:pPr>
              <w:pStyle w:val="TableParagraph"/>
              <w:rPr>
                <w:sz w:val="16"/>
                <w:szCs w:val="16"/>
              </w:rPr>
            </w:pPr>
          </w:p>
          <w:p w14:paraId="178792A0" w14:textId="77777777" w:rsidR="00B51B32" w:rsidRPr="00A63009" w:rsidRDefault="00B51B32">
            <w:pPr>
              <w:pStyle w:val="TableParagraph"/>
              <w:spacing w:before="5"/>
              <w:rPr>
                <w:sz w:val="16"/>
                <w:szCs w:val="16"/>
              </w:rPr>
            </w:pPr>
          </w:p>
          <w:p w14:paraId="4710AF82" w14:textId="77777777" w:rsidR="00B51B32" w:rsidRPr="00A63009" w:rsidRDefault="00B51B32">
            <w:pPr>
              <w:pStyle w:val="TableParagraph"/>
              <w:ind w:left="140" w:right="99"/>
              <w:jc w:val="center"/>
              <w:rPr>
                <w:sz w:val="16"/>
                <w:szCs w:val="16"/>
              </w:rPr>
            </w:pPr>
            <w:r w:rsidRPr="00A63009">
              <w:rPr>
                <w:w w:val="105"/>
                <w:sz w:val="16"/>
                <w:szCs w:val="16"/>
              </w:rPr>
              <w:t>15</w:t>
            </w:r>
          </w:p>
        </w:tc>
        <w:tc>
          <w:tcPr>
            <w:tcW w:w="1559" w:type="dxa"/>
          </w:tcPr>
          <w:p w14:paraId="6629EE95" w14:textId="77777777" w:rsidR="00B51B32" w:rsidRPr="00A63009" w:rsidRDefault="00B51B32">
            <w:pPr>
              <w:pStyle w:val="TableParagraph"/>
              <w:rPr>
                <w:sz w:val="16"/>
                <w:szCs w:val="16"/>
              </w:rPr>
            </w:pPr>
          </w:p>
        </w:tc>
      </w:tr>
      <w:tr w:rsidR="00B51B32" w14:paraId="6B9ECDBB" w14:textId="77777777" w:rsidTr="000352C2">
        <w:trPr>
          <w:trHeight w:val="966"/>
        </w:trPr>
        <w:tc>
          <w:tcPr>
            <w:tcW w:w="1178" w:type="dxa"/>
            <w:vMerge/>
          </w:tcPr>
          <w:p w14:paraId="70AD4BB5" w14:textId="77777777" w:rsidR="00B51B32" w:rsidRPr="00A63009" w:rsidRDefault="00B51B32">
            <w:pPr>
              <w:rPr>
                <w:sz w:val="16"/>
                <w:szCs w:val="16"/>
              </w:rPr>
            </w:pPr>
          </w:p>
        </w:tc>
        <w:tc>
          <w:tcPr>
            <w:tcW w:w="1461" w:type="dxa"/>
            <w:vMerge/>
          </w:tcPr>
          <w:p w14:paraId="433E4D93" w14:textId="77777777" w:rsidR="00B51B32" w:rsidRPr="00A63009" w:rsidRDefault="00B51B32">
            <w:pPr>
              <w:rPr>
                <w:sz w:val="16"/>
                <w:szCs w:val="16"/>
              </w:rPr>
            </w:pPr>
          </w:p>
        </w:tc>
        <w:tc>
          <w:tcPr>
            <w:tcW w:w="1902" w:type="dxa"/>
            <w:vMerge/>
          </w:tcPr>
          <w:p w14:paraId="4832CCC1" w14:textId="77777777" w:rsidR="00B51B32" w:rsidRPr="00A63009" w:rsidRDefault="00B51B32">
            <w:pPr>
              <w:rPr>
                <w:sz w:val="16"/>
                <w:szCs w:val="16"/>
              </w:rPr>
            </w:pPr>
          </w:p>
        </w:tc>
        <w:tc>
          <w:tcPr>
            <w:tcW w:w="1985" w:type="dxa"/>
            <w:vMerge/>
            <w:shd w:val="clear" w:color="auto" w:fill="DADADA"/>
          </w:tcPr>
          <w:p w14:paraId="5FE5E579" w14:textId="77777777" w:rsidR="00B51B32" w:rsidRPr="00A63009" w:rsidRDefault="00B51B32">
            <w:pPr>
              <w:rPr>
                <w:sz w:val="16"/>
                <w:szCs w:val="16"/>
              </w:rPr>
            </w:pPr>
          </w:p>
        </w:tc>
        <w:tc>
          <w:tcPr>
            <w:tcW w:w="4819" w:type="dxa"/>
            <w:shd w:val="clear" w:color="auto" w:fill="DADADA"/>
          </w:tcPr>
          <w:p w14:paraId="11A1393D" w14:textId="77777777" w:rsidR="00B51B32" w:rsidRPr="00A63009" w:rsidRDefault="00B51B32">
            <w:pPr>
              <w:pStyle w:val="TableParagraph"/>
              <w:rPr>
                <w:sz w:val="16"/>
                <w:szCs w:val="16"/>
              </w:rPr>
            </w:pPr>
          </w:p>
          <w:p w14:paraId="711D8A4F" w14:textId="77777777" w:rsidR="00B51B32" w:rsidRPr="00A63009" w:rsidRDefault="00B51B32">
            <w:pPr>
              <w:pStyle w:val="TableParagraph"/>
              <w:spacing w:before="79" w:line="283" w:lineRule="auto"/>
              <w:ind w:left="23" w:right="46"/>
              <w:rPr>
                <w:sz w:val="16"/>
                <w:szCs w:val="16"/>
              </w:rPr>
            </w:pPr>
            <w:r w:rsidRPr="00A63009">
              <w:rPr>
                <w:w w:val="105"/>
                <w:sz w:val="16"/>
                <w:szCs w:val="16"/>
              </w:rPr>
              <w:t>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w:t>
            </w:r>
          </w:p>
        </w:tc>
        <w:tc>
          <w:tcPr>
            <w:tcW w:w="1843" w:type="dxa"/>
            <w:shd w:val="clear" w:color="auto" w:fill="DADADA"/>
          </w:tcPr>
          <w:p w14:paraId="154FFEE6" w14:textId="77777777" w:rsidR="00B51B32" w:rsidRPr="00A63009" w:rsidRDefault="00B51B32">
            <w:pPr>
              <w:pStyle w:val="TableParagraph"/>
              <w:rPr>
                <w:sz w:val="16"/>
                <w:szCs w:val="16"/>
              </w:rPr>
            </w:pPr>
          </w:p>
          <w:p w14:paraId="38F27D52" w14:textId="77777777" w:rsidR="00B51B32" w:rsidRPr="00A63009" w:rsidRDefault="00B51B32">
            <w:pPr>
              <w:pStyle w:val="TableParagraph"/>
              <w:rPr>
                <w:sz w:val="16"/>
                <w:szCs w:val="16"/>
              </w:rPr>
            </w:pPr>
          </w:p>
          <w:p w14:paraId="49BE7C5E" w14:textId="77777777" w:rsidR="00B51B32" w:rsidRPr="00A63009" w:rsidRDefault="00B51B32">
            <w:pPr>
              <w:pStyle w:val="TableParagraph"/>
              <w:spacing w:before="86" w:line="283" w:lineRule="auto"/>
              <w:ind w:left="20"/>
              <w:jc w:val="center"/>
              <w:rPr>
                <w:sz w:val="16"/>
                <w:szCs w:val="16"/>
              </w:rPr>
            </w:pPr>
            <w:r w:rsidRPr="00A63009">
              <w:rPr>
                <w:w w:val="105"/>
                <w:sz w:val="16"/>
                <w:szCs w:val="16"/>
              </w:rPr>
              <w:t>Entro 3 mesi dalla elezione, dalla nomina o dal conferimento dell'incarico</w:t>
            </w:r>
          </w:p>
        </w:tc>
        <w:tc>
          <w:tcPr>
            <w:tcW w:w="5528" w:type="dxa"/>
            <w:gridSpan w:val="3"/>
            <w:vMerge/>
            <w:shd w:val="clear" w:color="auto" w:fill="DADADA"/>
            <w:textDirection w:val="btLr"/>
          </w:tcPr>
          <w:p w14:paraId="2BB60A3A" w14:textId="77777777" w:rsidR="00B51B32" w:rsidRPr="00A63009" w:rsidRDefault="00B51B32">
            <w:pPr>
              <w:rPr>
                <w:sz w:val="16"/>
                <w:szCs w:val="16"/>
              </w:rPr>
            </w:pPr>
          </w:p>
        </w:tc>
        <w:tc>
          <w:tcPr>
            <w:tcW w:w="1985" w:type="dxa"/>
          </w:tcPr>
          <w:p w14:paraId="01B31204" w14:textId="77777777" w:rsidR="00B51B32" w:rsidRPr="00A63009" w:rsidRDefault="00B51B32">
            <w:pPr>
              <w:pStyle w:val="TableParagraph"/>
              <w:rPr>
                <w:sz w:val="16"/>
                <w:szCs w:val="16"/>
              </w:rPr>
            </w:pPr>
          </w:p>
          <w:p w14:paraId="4DC6C6BE" w14:textId="77777777" w:rsidR="00B51B32" w:rsidRPr="00A63009" w:rsidRDefault="00B51B32">
            <w:pPr>
              <w:pStyle w:val="TableParagraph"/>
              <w:rPr>
                <w:sz w:val="16"/>
                <w:szCs w:val="16"/>
              </w:rPr>
            </w:pPr>
          </w:p>
          <w:p w14:paraId="5DC35611" w14:textId="77777777" w:rsidR="00B51B32" w:rsidRPr="00A63009" w:rsidRDefault="00B51B32">
            <w:pPr>
              <w:pStyle w:val="TableParagraph"/>
              <w:rPr>
                <w:sz w:val="16"/>
                <w:szCs w:val="16"/>
              </w:rPr>
            </w:pPr>
          </w:p>
          <w:p w14:paraId="29C9C25D" w14:textId="77777777" w:rsidR="00B51B32" w:rsidRPr="00A63009" w:rsidRDefault="00B51B32">
            <w:pPr>
              <w:pStyle w:val="TableParagraph"/>
              <w:spacing w:before="87"/>
              <w:ind w:left="140" w:right="99"/>
              <w:jc w:val="center"/>
              <w:rPr>
                <w:sz w:val="16"/>
                <w:szCs w:val="16"/>
              </w:rPr>
            </w:pPr>
            <w:r w:rsidRPr="00A63009">
              <w:rPr>
                <w:w w:val="105"/>
                <w:sz w:val="16"/>
                <w:szCs w:val="16"/>
              </w:rPr>
              <w:t>16</w:t>
            </w:r>
          </w:p>
        </w:tc>
        <w:tc>
          <w:tcPr>
            <w:tcW w:w="1559" w:type="dxa"/>
          </w:tcPr>
          <w:p w14:paraId="3C322AC0" w14:textId="77777777" w:rsidR="00B51B32" w:rsidRPr="00A63009" w:rsidRDefault="00B51B32">
            <w:pPr>
              <w:pStyle w:val="TableParagraph"/>
              <w:rPr>
                <w:sz w:val="16"/>
                <w:szCs w:val="16"/>
              </w:rPr>
            </w:pPr>
          </w:p>
        </w:tc>
      </w:tr>
      <w:tr w:rsidR="00B51B32" w14:paraId="3F399C70" w14:textId="77777777" w:rsidTr="000352C2">
        <w:trPr>
          <w:trHeight w:val="1293"/>
        </w:trPr>
        <w:tc>
          <w:tcPr>
            <w:tcW w:w="1178" w:type="dxa"/>
            <w:vMerge/>
          </w:tcPr>
          <w:p w14:paraId="464771CC" w14:textId="77777777" w:rsidR="00B51B32" w:rsidRPr="00A63009" w:rsidRDefault="00B51B32">
            <w:pPr>
              <w:rPr>
                <w:sz w:val="16"/>
                <w:szCs w:val="16"/>
              </w:rPr>
            </w:pPr>
          </w:p>
        </w:tc>
        <w:tc>
          <w:tcPr>
            <w:tcW w:w="1461" w:type="dxa"/>
            <w:vMerge/>
          </w:tcPr>
          <w:p w14:paraId="3DE58A7B" w14:textId="77777777" w:rsidR="00B51B32" w:rsidRPr="00A63009" w:rsidRDefault="00B51B32">
            <w:pPr>
              <w:rPr>
                <w:sz w:val="16"/>
                <w:szCs w:val="16"/>
              </w:rPr>
            </w:pPr>
          </w:p>
        </w:tc>
        <w:tc>
          <w:tcPr>
            <w:tcW w:w="1902" w:type="dxa"/>
            <w:vMerge/>
          </w:tcPr>
          <w:p w14:paraId="29FE75B0" w14:textId="77777777" w:rsidR="00B51B32" w:rsidRPr="00A63009" w:rsidRDefault="00B51B32">
            <w:pPr>
              <w:rPr>
                <w:sz w:val="16"/>
                <w:szCs w:val="16"/>
              </w:rPr>
            </w:pPr>
          </w:p>
        </w:tc>
        <w:tc>
          <w:tcPr>
            <w:tcW w:w="1985" w:type="dxa"/>
            <w:vMerge/>
            <w:shd w:val="clear" w:color="auto" w:fill="DADADA"/>
          </w:tcPr>
          <w:p w14:paraId="21F5B516" w14:textId="77777777" w:rsidR="00B51B32" w:rsidRPr="00A63009" w:rsidRDefault="00B51B32">
            <w:pPr>
              <w:rPr>
                <w:sz w:val="16"/>
                <w:szCs w:val="16"/>
              </w:rPr>
            </w:pPr>
          </w:p>
        </w:tc>
        <w:tc>
          <w:tcPr>
            <w:tcW w:w="4819" w:type="dxa"/>
            <w:shd w:val="clear" w:color="auto" w:fill="DADADA"/>
          </w:tcPr>
          <w:p w14:paraId="6A30BFCB" w14:textId="77777777" w:rsidR="00B51B32" w:rsidRPr="00A63009" w:rsidRDefault="00B51B32">
            <w:pPr>
              <w:pStyle w:val="TableParagraph"/>
              <w:rPr>
                <w:sz w:val="16"/>
                <w:szCs w:val="16"/>
              </w:rPr>
            </w:pPr>
          </w:p>
          <w:p w14:paraId="6B3AAE6D" w14:textId="77777777" w:rsidR="00B51B32" w:rsidRPr="00A63009" w:rsidRDefault="00B51B32">
            <w:pPr>
              <w:pStyle w:val="TableParagraph"/>
              <w:spacing w:before="5"/>
              <w:rPr>
                <w:sz w:val="16"/>
                <w:szCs w:val="16"/>
              </w:rPr>
            </w:pPr>
          </w:p>
          <w:p w14:paraId="45428A14" w14:textId="77777777" w:rsidR="00B51B32" w:rsidRPr="00A63009" w:rsidRDefault="00B51B32">
            <w:pPr>
              <w:pStyle w:val="TableParagraph"/>
              <w:spacing w:line="283" w:lineRule="auto"/>
              <w:ind w:left="23" w:right="13"/>
              <w:rPr>
                <w:sz w:val="16"/>
                <w:szCs w:val="16"/>
              </w:rPr>
            </w:pPr>
            <w:r w:rsidRPr="00A63009">
              <w:rPr>
                <w:w w:val="105"/>
                <w:sz w:val="16"/>
                <w:szCs w:val="16"/>
              </w:rPr>
              <w:t>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l'apposizione della formula «sul mio onore affermo che la dichiarazione corrisponde al vero» (con allegate copie delle dichiarazioni relative a finanziamenti e contributi per un importo che nell'anno superi 5.000 €)</w:t>
            </w:r>
          </w:p>
        </w:tc>
        <w:tc>
          <w:tcPr>
            <w:tcW w:w="1843" w:type="dxa"/>
            <w:shd w:val="clear" w:color="auto" w:fill="DADADA"/>
          </w:tcPr>
          <w:p w14:paraId="24B7EC1F" w14:textId="77777777" w:rsidR="00B51B32" w:rsidRPr="00A63009" w:rsidRDefault="00B51B32">
            <w:pPr>
              <w:pStyle w:val="TableParagraph"/>
              <w:rPr>
                <w:sz w:val="16"/>
                <w:szCs w:val="16"/>
              </w:rPr>
            </w:pPr>
          </w:p>
          <w:p w14:paraId="3EEA2659" w14:textId="77777777" w:rsidR="00B51B32" w:rsidRPr="00A63009" w:rsidRDefault="00B51B32">
            <w:pPr>
              <w:pStyle w:val="TableParagraph"/>
              <w:rPr>
                <w:sz w:val="16"/>
                <w:szCs w:val="16"/>
              </w:rPr>
            </w:pPr>
          </w:p>
          <w:p w14:paraId="37CDE9F1" w14:textId="77777777" w:rsidR="00B51B32" w:rsidRPr="00A63009" w:rsidRDefault="00B51B32">
            <w:pPr>
              <w:pStyle w:val="TableParagraph"/>
              <w:rPr>
                <w:sz w:val="16"/>
                <w:szCs w:val="16"/>
              </w:rPr>
            </w:pPr>
          </w:p>
          <w:p w14:paraId="71949292" w14:textId="77777777" w:rsidR="00B51B32" w:rsidRPr="00A63009" w:rsidRDefault="00B51B32">
            <w:pPr>
              <w:pStyle w:val="TableParagraph"/>
              <w:rPr>
                <w:sz w:val="16"/>
                <w:szCs w:val="16"/>
              </w:rPr>
            </w:pPr>
          </w:p>
          <w:p w14:paraId="6BC7EAF0" w14:textId="77777777" w:rsidR="00B51B32" w:rsidRPr="00A63009" w:rsidRDefault="00B51B32">
            <w:pPr>
              <w:pStyle w:val="TableParagraph"/>
              <w:spacing w:before="80"/>
              <w:ind w:left="22"/>
              <w:jc w:val="center"/>
              <w:rPr>
                <w:sz w:val="16"/>
                <w:szCs w:val="16"/>
                <w:lang w:val="pt-PT"/>
              </w:rPr>
            </w:pPr>
            <w:r w:rsidRPr="00A63009">
              <w:rPr>
                <w:w w:val="105"/>
                <w:sz w:val="16"/>
                <w:szCs w:val="16"/>
                <w:lang w:val="pt-PT"/>
              </w:rPr>
              <w:t>Tempestivo</w:t>
            </w:r>
          </w:p>
          <w:p w14:paraId="6F8CFBC9" w14:textId="77777777" w:rsidR="00B51B32" w:rsidRPr="00A63009" w:rsidRDefault="00B51B32">
            <w:pPr>
              <w:pStyle w:val="TableParagraph"/>
              <w:spacing w:before="18"/>
              <w:ind w:left="21"/>
              <w:jc w:val="center"/>
              <w:rPr>
                <w:sz w:val="16"/>
                <w:szCs w:val="16"/>
                <w:lang w:val="pt-PT"/>
              </w:rPr>
            </w:pPr>
            <w:r w:rsidRPr="00A63009">
              <w:rPr>
                <w:w w:val="105"/>
                <w:sz w:val="16"/>
                <w:szCs w:val="16"/>
                <w:lang w:val="pt-PT"/>
              </w:rPr>
              <w:t>(ex art. 8, d.lgs. n. 33/2013)</w:t>
            </w:r>
          </w:p>
        </w:tc>
        <w:tc>
          <w:tcPr>
            <w:tcW w:w="5528" w:type="dxa"/>
            <w:gridSpan w:val="3"/>
            <w:vMerge/>
            <w:shd w:val="clear" w:color="auto" w:fill="DADADA"/>
            <w:textDirection w:val="btLr"/>
          </w:tcPr>
          <w:p w14:paraId="0EA43EF1" w14:textId="77777777" w:rsidR="00B51B32" w:rsidRPr="00A63009" w:rsidRDefault="00B51B32">
            <w:pPr>
              <w:rPr>
                <w:sz w:val="16"/>
                <w:szCs w:val="16"/>
                <w:lang w:val="pt-PT"/>
              </w:rPr>
            </w:pPr>
          </w:p>
        </w:tc>
        <w:tc>
          <w:tcPr>
            <w:tcW w:w="1985" w:type="dxa"/>
          </w:tcPr>
          <w:p w14:paraId="4E0F4CD6" w14:textId="77777777" w:rsidR="00B51B32" w:rsidRPr="00A63009" w:rsidRDefault="00B51B32">
            <w:pPr>
              <w:pStyle w:val="TableParagraph"/>
              <w:rPr>
                <w:sz w:val="16"/>
                <w:szCs w:val="16"/>
                <w:lang w:val="pt-PT"/>
              </w:rPr>
            </w:pPr>
          </w:p>
          <w:p w14:paraId="3C038ACE" w14:textId="77777777" w:rsidR="00B51B32" w:rsidRPr="00A63009" w:rsidRDefault="00B51B32">
            <w:pPr>
              <w:pStyle w:val="TableParagraph"/>
              <w:rPr>
                <w:sz w:val="16"/>
                <w:szCs w:val="16"/>
                <w:lang w:val="pt-PT"/>
              </w:rPr>
            </w:pPr>
          </w:p>
          <w:p w14:paraId="6EF0CB3D" w14:textId="77777777" w:rsidR="00B51B32" w:rsidRPr="00A63009" w:rsidRDefault="00B51B32">
            <w:pPr>
              <w:pStyle w:val="TableParagraph"/>
              <w:rPr>
                <w:sz w:val="16"/>
                <w:szCs w:val="16"/>
                <w:lang w:val="pt-PT"/>
              </w:rPr>
            </w:pPr>
          </w:p>
          <w:p w14:paraId="26B1CB2A" w14:textId="77777777" w:rsidR="00B51B32" w:rsidRPr="00A63009" w:rsidRDefault="00B51B32">
            <w:pPr>
              <w:pStyle w:val="TableParagraph"/>
              <w:rPr>
                <w:sz w:val="16"/>
                <w:szCs w:val="16"/>
                <w:lang w:val="pt-PT"/>
              </w:rPr>
            </w:pPr>
          </w:p>
          <w:p w14:paraId="0DCBC23C" w14:textId="77777777" w:rsidR="00B51B32" w:rsidRPr="00A63009" w:rsidRDefault="00B51B32">
            <w:pPr>
              <w:pStyle w:val="TableParagraph"/>
              <w:spacing w:before="8"/>
              <w:rPr>
                <w:sz w:val="16"/>
                <w:szCs w:val="16"/>
                <w:lang w:val="pt-PT"/>
              </w:rPr>
            </w:pPr>
          </w:p>
          <w:p w14:paraId="5CE71F35" w14:textId="77777777" w:rsidR="00B51B32" w:rsidRPr="00A63009" w:rsidRDefault="00B51B32">
            <w:pPr>
              <w:pStyle w:val="TableParagraph"/>
              <w:ind w:left="140" w:right="99"/>
              <w:jc w:val="center"/>
              <w:rPr>
                <w:sz w:val="16"/>
                <w:szCs w:val="16"/>
              </w:rPr>
            </w:pPr>
            <w:r w:rsidRPr="00A63009">
              <w:rPr>
                <w:w w:val="105"/>
                <w:sz w:val="16"/>
                <w:szCs w:val="16"/>
              </w:rPr>
              <w:t>17</w:t>
            </w:r>
          </w:p>
        </w:tc>
        <w:tc>
          <w:tcPr>
            <w:tcW w:w="1559" w:type="dxa"/>
          </w:tcPr>
          <w:p w14:paraId="29A522ED" w14:textId="77777777" w:rsidR="00B51B32" w:rsidRPr="00A63009" w:rsidRDefault="00B51B32">
            <w:pPr>
              <w:pStyle w:val="TableParagraph"/>
              <w:rPr>
                <w:sz w:val="16"/>
                <w:szCs w:val="16"/>
              </w:rPr>
            </w:pPr>
          </w:p>
        </w:tc>
      </w:tr>
      <w:tr w:rsidR="00B51B32" w14:paraId="46FBAA9F" w14:textId="77777777" w:rsidTr="000352C2">
        <w:trPr>
          <w:trHeight w:val="872"/>
        </w:trPr>
        <w:tc>
          <w:tcPr>
            <w:tcW w:w="1178" w:type="dxa"/>
            <w:vMerge/>
          </w:tcPr>
          <w:p w14:paraId="20335353" w14:textId="77777777" w:rsidR="00B51B32" w:rsidRPr="00A63009" w:rsidRDefault="00B51B32">
            <w:pPr>
              <w:rPr>
                <w:sz w:val="16"/>
                <w:szCs w:val="16"/>
              </w:rPr>
            </w:pPr>
          </w:p>
        </w:tc>
        <w:tc>
          <w:tcPr>
            <w:tcW w:w="1461" w:type="dxa"/>
            <w:vMerge/>
          </w:tcPr>
          <w:p w14:paraId="6C105A70" w14:textId="77777777" w:rsidR="00B51B32" w:rsidRPr="00A63009" w:rsidRDefault="00B51B32">
            <w:pPr>
              <w:rPr>
                <w:sz w:val="16"/>
                <w:szCs w:val="16"/>
              </w:rPr>
            </w:pPr>
          </w:p>
        </w:tc>
        <w:tc>
          <w:tcPr>
            <w:tcW w:w="1902" w:type="dxa"/>
            <w:vMerge/>
          </w:tcPr>
          <w:p w14:paraId="4A6A58DF" w14:textId="77777777" w:rsidR="00B51B32" w:rsidRPr="00A63009" w:rsidRDefault="00B51B32">
            <w:pPr>
              <w:rPr>
                <w:sz w:val="16"/>
                <w:szCs w:val="16"/>
              </w:rPr>
            </w:pPr>
          </w:p>
        </w:tc>
        <w:tc>
          <w:tcPr>
            <w:tcW w:w="1985" w:type="dxa"/>
            <w:vMerge/>
            <w:shd w:val="clear" w:color="auto" w:fill="DADADA"/>
          </w:tcPr>
          <w:p w14:paraId="6CE04949" w14:textId="77777777" w:rsidR="00B51B32" w:rsidRPr="00A63009" w:rsidRDefault="00B51B32">
            <w:pPr>
              <w:rPr>
                <w:sz w:val="16"/>
                <w:szCs w:val="16"/>
              </w:rPr>
            </w:pPr>
          </w:p>
        </w:tc>
        <w:tc>
          <w:tcPr>
            <w:tcW w:w="4819" w:type="dxa"/>
            <w:shd w:val="clear" w:color="auto" w:fill="DADADA"/>
          </w:tcPr>
          <w:p w14:paraId="73687365" w14:textId="77777777" w:rsidR="00B51B32" w:rsidRPr="00A63009" w:rsidRDefault="00B51B32">
            <w:pPr>
              <w:pStyle w:val="TableParagraph"/>
              <w:spacing w:before="8"/>
              <w:rPr>
                <w:sz w:val="16"/>
                <w:szCs w:val="16"/>
              </w:rPr>
            </w:pPr>
          </w:p>
          <w:p w14:paraId="091FEFE4" w14:textId="77777777" w:rsidR="00B51B32" w:rsidRPr="00A63009" w:rsidRDefault="00B51B32">
            <w:pPr>
              <w:pStyle w:val="TableParagraph"/>
              <w:spacing w:line="283" w:lineRule="auto"/>
              <w:ind w:left="23" w:right="2"/>
              <w:rPr>
                <w:sz w:val="16"/>
                <w:szCs w:val="16"/>
              </w:rPr>
            </w:pPr>
            <w:r w:rsidRPr="00A63009">
              <w:rPr>
                <w:w w:val="105"/>
                <w:sz w:val="16"/>
                <w:szCs w:val="16"/>
              </w:rPr>
              <w:t>4)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w:t>
            </w:r>
          </w:p>
        </w:tc>
        <w:tc>
          <w:tcPr>
            <w:tcW w:w="1843" w:type="dxa"/>
            <w:shd w:val="clear" w:color="auto" w:fill="DADADA"/>
          </w:tcPr>
          <w:p w14:paraId="2942BD98" w14:textId="77777777" w:rsidR="00B51B32" w:rsidRPr="00A63009" w:rsidRDefault="00B51B32">
            <w:pPr>
              <w:pStyle w:val="TableParagraph"/>
              <w:rPr>
                <w:sz w:val="16"/>
                <w:szCs w:val="16"/>
              </w:rPr>
            </w:pPr>
          </w:p>
          <w:p w14:paraId="007039CD" w14:textId="77777777" w:rsidR="00B51B32" w:rsidRPr="00A63009" w:rsidRDefault="00B51B32">
            <w:pPr>
              <w:pStyle w:val="TableParagraph"/>
              <w:rPr>
                <w:sz w:val="16"/>
                <w:szCs w:val="16"/>
              </w:rPr>
            </w:pPr>
          </w:p>
          <w:p w14:paraId="6C662F2F" w14:textId="77777777" w:rsidR="00B51B32" w:rsidRPr="00A63009" w:rsidRDefault="00B51B32">
            <w:pPr>
              <w:pStyle w:val="TableParagraph"/>
              <w:spacing w:before="9"/>
              <w:rPr>
                <w:sz w:val="16"/>
                <w:szCs w:val="16"/>
              </w:rPr>
            </w:pPr>
          </w:p>
          <w:p w14:paraId="272D0361" w14:textId="77777777" w:rsidR="00B51B32" w:rsidRPr="00A63009" w:rsidRDefault="00B51B32">
            <w:pPr>
              <w:pStyle w:val="TableParagraph"/>
              <w:ind w:left="19"/>
              <w:jc w:val="center"/>
              <w:rPr>
                <w:sz w:val="16"/>
                <w:szCs w:val="16"/>
              </w:rPr>
            </w:pPr>
            <w:r w:rsidRPr="00A63009">
              <w:rPr>
                <w:w w:val="105"/>
                <w:sz w:val="16"/>
                <w:szCs w:val="16"/>
              </w:rPr>
              <w:t>Annuale</w:t>
            </w:r>
          </w:p>
        </w:tc>
        <w:tc>
          <w:tcPr>
            <w:tcW w:w="5528" w:type="dxa"/>
            <w:gridSpan w:val="3"/>
            <w:vMerge/>
            <w:shd w:val="clear" w:color="auto" w:fill="DADADA"/>
            <w:textDirection w:val="btLr"/>
          </w:tcPr>
          <w:p w14:paraId="04E77570" w14:textId="77777777" w:rsidR="00B51B32" w:rsidRPr="00A63009" w:rsidRDefault="00B51B32">
            <w:pPr>
              <w:rPr>
                <w:sz w:val="16"/>
                <w:szCs w:val="16"/>
              </w:rPr>
            </w:pPr>
          </w:p>
        </w:tc>
        <w:tc>
          <w:tcPr>
            <w:tcW w:w="1985" w:type="dxa"/>
          </w:tcPr>
          <w:p w14:paraId="3E90EAF5" w14:textId="77777777" w:rsidR="00B51B32" w:rsidRPr="00A63009" w:rsidRDefault="00B51B32">
            <w:pPr>
              <w:pStyle w:val="TableParagraph"/>
              <w:rPr>
                <w:sz w:val="16"/>
                <w:szCs w:val="16"/>
              </w:rPr>
            </w:pPr>
          </w:p>
          <w:p w14:paraId="5892855B" w14:textId="77777777" w:rsidR="00B51B32" w:rsidRPr="00A63009" w:rsidRDefault="00B51B32">
            <w:pPr>
              <w:pStyle w:val="TableParagraph"/>
              <w:rPr>
                <w:sz w:val="16"/>
                <w:szCs w:val="16"/>
              </w:rPr>
            </w:pPr>
          </w:p>
          <w:p w14:paraId="0812D16C" w14:textId="77777777" w:rsidR="00B51B32" w:rsidRPr="00A63009" w:rsidRDefault="00B51B32">
            <w:pPr>
              <w:pStyle w:val="TableParagraph"/>
              <w:spacing w:before="1"/>
              <w:rPr>
                <w:sz w:val="16"/>
                <w:szCs w:val="16"/>
              </w:rPr>
            </w:pPr>
          </w:p>
          <w:p w14:paraId="54F8DC26" w14:textId="77777777" w:rsidR="00B51B32" w:rsidRPr="00A63009" w:rsidRDefault="00B51B32">
            <w:pPr>
              <w:pStyle w:val="TableParagraph"/>
              <w:spacing w:before="1"/>
              <w:ind w:left="140" w:right="99"/>
              <w:jc w:val="center"/>
              <w:rPr>
                <w:sz w:val="16"/>
                <w:szCs w:val="16"/>
              </w:rPr>
            </w:pPr>
            <w:r w:rsidRPr="00A63009">
              <w:rPr>
                <w:w w:val="105"/>
                <w:sz w:val="16"/>
                <w:szCs w:val="16"/>
              </w:rPr>
              <w:t>18</w:t>
            </w:r>
          </w:p>
        </w:tc>
        <w:tc>
          <w:tcPr>
            <w:tcW w:w="1559" w:type="dxa"/>
          </w:tcPr>
          <w:p w14:paraId="6A227552" w14:textId="77777777" w:rsidR="00B51B32" w:rsidRPr="00A63009" w:rsidRDefault="00B51B32">
            <w:pPr>
              <w:pStyle w:val="TableParagraph"/>
              <w:rPr>
                <w:sz w:val="16"/>
                <w:szCs w:val="16"/>
              </w:rPr>
            </w:pPr>
          </w:p>
        </w:tc>
      </w:tr>
      <w:tr w:rsidR="00412D45" w14:paraId="71616738" w14:textId="77777777" w:rsidTr="00852C60">
        <w:trPr>
          <w:trHeight w:val="693"/>
        </w:trPr>
        <w:tc>
          <w:tcPr>
            <w:tcW w:w="1178" w:type="dxa"/>
            <w:vMerge/>
          </w:tcPr>
          <w:p w14:paraId="3FCD7BD0" w14:textId="77777777" w:rsidR="00412D45" w:rsidRPr="00A63009" w:rsidRDefault="00412D45" w:rsidP="00412D45">
            <w:pPr>
              <w:rPr>
                <w:sz w:val="16"/>
                <w:szCs w:val="16"/>
              </w:rPr>
            </w:pPr>
          </w:p>
        </w:tc>
        <w:tc>
          <w:tcPr>
            <w:tcW w:w="1461" w:type="dxa"/>
            <w:vMerge/>
          </w:tcPr>
          <w:p w14:paraId="4913C389" w14:textId="77777777" w:rsidR="00412D45" w:rsidRPr="00A63009" w:rsidRDefault="00412D45" w:rsidP="00412D45">
            <w:pPr>
              <w:rPr>
                <w:sz w:val="16"/>
                <w:szCs w:val="16"/>
              </w:rPr>
            </w:pPr>
          </w:p>
        </w:tc>
        <w:tc>
          <w:tcPr>
            <w:tcW w:w="1902" w:type="dxa"/>
          </w:tcPr>
          <w:p w14:paraId="16414AF8" w14:textId="77777777" w:rsidR="00412D45" w:rsidRPr="00A63009" w:rsidRDefault="00412D45" w:rsidP="00412D45">
            <w:pPr>
              <w:pStyle w:val="TableParagraph"/>
              <w:spacing w:before="81" w:line="283" w:lineRule="auto"/>
              <w:ind w:left="22" w:right="61"/>
              <w:rPr>
                <w:sz w:val="16"/>
                <w:szCs w:val="16"/>
                <w:lang w:val="en-US"/>
              </w:rPr>
            </w:pPr>
            <w:r w:rsidRPr="00A63009">
              <w:rPr>
                <w:w w:val="105"/>
                <w:sz w:val="16"/>
                <w:szCs w:val="16"/>
                <w:lang w:val="en-US"/>
              </w:rPr>
              <w:t xml:space="preserve">Art. 14, c. 1, </w:t>
            </w:r>
            <w:proofErr w:type="spellStart"/>
            <w:r w:rsidRPr="00A63009">
              <w:rPr>
                <w:w w:val="105"/>
                <w:sz w:val="16"/>
                <w:szCs w:val="16"/>
                <w:lang w:val="en-US"/>
              </w:rPr>
              <w:t>lett</w:t>
            </w:r>
            <w:proofErr w:type="spellEnd"/>
            <w:r w:rsidRPr="00A63009">
              <w:rPr>
                <w:w w:val="105"/>
                <w:sz w:val="16"/>
                <w:szCs w:val="16"/>
                <w:lang w:val="en-US"/>
              </w:rPr>
              <w:t>. a), d.lgs. n. 33/2013</w:t>
            </w:r>
          </w:p>
        </w:tc>
        <w:tc>
          <w:tcPr>
            <w:tcW w:w="1985" w:type="dxa"/>
            <w:vMerge w:val="restart"/>
          </w:tcPr>
          <w:p w14:paraId="61E5CAA8" w14:textId="77777777" w:rsidR="00412D45" w:rsidRPr="00A63009" w:rsidRDefault="00412D45" w:rsidP="00412D45">
            <w:pPr>
              <w:pStyle w:val="TableParagraph"/>
              <w:rPr>
                <w:sz w:val="16"/>
                <w:szCs w:val="16"/>
                <w:lang w:val="en-US"/>
              </w:rPr>
            </w:pPr>
          </w:p>
        </w:tc>
        <w:tc>
          <w:tcPr>
            <w:tcW w:w="4819" w:type="dxa"/>
          </w:tcPr>
          <w:p w14:paraId="479C8292" w14:textId="77777777" w:rsidR="00412D45" w:rsidRPr="00A63009" w:rsidRDefault="00412D45" w:rsidP="00412D45">
            <w:pPr>
              <w:pStyle w:val="TableParagraph"/>
              <w:spacing w:before="81" w:line="283" w:lineRule="auto"/>
              <w:ind w:left="23" w:right="57"/>
              <w:rPr>
                <w:sz w:val="16"/>
                <w:szCs w:val="16"/>
              </w:rPr>
            </w:pPr>
            <w:r w:rsidRPr="00A63009">
              <w:rPr>
                <w:w w:val="105"/>
                <w:sz w:val="16"/>
                <w:szCs w:val="16"/>
              </w:rPr>
              <w:t>Atto di nomina o di proclamazione, con l'indicazione della durata dell'incarico o del mandato elettivo</w:t>
            </w:r>
          </w:p>
        </w:tc>
        <w:tc>
          <w:tcPr>
            <w:tcW w:w="1843" w:type="dxa"/>
          </w:tcPr>
          <w:p w14:paraId="5A49F853" w14:textId="77777777" w:rsidR="00412D45" w:rsidRPr="00A63009" w:rsidRDefault="00412D45" w:rsidP="00412D45">
            <w:pPr>
              <w:pStyle w:val="TableParagraph"/>
              <w:spacing w:before="81"/>
              <w:ind w:left="22"/>
              <w:jc w:val="center"/>
              <w:rPr>
                <w:sz w:val="16"/>
                <w:szCs w:val="16"/>
                <w:lang w:val="pt-PT"/>
              </w:rPr>
            </w:pPr>
            <w:r w:rsidRPr="00A63009">
              <w:rPr>
                <w:w w:val="105"/>
                <w:sz w:val="16"/>
                <w:szCs w:val="16"/>
                <w:lang w:val="pt-PT"/>
              </w:rPr>
              <w:t>Tempestivo</w:t>
            </w:r>
          </w:p>
          <w:p w14:paraId="62C86776" w14:textId="77777777" w:rsidR="00412D45" w:rsidRPr="00A63009" w:rsidRDefault="00412D45" w:rsidP="00412D45">
            <w:pPr>
              <w:pStyle w:val="TableParagraph"/>
              <w:spacing w:before="19"/>
              <w:ind w:left="21"/>
              <w:jc w:val="center"/>
              <w:rPr>
                <w:sz w:val="16"/>
                <w:szCs w:val="16"/>
                <w:lang w:val="pt-PT"/>
              </w:rPr>
            </w:pPr>
            <w:r w:rsidRPr="00A63009">
              <w:rPr>
                <w:w w:val="105"/>
                <w:sz w:val="16"/>
                <w:szCs w:val="16"/>
                <w:lang w:val="pt-PT"/>
              </w:rPr>
              <w:t>(ex art. 8, d.lgs. n. 33/2013)</w:t>
            </w:r>
          </w:p>
        </w:tc>
        <w:tc>
          <w:tcPr>
            <w:tcW w:w="2126" w:type="dxa"/>
          </w:tcPr>
          <w:p w14:paraId="55537BDF" w14:textId="77777777" w:rsidR="00412D45" w:rsidRPr="00A63009" w:rsidRDefault="00412D45" w:rsidP="00412D45">
            <w:pPr>
              <w:pStyle w:val="TableParagraph"/>
              <w:spacing w:before="4"/>
              <w:jc w:val="center"/>
              <w:rPr>
                <w:w w:val="105"/>
                <w:sz w:val="16"/>
                <w:szCs w:val="16"/>
              </w:rPr>
            </w:pPr>
          </w:p>
          <w:p w14:paraId="469E03FF" w14:textId="025E94B9" w:rsidR="00412D45" w:rsidRPr="00A63009" w:rsidRDefault="00412D45" w:rsidP="00412D45">
            <w:pPr>
              <w:pStyle w:val="TableParagraph"/>
              <w:spacing w:before="4"/>
              <w:jc w:val="center"/>
              <w:rPr>
                <w:w w:val="105"/>
                <w:sz w:val="16"/>
                <w:szCs w:val="16"/>
              </w:rPr>
            </w:pPr>
            <w:r w:rsidRPr="00A63009">
              <w:rPr>
                <w:w w:val="105"/>
                <w:sz w:val="16"/>
                <w:szCs w:val="16"/>
              </w:rPr>
              <w:t xml:space="preserve">Unità in </w:t>
            </w:r>
            <w:r w:rsidR="006F2CC4">
              <w:rPr>
                <w:w w:val="105"/>
                <w:sz w:val="16"/>
                <w:szCs w:val="16"/>
              </w:rPr>
              <w:t>Staff</w:t>
            </w:r>
            <w:r w:rsidRPr="00A63009">
              <w:rPr>
                <w:w w:val="105"/>
                <w:sz w:val="16"/>
                <w:szCs w:val="16"/>
              </w:rPr>
              <w:t xml:space="preserve"> per i Servizi Generali del Rettorato e della Direzione Generale</w:t>
            </w:r>
          </w:p>
          <w:p w14:paraId="3D35F581" w14:textId="5DFCCEFF" w:rsidR="00412D45" w:rsidRPr="00A63009" w:rsidRDefault="00412D45" w:rsidP="00412D45">
            <w:pPr>
              <w:pStyle w:val="TableParagraph"/>
              <w:spacing w:before="81"/>
              <w:ind w:left="47" w:right="24"/>
              <w:jc w:val="center"/>
              <w:rPr>
                <w:sz w:val="16"/>
                <w:szCs w:val="16"/>
              </w:rPr>
            </w:pPr>
          </w:p>
        </w:tc>
        <w:tc>
          <w:tcPr>
            <w:tcW w:w="2268" w:type="dxa"/>
          </w:tcPr>
          <w:p w14:paraId="5A183552" w14:textId="77777777" w:rsidR="00412D45" w:rsidRPr="00A63009" w:rsidRDefault="00412D45" w:rsidP="00412D45">
            <w:pPr>
              <w:pStyle w:val="TableParagraph"/>
              <w:spacing w:before="81" w:line="283" w:lineRule="auto"/>
              <w:ind w:left="5" w:right="89" w:hanging="5"/>
              <w:jc w:val="center"/>
              <w:rPr>
                <w:sz w:val="16"/>
                <w:szCs w:val="16"/>
              </w:rPr>
            </w:pPr>
            <w:r w:rsidRPr="00A63009">
              <w:rPr>
                <w:w w:val="105"/>
                <w:sz w:val="16"/>
                <w:szCs w:val="16"/>
              </w:rPr>
              <w:t>Entro 20 giorni dalla comunicazione</w:t>
            </w:r>
          </w:p>
        </w:tc>
        <w:tc>
          <w:tcPr>
            <w:tcW w:w="1134" w:type="dxa"/>
          </w:tcPr>
          <w:p w14:paraId="7E1D8055" w14:textId="77777777" w:rsidR="00412D45" w:rsidRPr="00A63009" w:rsidRDefault="00412D45" w:rsidP="00412D45">
            <w:pPr>
              <w:pStyle w:val="TableParagraph"/>
              <w:jc w:val="center"/>
              <w:rPr>
                <w:sz w:val="16"/>
                <w:szCs w:val="16"/>
              </w:rPr>
            </w:pPr>
          </w:p>
          <w:p w14:paraId="189A983E" w14:textId="77777777" w:rsidR="00852C60" w:rsidRDefault="00852C60" w:rsidP="00852C60">
            <w:pPr>
              <w:pStyle w:val="TableParagraph"/>
              <w:spacing w:line="283" w:lineRule="auto"/>
              <w:ind w:right="-4" w:hanging="17"/>
              <w:jc w:val="center"/>
              <w:rPr>
                <w:spacing w:val="-1"/>
                <w:w w:val="105"/>
                <w:sz w:val="16"/>
                <w:szCs w:val="16"/>
              </w:rPr>
            </w:pPr>
            <w:r w:rsidRPr="00A63009">
              <w:rPr>
                <w:spacing w:val="-1"/>
                <w:w w:val="105"/>
                <w:sz w:val="16"/>
                <w:szCs w:val="16"/>
              </w:rPr>
              <w:t xml:space="preserve">Semestrale </w:t>
            </w:r>
          </w:p>
          <w:p w14:paraId="7DCF4AD3" w14:textId="77777777" w:rsidR="00852C60" w:rsidRPr="00A63009" w:rsidRDefault="00852C60" w:rsidP="00852C60">
            <w:pPr>
              <w:pStyle w:val="TableParagraph"/>
              <w:spacing w:line="283" w:lineRule="auto"/>
              <w:ind w:right="-4" w:hanging="17"/>
              <w:jc w:val="center"/>
              <w:rPr>
                <w:sz w:val="16"/>
                <w:szCs w:val="16"/>
              </w:rPr>
            </w:pPr>
            <w:r w:rsidRPr="00A63009">
              <w:rPr>
                <w:w w:val="105"/>
                <w:sz w:val="16"/>
                <w:szCs w:val="16"/>
              </w:rPr>
              <w:t>30</w:t>
            </w:r>
            <w:r w:rsidRPr="00A63009">
              <w:rPr>
                <w:spacing w:val="4"/>
                <w:w w:val="105"/>
                <w:sz w:val="16"/>
                <w:szCs w:val="16"/>
              </w:rPr>
              <w:t xml:space="preserve"> </w:t>
            </w:r>
            <w:r w:rsidRPr="00A63009">
              <w:rPr>
                <w:w w:val="105"/>
                <w:sz w:val="16"/>
                <w:szCs w:val="16"/>
              </w:rPr>
              <w:t>giugno</w:t>
            </w:r>
          </w:p>
          <w:p w14:paraId="57F6EB00" w14:textId="14768BB9" w:rsidR="00412D45" w:rsidRPr="00A63009" w:rsidRDefault="00852C60" w:rsidP="00852C60">
            <w:pPr>
              <w:pStyle w:val="TableParagraph"/>
              <w:spacing w:line="90" w:lineRule="exact"/>
              <w:jc w:val="center"/>
              <w:rPr>
                <w:sz w:val="16"/>
                <w:szCs w:val="16"/>
              </w:rPr>
            </w:pPr>
            <w:r w:rsidRPr="00A63009">
              <w:rPr>
                <w:w w:val="105"/>
                <w:sz w:val="16"/>
                <w:szCs w:val="16"/>
              </w:rPr>
              <w:t>31</w:t>
            </w:r>
            <w:r w:rsidRPr="00A63009">
              <w:rPr>
                <w:spacing w:val="3"/>
                <w:w w:val="105"/>
                <w:sz w:val="16"/>
                <w:szCs w:val="16"/>
              </w:rPr>
              <w:t xml:space="preserve"> </w:t>
            </w:r>
            <w:r w:rsidRPr="00A63009">
              <w:rPr>
                <w:w w:val="105"/>
                <w:sz w:val="16"/>
                <w:szCs w:val="16"/>
              </w:rPr>
              <w:t>gennaio</w:t>
            </w:r>
          </w:p>
        </w:tc>
        <w:tc>
          <w:tcPr>
            <w:tcW w:w="1985" w:type="dxa"/>
          </w:tcPr>
          <w:p w14:paraId="36A24953" w14:textId="77777777" w:rsidR="00412D45" w:rsidRPr="00A63009" w:rsidRDefault="00412D45" w:rsidP="00412D45">
            <w:pPr>
              <w:pStyle w:val="TableParagraph"/>
              <w:spacing w:before="10"/>
              <w:rPr>
                <w:sz w:val="16"/>
                <w:szCs w:val="16"/>
              </w:rPr>
            </w:pPr>
          </w:p>
          <w:p w14:paraId="0AE3C554" w14:textId="77777777" w:rsidR="00412D45" w:rsidRPr="00A63009" w:rsidRDefault="00412D45" w:rsidP="00412D45">
            <w:pPr>
              <w:pStyle w:val="TableParagraph"/>
              <w:ind w:left="140" w:right="99"/>
              <w:jc w:val="center"/>
              <w:rPr>
                <w:sz w:val="16"/>
                <w:szCs w:val="16"/>
              </w:rPr>
            </w:pPr>
            <w:r w:rsidRPr="00A63009">
              <w:rPr>
                <w:w w:val="105"/>
                <w:sz w:val="16"/>
                <w:szCs w:val="16"/>
              </w:rPr>
              <w:t>19</w:t>
            </w:r>
          </w:p>
        </w:tc>
        <w:tc>
          <w:tcPr>
            <w:tcW w:w="1559" w:type="dxa"/>
          </w:tcPr>
          <w:p w14:paraId="044BF778" w14:textId="232D888F" w:rsidR="00412D45" w:rsidRPr="00A63009" w:rsidRDefault="00412D45" w:rsidP="00412D45">
            <w:pPr>
              <w:pStyle w:val="TableParagraph"/>
              <w:spacing w:before="10"/>
              <w:jc w:val="center"/>
              <w:rPr>
                <w:b/>
                <w:sz w:val="16"/>
                <w:szCs w:val="16"/>
              </w:rPr>
            </w:pPr>
          </w:p>
        </w:tc>
      </w:tr>
      <w:tr w:rsidR="00EB0727" w:rsidRPr="00EB0727" w14:paraId="47A1A49D" w14:textId="77777777" w:rsidTr="000352C2">
        <w:trPr>
          <w:trHeight w:val="1012"/>
        </w:trPr>
        <w:tc>
          <w:tcPr>
            <w:tcW w:w="1178" w:type="dxa"/>
            <w:vMerge/>
          </w:tcPr>
          <w:p w14:paraId="40C1CB20" w14:textId="77777777" w:rsidR="00B51B32" w:rsidRPr="00A63009" w:rsidRDefault="00B51B32">
            <w:pPr>
              <w:rPr>
                <w:sz w:val="16"/>
                <w:szCs w:val="16"/>
              </w:rPr>
            </w:pPr>
          </w:p>
        </w:tc>
        <w:tc>
          <w:tcPr>
            <w:tcW w:w="1461" w:type="dxa"/>
            <w:vMerge/>
          </w:tcPr>
          <w:p w14:paraId="659A6729" w14:textId="77777777" w:rsidR="00B51B32" w:rsidRPr="00A63009" w:rsidRDefault="00B51B32">
            <w:pPr>
              <w:rPr>
                <w:sz w:val="16"/>
                <w:szCs w:val="16"/>
              </w:rPr>
            </w:pPr>
          </w:p>
        </w:tc>
        <w:tc>
          <w:tcPr>
            <w:tcW w:w="1902" w:type="dxa"/>
          </w:tcPr>
          <w:p w14:paraId="6F74763E" w14:textId="77777777" w:rsidR="00B51B32" w:rsidRPr="00A63009" w:rsidRDefault="00B51B32">
            <w:pPr>
              <w:pStyle w:val="TableParagraph"/>
              <w:rPr>
                <w:sz w:val="16"/>
                <w:szCs w:val="16"/>
                <w:lang w:val="en-US"/>
              </w:rPr>
            </w:pPr>
          </w:p>
          <w:p w14:paraId="61E92D5F" w14:textId="77777777" w:rsidR="00B51B32" w:rsidRPr="00A63009" w:rsidRDefault="00B51B32">
            <w:pPr>
              <w:pStyle w:val="TableParagraph"/>
              <w:rPr>
                <w:sz w:val="16"/>
                <w:szCs w:val="16"/>
                <w:lang w:val="en-US"/>
              </w:rPr>
            </w:pPr>
          </w:p>
          <w:p w14:paraId="497E714C" w14:textId="77777777" w:rsidR="00B51B32" w:rsidRPr="00A63009" w:rsidRDefault="00B51B32">
            <w:pPr>
              <w:pStyle w:val="TableParagraph"/>
              <w:spacing w:before="9"/>
              <w:rPr>
                <w:sz w:val="16"/>
                <w:szCs w:val="16"/>
                <w:lang w:val="en-US"/>
              </w:rPr>
            </w:pPr>
          </w:p>
          <w:p w14:paraId="12CD5E02" w14:textId="77777777" w:rsidR="00B51B32" w:rsidRPr="00A63009" w:rsidRDefault="00B51B32">
            <w:pPr>
              <w:pStyle w:val="TableParagraph"/>
              <w:spacing w:line="283" w:lineRule="auto"/>
              <w:ind w:left="22" w:right="56"/>
              <w:rPr>
                <w:sz w:val="16"/>
                <w:szCs w:val="16"/>
                <w:lang w:val="en-US"/>
              </w:rPr>
            </w:pPr>
            <w:r w:rsidRPr="00A63009">
              <w:rPr>
                <w:w w:val="105"/>
                <w:sz w:val="16"/>
                <w:szCs w:val="16"/>
                <w:lang w:val="en-US"/>
              </w:rPr>
              <w:t xml:space="preserve">Art. 14, c. 1, </w:t>
            </w:r>
            <w:proofErr w:type="spellStart"/>
            <w:r w:rsidRPr="00A63009">
              <w:rPr>
                <w:w w:val="105"/>
                <w:sz w:val="16"/>
                <w:szCs w:val="16"/>
                <w:lang w:val="en-US"/>
              </w:rPr>
              <w:t>lett</w:t>
            </w:r>
            <w:proofErr w:type="spellEnd"/>
            <w:r w:rsidRPr="00A63009">
              <w:rPr>
                <w:w w:val="105"/>
                <w:sz w:val="16"/>
                <w:szCs w:val="16"/>
                <w:lang w:val="en-US"/>
              </w:rPr>
              <w:t>. b), d.lgs. n. 33/2013</w:t>
            </w:r>
          </w:p>
        </w:tc>
        <w:tc>
          <w:tcPr>
            <w:tcW w:w="1985" w:type="dxa"/>
            <w:vMerge/>
          </w:tcPr>
          <w:p w14:paraId="6B9C2DB1" w14:textId="77777777" w:rsidR="00B51B32" w:rsidRPr="00A63009" w:rsidRDefault="00B51B32">
            <w:pPr>
              <w:rPr>
                <w:sz w:val="16"/>
                <w:szCs w:val="16"/>
                <w:lang w:val="en-US"/>
              </w:rPr>
            </w:pPr>
          </w:p>
        </w:tc>
        <w:tc>
          <w:tcPr>
            <w:tcW w:w="4819" w:type="dxa"/>
          </w:tcPr>
          <w:p w14:paraId="6191DDA1" w14:textId="77777777" w:rsidR="00B51B32" w:rsidRPr="00A63009" w:rsidRDefault="00B51B32">
            <w:pPr>
              <w:pStyle w:val="TableParagraph"/>
              <w:rPr>
                <w:sz w:val="16"/>
                <w:szCs w:val="16"/>
                <w:lang w:val="en-US"/>
              </w:rPr>
            </w:pPr>
          </w:p>
          <w:p w14:paraId="020F5FD6" w14:textId="77777777" w:rsidR="00B51B32" w:rsidRPr="00A63009" w:rsidRDefault="00B51B32">
            <w:pPr>
              <w:pStyle w:val="TableParagraph"/>
              <w:rPr>
                <w:sz w:val="16"/>
                <w:szCs w:val="16"/>
                <w:lang w:val="en-US"/>
              </w:rPr>
            </w:pPr>
          </w:p>
          <w:p w14:paraId="22DC4632" w14:textId="77777777" w:rsidR="00B51B32" w:rsidRPr="00A63009" w:rsidRDefault="00B51B32">
            <w:pPr>
              <w:pStyle w:val="TableParagraph"/>
              <w:ind w:left="23"/>
              <w:rPr>
                <w:sz w:val="16"/>
                <w:szCs w:val="16"/>
              </w:rPr>
            </w:pPr>
            <w:r w:rsidRPr="00A63009">
              <w:rPr>
                <w:w w:val="105"/>
                <w:sz w:val="16"/>
                <w:szCs w:val="16"/>
              </w:rPr>
              <w:t>Curriculum vitae</w:t>
            </w:r>
          </w:p>
        </w:tc>
        <w:tc>
          <w:tcPr>
            <w:tcW w:w="1843" w:type="dxa"/>
          </w:tcPr>
          <w:p w14:paraId="777DC182" w14:textId="77777777" w:rsidR="00B51B32" w:rsidRPr="00A63009" w:rsidRDefault="00B51B32">
            <w:pPr>
              <w:pStyle w:val="TableParagraph"/>
              <w:rPr>
                <w:sz w:val="16"/>
                <w:szCs w:val="16"/>
                <w:lang w:val="pt-PT"/>
              </w:rPr>
            </w:pPr>
          </w:p>
          <w:p w14:paraId="25B6F1C3" w14:textId="77777777" w:rsidR="00B51B32" w:rsidRPr="00A63009" w:rsidRDefault="00B51B32">
            <w:pPr>
              <w:pStyle w:val="TableParagraph"/>
              <w:ind w:left="22"/>
              <w:jc w:val="center"/>
              <w:rPr>
                <w:sz w:val="16"/>
                <w:szCs w:val="16"/>
                <w:lang w:val="pt-PT"/>
              </w:rPr>
            </w:pPr>
            <w:r w:rsidRPr="00A63009">
              <w:rPr>
                <w:w w:val="105"/>
                <w:sz w:val="16"/>
                <w:szCs w:val="16"/>
                <w:lang w:val="pt-PT"/>
              </w:rPr>
              <w:t>Tempestivo</w:t>
            </w:r>
          </w:p>
          <w:p w14:paraId="76657A83" w14:textId="77777777" w:rsidR="00B51B32" w:rsidRPr="00A63009" w:rsidRDefault="00B51B32">
            <w:pPr>
              <w:pStyle w:val="TableParagraph"/>
              <w:spacing w:before="19"/>
              <w:ind w:left="21"/>
              <w:jc w:val="center"/>
              <w:rPr>
                <w:sz w:val="16"/>
                <w:szCs w:val="16"/>
                <w:lang w:val="pt-PT"/>
              </w:rPr>
            </w:pPr>
            <w:r w:rsidRPr="00A63009">
              <w:rPr>
                <w:w w:val="105"/>
                <w:sz w:val="16"/>
                <w:szCs w:val="16"/>
                <w:lang w:val="pt-PT"/>
              </w:rPr>
              <w:t>(ex art. 8, d.lgs. n. 33/2013)</w:t>
            </w:r>
          </w:p>
        </w:tc>
        <w:tc>
          <w:tcPr>
            <w:tcW w:w="2126" w:type="dxa"/>
          </w:tcPr>
          <w:p w14:paraId="2E19E808" w14:textId="77777777" w:rsidR="00B51B32" w:rsidRPr="00A63009" w:rsidRDefault="00B51B32">
            <w:pPr>
              <w:pStyle w:val="TableParagraph"/>
              <w:rPr>
                <w:sz w:val="16"/>
                <w:szCs w:val="16"/>
                <w:lang w:val="pt-PT"/>
              </w:rPr>
            </w:pPr>
          </w:p>
          <w:p w14:paraId="6B7DA52A" w14:textId="77777777" w:rsidR="00B51B32" w:rsidRPr="00A63009" w:rsidRDefault="00B51B32">
            <w:pPr>
              <w:pStyle w:val="TableParagraph"/>
              <w:spacing w:before="9"/>
              <w:rPr>
                <w:sz w:val="16"/>
                <w:szCs w:val="16"/>
                <w:lang w:val="pt-PT"/>
              </w:rPr>
            </w:pPr>
          </w:p>
          <w:p w14:paraId="411AE516" w14:textId="13BAEE61" w:rsidR="00A03DD9" w:rsidRPr="00A63009" w:rsidRDefault="00A03DD9" w:rsidP="00A03DD9">
            <w:pPr>
              <w:pStyle w:val="TableParagraph"/>
              <w:spacing w:before="4"/>
              <w:jc w:val="center"/>
              <w:rPr>
                <w:w w:val="105"/>
                <w:sz w:val="16"/>
                <w:szCs w:val="16"/>
              </w:rPr>
            </w:pPr>
            <w:r w:rsidRPr="00A63009">
              <w:rPr>
                <w:w w:val="105"/>
                <w:sz w:val="16"/>
                <w:szCs w:val="16"/>
              </w:rPr>
              <w:t xml:space="preserve">Unità in </w:t>
            </w:r>
            <w:r w:rsidR="006F2CC4">
              <w:rPr>
                <w:w w:val="105"/>
                <w:sz w:val="16"/>
                <w:szCs w:val="16"/>
              </w:rPr>
              <w:t>Staff</w:t>
            </w:r>
            <w:r w:rsidRPr="00A63009">
              <w:rPr>
                <w:w w:val="105"/>
                <w:sz w:val="16"/>
                <w:szCs w:val="16"/>
              </w:rPr>
              <w:t xml:space="preserve"> per i Servizi Generali del Rettorato e della Direzione Generale</w:t>
            </w:r>
          </w:p>
          <w:p w14:paraId="4E363A83" w14:textId="7EC405AE" w:rsidR="00B51B32" w:rsidRPr="00A63009" w:rsidRDefault="00B51B32">
            <w:pPr>
              <w:pStyle w:val="TableParagraph"/>
              <w:ind w:left="47" w:right="24"/>
              <w:jc w:val="center"/>
              <w:rPr>
                <w:sz w:val="16"/>
                <w:szCs w:val="16"/>
              </w:rPr>
            </w:pPr>
          </w:p>
        </w:tc>
        <w:tc>
          <w:tcPr>
            <w:tcW w:w="2268" w:type="dxa"/>
          </w:tcPr>
          <w:p w14:paraId="116F8FFB" w14:textId="77777777" w:rsidR="00B51B32" w:rsidRPr="00A63009" w:rsidRDefault="00B51B32" w:rsidP="00695E82">
            <w:pPr>
              <w:pStyle w:val="TableParagraph"/>
              <w:spacing w:before="33" w:line="283" w:lineRule="auto"/>
              <w:ind w:left="107" w:right="73" w:firstLine="124"/>
              <w:jc w:val="center"/>
              <w:rPr>
                <w:sz w:val="16"/>
                <w:szCs w:val="16"/>
              </w:rPr>
            </w:pPr>
            <w:r w:rsidRPr="00A63009">
              <w:rPr>
                <w:w w:val="105"/>
                <w:sz w:val="16"/>
                <w:szCs w:val="16"/>
              </w:rPr>
              <w:t>Entro 20 giorni dalla trasmissione del</w:t>
            </w:r>
          </w:p>
          <w:p w14:paraId="7FF3423B" w14:textId="77777777" w:rsidR="00B51B32" w:rsidRPr="00A63009" w:rsidRDefault="00B51B32" w:rsidP="00695E82">
            <w:pPr>
              <w:pStyle w:val="TableParagraph"/>
              <w:spacing w:before="1" w:line="283" w:lineRule="auto"/>
              <w:ind w:left="236" w:right="209" w:hanging="1"/>
              <w:jc w:val="center"/>
              <w:rPr>
                <w:sz w:val="16"/>
                <w:szCs w:val="16"/>
              </w:rPr>
            </w:pPr>
            <w:r w:rsidRPr="00A63009">
              <w:rPr>
                <w:w w:val="105"/>
                <w:sz w:val="16"/>
                <w:szCs w:val="16"/>
              </w:rPr>
              <w:t xml:space="preserve">cv e   dell’eventuale </w:t>
            </w:r>
            <w:r w:rsidRPr="00A63009">
              <w:rPr>
                <w:spacing w:val="-1"/>
                <w:w w:val="105"/>
                <w:sz w:val="16"/>
                <w:szCs w:val="16"/>
              </w:rPr>
              <w:t xml:space="preserve">aggiornamento </w:t>
            </w:r>
            <w:r w:rsidRPr="00A63009">
              <w:rPr>
                <w:w w:val="105"/>
                <w:sz w:val="16"/>
                <w:szCs w:val="16"/>
              </w:rPr>
              <w:t>da parte degli organi di</w:t>
            </w:r>
          </w:p>
          <w:p w14:paraId="3240DE86" w14:textId="77777777" w:rsidR="00B51B32" w:rsidRPr="00A63009" w:rsidRDefault="00B51B32" w:rsidP="00695E82">
            <w:pPr>
              <w:pStyle w:val="TableParagraph"/>
              <w:spacing w:before="1" w:line="102" w:lineRule="exact"/>
              <w:ind w:left="31" w:right="6"/>
              <w:jc w:val="center"/>
              <w:rPr>
                <w:sz w:val="16"/>
                <w:szCs w:val="16"/>
              </w:rPr>
            </w:pPr>
            <w:r w:rsidRPr="00A63009">
              <w:rPr>
                <w:w w:val="105"/>
                <w:sz w:val="16"/>
                <w:szCs w:val="16"/>
              </w:rPr>
              <w:t>indirizzo</w:t>
            </w:r>
          </w:p>
        </w:tc>
        <w:tc>
          <w:tcPr>
            <w:tcW w:w="1134" w:type="dxa"/>
          </w:tcPr>
          <w:p w14:paraId="7DA595B7" w14:textId="77777777" w:rsidR="00B51B32" w:rsidRPr="00A63009" w:rsidRDefault="00B51B32" w:rsidP="00695E82">
            <w:pPr>
              <w:pStyle w:val="TableParagraph"/>
              <w:jc w:val="center"/>
              <w:rPr>
                <w:sz w:val="16"/>
                <w:szCs w:val="16"/>
              </w:rPr>
            </w:pPr>
          </w:p>
          <w:p w14:paraId="49B99D5E" w14:textId="77777777" w:rsidR="00852C60" w:rsidRDefault="00B51B32" w:rsidP="00852C60">
            <w:pPr>
              <w:pStyle w:val="TableParagraph"/>
              <w:spacing w:line="283" w:lineRule="auto"/>
              <w:ind w:right="-4" w:hanging="17"/>
              <w:jc w:val="center"/>
              <w:rPr>
                <w:spacing w:val="-1"/>
                <w:w w:val="105"/>
                <w:sz w:val="16"/>
                <w:szCs w:val="16"/>
              </w:rPr>
            </w:pPr>
            <w:r w:rsidRPr="00A63009">
              <w:rPr>
                <w:spacing w:val="-1"/>
                <w:w w:val="105"/>
                <w:sz w:val="16"/>
                <w:szCs w:val="16"/>
              </w:rPr>
              <w:t xml:space="preserve">Semestrale </w:t>
            </w:r>
          </w:p>
          <w:p w14:paraId="081DF8B4" w14:textId="68E8E582" w:rsidR="00B51B32" w:rsidRPr="00A63009" w:rsidRDefault="00B51B32" w:rsidP="00852C60">
            <w:pPr>
              <w:pStyle w:val="TableParagraph"/>
              <w:spacing w:line="283" w:lineRule="auto"/>
              <w:ind w:right="-4" w:hanging="17"/>
              <w:jc w:val="center"/>
              <w:rPr>
                <w:sz w:val="16"/>
                <w:szCs w:val="16"/>
              </w:rPr>
            </w:pPr>
            <w:r w:rsidRPr="00A63009">
              <w:rPr>
                <w:w w:val="105"/>
                <w:sz w:val="16"/>
                <w:szCs w:val="16"/>
              </w:rPr>
              <w:t>30</w:t>
            </w:r>
            <w:r w:rsidRPr="00A63009">
              <w:rPr>
                <w:spacing w:val="4"/>
                <w:w w:val="105"/>
                <w:sz w:val="16"/>
                <w:szCs w:val="16"/>
              </w:rPr>
              <w:t xml:space="preserve"> </w:t>
            </w:r>
            <w:r w:rsidRPr="00A63009">
              <w:rPr>
                <w:w w:val="105"/>
                <w:sz w:val="16"/>
                <w:szCs w:val="16"/>
              </w:rPr>
              <w:t>giugno</w:t>
            </w:r>
          </w:p>
          <w:p w14:paraId="00DACD30" w14:textId="77777777" w:rsidR="00B51B32" w:rsidRPr="00A63009" w:rsidRDefault="00B51B32" w:rsidP="00852C60">
            <w:pPr>
              <w:pStyle w:val="TableParagraph"/>
              <w:ind w:right="-4"/>
              <w:jc w:val="center"/>
              <w:rPr>
                <w:sz w:val="16"/>
                <w:szCs w:val="16"/>
              </w:rPr>
            </w:pPr>
            <w:r w:rsidRPr="00A63009">
              <w:rPr>
                <w:w w:val="105"/>
                <w:sz w:val="16"/>
                <w:szCs w:val="16"/>
              </w:rPr>
              <w:t>31</w:t>
            </w:r>
            <w:r w:rsidRPr="00A63009">
              <w:rPr>
                <w:spacing w:val="3"/>
                <w:w w:val="105"/>
                <w:sz w:val="16"/>
                <w:szCs w:val="16"/>
              </w:rPr>
              <w:t xml:space="preserve"> </w:t>
            </w:r>
            <w:r w:rsidRPr="00A63009">
              <w:rPr>
                <w:w w:val="105"/>
                <w:sz w:val="16"/>
                <w:szCs w:val="16"/>
              </w:rPr>
              <w:t>gennaio</w:t>
            </w:r>
          </w:p>
        </w:tc>
        <w:tc>
          <w:tcPr>
            <w:tcW w:w="1985" w:type="dxa"/>
          </w:tcPr>
          <w:p w14:paraId="64FE5BF7" w14:textId="77777777" w:rsidR="00B51B32" w:rsidRPr="00A63009" w:rsidRDefault="00B51B32">
            <w:pPr>
              <w:pStyle w:val="TableParagraph"/>
              <w:rPr>
                <w:sz w:val="16"/>
                <w:szCs w:val="16"/>
              </w:rPr>
            </w:pPr>
          </w:p>
          <w:p w14:paraId="0D1AEF0C" w14:textId="77777777" w:rsidR="00B51B32" w:rsidRPr="00A63009" w:rsidRDefault="00B51B32">
            <w:pPr>
              <w:pStyle w:val="TableParagraph"/>
              <w:rPr>
                <w:sz w:val="16"/>
                <w:szCs w:val="16"/>
              </w:rPr>
            </w:pPr>
          </w:p>
          <w:p w14:paraId="5D5155E8" w14:textId="77777777" w:rsidR="00B51B32" w:rsidRPr="00A63009" w:rsidRDefault="00B51B32">
            <w:pPr>
              <w:pStyle w:val="TableParagraph"/>
              <w:rPr>
                <w:sz w:val="16"/>
                <w:szCs w:val="16"/>
              </w:rPr>
            </w:pPr>
          </w:p>
          <w:p w14:paraId="1459881D" w14:textId="77777777" w:rsidR="00B51B32" w:rsidRPr="00A63009" w:rsidRDefault="00B51B32">
            <w:pPr>
              <w:pStyle w:val="TableParagraph"/>
              <w:spacing w:before="7"/>
              <w:rPr>
                <w:sz w:val="16"/>
                <w:szCs w:val="16"/>
              </w:rPr>
            </w:pPr>
          </w:p>
          <w:p w14:paraId="49C78A6A" w14:textId="77777777" w:rsidR="00B51B32" w:rsidRPr="00A63009" w:rsidRDefault="00B51B32">
            <w:pPr>
              <w:pStyle w:val="TableParagraph"/>
              <w:ind w:left="140" w:right="99"/>
              <w:jc w:val="center"/>
              <w:rPr>
                <w:sz w:val="16"/>
                <w:szCs w:val="16"/>
              </w:rPr>
            </w:pPr>
            <w:r w:rsidRPr="00A63009">
              <w:rPr>
                <w:w w:val="105"/>
                <w:sz w:val="16"/>
                <w:szCs w:val="16"/>
              </w:rPr>
              <w:t>20</w:t>
            </w:r>
          </w:p>
        </w:tc>
        <w:tc>
          <w:tcPr>
            <w:tcW w:w="1559" w:type="dxa"/>
          </w:tcPr>
          <w:p w14:paraId="50B194AE" w14:textId="0A730BDB" w:rsidR="00B51B32" w:rsidRPr="00A63009" w:rsidRDefault="00B51B32" w:rsidP="009D3916">
            <w:pPr>
              <w:pStyle w:val="TableParagraph"/>
              <w:jc w:val="center"/>
              <w:rPr>
                <w:b/>
                <w:sz w:val="16"/>
                <w:szCs w:val="16"/>
              </w:rPr>
            </w:pPr>
          </w:p>
        </w:tc>
      </w:tr>
      <w:tr w:rsidR="00EB0727" w:rsidRPr="00EB0727" w14:paraId="294CBCF7" w14:textId="77777777" w:rsidTr="000352C2">
        <w:trPr>
          <w:trHeight w:val="393"/>
        </w:trPr>
        <w:tc>
          <w:tcPr>
            <w:tcW w:w="1178" w:type="dxa"/>
            <w:vMerge/>
          </w:tcPr>
          <w:p w14:paraId="1F34E6DD" w14:textId="77777777" w:rsidR="00B51B32" w:rsidRPr="00A63009" w:rsidRDefault="00B51B32">
            <w:pPr>
              <w:rPr>
                <w:sz w:val="16"/>
                <w:szCs w:val="16"/>
              </w:rPr>
            </w:pPr>
          </w:p>
        </w:tc>
        <w:tc>
          <w:tcPr>
            <w:tcW w:w="1461" w:type="dxa"/>
            <w:vMerge/>
          </w:tcPr>
          <w:p w14:paraId="4B897F3B" w14:textId="77777777" w:rsidR="00B51B32" w:rsidRPr="00A63009" w:rsidRDefault="00B51B32">
            <w:pPr>
              <w:rPr>
                <w:sz w:val="16"/>
                <w:szCs w:val="16"/>
              </w:rPr>
            </w:pPr>
          </w:p>
        </w:tc>
        <w:tc>
          <w:tcPr>
            <w:tcW w:w="1902" w:type="dxa"/>
            <w:vMerge w:val="restart"/>
          </w:tcPr>
          <w:p w14:paraId="74E2D731" w14:textId="77777777" w:rsidR="00B51B32" w:rsidRPr="00A63009" w:rsidRDefault="00B51B32">
            <w:pPr>
              <w:pStyle w:val="TableParagraph"/>
              <w:rPr>
                <w:sz w:val="16"/>
                <w:szCs w:val="16"/>
                <w:lang w:val="en-US"/>
              </w:rPr>
            </w:pPr>
          </w:p>
          <w:p w14:paraId="3D666E0F" w14:textId="77777777" w:rsidR="00B51B32" w:rsidRPr="00A63009" w:rsidRDefault="00B51B32">
            <w:pPr>
              <w:pStyle w:val="TableParagraph"/>
              <w:rPr>
                <w:sz w:val="16"/>
                <w:szCs w:val="16"/>
                <w:lang w:val="en-US"/>
              </w:rPr>
            </w:pPr>
          </w:p>
          <w:p w14:paraId="1D9907A6" w14:textId="77777777" w:rsidR="00B51B32" w:rsidRPr="00A63009" w:rsidRDefault="00B51B32">
            <w:pPr>
              <w:pStyle w:val="TableParagraph"/>
              <w:spacing w:before="9"/>
              <w:rPr>
                <w:sz w:val="16"/>
                <w:szCs w:val="16"/>
                <w:lang w:val="en-US"/>
              </w:rPr>
            </w:pPr>
          </w:p>
          <w:p w14:paraId="12C728C0" w14:textId="77777777" w:rsidR="00B51B32" w:rsidRPr="00A63009" w:rsidRDefault="00B51B32">
            <w:pPr>
              <w:pStyle w:val="TableParagraph"/>
              <w:spacing w:line="283" w:lineRule="auto"/>
              <w:ind w:left="22" w:right="61"/>
              <w:rPr>
                <w:sz w:val="16"/>
                <w:szCs w:val="16"/>
                <w:lang w:val="en-US"/>
              </w:rPr>
            </w:pPr>
            <w:r w:rsidRPr="00A63009">
              <w:rPr>
                <w:w w:val="105"/>
                <w:sz w:val="16"/>
                <w:szCs w:val="16"/>
                <w:lang w:val="en-US"/>
              </w:rPr>
              <w:t xml:space="preserve">Art. 14, c. 1, </w:t>
            </w:r>
            <w:proofErr w:type="spellStart"/>
            <w:r w:rsidRPr="00A63009">
              <w:rPr>
                <w:w w:val="105"/>
                <w:sz w:val="16"/>
                <w:szCs w:val="16"/>
                <w:lang w:val="en-US"/>
              </w:rPr>
              <w:t>lett</w:t>
            </w:r>
            <w:proofErr w:type="spellEnd"/>
            <w:r w:rsidRPr="00A63009">
              <w:rPr>
                <w:w w:val="105"/>
                <w:sz w:val="16"/>
                <w:szCs w:val="16"/>
                <w:lang w:val="en-US"/>
              </w:rPr>
              <w:t>. c), d.lgs. n. 33/2013</w:t>
            </w:r>
          </w:p>
        </w:tc>
        <w:tc>
          <w:tcPr>
            <w:tcW w:w="1985" w:type="dxa"/>
            <w:vMerge/>
          </w:tcPr>
          <w:p w14:paraId="7D72FF20" w14:textId="77777777" w:rsidR="00B51B32" w:rsidRPr="00A63009" w:rsidRDefault="00B51B32">
            <w:pPr>
              <w:rPr>
                <w:sz w:val="16"/>
                <w:szCs w:val="16"/>
                <w:lang w:val="en-US"/>
              </w:rPr>
            </w:pPr>
          </w:p>
        </w:tc>
        <w:tc>
          <w:tcPr>
            <w:tcW w:w="4819" w:type="dxa"/>
          </w:tcPr>
          <w:p w14:paraId="3FB2635D" w14:textId="77777777" w:rsidR="00B51B32" w:rsidRPr="00A63009" w:rsidRDefault="00B51B32">
            <w:pPr>
              <w:pStyle w:val="TableParagraph"/>
              <w:spacing w:before="1"/>
              <w:rPr>
                <w:sz w:val="16"/>
                <w:szCs w:val="16"/>
                <w:lang w:val="en-US"/>
              </w:rPr>
            </w:pPr>
          </w:p>
          <w:p w14:paraId="399AC0A0" w14:textId="77777777" w:rsidR="00B51B32" w:rsidRPr="00A63009" w:rsidRDefault="00B51B32">
            <w:pPr>
              <w:pStyle w:val="TableParagraph"/>
              <w:ind w:left="23"/>
              <w:rPr>
                <w:sz w:val="16"/>
                <w:szCs w:val="16"/>
              </w:rPr>
            </w:pPr>
            <w:r w:rsidRPr="00A63009">
              <w:rPr>
                <w:w w:val="105"/>
                <w:sz w:val="16"/>
                <w:szCs w:val="16"/>
              </w:rPr>
              <w:t>Compensi di qualsiasi natura connessi all'assunzione della carica</w:t>
            </w:r>
          </w:p>
        </w:tc>
        <w:tc>
          <w:tcPr>
            <w:tcW w:w="1843" w:type="dxa"/>
          </w:tcPr>
          <w:p w14:paraId="00DC8BCD" w14:textId="77777777" w:rsidR="00B51B32" w:rsidRPr="00A63009" w:rsidRDefault="00B51B32">
            <w:pPr>
              <w:pStyle w:val="TableParagraph"/>
              <w:spacing w:before="10"/>
              <w:rPr>
                <w:sz w:val="16"/>
                <w:szCs w:val="16"/>
              </w:rPr>
            </w:pPr>
          </w:p>
          <w:p w14:paraId="27EBEA80" w14:textId="77777777" w:rsidR="00B51B32" w:rsidRPr="00A63009" w:rsidRDefault="00B51B32">
            <w:pPr>
              <w:pStyle w:val="TableParagraph"/>
              <w:ind w:left="22"/>
              <w:jc w:val="center"/>
              <w:rPr>
                <w:sz w:val="16"/>
                <w:szCs w:val="16"/>
                <w:lang w:val="pt-PT"/>
              </w:rPr>
            </w:pPr>
            <w:r w:rsidRPr="00A63009">
              <w:rPr>
                <w:w w:val="105"/>
                <w:sz w:val="16"/>
                <w:szCs w:val="16"/>
                <w:lang w:val="pt-PT"/>
              </w:rPr>
              <w:t>Tempestivo</w:t>
            </w:r>
          </w:p>
          <w:p w14:paraId="208FFEBB" w14:textId="77777777" w:rsidR="00B51B32" w:rsidRPr="00A63009" w:rsidRDefault="00B51B32">
            <w:pPr>
              <w:pStyle w:val="TableParagraph"/>
              <w:spacing w:before="19"/>
              <w:ind w:left="21"/>
              <w:jc w:val="center"/>
              <w:rPr>
                <w:sz w:val="16"/>
                <w:szCs w:val="16"/>
                <w:lang w:val="pt-PT"/>
              </w:rPr>
            </w:pPr>
            <w:r w:rsidRPr="00A63009">
              <w:rPr>
                <w:w w:val="105"/>
                <w:sz w:val="16"/>
                <w:szCs w:val="16"/>
                <w:lang w:val="pt-PT"/>
              </w:rPr>
              <w:t>(ex art. 8, d.lgs. n. 33/2013)</w:t>
            </w:r>
          </w:p>
        </w:tc>
        <w:tc>
          <w:tcPr>
            <w:tcW w:w="2126" w:type="dxa"/>
          </w:tcPr>
          <w:p w14:paraId="4F2BFCD3" w14:textId="77777777" w:rsidR="00B51B32" w:rsidRPr="00A63009" w:rsidRDefault="00B51B32">
            <w:pPr>
              <w:pStyle w:val="TableParagraph"/>
              <w:spacing w:before="1"/>
              <w:rPr>
                <w:sz w:val="16"/>
                <w:szCs w:val="16"/>
                <w:lang w:val="pt-PT"/>
              </w:rPr>
            </w:pPr>
          </w:p>
          <w:p w14:paraId="6E4EA25F" w14:textId="77777777" w:rsidR="00B51B32" w:rsidRPr="00A63009" w:rsidRDefault="00B51B32">
            <w:pPr>
              <w:pStyle w:val="TableParagraph"/>
              <w:ind w:left="47" w:right="24"/>
              <w:jc w:val="center"/>
              <w:rPr>
                <w:w w:val="105"/>
                <w:sz w:val="16"/>
                <w:szCs w:val="16"/>
              </w:rPr>
            </w:pPr>
            <w:r w:rsidRPr="00A63009">
              <w:rPr>
                <w:w w:val="105"/>
                <w:sz w:val="16"/>
                <w:szCs w:val="16"/>
              </w:rPr>
              <w:t>Settore R</w:t>
            </w:r>
            <w:r w:rsidR="00A03DD9" w:rsidRPr="00A63009">
              <w:rPr>
                <w:w w:val="105"/>
                <w:sz w:val="16"/>
                <w:szCs w:val="16"/>
              </w:rPr>
              <w:t>eclutamento Carriere e Formazione del Personale</w:t>
            </w:r>
          </w:p>
          <w:p w14:paraId="658F0547" w14:textId="748761A8" w:rsidR="00A03DD9" w:rsidRPr="00A63009" w:rsidRDefault="00A03DD9">
            <w:pPr>
              <w:pStyle w:val="TableParagraph"/>
              <w:ind w:left="47" w:right="24"/>
              <w:jc w:val="center"/>
              <w:rPr>
                <w:sz w:val="16"/>
                <w:szCs w:val="16"/>
              </w:rPr>
            </w:pPr>
          </w:p>
        </w:tc>
        <w:tc>
          <w:tcPr>
            <w:tcW w:w="2268" w:type="dxa"/>
          </w:tcPr>
          <w:p w14:paraId="3ACA560D" w14:textId="77777777" w:rsidR="00B51B32" w:rsidRPr="00A63009" w:rsidRDefault="00B51B32" w:rsidP="00695E82">
            <w:pPr>
              <w:pStyle w:val="TableParagraph"/>
              <w:spacing w:before="10"/>
              <w:jc w:val="center"/>
              <w:rPr>
                <w:sz w:val="16"/>
                <w:szCs w:val="16"/>
              </w:rPr>
            </w:pPr>
          </w:p>
          <w:p w14:paraId="7F5401B7" w14:textId="77777777" w:rsidR="00B51B32" w:rsidRPr="00A63009" w:rsidRDefault="00B51B32" w:rsidP="00695E82">
            <w:pPr>
              <w:pStyle w:val="TableParagraph"/>
              <w:spacing w:line="283" w:lineRule="auto"/>
              <w:ind w:left="330" w:right="22" w:hanging="269"/>
              <w:jc w:val="center"/>
              <w:rPr>
                <w:sz w:val="16"/>
                <w:szCs w:val="16"/>
              </w:rPr>
            </w:pPr>
            <w:r w:rsidRPr="00A63009">
              <w:rPr>
                <w:w w:val="105"/>
                <w:sz w:val="16"/>
                <w:szCs w:val="16"/>
              </w:rPr>
              <w:t>Entro 20 giorni dall’atto di nomina</w:t>
            </w:r>
          </w:p>
        </w:tc>
        <w:tc>
          <w:tcPr>
            <w:tcW w:w="1134" w:type="dxa"/>
          </w:tcPr>
          <w:p w14:paraId="1836E307" w14:textId="77777777" w:rsidR="00852C60" w:rsidRDefault="00852C60" w:rsidP="00852C60">
            <w:pPr>
              <w:pStyle w:val="TableParagraph"/>
              <w:spacing w:line="283" w:lineRule="auto"/>
              <w:ind w:right="-4" w:hanging="17"/>
              <w:jc w:val="center"/>
              <w:rPr>
                <w:spacing w:val="-1"/>
                <w:w w:val="105"/>
                <w:sz w:val="16"/>
                <w:szCs w:val="16"/>
              </w:rPr>
            </w:pPr>
            <w:r w:rsidRPr="00A63009">
              <w:rPr>
                <w:spacing w:val="-1"/>
                <w:w w:val="105"/>
                <w:sz w:val="16"/>
                <w:szCs w:val="16"/>
              </w:rPr>
              <w:t xml:space="preserve">Semestrale </w:t>
            </w:r>
          </w:p>
          <w:p w14:paraId="0CB030F4" w14:textId="77777777" w:rsidR="00852C60" w:rsidRDefault="00852C60" w:rsidP="00852C60">
            <w:pPr>
              <w:pStyle w:val="TableParagraph"/>
              <w:spacing w:line="283" w:lineRule="auto"/>
              <w:ind w:right="-4" w:hanging="17"/>
              <w:jc w:val="center"/>
              <w:rPr>
                <w:w w:val="105"/>
                <w:sz w:val="16"/>
                <w:szCs w:val="16"/>
              </w:rPr>
            </w:pPr>
            <w:r w:rsidRPr="00A63009">
              <w:rPr>
                <w:w w:val="105"/>
                <w:sz w:val="16"/>
                <w:szCs w:val="16"/>
              </w:rPr>
              <w:t>30</w:t>
            </w:r>
            <w:r w:rsidRPr="00A63009">
              <w:rPr>
                <w:spacing w:val="4"/>
                <w:w w:val="105"/>
                <w:sz w:val="16"/>
                <w:szCs w:val="16"/>
              </w:rPr>
              <w:t xml:space="preserve"> </w:t>
            </w:r>
            <w:r w:rsidRPr="00A63009">
              <w:rPr>
                <w:w w:val="105"/>
                <w:sz w:val="16"/>
                <w:szCs w:val="16"/>
              </w:rPr>
              <w:t>giugno</w:t>
            </w:r>
          </w:p>
          <w:p w14:paraId="379858D7" w14:textId="5E52B6F6" w:rsidR="00B51B32" w:rsidRPr="00A63009" w:rsidRDefault="00852C60" w:rsidP="00852C60">
            <w:pPr>
              <w:pStyle w:val="TableParagraph"/>
              <w:spacing w:before="1" w:line="100" w:lineRule="exact"/>
              <w:ind w:left="201"/>
              <w:jc w:val="center"/>
              <w:rPr>
                <w:sz w:val="16"/>
                <w:szCs w:val="16"/>
              </w:rPr>
            </w:pPr>
            <w:r w:rsidRPr="00A63009">
              <w:rPr>
                <w:w w:val="105"/>
                <w:sz w:val="16"/>
                <w:szCs w:val="16"/>
              </w:rPr>
              <w:t>31</w:t>
            </w:r>
            <w:r w:rsidRPr="00A63009">
              <w:rPr>
                <w:spacing w:val="3"/>
                <w:w w:val="105"/>
                <w:sz w:val="16"/>
                <w:szCs w:val="16"/>
              </w:rPr>
              <w:t xml:space="preserve"> </w:t>
            </w:r>
            <w:r w:rsidRPr="00A63009">
              <w:rPr>
                <w:w w:val="105"/>
                <w:sz w:val="16"/>
                <w:szCs w:val="16"/>
              </w:rPr>
              <w:t>gennaio</w:t>
            </w:r>
          </w:p>
        </w:tc>
        <w:tc>
          <w:tcPr>
            <w:tcW w:w="1985" w:type="dxa"/>
          </w:tcPr>
          <w:p w14:paraId="6A94F87C" w14:textId="77777777" w:rsidR="00B51B32" w:rsidRPr="00A63009" w:rsidRDefault="00B51B32">
            <w:pPr>
              <w:pStyle w:val="TableParagraph"/>
              <w:spacing w:before="8"/>
              <w:rPr>
                <w:sz w:val="16"/>
                <w:szCs w:val="16"/>
              </w:rPr>
            </w:pPr>
          </w:p>
          <w:p w14:paraId="700D98B7" w14:textId="77777777" w:rsidR="00B51B32" w:rsidRPr="00A63009" w:rsidRDefault="00B51B32">
            <w:pPr>
              <w:pStyle w:val="TableParagraph"/>
              <w:ind w:left="140" w:right="99"/>
              <w:jc w:val="center"/>
              <w:rPr>
                <w:sz w:val="16"/>
                <w:szCs w:val="16"/>
              </w:rPr>
            </w:pPr>
            <w:r w:rsidRPr="00A63009">
              <w:rPr>
                <w:w w:val="105"/>
                <w:sz w:val="16"/>
                <w:szCs w:val="16"/>
              </w:rPr>
              <w:t>21</w:t>
            </w:r>
          </w:p>
        </w:tc>
        <w:tc>
          <w:tcPr>
            <w:tcW w:w="1559" w:type="dxa"/>
          </w:tcPr>
          <w:p w14:paraId="4C0CFCD8" w14:textId="7A9A7665" w:rsidR="00B51B32" w:rsidRPr="00A63009" w:rsidRDefault="00B51B32" w:rsidP="00825597">
            <w:pPr>
              <w:pStyle w:val="TableParagraph"/>
              <w:spacing w:before="10"/>
              <w:jc w:val="center"/>
              <w:rPr>
                <w:b/>
                <w:sz w:val="16"/>
                <w:szCs w:val="16"/>
              </w:rPr>
            </w:pPr>
          </w:p>
        </w:tc>
      </w:tr>
      <w:tr w:rsidR="00B51B32" w:rsidRPr="00EB0727" w14:paraId="7636EA80" w14:textId="77777777" w:rsidTr="000352C2">
        <w:trPr>
          <w:trHeight w:val="628"/>
        </w:trPr>
        <w:tc>
          <w:tcPr>
            <w:tcW w:w="1178" w:type="dxa"/>
            <w:vMerge/>
          </w:tcPr>
          <w:p w14:paraId="7FFA290B" w14:textId="77777777" w:rsidR="00B51B32" w:rsidRPr="00A63009" w:rsidRDefault="00B51B32">
            <w:pPr>
              <w:rPr>
                <w:sz w:val="16"/>
                <w:szCs w:val="16"/>
              </w:rPr>
            </w:pPr>
          </w:p>
        </w:tc>
        <w:tc>
          <w:tcPr>
            <w:tcW w:w="1461" w:type="dxa"/>
            <w:vMerge/>
          </w:tcPr>
          <w:p w14:paraId="3B05789E" w14:textId="77777777" w:rsidR="00B51B32" w:rsidRPr="00A63009" w:rsidRDefault="00B51B32">
            <w:pPr>
              <w:rPr>
                <w:sz w:val="16"/>
                <w:szCs w:val="16"/>
              </w:rPr>
            </w:pPr>
          </w:p>
        </w:tc>
        <w:tc>
          <w:tcPr>
            <w:tcW w:w="1902" w:type="dxa"/>
            <w:vMerge/>
          </w:tcPr>
          <w:p w14:paraId="5BF11558" w14:textId="77777777" w:rsidR="00B51B32" w:rsidRPr="00A63009" w:rsidRDefault="00B51B32">
            <w:pPr>
              <w:rPr>
                <w:sz w:val="16"/>
                <w:szCs w:val="16"/>
              </w:rPr>
            </w:pPr>
          </w:p>
        </w:tc>
        <w:tc>
          <w:tcPr>
            <w:tcW w:w="1985" w:type="dxa"/>
            <w:vMerge/>
          </w:tcPr>
          <w:p w14:paraId="4ACCC9E7" w14:textId="77777777" w:rsidR="00B51B32" w:rsidRPr="00A63009" w:rsidRDefault="00B51B32">
            <w:pPr>
              <w:rPr>
                <w:sz w:val="16"/>
                <w:szCs w:val="16"/>
              </w:rPr>
            </w:pPr>
          </w:p>
        </w:tc>
        <w:tc>
          <w:tcPr>
            <w:tcW w:w="4819" w:type="dxa"/>
          </w:tcPr>
          <w:p w14:paraId="2D6A8334" w14:textId="77777777" w:rsidR="00B51B32" w:rsidRPr="00A63009" w:rsidRDefault="00B51B32">
            <w:pPr>
              <w:pStyle w:val="TableParagraph"/>
              <w:rPr>
                <w:sz w:val="16"/>
                <w:szCs w:val="16"/>
              </w:rPr>
            </w:pPr>
          </w:p>
          <w:p w14:paraId="6A382506" w14:textId="77777777" w:rsidR="00B51B32" w:rsidRPr="00A63009" w:rsidRDefault="00B51B32">
            <w:pPr>
              <w:pStyle w:val="TableParagraph"/>
              <w:spacing w:before="4"/>
              <w:rPr>
                <w:sz w:val="16"/>
                <w:szCs w:val="16"/>
              </w:rPr>
            </w:pPr>
          </w:p>
          <w:p w14:paraId="06F14DCC" w14:textId="77777777" w:rsidR="00B51B32" w:rsidRPr="00A63009" w:rsidRDefault="00B51B32">
            <w:pPr>
              <w:pStyle w:val="TableParagraph"/>
              <w:ind w:left="23"/>
              <w:rPr>
                <w:sz w:val="16"/>
                <w:szCs w:val="16"/>
              </w:rPr>
            </w:pPr>
            <w:r w:rsidRPr="00A63009">
              <w:rPr>
                <w:w w:val="105"/>
                <w:sz w:val="16"/>
                <w:szCs w:val="16"/>
              </w:rPr>
              <w:t>Importi di viaggi di servizio e missioni pagati con fondi pubblici</w:t>
            </w:r>
          </w:p>
        </w:tc>
        <w:tc>
          <w:tcPr>
            <w:tcW w:w="1843" w:type="dxa"/>
          </w:tcPr>
          <w:p w14:paraId="72422CD3" w14:textId="77777777" w:rsidR="00B51B32" w:rsidRPr="00A63009" w:rsidRDefault="00B51B32">
            <w:pPr>
              <w:pStyle w:val="TableParagraph"/>
              <w:rPr>
                <w:sz w:val="16"/>
                <w:szCs w:val="16"/>
              </w:rPr>
            </w:pPr>
          </w:p>
          <w:p w14:paraId="7CC666A2" w14:textId="77777777" w:rsidR="00B51B32" w:rsidRPr="00A63009" w:rsidRDefault="00B51B32">
            <w:pPr>
              <w:pStyle w:val="TableParagraph"/>
              <w:ind w:left="22"/>
              <w:jc w:val="center"/>
              <w:rPr>
                <w:sz w:val="16"/>
                <w:szCs w:val="16"/>
                <w:lang w:val="pt-PT"/>
              </w:rPr>
            </w:pPr>
            <w:r w:rsidRPr="00A63009">
              <w:rPr>
                <w:w w:val="105"/>
                <w:sz w:val="16"/>
                <w:szCs w:val="16"/>
                <w:lang w:val="pt-PT"/>
              </w:rPr>
              <w:t>Tempestivo</w:t>
            </w:r>
          </w:p>
          <w:p w14:paraId="625C446B" w14:textId="77777777" w:rsidR="00B51B32" w:rsidRPr="00A63009" w:rsidRDefault="00B51B32">
            <w:pPr>
              <w:pStyle w:val="TableParagraph"/>
              <w:spacing w:before="19"/>
              <w:ind w:left="21"/>
              <w:jc w:val="center"/>
              <w:rPr>
                <w:sz w:val="16"/>
                <w:szCs w:val="16"/>
                <w:lang w:val="pt-PT"/>
              </w:rPr>
            </w:pPr>
            <w:r w:rsidRPr="00A63009">
              <w:rPr>
                <w:w w:val="105"/>
                <w:sz w:val="16"/>
                <w:szCs w:val="16"/>
                <w:lang w:val="pt-PT"/>
              </w:rPr>
              <w:t>(ex art. 8, d.lgs. n. 33/2013)</w:t>
            </w:r>
          </w:p>
        </w:tc>
        <w:tc>
          <w:tcPr>
            <w:tcW w:w="2126" w:type="dxa"/>
          </w:tcPr>
          <w:p w14:paraId="08B9A88C" w14:textId="77777777" w:rsidR="00B51B32" w:rsidRPr="00A63009" w:rsidRDefault="00B51B32">
            <w:pPr>
              <w:pStyle w:val="TableParagraph"/>
              <w:rPr>
                <w:sz w:val="16"/>
                <w:szCs w:val="16"/>
                <w:lang w:val="pt-PT"/>
              </w:rPr>
            </w:pPr>
          </w:p>
          <w:p w14:paraId="2D8CCECB" w14:textId="77777777" w:rsidR="003B2D06" w:rsidRDefault="00A03DD9" w:rsidP="00D10802">
            <w:pPr>
              <w:pStyle w:val="TableParagraph"/>
              <w:spacing w:line="283" w:lineRule="auto"/>
              <w:ind w:left="656" w:right="31" w:hanging="591"/>
              <w:jc w:val="center"/>
              <w:rPr>
                <w:w w:val="105"/>
                <w:sz w:val="16"/>
                <w:szCs w:val="16"/>
              </w:rPr>
            </w:pPr>
            <w:r w:rsidRPr="00A63009">
              <w:rPr>
                <w:w w:val="105"/>
                <w:sz w:val="16"/>
                <w:szCs w:val="16"/>
              </w:rPr>
              <w:t>Uni</w:t>
            </w:r>
            <w:r w:rsidR="00CC2CE4" w:rsidRPr="00A63009">
              <w:rPr>
                <w:w w:val="105"/>
                <w:sz w:val="16"/>
                <w:szCs w:val="16"/>
              </w:rPr>
              <w:t>tà di raccordo con i</w:t>
            </w:r>
          </w:p>
          <w:p w14:paraId="3910B1C0" w14:textId="35E5020F" w:rsidR="00B51B32" w:rsidRPr="00A63009" w:rsidRDefault="00CC2CE4" w:rsidP="00D10802">
            <w:pPr>
              <w:pStyle w:val="TableParagraph"/>
              <w:spacing w:line="283" w:lineRule="auto"/>
              <w:ind w:left="656" w:right="31" w:hanging="591"/>
              <w:jc w:val="center"/>
              <w:rPr>
                <w:sz w:val="16"/>
                <w:szCs w:val="16"/>
              </w:rPr>
            </w:pPr>
            <w:r w:rsidRPr="00A63009">
              <w:rPr>
                <w:w w:val="105"/>
                <w:sz w:val="16"/>
                <w:szCs w:val="16"/>
              </w:rPr>
              <w:t>Dipartimenti e Centri</w:t>
            </w:r>
          </w:p>
        </w:tc>
        <w:tc>
          <w:tcPr>
            <w:tcW w:w="2268" w:type="dxa"/>
          </w:tcPr>
          <w:p w14:paraId="507FED6A" w14:textId="77777777" w:rsidR="00B51B32" w:rsidRPr="00A63009" w:rsidRDefault="00B51B32" w:rsidP="00695E82">
            <w:pPr>
              <w:pStyle w:val="TableParagraph"/>
              <w:spacing w:before="86" w:line="283" w:lineRule="auto"/>
              <w:ind w:left="232" w:right="206"/>
              <w:jc w:val="center"/>
              <w:rPr>
                <w:sz w:val="16"/>
                <w:szCs w:val="16"/>
              </w:rPr>
            </w:pPr>
            <w:r w:rsidRPr="00A63009">
              <w:rPr>
                <w:w w:val="105"/>
                <w:sz w:val="16"/>
                <w:szCs w:val="16"/>
              </w:rPr>
              <w:t>Entro 30 giorni dalla liquidazione della missione</w:t>
            </w:r>
          </w:p>
        </w:tc>
        <w:tc>
          <w:tcPr>
            <w:tcW w:w="1134" w:type="dxa"/>
          </w:tcPr>
          <w:p w14:paraId="56C3CD1B" w14:textId="77777777" w:rsidR="00B51B32" w:rsidRPr="00A63009" w:rsidRDefault="00B51B32" w:rsidP="00695E82">
            <w:pPr>
              <w:pStyle w:val="TableParagraph"/>
              <w:spacing w:before="23" w:line="283" w:lineRule="auto"/>
              <w:ind w:left="235" w:right="159" w:hanging="41"/>
              <w:jc w:val="center"/>
              <w:rPr>
                <w:sz w:val="16"/>
                <w:szCs w:val="16"/>
              </w:rPr>
            </w:pPr>
            <w:r w:rsidRPr="00A63009">
              <w:rPr>
                <w:spacing w:val="-1"/>
                <w:w w:val="105"/>
                <w:sz w:val="16"/>
                <w:szCs w:val="16"/>
              </w:rPr>
              <w:t xml:space="preserve">Trimestrale </w:t>
            </w:r>
            <w:r w:rsidRPr="00A63009">
              <w:rPr>
                <w:w w:val="105"/>
                <w:sz w:val="16"/>
                <w:szCs w:val="16"/>
              </w:rPr>
              <w:t>30</w:t>
            </w:r>
            <w:r w:rsidRPr="00A63009">
              <w:rPr>
                <w:spacing w:val="1"/>
                <w:w w:val="105"/>
                <w:sz w:val="16"/>
                <w:szCs w:val="16"/>
              </w:rPr>
              <w:t xml:space="preserve"> </w:t>
            </w:r>
            <w:r w:rsidRPr="00A63009">
              <w:rPr>
                <w:w w:val="105"/>
                <w:sz w:val="16"/>
                <w:szCs w:val="16"/>
              </w:rPr>
              <w:t>marzo</w:t>
            </w:r>
          </w:p>
          <w:p w14:paraId="30A0573B" w14:textId="77777777" w:rsidR="00B51B32" w:rsidRPr="00A63009" w:rsidRDefault="00B51B32" w:rsidP="00695E82">
            <w:pPr>
              <w:pStyle w:val="TableParagraph"/>
              <w:spacing w:before="1"/>
              <w:ind w:left="220"/>
              <w:jc w:val="center"/>
              <w:rPr>
                <w:sz w:val="16"/>
                <w:szCs w:val="16"/>
              </w:rPr>
            </w:pPr>
            <w:r w:rsidRPr="00A63009">
              <w:rPr>
                <w:w w:val="105"/>
                <w:sz w:val="16"/>
                <w:szCs w:val="16"/>
              </w:rPr>
              <w:t>30</w:t>
            </w:r>
            <w:r w:rsidRPr="00A63009">
              <w:rPr>
                <w:spacing w:val="4"/>
                <w:w w:val="105"/>
                <w:sz w:val="16"/>
                <w:szCs w:val="16"/>
              </w:rPr>
              <w:t xml:space="preserve"> </w:t>
            </w:r>
            <w:r w:rsidRPr="00A63009">
              <w:rPr>
                <w:w w:val="105"/>
                <w:sz w:val="16"/>
                <w:szCs w:val="16"/>
              </w:rPr>
              <w:t>giugno</w:t>
            </w:r>
          </w:p>
          <w:p w14:paraId="123F44C8" w14:textId="77777777" w:rsidR="00B51B32" w:rsidRPr="00A63009" w:rsidRDefault="00B51B32" w:rsidP="00695E82">
            <w:pPr>
              <w:pStyle w:val="TableParagraph"/>
              <w:spacing w:before="19"/>
              <w:ind w:left="167"/>
              <w:jc w:val="center"/>
              <w:rPr>
                <w:sz w:val="16"/>
                <w:szCs w:val="16"/>
              </w:rPr>
            </w:pPr>
            <w:r w:rsidRPr="00A63009">
              <w:rPr>
                <w:w w:val="105"/>
                <w:sz w:val="16"/>
                <w:szCs w:val="16"/>
              </w:rPr>
              <w:t>30 settembre</w:t>
            </w:r>
          </w:p>
          <w:p w14:paraId="203E7809" w14:textId="77777777" w:rsidR="00B51B32" w:rsidRPr="00A63009" w:rsidRDefault="00B51B32" w:rsidP="00695E82">
            <w:pPr>
              <w:pStyle w:val="TableParagraph"/>
              <w:spacing w:before="19" w:line="95" w:lineRule="exact"/>
              <w:ind w:left="177"/>
              <w:jc w:val="center"/>
              <w:rPr>
                <w:sz w:val="16"/>
                <w:szCs w:val="16"/>
              </w:rPr>
            </w:pPr>
            <w:r w:rsidRPr="00A63009">
              <w:rPr>
                <w:w w:val="105"/>
                <w:sz w:val="16"/>
                <w:szCs w:val="16"/>
              </w:rPr>
              <w:t>15</w:t>
            </w:r>
            <w:r w:rsidRPr="00A63009">
              <w:rPr>
                <w:spacing w:val="-1"/>
                <w:w w:val="105"/>
                <w:sz w:val="16"/>
                <w:szCs w:val="16"/>
              </w:rPr>
              <w:t xml:space="preserve"> </w:t>
            </w:r>
            <w:r w:rsidRPr="00A63009">
              <w:rPr>
                <w:w w:val="105"/>
                <w:sz w:val="16"/>
                <w:szCs w:val="16"/>
              </w:rPr>
              <w:t>dicembre</w:t>
            </w:r>
          </w:p>
        </w:tc>
        <w:tc>
          <w:tcPr>
            <w:tcW w:w="1985" w:type="dxa"/>
          </w:tcPr>
          <w:p w14:paraId="178FC0C5" w14:textId="77777777" w:rsidR="00B51B32" w:rsidRPr="00A63009" w:rsidRDefault="00B51B32">
            <w:pPr>
              <w:pStyle w:val="TableParagraph"/>
              <w:rPr>
                <w:sz w:val="16"/>
                <w:szCs w:val="16"/>
              </w:rPr>
            </w:pPr>
          </w:p>
          <w:p w14:paraId="00E314B2" w14:textId="77777777" w:rsidR="00B51B32" w:rsidRPr="00A63009" w:rsidRDefault="00B51B32">
            <w:pPr>
              <w:pStyle w:val="TableParagraph"/>
              <w:spacing w:before="10"/>
              <w:rPr>
                <w:sz w:val="16"/>
                <w:szCs w:val="16"/>
              </w:rPr>
            </w:pPr>
          </w:p>
          <w:p w14:paraId="229D9CF3" w14:textId="77777777" w:rsidR="00B51B32" w:rsidRPr="00A63009" w:rsidRDefault="00B51B32">
            <w:pPr>
              <w:pStyle w:val="TableParagraph"/>
              <w:spacing w:before="1"/>
              <w:ind w:left="140" w:right="99"/>
              <w:jc w:val="center"/>
              <w:rPr>
                <w:sz w:val="16"/>
                <w:szCs w:val="16"/>
              </w:rPr>
            </w:pPr>
            <w:r w:rsidRPr="00A63009">
              <w:rPr>
                <w:w w:val="105"/>
                <w:sz w:val="16"/>
                <w:szCs w:val="16"/>
              </w:rPr>
              <w:t>22</w:t>
            </w:r>
          </w:p>
        </w:tc>
        <w:tc>
          <w:tcPr>
            <w:tcW w:w="1559" w:type="dxa"/>
          </w:tcPr>
          <w:p w14:paraId="697986D8" w14:textId="5982D2DF" w:rsidR="00B51B32" w:rsidRPr="00A63009" w:rsidRDefault="00B51B32" w:rsidP="005B1602">
            <w:pPr>
              <w:pStyle w:val="TableParagraph"/>
              <w:jc w:val="center"/>
              <w:rPr>
                <w:sz w:val="16"/>
                <w:szCs w:val="16"/>
              </w:rPr>
            </w:pPr>
          </w:p>
        </w:tc>
      </w:tr>
    </w:tbl>
    <w:p w14:paraId="33CF2F21" w14:textId="77777777" w:rsidR="008D3AF0" w:rsidRPr="00EB0727" w:rsidRDefault="008D3AF0">
      <w:pPr>
        <w:jc w:val="center"/>
        <w:rPr>
          <w:sz w:val="9"/>
        </w:rPr>
        <w:sectPr w:rsidR="008D3AF0" w:rsidRPr="00EB0727" w:rsidSect="00A45D6E">
          <w:pgSz w:w="23811" w:h="16838" w:orient="landscape" w:code="8"/>
          <w:pgMar w:top="1060" w:right="2420" w:bottom="280" w:left="220" w:header="377" w:footer="0" w:gutter="0"/>
          <w:cols w:space="720"/>
          <w:docGrid w:linePitch="299"/>
        </w:sectPr>
      </w:pPr>
    </w:p>
    <w:tbl>
      <w:tblPr>
        <w:tblStyle w:val="TableNormal"/>
        <w:tblW w:w="22402"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3"/>
        <w:gridCol w:w="1216"/>
        <w:gridCol w:w="1902"/>
        <w:gridCol w:w="1985"/>
        <w:gridCol w:w="4819"/>
        <w:gridCol w:w="1843"/>
        <w:gridCol w:w="2126"/>
        <w:gridCol w:w="2268"/>
        <w:gridCol w:w="1134"/>
        <w:gridCol w:w="1985"/>
        <w:gridCol w:w="1701"/>
      </w:tblGrid>
      <w:tr w:rsidR="00EB0727" w:rsidRPr="00BA6751" w14:paraId="41AD6E13" w14:textId="77777777" w:rsidTr="000352C2">
        <w:trPr>
          <w:trHeight w:val="560"/>
        </w:trPr>
        <w:tc>
          <w:tcPr>
            <w:tcW w:w="1423" w:type="dxa"/>
            <w:shd w:val="clear" w:color="auto" w:fill="95B3D7"/>
          </w:tcPr>
          <w:p w14:paraId="2E4FDDEE" w14:textId="77777777" w:rsidR="0080272C" w:rsidRPr="00BA6751" w:rsidRDefault="0080272C">
            <w:pPr>
              <w:pStyle w:val="TableParagraph"/>
              <w:spacing w:before="11"/>
              <w:rPr>
                <w:sz w:val="16"/>
                <w:szCs w:val="16"/>
              </w:rPr>
            </w:pPr>
          </w:p>
          <w:p w14:paraId="4901BE3D" w14:textId="77777777" w:rsidR="0080272C" w:rsidRPr="00BA6751" w:rsidRDefault="0080272C">
            <w:pPr>
              <w:pStyle w:val="TableParagraph"/>
              <w:spacing w:line="283" w:lineRule="auto"/>
              <w:ind w:left="88" w:right="68" w:firstLine="36"/>
              <w:rPr>
                <w:b/>
                <w:sz w:val="16"/>
                <w:szCs w:val="16"/>
              </w:rPr>
            </w:pPr>
            <w:r w:rsidRPr="00BA6751">
              <w:rPr>
                <w:b/>
                <w:w w:val="105"/>
                <w:sz w:val="16"/>
                <w:szCs w:val="16"/>
              </w:rPr>
              <w:t>Denominazione sezione livello 1 (</w:t>
            </w:r>
            <w:proofErr w:type="spellStart"/>
            <w:r w:rsidRPr="00BA6751">
              <w:rPr>
                <w:b/>
                <w:w w:val="105"/>
                <w:sz w:val="16"/>
                <w:szCs w:val="16"/>
              </w:rPr>
              <w:t>Macrofamiglie</w:t>
            </w:r>
            <w:proofErr w:type="spellEnd"/>
            <w:r w:rsidRPr="00BA6751">
              <w:rPr>
                <w:b/>
                <w:w w:val="105"/>
                <w:sz w:val="16"/>
                <w:szCs w:val="16"/>
              </w:rPr>
              <w:t>)</w:t>
            </w:r>
          </w:p>
        </w:tc>
        <w:tc>
          <w:tcPr>
            <w:tcW w:w="1216" w:type="dxa"/>
            <w:shd w:val="clear" w:color="auto" w:fill="95B3D7"/>
          </w:tcPr>
          <w:p w14:paraId="62EC0EA3" w14:textId="77777777" w:rsidR="0080272C" w:rsidRPr="00BA6751" w:rsidRDefault="0080272C">
            <w:pPr>
              <w:pStyle w:val="TableParagraph"/>
              <w:spacing w:before="11"/>
              <w:rPr>
                <w:sz w:val="16"/>
                <w:szCs w:val="16"/>
              </w:rPr>
            </w:pPr>
          </w:p>
          <w:p w14:paraId="14FA734F" w14:textId="77777777" w:rsidR="0080272C" w:rsidRPr="00BA6751" w:rsidRDefault="0080272C">
            <w:pPr>
              <w:pStyle w:val="TableParagraph"/>
              <w:spacing w:line="283" w:lineRule="auto"/>
              <w:ind w:left="235" w:hanging="118"/>
              <w:rPr>
                <w:b/>
                <w:sz w:val="16"/>
                <w:szCs w:val="16"/>
              </w:rPr>
            </w:pPr>
            <w:r w:rsidRPr="00BA6751">
              <w:rPr>
                <w:b/>
                <w:w w:val="105"/>
                <w:sz w:val="16"/>
                <w:szCs w:val="16"/>
              </w:rPr>
              <w:t xml:space="preserve">Denominazione </w:t>
            </w:r>
            <w:proofErr w:type="gramStart"/>
            <w:r w:rsidRPr="00BA6751">
              <w:rPr>
                <w:b/>
                <w:w w:val="105"/>
                <w:sz w:val="16"/>
                <w:szCs w:val="16"/>
              </w:rPr>
              <w:t>sotto-sezione</w:t>
            </w:r>
            <w:proofErr w:type="gramEnd"/>
            <w:r w:rsidRPr="00BA6751">
              <w:rPr>
                <w:b/>
                <w:w w:val="105"/>
                <w:sz w:val="16"/>
                <w:szCs w:val="16"/>
              </w:rPr>
              <w:t xml:space="preserve"> </w:t>
            </w:r>
            <w:proofErr w:type="gramStart"/>
            <w:r w:rsidRPr="00BA6751">
              <w:rPr>
                <w:b/>
                <w:w w:val="105"/>
                <w:sz w:val="16"/>
                <w:szCs w:val="16"/>
              </w:rPr>
              <w:t>2</w:t>
            </w:r>
            <w:proofErr w:type="gramEnd"/>
            <w:r w:rsidRPr="00BA6751">
              <w:rPr>
                <w:b/>
                <w:w w:val="105"/>
                <w:sz w:val="16"/>
                <w:szCs w:val="16"/>
              </w:rPr>
              <w:t xml:space="preserve"> livello (Tipologie di dati)</w:t>
            </w:r>
          </w:p>
        </w:tc>
        <w:tc>
          <w:tcPr>
            <w:tcW w:w="1902" w:type="dxa"/>
            <w:shd w:val="clear" w:color="auto" w:fill="95B3D7"/>
          </w:tcPr>
          <w:p w14:paraId="67266D59" w14:textId="77777777" w:rsidR="0080272C" w:rsidRPr="00BA6751" w:rsidRDefault="0080272C">
            <w:pPr>
              <w:pStyle w:val="TableParagraph"/>
              <w:rPr>
                <w:sz w:val="16"/>
                <w:szCs w:val="16"/>
              </w:rPr>
            </w:pPr>
          </w:p>
          <w:p w14:paraId="483DCC65" w14:textId="77777777" w:rsidR="0080272C" w:rsidRPr="00BA6751" w:rsidRDefault="0080272C">
            <w:pPr>
              <w:pStyle w:val="TableParagraph"/>
              <w:spacing w:before="2"/>
              <w:rPr>
                <w:sz w:val="16"/>
                <w:szCs w:val="16"/>
              </w:rPr>
            </w:pPr>
          </w:p>
          <w:p w14:paraId="05D70919" w14:textId="77777777" w:rsidR="0080272C" w:rsidRPr="00BA6751" w:rsidRDefault="0080272C">
            <w:pPr>
              <w:pStyle w:val="TableParagraph"/>
              <w:ind w:left="87"/>
              <w:rPr>
                <w:b/>
                <w:sz w:val="16"/>
                <w:szCs w:val="16"/>
              </w:rPr>
            </w:pPr>
            <w:r w:rsidRPr="00BA6751">
              <w:rPr>
                <w:b/>
                <w:w w:val="105"/>
                <w:sz w:val="16"/>
                <w:szCs w:val="16"/>
              </w:rPr>
              <w:t>Riferimento normativo</w:t>
            </w:r>
          </w:p>
        </w:tc>
        <w:tc>
          <w:tcPr>
            <w:tcW w:w="1985" w:type="dxa"/>
            <w:shd w:val="clear" w:color="auto" w:fill="95B3D7"/>
          </w:tcPr>
          <w:p w14:paraId="2584C5B9" w14:textId="77777777" w:rsidR="0080272C" w:rsidRPr="00BA6751" w:rsidRDefault="0080272C">
            <w:pPr>
              <w:pStyle w:val="TableParagraph"/>
              <w:rPr>
                <w:sz w:val="16"/>
                <w:szCs w:val="16"/>
              </w:rPr>
            </w:pPr>
          </w:p>
          <w:p w14:paraId="71A2022D" w14:textId="77777777" w:rsidR="0080272C" w:rsidRPr="00BA6751" w:rsidRDefault="0080272C">
            <w:pPr>
              <w:pStyle w:val="TableParagraph"/>
              <w:spacing w:before="2"/>
              <w:rPr>
                <w:sz w:val="16"/>
                <w:szCs w:val="16"/>
              </w:rPr>
            </w:pPr>
          </w:p>
          <w:p w14:paraId="6F3A6C7C" w14:textId="77777777" w:rsidR="0080272C" w:rsidRPr="00BA6751" w:rsidRDefault="0080272C">
            <w:pPr>
              <w:pStyle w:val="TableParagraph"/>
              <w:ind w:left="118"/>
              <w:rPr>
                <w:b/>
                <w:sz w:val="16"/>
                <w:szCs w:val="16"/>
              </w:rPr>
            </w:pPr>
            <w:r w:rsidRPr="00BA6751">
              <w:rPr>
                <w:b/>
                <w:w w:val="105"/>
                <w:sz w:val="16"/>
                <w:szCs w:val="16"/>
              </w:rPr>
              <w:t>Denominazione del singolo obbligo</w:t>
            </w:r>
          </w:p>
        </w:tc>
        <w:tc>
          <w:tcPr>
            <w:tcW w:w="4819" w:type="dxa"/>
            <w:shd w:val="clear" w:color="auto" w:fill="95B3D7"/>
          </w:tcPr>
          <w:p w14:paraId="2F60BFDE" w14:textId="77777777" w:rsidR="0080272C" w:rsidRPr="00BA6751" w:rsidRDefault="0080272C">
            <w:pPr>
              <w:pStyle w:val="TableParagraph"/>
              <w:rPr>
                <w:sz w:val="16"/>
                <w:szCs w:val="16"/>
              </w:rPr>
            </w:pPr>
          </w:p>
          <w:p w14:paraId="2DAD7400" w14:textId="77777777" w:rsidR="0080272C" w:rsidRPr="00BA6751" w:rsidRDefault="0080272C">
            <w:pPr>
              <w:pStyle w:val="TableParagraph"/>
              <w:spacing w:before="2"/>
              <w:rPr>
                <w:sz w:val="16"/>
                <w:szCs w:val="16"/>
              </w:rPr>
            </w:pPr>
          </w:p>
          <w:p w14:paraId="7248015C" w14:textId="77777777" w:rsidR="0080272C" w:rsidRPr="00BA6751" w:rsidRDefault="0080272C">
            <w:pPr>
              <w:pStyle w:val="TableParagraph"/>
              <w:ind w:left="49" w:right="28"/>
              <w:jc w:val="center"/>
              <w:rPr>
                <w:b/>
                <w:sz w:val="16"/>
                <w:szCs w:val="16"/>
              </w:rPr>
            </w:pPr>
            <w:r w:rsidRPr="00BA6751">
              <w:rPr>
                <w:b/>
                <w:w w:val="105"/>
                <w:sz w:val="16"/>
                <w:szCs w:val="16"/>
              </w:rPr>
              <w:t>Contenuti dell'obbligo</w:t>
            </w:r>
          </w:p>
        </w:tc>
        <w:tc>
          <w:tcPr>
            <w:tcW w:w="1843" w:type="dxa"/>
            <w:shd w:val="clear" w:color="auto" w:fill="95B3D7"/>
          </w:tcPr>
          <w:p w14:paraId="4F690CB3" w14:textId="77777777" w:rsidR="0080272C" w:rsidRPr="00BA6751" w:rsidRDefault="0080272C">
            <w:pPr>
              <w:pStyle w:val="TableParagraph"/>
              <w:spacing w:before="6"/>
              <w:rPr>
                <w:sz w:val="16"/>
                <w:szCs w:val="16"/>
              </w:rPr>
            </w:pPr>
          </w:p>
          <w:p w14:paraId="0C19069F" w14:textId="77777777" w:rsidR="0080272C" w:rsidRPr="00BA6751" w:rsidRDefault="0080272C">
            <w:pPr>
              <w:pStyle w:val="TableParagraph"/>
              <w:spacing w:line="283" w:lineRule="auto"/>
              <w:ind w:left="110" w:right="35" w:hanging="41"/>
              <w:rPr>
                <w:b/>
                <w:sz w:val="16"/>
                <w:szCs w:val="16"/>
              </w:rPr>
            </w:pPr>
            <w:r w:rsidRPr="00BA6751">
              <w:rPr>
                <w:b/>
                <w:w w:val="105"/>
                <w:sz w:val="16"/>
                <w:szCs w:val="16"/>
              </w:rPr>
              <w:t>Aggiornamento previsto dal d.lgs 33/2013 (o da altra fonte normativa)</w:t>
            </w:r>
          </w:p>
        </w:tc>
        <w:tc>
          <w:tcPr>
            <w:tcW w:w="2126" w:type="dxa"/>
            <w:tcBorders>
              <w:top w:val="single" w:sz="12" w:space="0" w:color="000000"/>
            </w:tcBorders>
            <w:shd w:val="clear" w:color="auto" w:fill="95B3D7"/>
          </w:tcPr>
          <w:p w14:paraId="371FC233" w14:textId="77777777" w:rsidR="0080272C" w:rsidRPr="00BA6751" w:rsidRDefault="0080272C">
            <w:pPr>
              <w:pStyle w:val="TableParagraph"/>
              <w:spacing w:before="11"/>
              <w:rPr>
                <w:sz w:val="16"/>
                <w:szCs w:val="16"/>
              </w:rPr>
            </w:pPr>
          </w:p>
          <w:p w14:paraId="586A0075" w14:textId="77777777" w:rsidR="0080272C" w:rsidRPr="00BA6751" w:rsidRDefault="0080272C">
            <w:pPr>
              <w:pStyle w:val="TableParagraph"/>
              <w:spacing w:line="283" w:lineRule="auto"/>
              <w:ind w:left="63" w:right="35" w:firstLine="321"/>
              <w:rPr>
                <w:b/>
                <w:sz w:val="16"/>
                <w:szCs w:val="16"/>
              </w:rPr>
            </w:pPr>
            <w:r w:rsidRPr="00BA6751">
              <w:rPr>
                <w:b/>
                <w:w w:val="105"/>
                <w:sz w:val="16"/>
                <w:szCs w:val="16"/>
              </w:rPr>
              <w:t>Struttura responsabile dell'elaborazione/trasmissione dei dati</w:t>
            </w:r>
          </w:p>
        </w:tc>
        <w:tc>
          <w:tcPr>
            <w:tcW w:w="2268" w:type="dxa"/>
            <w:tcBorders>
              <w:top w:val="single" w:sz="12" w:space="0" w:color="000000"/>
            </w:tcBorders>
            <w:shd w:val="clear" w:color="auto" w:fill="95B3D7"/>
          </w:tcPr>
          <w:p w14:paraId="75A071DA" w14:textId="77777777" w:rsidR="0080272C" w:rsidRPr="00BA6751" w:rsidRDefault="0080272C">
            <w:pPr>
              <w:pStyle w:val="TableParagraph"/>
              <w:spacing w:before="49" w:line="283" w:lineRule="auto"/>
              <w:ind w:left="37" w:right="14"/>
              <w:jc w:val="center"/>
              <w:rPr>
                <w:b/>
                <w:sz w:val="16"/>
                <w:szCs w:val="16"/>
              </w:rPr>
            </w:pPr>
            <w:r w:rsidRPr="00BA6751">
              <w:rPr>
                <w:b/>
                <w:w w:val="105"/>
                <w:sz w:val="16"/>
                <w:szCs w:val="16"/>
              </w:rPr>
              <w:t>Termine di scadenza per la trasmissione, ai fini della pubblicazione, dei dati</w:t>
            </w:r>
          </w:p>
        </w:tc>
        <w:tc>
          <w:tcPr>
            <w:tcW w:w="1134" w:type="dxa"/>
            <w:tcBorders>
              <w:top w:val="single" w:sz="12" w:space="0" w:color="000000"/>
            </w:tcBorders>
            <w:shd w:val="clear" w:color="auto" w:fill="95B3D7"/>
          </w:tcPr>
          <w:p w14:paraId="273CA0DF" w14:textId="77777777" w:rsidR="0080272C" w:rsidRPr="00BA6751" w:rsidRDefault="0080272C">
            <w:pPr>
              <w:pStyle w:val="TableParagraph"/>
              <w:rPr>
                <w:sz w:val="16"/>
                <w:szCs w:val="16"/>
              </w:rPr>
            </w:pPr>
          </w:p>
          <w:p w14:paraId="5BF45B69" w14:textId="77777777" w:rsidR="0080272C" w:rsidRPr="00BA6751" w:rsidRDefault="0080272C">
            <w:pPr>
              <w:pStyle w:val="TableParagraph"/>
              <w:spacing w:before="2"/>
              <w:rPr>
                <w:sz w:val="16"/>
                <w:szCs w:val="16"/>
              </w:rPr>
            </w:pPr>
          </w:p>
          <w:p w14:paraId="4863A129" w14:textId="77777777" w:rsidR="0080272C" w:rsidRPr="00BA6751" w:rsidRDefault="0080272C">
            <w:pPr>
              <w:pStyle w:val="TableParagraph"/>
              <w:ind w:left="116" w:right="89"/>
              <w:jc w:val="center"/>
              <w:rPr>
                <w:b/>
                <w:sz w:val="16"/>
                <w:szCs w:val="16"/>
              </w:rPr>
            </w:pPr>
            <w:r w:rsidRPr="00BA6751">
              <w:rPr>
                <w:b/>
                <w:w w:val="105"/>
                <w:sz w:val="16"/>
                <w:szCs w:val="16"/>
              </w:rPr>
              <w:t>Monitoraggio</w:t>
            </w:r>
          </w:p>
        </w:tc>
        <w:tc>
          <w:tcPr>
            <w:tcW w:w="1985" w:type="dxa"/>
            <w:tcBorders>
              <w:top w:val="single" w:sz="12" w:space="0" w:color="000000"/>
              <w:right w:val="nil"/>
            </w:tcBorders>
            <w:shd w:val="clear" w:color="auto" w:fill="95B3D7"/>
          </w:tcPr>
          <w:p w14:paraId="312A8FD1" w14:textId="77777777" w:rsidR="0080272C" w:rsidRPr="00BA6751" w:rsidRDefault="0080272C">
            <w:pPr>
              <w:pStyle w:val="TableParagraph"/>
              <w:rPr>
                <w:sz w:val="16"/>
                <w:szCs w:val="16"/>
              </w:rPr>
            </w:pPr>
          </w:p>
          <w:p w14:paraId="48DC0A4F" w14:textId="77777777" w:rsidR="0080272C" w:rsidRPr="00BA6751" w:rsidRDefault="0080272C">
            <w:pPr>
              <w:pStyle w:val="TableParagraph"/>
              <w:spacing w:before="2"/>
              <w:rPr>
                <w:sz w:val="16"/>
                <w:szCs w:val="16"/>
              </w:rPr>
            </w:pPr>
          </w:p>
          <w:p w14:paraId="3C845A2E" w14:textId="77777777" w:rsidR="0080272C" w:rsidRPr="00BA6751" w:rsidRDefault="0080272C">
            <w:pPr>
              <w:pStyle w:val="TableParagraph"/>
              <w:ind w:left="148" w:right="129"/>
              <w:jc w:val="center"/>
              <w:rPr>
                <w:b/>
                <w:sz w:val="16"/>
                <w:szCs w:val="16"/>
              </w:rPr>
            </w:pPr>
            <w:r w:rsidRPr="00BA6751">
              <w:rPr>
                <w:b/>
                <w:w w:val="105"/>
                <w:sz w:val="16"/>
                <w:szCs w:val="16"/>
              </w:rPr>
              <w:t>N.</w:t>
            </w:r>
          </w:p>
        </w:tc>
        <w:tc>
          <w:tcPr>
            <w:tcW w:w="1701" w:type="dxa"/>
            <w:tcBorders>
              <w:top w:val="single" w:sz="12" w:space="0" w:color="000000"/>
              <w:right w:val="nil"/>
            </w:tcBorders>
            <w:shd w:val="clear" w:color="auto" w:fill="95B3D7"/>
          </w:tcPr>
          <w:p w14:paraId="3C847C9D" w14:textId="77777777" w:rsidR="0080272C" w:rsidRPr="00BA6751" w:rsidRDefault="0080272C">
            <w:pPr>
              <w:pStyle w:val="TableParagraph"/>
              <w:rPr>
                <w:b/>
                <w:sz w:val="16"/>
                <w:szCs w:val="16"/>
              </w:rPr>
            </w:pPr>
          </w:p>
        </w:tc>
      </w:tr>
      <w:tr w:rsidR="00CC2CE4" w:rsidRPr="00BA6751" w14:paraId="3D7BF917" w14:textId="77777777" w:rsidTr="000352C2">
        <w:trPr>
          <w:trHeight w:val="755"/>
        </w:trPr>
        <w:tc>
          <w:tcPr>
            <w:tcW w:w="1423" w:type="dxa"/>
            <w:vMerge w:val="restart"/>
            <w:tcBorders>
              <w:bottom w:val="nil"/>
            </w:tcBorders>
          </w:tcPr>
          <w:p w14:paraId="35649CFB" w14:textId="77777777" w:rsidR="00CC2CE4" w:rsidRPr="00BA6751" w:rsidRDefault="00CC2CE4" w:rsidP="00CC2CE4">
            <w:pPr>
              <w:pStyle w:val="TableParagraph"/>
              <w:rPr>
                <w:sz w:val="16"/>
                <w:szCs w:val="16"/>
              </w:rPr>
            </w:pPr>
          </w:p>
          <w:p w14:paraId="6FE706FF" w14:textId="77777777" w:rsidR="00CC2CE4" w:rsidRPr="00BA6751" w:rsidRDefault="00CC2CE4" w:rsidP="00CC2CE4">
            <w:pPr>
              <w:pStyle w:val="TableParagraph"/>
              <w:rPr>
                <w:sz w:val="16"/>
                <w:szCs w:val="16"/>
              </w:rPr>
            </w:pPr>
          </w:p>
          <w:p w14:paraId="0D045F39" w14:textId="77777777" w:rsidR="00CC2CE4" w:rsidRPr="00BA6751" w:rsidRDefault="00CC2CE4" w:rsidP="00CC2CE4">
            <w:pPr>
              <w:pStyle w:val="TableParagraph"/>
              <w:rPr>
                <w:sz w:val="16"/>
                <w:szCs w:val="16"/>
              </w:rPr>
            </w:pPr>
          </w:p>
          <w:p w14:paraId="7BC5C779" w14:textId="77777777" w:rsidR="00CC2CE4" w:rsidRPr="00BA6751" w:rsidRDefault="00CC2CE4" w:rsidP="00CC2CE4">
            <w:pPr>
              <w:pStyle w:val="TableParagraph"/>
              <w:rPr>
                <w:sz w:val="16"/>
                <w:szCs w:val="16"/>
              </w:rPr>
            </w:pPr>
          </w:p>
          <w:p w14:paraId="6D826EE1" w14:textId="77777777" w:rsidR="00CC2CE4" w:rsidRPr="00BA6751" w:rsidRDefault="00CC2CE4" w:rsidP="00CC2CE4">
            <w:pPr>
              <w:pStyle w:val="TableParagraph"/>
              <w:rPr>
                <w:sz w:val="16"/>
                <w:szCs w:val="16"/>
              </w:rPr>
            </w:pPr>
          </w:p>
          <w:p w14:paraId="3FE4ACBE" w14:textId="77777777" w:rsidR="00CC2CE4" w:rsidRPr="00BA6751" w:rsidRDefault="00CC2CE4" w:rsidP="00CC2CE4">
            <w:pPr>
              <w:pStyle w:val="TableParagraph"/>
              <w:rPr>
                <w:sz w:val="16"/>
                <w:szCs w:val="16"/>
              </w:rPr>
            </w:pPr>
          </w:p>
          <w:p w14:paraId="42C3CA5E" w14:textId="77777777" w:rsidR="00CC2CE4" w:rsidRPr="00BA6751" w:rsidRDefault="00CC2CE4" w:rsidP="00CC2CE4">
            <w:pPr>
              <w:pStyle w:val="TableParagraph"/>
              <w:rPr>
                <w:sz w:val="16"/>
                <w:szCs w:val="16"/>
              </w:rPr>
            </w:pPr>
          </w:p>
          <w:p w14:paraId="6C374DB7" w14:textId="77777777" w:rsidR="00CC2CE4" w:rsidRPr="00BA6751" w:rsidRDefault="00CC2CE4" w:rsidP="00CC2CE4">
            <w:pPr>
              <w:pStyle w:val="TableParagraph"/>
              <w:rPr>
                <w:sz w:val="16"/>
                <w:szCs w:val="16"/>
              </w:rPr>
            </w:pPr>
          </w:p>
          <w:p w14:paraId="20AD4FF5" w14:textId="77777777" w:rsidR="00CC2CE4" w:rsidRPr="00BA6751" w:rsidRDefault="00CC2CE4" w:rsidP="00CC2CE4">
            <w:pPr>
              <w:pStyle w:val="TableParagraph"/>
              <w:rPr>
                <w:sz w:val="16"/>
                <w:szCs w:val="16"/>
              </w:rPr>
            </w:pPr>
          </w:p>
          <w:p w14:paraId="33E121D4" w14:textId="77777777" w:rsidR="00CC2CE4" w:rsidRPr="00BA6751" w:rsidRDefault="00CC2CE4" w:rsidP="00CC2CE4">
            <w:pPr>
              <w:pStyle w:val="TableParagraph"/>
              <w:rPr>
                <w:sz w:val="16"/>
                <w:szCs w:val="16"/>
              </w:rPr>
            </w:pPr>
          </w:p>
          <w:p w14:paraId="5EDB81DA" w14:textId="77777777" w:rsidR="00CC2CE4" w:rsidRPr="00BA6751" w:rsidRDefault="00CC2CE4" w:rsidP="00CC2CE4">
            <w:pPr>
              <w:pStyle w:val="TableParagraph"/>
              <w:rPr>
                <w:sz w:val="16"/>
                <w:szCs w:val="16"/>
              </w:rPr>
            </w:pPr>
          </w:p>
          <w:p w14:paraId="26117F1C" w14:textId="77777777" w:rsidR="00CC2CE4" w:rsidRPr="00BA6751" w:rsidRDefault="00CC2CE4" w:rsidP="00CC2CE4">
            <w:pPr>
              <w:pStyle w:val="TableParagraph"/>
              <w:rPr>
                <w:sz w:val="16"/>
                <w:szCs w:val="16"/>
              </w:rPr>
            </w:pPr>
          </w:p>
          <w:p w14:paraId="084612C4" w14:textId="77777777" w:rsidR="00CC2CE4" w:rsidRPr="00BA6751" w:rsidRDefault="00CC2CE4" w:rsidP="00CC2CE4">
            <w:pPr>
              <w:pStyle w:val="TableParagraph"/>
              <w:rPr>
                <w:sz w:val="16"/>
                <w:szCs w:val="16"/>
              </w:rPr>
            </w:pPr>
          </w:p>
          <w:p w14:paraId="034AA886" w14:textId="77777777" w:rsidR="00CC2CE4" w:rsidRPr="00BA6751" w:rsidRDefault="00CC2CE4" w:rsidP="00CC2CE4">
            <w:pPr>
              <w:pStyle w:val="TableParagraph"/>
              <w:rPr>
                <w:sz w:val="16"/>
                <w:szCs w:val="16"/>
              </w:rPr>
            </w:pPr>
          </w:p>
          <w:p w14:paraId="622FBC73" w14:textId="77777777" w:rsidR="00CC2CE4" w:rsidRPr="00BA6751" w:rsidRDefault="00CC2CE4" w:rsidP="00CC2CE4">
            <w:pPr>
              <w:pStyle w:val="TableParagraph"/>
              <w:rPr>
                <w:sz w:val="16"/>
                <w:szCs w:val="16"/>
              </w:rPr>
            </w:pPr>
          </w:p>
          <w:p w14:paraId="5C5D6237" w14:textId="77777777" w:rsidR="00CC2CE4" w:rsidRPr="00BA6751" w:rsidRDefault="00CC2CE4" w:rsidP="00CC2CE4">
            <w:pPr>
              <w:pStyle w:val="TableParagraph"/>
              <w:rPr>
                <w:sz w:val="16"/>
                <w:szCs w:val="16"/>
              </w:rPr>
            </w:pPr>
          </w:p>
          <w:p w14:paraId="058DD20B" w14:textId="77777777" w:rsidR="00CC2CE4" w:rsidRPr="00BA6751" w:rsidRDefault="00CC2CE4" w:rsidP="00CC2CE4">
            <w:pPr>
              <w:pStyle w:val="TableParagraph"/>
              <w:rPr>
                <w:sz w:val="16"/>
                <w:szCs w:val="16"/>
              </w:rPr>
            </w:pPr>
          </w:p>
          <w:p w14:paraId="2CBF9F5A" w14:textId="77777777" w:rsidR="00CC2CE4" w:rsidRPr="00BA6751" w:rsidRDefault="00CC2CE4" w:rsidP="00CC2CE4">
            <w:pPr>
              <w:pStyle w:val="TableParagraph"/>
              <w:rPr>
                <w:sz w:val="16"/>
                <w:szCs w:val="16"/>
              </w:rPr>
            </w:pPr>
          </w:p>
          <w:p w14:paraId="4E5111BE" w14:textId="77777777" w:rsidR="00CC2CE4" w:rsidRPr="00BA6751" w:rsidRDefault="00CC2CE4" w:rsidP="00CC2CE4">
            <w:pPr>
              <w:pStyle w:val="TableParagraph"/>
              <w:rPr>
                <w:sz w:val="16"/>
                <w:szCs w:val="16"/>
              </w:rPr>
            </w:pPr>
          </w:p>
          <w:p w14:paraId="17227BE5" w14:textId="77777777" w:rsidR="00CC2CE4" w:rsidRPr="00BA6751" w:rsidRDefault="00CC2CE4" w:rsidP="00CC2CE4">
            <w:pPr>
              <w:pStyle w:val="TableParagraph"/>
              <w:rPr>
                <w:sz w:val="16"/>
                <w:szCs w:val="16"/>
              </w:rPr>
            </w:pPr>
          </w:p>
          <w:p w14:paraId="20F7B9D0" w14:textId="77777777" w:rsidR="00CC2CE4" w:rsidRPr="00BA6751" w:rsidRDefault="00CC2CE4" w:rsidP="00CC2CE4">
            <w:pPr>
              <w:pStyle w:val="TableParagraph"/>
              <w:rPr>
                <w:sz w:val="16"/>
                <w:szCs w:val="16"/>
              </w:rPr>
            </w:pPr>
          </w:p>
          <w:p w14:paraId="5AA02E30" w14:textId="77777777" w:rsidR="00CC2CE4" w:rsidRPr="00BA6751" w:rsidRDefault="00CC2CE4" w:rsidP="00CC2CE4">
            <w:pPr>
              <w:pStyle w:val="TableParagraph"/>
              <w:rPr>
                <w:sz w:val="16"/>
                <w:szCs w:val="16"/>
              </w:rPr>
            </w:pPr>
          </w:p>
          <w:p w14:paraId="4E18C82B" w14:textId="77777777" w:rsidR="00CC2CE4" w:rsidRPr="00BA6751" w:rsidRDefault="00CC2CE4" w:rsidP="00CC2CE4">
            <w:pPr>
              <w:pStyle w:val="TableParagraph"/>
              <w:rPr>
                <w:sz w:val="16"/>
                <w:szCs w:val="16"/>
              </w:rPr>
            </w:pPr>
          </w:p>
          <w:p w14:paraId="27C40692" w14:textId="77777777" w:rsidR="00CC2CE4" w:rsidRPr="00BA6751" w:rsidRDefault="00CC2CE4" w:rsidP="00CC2CE4">
            <w:pPr>
              <w:pStyle w:val="TableParagraph"/>
              <w:rPr>
                <w:sz w:val="16"/>
                <w:szCs w:val="16"/>
              </w:rPr>
            </w:pPr>
          </w:p>
          <w:p w14:paraId="263CC690" w14:textId="77777777" w:rsidR="00CC2CE4" w:rsidRPr="00BA6751" w:rsidRDefault="00CC2CE4" w:rsidP="00CC2CE4">
            <w:pPr>
              <w:pStyle w:val="TableParagraph"/>
              <w:rPr>
                <w:sz w:val="16"/>
                <w:szCs w:val="16"/>
              </w:rPr>
            </w:pPr>
          </w:p>
          <w:p w14:paraId="049A4CA5" w14:textId="77777777" w:rsidR="00CC2CE4" w:rsidRPr="00BA6751" w:rsidRDefault="00CC2CE4" w:rsidP="00CC2CE4">
            <w:pPr>
              <w:pStyle w:val="TableParagraph"/>
              <w:spacing w:before="11"/>
              <w:rPr>
                <w:sz w:val="16"/>
                <w:szCs w:val="16"/>
              </w:rPr>
            </w:pPr>
          </w:p>
          <w:p w14:paraId="2E7B109D" w14:textId="77777777" w:rsidR="00CC2CE4" w:rsidRPr="00BA6751" w:rsidRDefault="00CC2CE4" w:rsidP="00CC2CE4">
            <w:pPr>
              <w:pStyle w:val="TableParagraph"/>
              <w:ind w:left="278"/>
              <w:rPr>
                <w:b/>
                <w:sz w:val="16"/>
                <w:szCs w:val="16"/>
              </w:rPr>
            </w:pPr>
            <w:r w:rsidRPr="00BA6751">
              <w:rPr>
                <w:b/>
                <w:w w:val="105"/>
                <w:sz w:val="16"/>
                <w:szCs w:val="16"/>
              </w:rPr>
              <w:t>Organizzazione</w:t>
            </w:r>
          </w:p>
        </w:tc>
        <w:tc>
          <w:tcPr>
            <w:tcW w:w="1216" w:type="dxa"/>
            <w:vMerge w:val="restart"/>
            <w:tcBorders>
              <w:bottom w:val="nil"/>
            </w:tcBorders>
          </w:tcPr>
          <w:p w14:paraId="42391321" w14:textId="77777777" w:rsidR="00CC2CE4" w:rsidRPr="00BA6751" w:rsidRDefault="00CC2CE4" w:rsidP="00CC2CE4">
            <w:pPr>
              <w:pStyle w:val="TableParagraph"/>
              <w:rPr>
                <w:sz w:val="16"/>
                <w:szCs w:val="16"/>
              </w:rPr>
            </w:pPr>
          </w:p>
          <w:p w14:paraId="229FA664" w14:textId="77777777" w:rsidR="00CC2CE4" w:rsidRPr="00BA6751" w:rsidRDefault="00CC2CE4" w:rsidP="00CC2CE4">
            <w:pPr>
              <w:pStyle w:val="TableParagraph"/>
              <w:rPr>
                <w:sz w:val="16"/>
                <w:szCs w:val="16"/>
              </w:rPr>
            </w:pPr>
          </w:p>
          <w:p w14:paraId="61BF1627" w14:textId="77777777" w:rsidR="00CC2CE4" w:rsidRPr="00BA6751" w:rsidRDefault="00CC2CE4" w:rsidP="00CC2CE4">
            <w:pPr>
              <w:pStyle w:val="TableParagraph"/>
              <w:spacing w:before="4"/>
              <w:rPr>
                <w:sz w:val="16"/>
                <w:szCs w:val="16"/>
              </w:rPr>
            </w:pPr>
          </w:p>
          <w:p w14:paraId="7AC1CF79" w14:textId="7472E012" w:rsidR="00CC2CE4" w:rsidRPr="00BA6751" w:rsidRDefault="00CC2CE4" w:rsidP="00CC2CE4">
            <w:pPr>
              <w:pStyle w:val="TableParagraph"/>
              <w:spacing w:line="283" w:lineRule="auto"/>
              <w:ind w:left="72" w:right="54" w:firstLine="2"/>
              <w:jc w:val="center"/>
              <w:rPr>
                <w:sz w:val="16"/>
                <w:szCs w:val="16"/>
              </w:rPr>
            </w:pPr>
            <w:r w:rsidRPr="00BA6751">
              <w:rPr>
                <w:w w:val="105"/>
                <w:sz w:val="16"/>
                <w:szCs w:val="16"/>
              </w:rPr>
              <w:t>Titolari di incarichi politici, di amministrazione, di direzione o di governo</w:t>
            </w:r>
          </w:p>
        </w:tc>
        <w:tc>
          <w:tcPr>
            <w:tcW w:w="1902" w:type="dxa"/>
          </w:tcPr>
          <w:p w14:paraId="78415814" w14:textId="77777777" w:rsidR="00CC2CE4" w:rsidRPr="00BA6751" w:rsidRDefault="00CC2CE4" w:rsidP="00CC2CE4">
            <w:pPr>
              <w:pStyle w:val="TableParagraph"/>
              <w:rPr>
                <w:sz w:val="16"/>
                <w:szCs w:val="16"/>
              </w:rPr>
            </w:pPr>
          </w:p>
          <w:p w14:paraId="7DDCF2AB" w14:textId="77777777" w:rsidR="00CC2CE4" w:rsidRPr="00BA6751" w:rsidRDefault="00CC2CE4" w:rsidP="00CC2CE4">
            <w:pPr>
              <w:pStyle w:val="TableParagraph"/>
              <w:spacing w:before="6"/>
              <w:rPr>
                <w:sz w:val="16"/>
                <w:szCs w:val="16"/>
              </w:rPr>
            </w:pPr>
          </w:p>
          <w:p w14:paraId="2056909F" w14:textId="77777777" w:rsidR="00CC2CE4" w:rsidRPr="00BA6751" w:rsidRDefault="00CC2CE4" w:rsidP="00CC2CE4">
            <w:pPr>
              <w:pStyle w:val="TableParagraph"/>
              <w:spacing w:line="283" w:lineRule="auto"/>
              <w:ind w:left="22" w:right="56"/>
              <w:rPr>
                <w:sz w:val="16"/>
                <w:szCs w:val="16"/>
                <w:lang w:val="en-US"/>
              </w:rPr>
            </w:pPr>
            <w:r w:rsidRPr="00BA6751">
              <w:rPr>
                <w:w w:val="105"/>
                <w:sz w:val="16"/>
                <w:szCs w:val="16"/>
                <w:lang w:val="en-US"/>
              </w:rPr>
              <w:t xml:space="preserve">Art. 14, c. 1, </w:t>
            </w:r>
            <w:proofErr w:type="spellStart"/>
            <w:r w:rsidRPr="00BA6751">
              <w:rPr>
                <w:w w:val="105"/>
                <w:sz w:val="16"/>
                <w:szCs w:val="16"/>
                <w:lang w:val="en-US"/>
              </w:rPr>
              <w:t>lett</w:t>
            </w:r>
            <w:proofErr w:type="spellEnd"/>
            <w:r w:rsidRPr="00BA6751">
              <w:rPr>
                <w:w w:val="105"/>
                <w:sz w:val="16"/>
                <w:szCs w:val="16"/>
                <w:lang w:val="en-US"/>
              </w:rPr>
              <w:t>. d), d.lgs. n. 33/2013</w:t>
            </w:r>
          </w:p>
        </w:tc>
        <w:tc>
          <w:tcPr>
            <w:tcW w:w="1985" w:type="dxa"/>
            <w:vMerge w:val="restart"/>
          </w:tcPr>
          <w:p w14:paraId="33F6D909" w14:textId="77777777" w:rsidR="00CC2CE4" w:rsidRPr="00BA6751" w:rsidRDefault="00CC2CE4" w:rsidP="00CC2CE4">
            <w:pPr>
              <w:pStyle w:val="TableParagraph"/>
              <w:rPr>
                <w:sz w:val="16"/>
                <w:szCs w:val="16"/>
                <w:lang w:val="en-US"/>
              </w:rPr>
            </w:pPr>
          </w:p>
          <w:p w14:paraId="1FF10DBB" w14:textId="77777777" w:rsidR="00CC2CE4" w:rsidRPr="00BA6751" w:rsidRDefault="00CC2CE4" w:rsidP="00CC2CE4">
            <w:pPr>
              <w:pStyle w:val="TableParagraph"/>
              <w:rPr>
                <w:sz w:val="16"/>
                <w:szCs w:val="16"/>
                <w:lang w:val="en-US"/>
              </w:rPr>
            </w:pPr>
          </w:p>
          <w:p w14:paraId="7DA88224" w14:textId="77777777" w:rsidR="00CC2CE4" w:rsidRPr="00BA6751" w:rsidRDefault="00CC2CE4" w:rsidP="00CC2CE4">
            <w:pPr>
              <w:pStyle w:val="TableParagraph"/>
              <w:rPr>
                <w:sz w:val="16"/>
                <w:szCs w:val="16"/>
                <w:lang w:val="en-US"/>
              </w:rPr>
            </w:pPr>
          </w:p>
          <w:p w14:paraId="44959CA8" w14:textId="77777777" w:rsidR="00CC2CE4" w:rsidRPr="00BA6751" w:rsidRDefault="00CC2CE4" w:rsidP="00CC2CE4">
            <w:pPr>
              <w:pStyle w:val="TableParagraph"/>
              <w:rPr>
                <w:sz w:val="16"/>
                <w:szCs w:val="16"/>
                <w:lang w:val="en-US"/>
              </w:rPr>
            </w:pPr>
          </w:p>
          <w:p w14:paraId="3AA7C35B" w14:textId="77777777" w:rsidR="00CC2CE4" w:rsidRPr="00BA6751" w:rsidRDefault="00CC2CE4" w:rsidP="00CC2CE4">
            <w:pPr>
              <w:pStyle w:val="TableParagraph"/>
              <w:rPr>
                <w:sz w:val="16"/>
                <w:szCs w:val="16"/>
                <w:lang w:val="en-US"/>
              </w:rPr>
            </w:pPr>
          </w:p>
          <w:p w14:paraId="50FE4A3B" w14:textId="77777777" w:rsidR="00CC2CE4" w:rsidRPr="00BA6751" w:rsidRDefault="00CC2CE4" w:rsidP="00CC2CE4">
            <w:pPr>
              <w:pStyle w:val="TableParagraph"/>
              <w:rPr>
                <w:sz w:val="16"/>
                <w:szCs w:val="16"/>
                <w:lang w:val="en-US"/>
              </w:rPr>
            </w:pPr>
          </w:p>
          <w:p w14:paraId="4672A0E9" w14:textId="77777777" w:rsidR="00CC2CE4" w:rsidRPr="00BA6751" w:rsidRDefault="00CC2CE4" w:rsidP="00CC2CE4">
            <w:pPr>
              <w:pStyle w:val="TableParagraph"/>
              <w:rPr>
                <w:sz w:val="16"/>
                <w:szCs w:val="16"/>
                <w:lang w:val="en-US"/>
              </w:rPr>
            </w:pPr>
          </w:p>
          <w:p w14:paraId="3693DE91" w14:textId="77777777" w:rsidR="00CC2CE4" w:rsidRPr="00BA6751" w:rsidRDefault="00CC2CE4" w:rsidP="00CC2CE4">
            <w:pPr>
              <w:pStyle w:val="TableParagraph"/>
              <w:rPr>
                <w:sz w:val="16"/>
                <w:szCs w:val="16"/>
                <w:lang w:val="en-US"/>
              </w:rPr>
            </w:pPr>
          </w:p>
          <w:p w14:paraId="61CE24EF" w14:textId="77777777" w:rsidR="00CC2CE4" w:rsidRPr="00BA6751" w:rsidRDefault="00CC2CE4" w:rsidP="00CC2CE4">
            <w:pPr>
              <w:pStyle w:val="TableParagraph"/>
              <w:rPr>
                <w:sz w:val="16"/>
                <w:szCs w:val="16"/>
                <w:lang w:val="en-US"/>
              </w:rPr>
            </w:pPr>
          </w:p>
          <w:p w14:paraId="3C6BD0DF" w14:textId="77777777" w:rsidR="00CC2CE4" w:rsidRPr="00BA6751" w:rsidRDefault="00CC2CE4" w:rsidP="00CC2CE4">
            <w:pPr>
              <w:pStyle w:val="TableParagraph"/>
              <w:rPr>
                <w:sz w:val="16"/>
                <w:szCs w:val="16"/>
                <w:lang w:val="en-US"/>
              </w:rPr>
            </w:pPr>
          </w:p>
          <w:p w14:paraId="0F38D202" w14:textId="77777777" w:rsidR="00CC2CE4" w:rsidRPr="00BA6751" w:rsidRDefault="00CC2CE4" w:rsidP="00CC2CE4">
            <w:pPr>
              <w:pStyle w:val="TableParagraph"/>
              <w:rPr>
                <w:sz w:val="16"/>
                <w:szCs w:val="16"/>
                <w:lang w:val="en-US"/>
              </w:rPr>
            </w:pPr>
          </w:p>
          <w:p w14:paraId="11DD45C9" w14:textId="77777777" w:rsidR="00CC2CE4" w:rsidRPr="00BA6751" w:rsidRDefault="00CC2CE4" w:rsidP="00CC2CE4">
            <w:pPr>
              <w:pStyle w:val="TableParagraph"/>
              <w:rPr>
                <w:sz w:val="16"/>
                <w:szCs w:val="16"/>
                <w:lang w:val="en-US"/>
              </w:rPr>
            </w:pPr>
          </w:p>
          <w:p w14:paraId="70CAE631" w14:textId="77777777" w:rsidR="00CC2CE4" w:rsidRPr="00BA6751" w:rsidRDefault="00CC2CE4" w:rsidP="00CC2CE4">
            <w:pPr>
              <w:pStyle w:val="TableParagraph"/>
              <w:rPr>
                <w:sz w:val="16"/>
                <w:szCs w:val="16"/>
                <w:lang w:val="en-US"/>
              </w:rPr>
            </w:pPr>
          </w:p>
          <w:p w14:paraId="32EDCC27" w14:textId="77777777" w:rsidR="00CC2CE4" w:rsidRPr="00BA6751" w:rsidRDefault="00CC2CE4" w:rsidP="00CC2CE4">
            <w:pPr>
              <w:pStyle w:val="TableParagraph"/>
              <w:spacing w:before="11"/>
              <w:rPr>
                <w:sz w:val="16"/>
                <w:szCs w:val="16"/>
                <w:lang w:val="en-US"/>
              </w:rPr>
            </w:pPr>
          </w:p>
          <w:p w14:paraId="67BDD2CD" w14:textId="60CA999D" w:rsidR="00CC2CE4" w:rsidRPr="00BA6751" w:rsidRDefault="00CC2CE4" w:rsidP="00CC2CE4">
            <w:pPr>
              <w:pStyle w:val="TableParagraph"/>
              <w:spacing w:line="283" w:lineRule="auto"/>
              <w:ind w:left="25" w:right="5"/>
              <w:jc w:val="center"/>
              <w:rPr>
                <w:sz w:val="16"/>
                <w:szCs w:val="16"/>
              </w:rPr>
            </w:pPr>
            <w:r w:rsidRPr="00BA6751">
              <w:rPr>
                <w:w w:val="105"/>
                <w:sz w:val="16"/>
                <w:szCs w:val="16"/>
              </w:rPr>
              <w:t>Titolari di incarichi di amministrazione, di direzione o di governo di cui all'art.</w:t>
            </w:r>
            <w:r w:rsidRPr="00BA6751">
              <w:rPr>
                <w:spacing w:val="-11"/>
                <w:w w:val="105"/>
                <w:sz w:val="16"/>
                <w:szCs w:val="16"/>
              </w:rPr>
              <w:t xml:space="preserve"> </w:t>
            </w:r>
            <w:r w:rsidRPr="00BA6751">
              <w:rPr>
                <w:w w:val="105"/>
                <w:sz w:val="16"/>
                <w:szCs w:val="16"/>
              </w:rPr>
              <w:t>14, co. 1-bis, del d. lgs n.</w:t>
            </w:r>
            <w:r w:rsidRPr="00BA6751">
              <w:rPr>
                <w:spacing w:val="2"/>
                <w:w w:val="105"/>
                <w:sz w:val="16"/>
                <w:szCs w:val="16"/>
              </w:rPr>
              <w:t xml:space="preserve"> </w:t>
            </w:r>
            <w:r w:rsidRPr="00BA6751">
              <w:rPr>
                <w:w w:val="105"/>
                <w:sz w:val="16"/>
                <w:szCs w:val="16"/>
              </w:rPr>
              <w:t>33/2013</w:t>
            </w:r>
          </w:p>
        </w:tc>
        <w:tc>
          <w:tcPr>
            <w:tcW w:w="4819" w:type="dxa"/>
          </w:tcPr>
          <w:p w14:paraId="784CEC1E" w14:textId="77777777" w:rsidR="00CC2CE4" w:rsidRPr="00BA6751" w:rsidRDefault="00CC2CE4" w:rsidP="00CC2CE4">
            <w:pPr>
              <w:pStyle w:val="TableParagraph"/>
              <w:rPr>
                <w:sz w:val="16"/>
                <w:szCs w:val="16"/>
              </w:rPr>
            </w:pPr>
          </w:p>
          <w:p w14:paraId="3A0B3F73" w14:textId="77777777" w:rsidR="00CC2CE4" w:rsidRPr="00BA6751" w:rsidRDefault="00CC2CE4" w:rsidP="00CC2CE4">
            <w:pPr>
              <w:pStyle w:val="TableParagraph"/>
              <w:spacing w:before="6"/>
              <w:rPr>
                <w:sz w:val="16"/>
                <w:szCs w:val="16"/>
              </w:rPr>
            </w:pPr>
          </w:p>
          <w:p w14:paraId="5C8DDEB1" w14:textId="77777777" w:rsidR="00CC2CE4" w:rsidRPr="00BA6751" w:rsidRDefault="00CC2CE4" w:rsidP="00CC2CE4">
            <w:pPr>
              <w:pStyle w:val="TableParagraph"/>
              <w:spacing w:line="283" w:lineRule="auto"/>
              <w:ind w:left="23" w:right="281"/>
              <w:rPr>
                <w:sz w:val="16"/>
                <w:szCs w:val="16"/>
              </w:rPr>
            </w:pPr>
            <w:r w:rsidRPr="00BA6751">
              <w:rPr>
                <w:w w:val="105"/>
                <w:sz w:val="16"/>
                <w:szCs w:val="16"/>
              </w:rPr>
              <w:t>Dati relativi all'assunzione di altre cariche, presso enti pubblici o privati, e relativi compensi a qualsiasi titolo corrisposti</w:t>
            </w:r>
          </w:p>
        </w:tc>
        <w:tc>
          <w:tcPr>
            <w:tcW w:w="1843" w:type="dxa"/>
          </w:tcPr>
          <w:p w14:paraId="49A503D1" w14:textId="77777777" w:rsidR="00CC2CE4" w:rsidRPr="00BA6751" w:rsidRDefault="00CC2CE4" w:rsidP="00CC2CE4">
            <w:pPr>
              <w:pStyle w:val="TableParagraph"/>
              <w:rPr>
                <w:sz w:val="16"/>
                <w:szCs w:val="16"/>
              </w:rPr>
            </w:pPr>
          </w:p>
          <w:p w14:paraId="5A9048C2" w14:textId="77777777" w:rsidR="00CC2CE4" w:rsidRPr="00BA6751" w:rsidRDefault="00CC2CE4" w:rsidP="00CC2CE4">
            <w:pPr>
              <w:pStyle w:val="TableParagraph"/>
              <w:spacing w:before="6"/>
              <w:rPr>
                <w:sz w:val="16"/>
                <w:szCs w:val="16"/>
              </w:rPr>
            </w:pPr>
          </w:p>
          <w:p w14:paraId="6C442087" w14:textId="77777777" w:rsidR="00CC2CE4" w:rsidRPr="00BA6751" w:rsidRDefault="00CC2CE4" w:rsidP="00CC2CE4">
            <w:pPr>
              <w:pStyle w:val="TableParagraph"/>
              <w:ind w:left="22"/>
              <w:jc w:val="center"/>
              <w:rPr>
                <w:sz w:val="16"/>
                <w:szCs w:val="16"/>
                <w:lang w:val="pt-PT"/>
              </w:rPr>
            </w:pPr>
            <w:r w:rsidRPr="00BA6751">
              <w:rPr>
                <w:w w:val="105"/>
                <w:sz w:val="16"/>
                <w:szCs w:val="16"/>
                <w:lang w:val="pt-PT"/>
              </w:rPr>
              <w:t>Tempestivo</w:t>
            </w:r>
          </w:p>
          <w:p w14:paraId="0CA0C405" w14:textId="77777777" w:rsidR="00CC2CE4" w:rsidRPr="00BA6751" w:rsidRDefault="00CC2CE4" w:rsidP="00CC2CE4">
            <w:pPr>
              <w:pStyle w:val="TableParagraph"/>
              <w:spacing w:before="19"/>
              <w:ind w:left="21"/>
              <w:jc w:val="center"/>
              <w:rPr>
                <w:sz w:val="16"/>
                <w:szCs w:val="16"/>
                <w:lang w:val="pt-PT"/>
              </w:rPr>
            </w:pPr>
            <w:r w:rsidRPr="00BA6751">
              <w:rPr>
                <w:w w:val="105"/>
                <w:sz w:val="16"/>
                <w:szCs w:val="16"/>
                <w:lang w:val="pt-PT"/>
              </w:rPr>
              <w:t>(ex art. 8, d.lgs. n. 33/2013)</w:t>
            </w:r>
          </w:p>
        </w:tc>
        <w:tc>
          <w:tcPr>
            <w:tcW w:w="2126" w:type="dxa"/>
          </w:tcPr>
          <w:p w14:paraId="36E6BA4A" w14:textId="77777777" w:rsidR="00CC2CE4" w:rsidRPr="00BA6751" w:rsidRDefault="00CC2CE4" w:rsidP="00CC2CE4">
            <w:pPr>
              <w:pStyle w:val="TableParagraph"/>
              <w:ind w:left="47" w:right="24"/>
              <w:jc w:val="center"/>
              <w:rPr>
                <w:w w:val="105"/>
                <w:sz w:val="16"/>
                <w:szCs w:val="16"/>
              </w:rPr>
            </w:pPr>
          </w:p>
          <w:p w14:paraId="371A7A38" w14:textId="77777777" w:rsidR="00CC2CE4" w:rsidRPr="00BA6751" w:rsidRDefault="00CC2CE4" w:rsidP="00CC2CE4">
            <w:pPr>
              <w:pStyle w:val="TableParagraph"/>
              <w:ind w:left="47" w:right="24"/>
              <w:jc w:val="center"/>
              <w:rPr>
                <w:w w:val="105"/>
                <w:sz w:val="16"/>
                <w:szCs w:val="16"/>
              </w:rPr>
            </w:pPr>
          </w:p>
          <w:p w14:paraId="596506DD" w14:textId="110FC178" w:rsidR="00CC2CE4" w:rsidRPr="00BA6751" w:rsidRDefault="00CC2CE4" w:rsidP="00CC2CE4">
            <w:pPr>
              <w:pStyle w:val="TableParagraph"/>
              <w:ind w:left="47" w:right="24"/>
              <w:jc w:val="center"/>
              <w:rPr>
                <w:sz w:val="16"/>
                <w:szCs w:val="16"/>
              </w:rPr>
            </w:pPr>
            <w:r w:rsidRPr="00BA6751">
              <w:rPr>
                <w:w w:val="105"/>
                <w:sz w:val="16"/>
                <w:szCs w:val="16"/>
              </w:rPr>
              <w:t xml:space="preserve">Unità in </w:t>
            </w:r>
            <w:r w:rsidR="006F2CC4">
              <w:rPr>
                <w:w w:val="105"/>
                <w:sz w:val="16"/>
                <w:szCs w:val="16"/>
              </w:rPr>
              <w:t>Staff</w:t>
            </w:r>
            <w:r w:rsidRPr="00BA6751">
              <w:rPr>
                <w:w w:val="105"/>
                <w:sz w:val="16"/>
                <w:szCs w:val="16"/>
              </w:rPr>
              <w:t xml:space="preserve"> per i Servizi Generali del Rettorato e della Direzione Generale</w:t>
            </w:r>
          </w:p>
        </w:tc>
        <w:tc>
          <w:tcPr>
            <w:tcW w:w="2268" w:type="dxa"/>
          </w:tcPr>
          <w:p w14:paraId="13C529F3" w14:textId="21C817A1" w:rsidR="00CC2CE4" w:rsidRPr="00BA6751" w:rsidRDefault="00CC2CE4" w:rsidP="00CC2CE4">
            <w:pPr>
              <w:pStyle w:val="TableParagraph"/>
              <w:spacing w:before="9" w:line="120" w:lineRule="atLeast"/>
              <w:ind w:left="212" w:right="187" w:hanging="1"/>
              <w:jc w:val="center"/>
              <w:rPr>
                <w:sz w:val="16"/>
                <w:szCs w:val="16"/>
              </w:rPr>
            </w:pPr>
            <w:r w:rsidRPr="00BA6751">
              <w:rPr>
                <w:w w:val="105"/>
                <w:sz w:val="16"/>
                <w:szCs w:val="16"/>
              </w:rPr>
              <w:t>Entro 20 giorni dalla trasmissione dei dati da parte degli organi di indirizzo</w:t>
            </w:r>
          </w:p>
        </w:tc>
        <w:tc>
          <w:tcPr>
            <w:tcW w:w="1134" w:type="dxa"/>
          </w:tcPr>
          <w:p w14:paraId="72AC346B" w14:textId="77777777" w:rsidR="00CC2CE4" w:rsidRPr="00BA6751" w:rsidRDefault="00CC2CE4" w:rsidP="00852C60">
            <w:pPr>
              <w:pStyle w:val="TableParagraph"/>
              <w:spacing w:before="4"/>
              <w:jc w:val="center"/>
              <w:rPr>
                <w:sz w:val="16"/>
                <w:szCs w:val="16"/>
              </w:rPr>
            </w:pPr>
          </w:p>
          <w:p w14:paraId="5363F491" w14:textId="77777777" w:rsidR="00CC2CE4" w:rsidRPr="00BA6751" w:rsidRDefault="00CC2CE4" w:rsidP="00852C60">
            <w:pPr>
              <w:pStyle w:val="TableParagraph"/>
              <w:spacing w:line="283" w:lineRule="auto"/>
              <w:ind w:left="218" w:right="160" w:hanging="15"/>
              <w:jc w:val="center"/>
              <w:rPr>
                <w:sz w:val="16"/>
                <w:szCs w:val="16"/>
              </w:rPr>
            </w:pPr>
            <w:r w:rsidRPr="00BA6751">
              <w:rPr>
                <w:w w:val="105"/>
                <w:sz w:val="16"/>
                <w:szCs w:val="16"/>
              </w:rPr>
              <w:t>Semestrale 30 giugno</w:t>
            </w:r>
          </w:p>
          <w:p w14:paraId="3CAA36B8" w14:textId="77777777" w:rsidR="00CC2CE4" w:rsidRPr="00BA6751" w:rsidRDefault="00CC2CE4" w:rsidP="00852C60">
            <w:pPr>
              <w:pStyle w:val="TableParagraph"/>
              <w:ind w:left="175"/>
              <w:jc w:val="center"/>
              <w:rPr>
                <w:sz w:val="16"/>
                <w:szCs w:val="16"/>
              </w:rPr>
            </w:pPr>
            <w:r w:rsidRPr="00BA6751">
              <w:rPr>
                <w:w w:val="105"/>
                <w:sz w:val="16"/>
                <w:szCs w:val="16"/>
              </w:rPr>
              <w:t>15 dicembre</w:t>
            </w:r>
          </w:p>
        </w:tc>
        <w:tc>
          <w:tcPr>
            <w:tcW w:w="1985" w:type="dxa"/>
          </w:tcPr>
          <w:p w14:paraId="6901F4BA" w14:textId="77777777" w:rsidR="00CC2CE4" w:rsidRPr="00BA6751" w:rsidRDefault="00CC2CE4" w:rsidP="00CC2CE4">
            <w:pPr>
              <w:pStyle w:val="TableParagraph"/>
              <w:rPr>
                <w:sz w:val="16"/>
                <w:szCs w:val="16"/>
              </w:rPr>
            </w:pPr>
          </w:p>
          <w:p w14:paraId="0B167324" w14:textId="77777777" w:rsidR="00CC2CE4" w:rsidRPr="00BA6751" w:rsidRDefault="00CC2CE4" w:rsidP="00CC2CE4">
            <w:pPr>
              <w:pStyle w:val="TableParagraph"/>
              <w:rPr>
                <w:sz w:val="16"/>
                <w:szCs w:val="16"/>
              </w:rPr>
            </w:pPr>
          </w:p>
          <w:p w14:paraId="774BF14F" w14:textId="77777777" w:rsidR="00CC2CE4" w:rsidRPr="00BA6751" w:rsidRDefault="00CC2CE4" w:rsidP="00CC2CE4">
            <w:pPr>
              <w:pStyle w:val="TableParagraph"/>
              <w:spacing w:before="4"/>
              <w:rPr>
                <w:sz w:val="16"/>
                <w:szCs w:val="16"/>
              </w:rPr>
            </w:pPr>
          </w:p>
          <w:p w14:paraId="37755D9C" w14:textId="77777777" w:rsidR="00CC2CE4" w:rsidRPr="00BA6751" w:rsidRDefault="00CC2CE4" w:rsidP="00CC2CE4">
            <w:pPr>
              <w:pStyle w:val="TableParagraph"/>
              <w:ind w:left="140" w:right="99"/>
              <w:jc w:val="center"/>
              <w:rPr>
                <w:sz w:val="16"/>
                <w:szCs w:val="16"/>
              </w:rPr>
            </w:pPr>
            <w:r w:rsidRPr="00BA6751">
              <w:rPr>
                <w:w w:val="105"/>
                <w:sz w:val="16"/>
                <w:szCs w:val="16"/>
              </w:rPr>
              <w:t>23</w:t>
            </w:r>
          </w:p>
        </w:tc>
        <w:tc>
          <w:tcPr>
            <w:tcW w:w="1701" w:type="dxa"/>
          </w:tcPr>
          <w:p w14:paraId="1142747F" w14:textId="50AA74CB" w:rsidR="00CC2CE4" w:rsidRPr="00BA6751" w:rsidRDefault="00CC2CE4" w:rsidP="00CC2CE4">
            <w:pPr>
              <w:pStyle w:val="TableParagraph"/>
              <w:jc w:val="center"/>
              <w:rPr>
                <w:b/>
                <w:sz w:val="16"/>
                <w:szCs w:val="16"/>
              </w:rPr>
            </w:pPr>
          </w:p>
        </w:tc>
      </w:tr>
      <w:tr w:rsidR="00CC2CE4" w:rsidRPr="00BA6751" w14:paraId="658D7028" w14:textId="77777777" w:rsidTr="000352C2">
        <w:trPr>
          <w:trHeight w:val="755"/>
        </w:trPr>
        <w:tc>
          <w:tcPr>
            <w:tcW w:w="1423" w:type="dxa"/>
            <w:vMerge/>
            <w:tcBorders>
              <w:top w:val="nil"/>
              <w:bottom w:val="nil"/>
            </w:tcBorders>
          </w:tcPr>
          <w:p w14:paraId="580FAFBC" w14:textId="77777777" w:rsidR="00CC2CE4" w:rsidRPr="00BA6751" w:rsidRDefault="00CC2CE4" w:rsidP="00CC2CE4">
            <w:pPr>
              <w:rPr>
                <w:sz w:val="16"/>
                <w:szCs w:val="16"/>
              </w:rPr>
            </w:pPr>
          </w:p>
        </w:tc>
        <w:tc>
          <w:tcPr>
            <w:tcW w:w="1216" w:type="dxa"/>
            <w:vMerge/>
            <w:tcBorders>
              <w:top w:val="nil"/>
              <w:bottom w:val="nil"/>
            </w:tcBorders>
          </w:tcPr>
          <w:p w14:paraId="6CD5AAF7" w14:textId="77777777" w:rsidR="00CC2CE4" w:rsidRPr="00BA6751" w:rsidRDefault="00CC2CE4" w:rsidP="00CC2CE4">
            <w:pPr>
              <w:rPr>
                <w:sz w:val="16"/>
                <w:szCs w:val="16"/>
              </w:rPr>
            </w:pPr>
          </w:p>
        </w:tc>
        <w:tc>
          <w:tcPr>
            <w:tcW w:w="1902" w:type="dxa"/>
          </w:tcPr>
          <w:p w14:paraId="5C0CC69B" w14:textId="77777777" w:rsidR="00CC2CE4" w:rsidRPr="00BA6751" w:rsidRDefault="00CC2CE4" w:rsidP="00CC2CE4">
            <w:pPr>
              <w:pStyle w:val="TableParagraph"/>
              <w:rPr>
                <w:sz w:val="16"/>
                <w:szCs w:val="16"/>
                <w:lang w:val="en-US"/>
              </w:rPr>
            </w:pPr>
          </w:p>
          <w:p w14:paraId="712C1254" w14:textId="77777777" w:rsidR="00CC2CE4" w:rsidRPr="00BA6751" w:rsidRDefault="00CC2CE4" w:rsidP="00CC2CE4">
            <w:pPr>
              <w:pStyle w:val="TableParagraph"/>
              <w:spacing w:before="6"/>
              <w:rPr>
                <w:sz w:val="16"/>
                <w:szCs w:val="16"/>
                <w:lang w:val="en-US"/>
              </w:rPr>
            </w:pPr>
          </w:p>
          <w:p w14:paraId="42C8218B" w14:textId="77777777" w:rsidR="00CC2CE4" w:rsidRPr="00BA6751" w:rsidRDefault="00CC2CE4" w:rsidP="00CC2CE4">
            <w:pPr>
              <w:pStyle w:val="TableParagraph"/>
              <w:spacing w:line="283" w:lineRule="auto"/>
              <w:ind w:left="22" w:right="61"/>
              <w:rPr>
                <w:sz w:val="16"/>
                <w:szCs w:val="16"/>
                <w:lang w:val="en-US"/>
              </w:rPr>
            </w:pPr>
            <w:r w:rsidRPr="00BA6751">
              <w:rPr>
                <w:w w:val="105"/>
                <w:sz w:val="16"/>
                <w:szCs w:val="16"/>
                <w:lang w:val="en-US"/>
              </w:rPr>
              <w:t xml:space="preserve">Art. 14, c. 1, </w:t>
            </w:r>
            <w:proofErr w:type="spellStart"/>
            <w:r w:rsidRPr="00BA6751">
              <w:rPr>
                <w:w w:val="105"/>
                <w:sz w:val="16"/>
                <w:szCs w:val="16"/>
                <w:lang w:val="en-US"/>
              </w:rPr>
              <w:t>lett</w:t>
            </w:r>
            <w:proofErr w:type="spellEnd"/>
            <w:r w:rsidRPr="00BA6751">
              <w:rPr>
                <w:w w:val="105"/>
                <w:sz w:val="16"/>
                <w:szCs w:val="16"/>
                <w:lang w:val="en-US"/>
              </w:rPr>
              <w:t>. e), d.lgs. n. 33/2013</w:t>
            </w:r>
          </w:p>
        </w:tc>
        <w:tc>
          <w:tcPr>
            <w:tcW w:w="1985" w:type="dxa"/>
            <w:vMerge/>
            <w:tcBorders>
              <w:top w:val="nil"/>
            </w:tcBorders>
          </w:tcPr>
          <w:p w14:paraId="12BBA33F" w14:textId="77777777" w:rsidR="00CC2CE4" w:rsidRPr="00BA6751" w:rsidRDefault="00CC2CE4" w:rsidP="00CC2CE4">
            <w:pPr>
              <w:rPr>
                <w:sz w:val="16"/>
                <w:szCs w:val="16"/>
                <w:lang w:val="en-US"/>
              </w:rPr>
            </w:pPr>
          </w:p>
        </w:tc>
        <w:tc>
          <w:tcPr>
            <w:tcW w:w="4819" w:type="dxa"/>
          </w:tcPr>
          <w:p w14:paraId="437261E2" w14:textId="77777777" w:rsidR="00CC2CE4" w:rsidRPr="00BA6751" w:rsidRDefault="00CC2CE4" w:rsidP="00CC2CE4">
            <w:pPr>
              <w:pStyle w:val="TableParagraph"/>
              <w:rPr>
                <w:sz w:val="16"/>
                <w:szCs w:val="16"/>
                <w:lang w:val="en-US"/>
              </w:rPr>
            </w:pPr>
          </w:p>
          <w:p w14:paraId="1621E535" w14:textId="77777777" w:rsidR="00CC2CE4" w:rsidRPr="00BA6751" w:rsidRDefault="00CC2CE4" w:rsidP="00CC2CE4">
            <w:pPr>
              <w:pStyle w:val="TableParagraph"/>
              <w:spacing w:before="6"/>
              <w:rPr>
                <w:sz w:val="16"/>
                <w:szCs w:val="16"/>
                <w:lang w:val="en-US"/>
              </w:rPr>
            </w:pPr>
          </w:p>
          <w:p w14:paraId="2D62EE62" w14:textId="77777777" w:rsidR="00CC2CE4" w:rsidRPr="00BA6751" w:rsidRDefault="00CC2CE4" w:rsidP="00CC2CE4">
            <w:pPr>
              <w:pStyle w:val="TableParagraph"/>
              <w:spacing w:line="283" w:lineRule="auto"/>
              <w:ind w:left="23" w:right="40"/>
              <w:rPr>
                <w:sz w:val="16"/>
                <w:szCs w:val="16"/>
              </w:rPr>
            </w:pPr>
            <w:r w:rsidRPr="00BA6751">
              <w:rPr>
                <w:w w:val="105"/>
                <w:sz w:val="16"/>
                <w:szCs w:val="16"/>
              </w:rPr>
              <w:t>Altri eventuali incarichi con oneri a carico della finanza pubblica e indicazione dei compensi spettanti</w:t>
            </w:r>
          </w:p>
        </w:tc>
        <w:tc>
          <w:tcPr>
            <w:tcW w:w="1843" w:type="dxa"/>
          </w:tcPr>
          <w:p w14:paraId="475FEE0F" w14:textId="77777777" w:rsidR="00CC2CE4" w:rsidRPr="00BA6751" w:rsidRDefault="00CC2CE4" w:rsidP="00CC2CE4">
            <w:pPr>
              <w:pStyle w:val="TableParagraph"/>
              <w:rPr>
                <w:sz w:val="16"/>
                <w:szCs w:val="16"/>
              </w:rPr>
            </w:pPr>
          </w:p>
          <w:p w14:paraId="463C81BA" w14:textId="77777777" w:rsidR="00CC2CE4" w:rsidRPr="00BA6751" w:rsidRDefault="00CC2CE4" w:rsidP="00CC2CE4">
            <w:pPr>
              <w:pStyle w:val="TableParagraph"/>
              <w:spacing w:before="6"/>
              <w:rPr>
                <w:sz w:val="16"/>
                <w:szCs w:val="16"/>
              </w:rPr>
            </w:pPr>
          </w:p>
          <w:p w14:paraId="1A4992F7" w14:textId="77777777" w:rsidR="00CC2CE4" w:rsidRPr="00BA6751" w:rsidRDefault="00CC2CE4" w:rsidP="00CC2CE4">
            <w:pPr>
              <w:pStyle w:val="TableParagraph"/>
              <w:ind w:left="22"/>
              <w:jc w:val="center"/>
              <w:rPr>
                <w:sz w:val="16"/>
                <w:szCs w:val="16"/>
                <w:lang w:val="pt-PT"/>
              </w:rPr>
            </w:pPr>
            <w:r w:rsidRPr="00BA6751">
              <w:rPr>
                <w:w w:val="105"/>
                <w:sz w:val="16"/>
                <w:szCs w:val="16"/>
                <w:lang w:val="pt-PT"/>
              </w:rPr>
              <w:t>Tempestivo</w:t>
            </w:r>
          </w:p>
          <w:p w14:paraId="1397D1C5" w14:textId="77777777" w:rsidR="00CC2CE4" w:rsidRPr="00BA6751" w:rsidRDefault="00CC2CE4" w:rsidP="00CC2CE4">
            <w:pPr>
              <w:pStyle w:val="TableParagraph"/>
              <w:spacing w:before="19"/>
              <w:ind w:left="21"/>
              <w:jc w:val="center"/>
              <w:rPr>
                <w:sz w:val="16"/>
                <w:szCs w:val="16"/>
                <w:lang w:val="pt-PT"/>
              </w:rPr>
            </w:pPr>
            <w:r w:rsidRPr="00BA6751">
              <w:rPr>
                <w:w w:val="105"/>
                <w:sz w:val="16"/>
                <w:szCs w:val="16"/>
                <w:lang w:val="pt-PT"/>
              </w:rPr>
              <w:t>(ex art. 8, d.lgs. n. 33/2013)</w:t>
            </w:r>
          </w:p>
        </w:tc>
        <w:tc>
          <w:tcPr>
            <w:tcW w:w="2126" w:type="dxa"/>
          </w:tcPr>
          <w:p w14:paraId="6D349FC1" w14:textId="77777777" w:rsidR="00CC2CE4" w:rsidRPr="00BA6751" w:rsidRDefault="00CC2CE4" w:rsidP="00CC2CE4">
            <w:pPr>
              <w:pStyle w:val="TableParagraph"/>
              <w:ind w:left="47" w:right="24"/>
              <w:jc w:val="center"/>
              <w:rPr>
                <w:w w:val="105"/>
                <w:sz w:val="16"/>
                <w:szCs w:val="16"/>
              </w:rPr>
            </w:pPr>
          </w:p>
          <w:p w14:paraId="69CAB6DC" w14:textId="77777777" w:rsidR="00CC2CE4" w:rsidRPr="00BA6751" w:rsidRDefault="00CC2CE4" w:rsidP="00CC2CE4">
            <w:pPr>
              <w:pStyle w:val="TableParagraph"/>
              <w:ind w:left="47" w:right="24"/>
              <w:jc w:val="center"/>
              <w:rPr>
                <w:w w:val="105"/>
                <w:sz w:val="16"/>
                <w:szCs w:val="16"/>
              </w:rPr>
            </w:pPr>
          </w:p>
          <w:p w14:paraId="5AA5A672" w14:textId="0B5CED7A" w:rsidR="00CC2CE4" w:rsidRPr="00BA6751" w:rsidRDefault="00CC2CE4" w:rsidP="00CC2CE4">
            <w:pPr>
              <w:pStyle w:val="TableParagraph"/>
              <w:ind w:left="47" w:right="24"/>
              <w:jc w:val="center"/>
              <w:rPr>
                <w:sz w:val="16"/>
                <w:szCs w:val="16"/>
              </w:rPr>
            </w:pPr>
            <w:r w:rsidRPr="00BA6751">
              <w:rPr>
                <w:w w:val="105"/>
                <w:sz w:val="16"/>
                <w:szCs w:val="16"/>
              </w:rPr>
              <w:t xml:space="preserve">Unità in </w:t>
            </w:r>
            <w:r w:rsidR="006F2CC4">
              <w:rPr>
                <w:w w:val="105"/>
                <w:sz w:val="16"/>
                <w:szCs w:val="16"/>
              </w:rPr>
              <w:t>Staff</w:t>
            </w:r>
            <w:r w:rsidRPr="00BA6751">
              <w:rPr>
                <w:w w:val="105"/>
                <w:sz w:val="16"/>
                <w:szCs w:val="16"/>
              </w:rPr>
              <w:t xml:space="preserve"> per i Servizi Generali del Rettorato e della Direzione Generale</w:t>
            </w:r>
          </w:p>
        </w:tc>
        <w:tc>
          <w:tcPr>
            <w:tcW w:w="2268" w:type="dxa"/>
          </w:tcPr>
          <w:p w14:paraId="1FEF4A85" w14:textId="53011932" w:rsidR="00CC2CE4" w:rsidRPr="00BA6751" w:rsidRDefault="00CC2CE4" w:rsidP="00CC2CE4">
            <w:pPr>
              <w:pStyle w:val="TableParagraph"/>
              <w:spacing w:before="9" w:line="120" w:lineRule="atLeast"/>
              <w:ind w:left="212" w:right="187" w:hanging="1"/>
              <w:jc w:val="center"/>
              <w:rPr>
                <w:sz w:val="16"/>
                <w:szCs w:val="16"/>
              </w:rPr>
            </w:pPr>
            <w:r w:rsidRPr="00BA6751">
              <w:rPr>
                <w:w w:val="105"/>
                <w:sz w:val="16"/>
                <w:szCs w:val="16"/>
              </w:rPr>
              <w:t>Entro 20 giorni dalla trasmissione dei dati da parte degli organi di indirizzo</w:t>
            </w:r>
          </w:p>
        </w:tc>
        <w:tc>
          <w:tcPr>
            <w:tcW w:w="1134" w:type="dxa"/>
          </w:tcPr>
          <w:p w14:paraId="4012D88F" w14:textId="77777777" w:rsidR="00CC2CE4" w:rsidRPr="00BA6751" w:rsidRDefault="00CC2CE4" w:rsidP="00852C60">
            <w:pPr>
              <w:pStyle w:val="TableParagraph"/>
              <w:spacing w:before="4"/>
              <w:jc w:val="center"/>
              <w:rPr>
                <w:sz w:val="16"/>
                <w:szCs w:val="16"/>
              </w:rPr>
            </w:pPr>
          </w:p>
          <w:p w14:paraId="2E0AA9C3" w14:textId="77777777" w:rsidR="00CC2CE4" w:rsidRPr="00BA6751" w:rsidRDefault="00CC2CE4" w:rsidP="00852C60">
            <w:pPr>
              <w:pStyle w:val="TableParagraph"/>
              <w:spacing w:line="283" w:lineRule="auto"/>
              <w:ind w:left="218" w:right="160" w:hanging="15"/>
              <w:jc w:val="center"/>
              <w:rPr>
                <w:sz w:val="16"/>
                <w:szCs w:val="16"/>
              </w:rPr>
            </w:pPr>
            <w:r w:rsidRPr="00BA6751">
              <w:rPr>
                <w:w w:val="105"/>
                <w:sz w:val="16"/>
                <w:szCs w:val="16"/>
              </w:rPr>
              <w:t>Semestrale 30 giugno</w:t>
            </w:r>
          </w:p>
          <w:p w14:paraId="6A1F6013" w14:textId="77777777" w:rsidR="00CC2CE4" w:rsidRPr="00BA6751" w:rsidRDefault="00CC2CE4" w:rsidP="00852C60">
            <w:pPr>
              <w:pStyle w:val="TableParagraph"/>
              <w:ind w:left="175"/>
              <w:jc w:val="center"/>
              <w:rPr>
                <w:sz w:val="16"/>
                <w:szCs w:val="16"/>
              </w:rPr>
            </w:pPr>
            <w:r w:rsidRPr="00BA6751">
              <w:rPr>
                <w:w w:val="105"/>
                <w:sz w:val="16"/>
                <w:szCs w:val="16"/>
              </w:rPr>
              <w:t>15 dicembre</w:t>
            </w:r>
          </w:p>
        </w:tc>
        <w:tc>
          <w:tcPr>
            <w:tcW w:w="1985" w:type="dxa"/>
          </w:tcPr>
          <w:p w14:paraId="50B5A89F" w14:textId="77777777" w:rsidR="00CC2CE4" w:rsidRPr="00BA6751" w:rsidRDefault="00CC2CE4" w:rsidP="00CC2CE4">
            <w:pPr>
              <w:pStyle w:val="TableParagraph"/>
              <w:rPr>
                <w:sz w:val="16"/>
                <w:szCs w:val="16"/>
              </w:rPr>
            </w:pPr>
          </w:p>
          <w:p w14:paraId="6412AEEE" w14:textId="77777777" w:rsidR="00CC2CE4" w:rsidRPr="00BA6751" w:rsidRDefault="00CC2CE4" w:rsidP="00CC2CE4">
            <w:pPr>
              <w:pStyle w:val="TableParagraph"/>
              <w:rPr>
                <w:sz w:val="16"/>
                <w:szCs w:val="16"/>
              </w:rPr>
            </w:pPr>
          </w:p>
          <w:p w14:paraId="3BCDD221" w14:textId="77777777" w:rsidR="00CC2CE4" w:rsidRPr="00BA6751" w:rsidRDefault="00CC2CE4" w:rsidP="00CC2CE4">
            <w:pPr>
              <w:pStyle w:val="TableParagraph"/>
              <w:spacing w:before="4"/>
              <w:rPr>
                <w:sz w:val="16"/>
                <w:szCs w:val="16"/>
              </w:rPr>
            </w:pPr>
          </w:p>
          <w:p w14:paraId="62030484" w14:textId="77777777" w:rsidR="00CC2CE4" w:rsidRPr="00BA6751" w:rsidRDefault="00CC2CE4" w:rsidP="00CC2CE4">
            <w:pPr>
              <w:pStyle w:val="TableParagraph"/>
              <w:ind w:left="140" w:right="99"/>
              <w:jc w:val="center"/>
              <w:rPr>
                <w:sz w:val="16"/>
                <w:szCs w:val="16"/>
              </w:rPr>
            </w:pPr>
            <w:r w:rsidRPr="00BA6751">
              <w:rPr>
                <w:w w:val="105"/>
                <w:sz w:val="16"/>
                <w:szCs w:val="16"/>
              </w:rPr>
              <w:t>24</w:t>
            </w:r>
          </w:p>
        </w:tc>
        <w:tc>
          <w:tcPr>
            <w:tcW w:w="1701" w:type="dxa"/>
          </w:tcPr>
          <w:p w14:paraId="34135AC1" w14:textId="10A24C5D" w:rsidR="00CC2CE4" w:rsidRPr="00BA6751" w:rsidRDefault="00CC2CE4" w:rsidP="00CC2CE4">
            <w:pPr>
              <w:pStyle w:val="TableParagraph"/>
              <w:jc w:val="center"/>
              <w:rPr>
                <w:b/>
                <w:sz w:val="16"/>
                <w:szCs w:val="16"/>
              </w:rPr>
            </w:pPr>
          </w:p>
        </w:tc>
      </w:tr>
      <w:tr w:rsidR="00CC2CE4" w:rsidRPr="00BA6751" w14:paraId="1801EBAE" w14:textId="77777777" w:rsidTr="000352C2">
        <w:trPr>
          <w:trHeight w:val="1293"/>
        </w:trPr>
        <w:tc>
          <w:tcPr>
            <w:tcW w:w="1423" w:type="dxa"/>
            <w:vMerge/>
            <w:tcBorders>
              <w:top w:val="nil"/>
              <w:bottom w:val="nil"/>
            </w:tcBorders>
          </w:tcPr>
          <w:p w14:paraId="7E14AAC2" w14:textId="77777777" w:rsidR="00CC2CE4" w:rsidRPr="00BA6751" w:rsidRDefault="00CC2CE4" w:rsidP="00CC2CE4">
            <w:pPr>
              <w:rPr>
                <w:sz w:val="16"/>
                <w:szCs w:val="16"/>
              </w:rPr>
            </w:pPr>
          </w:p>
        </w:tc>
        <w:tc>
          <w:tcPr>
            <w:tcW w:w="1216" w:type="dxa"/>
            <w:vMerge/>
            <w:tcBorders>
              <w:top w:val="nil"/>
              <w:bottom w:val="nil"/>
            </w:tcBorders>
          </w:tcPr>
          <w:p w14:paraId="79E7DAD2" w14:textId="77777777" w:rsidR="00CC2CE4" w:rsidRPr="00BA6751" w:rsidRDefault="00CC2CE4" w:rsidP="00CC2CE4">
            <w:pPr>
              <w:rPr>
                <w:sz w:val="16"/>
                <w:szCs w:val="16"/>
              </w:rPr>
            </w:pPr>
          </w:p>
        </w:tc>
        <w:tc>
          <w:tcPr>
            <w:tcW w:w="1902" w:type="dxa"/>
          </w:tcPr>
          <w:p w14:paraId="46014D63" w14:textId="77777777" w:rsidR="00CC2CE4" w:rsidRPr="00BA6751" w:rsidRDefault="00CC2CE4" w:rsidP="00CC2CE4">
            <w:pPr>
              <w:pStyle w:val="TableParagraph"/>
              <w:rPr>
                <w:sz w:val="16"/>
                <w:szCs w:val="16"/>
                <w:lang w:val="en-US"/>
              </w:rPr>
            </w:pPr>
          </w:p>
          <w:p w14:paraId="3B02A91B" w14:textId="77777777" w:rsidR="00CC2CE4" w:rsidRPr="00BA6751" w:rsidRDefault="00CC2CE4" w:rsidP="00CC2CE4">
            <w:pPr>
              <w:pStyle w:val="TableParagraph"/>
              <w:spacing w:before="8"/>
              <w:rPr>
                <w:sz w:val="16"/>
                <w:szCs w:val="16"/>
                <w:lang w:val="en-US"/>
              </w:rPr>
            </w:pPr>
          </w:p>
          <w:p w14:paraId="701E37FD" w14:textId="77777777" w:rsidR="00CC2CE4" w:rsidRPr="00BA6751" w:rsidRDefault="00CC2CE4" w:rsidP="00CC2CE4">
            <w:pPr>
              <w:pStyle w:val="TableParagraph"/>
              <w:spacing w:line="283" w:lineRule="auto"/>
              <w:ind w:left="22" w:right="72"/>
              <w:rPr>
                <w:sz w:val="16"/>
                <w:szCs w:val="16"/>
                <w:lang w:val="en-US"/>
              </w:rPr>
            </w:pPr>
            <w:r w:rsidRPr="00BA6751">
              <w:rPr>
                <w:w w:val="105"/>
                <w:sz w:val="16"/>
                <w:szCs w:val="16"/>
                <w:lang w:val="en-US"/>
              </w:rPr>
              <w:t xml:space="preserve">Art. 14, c. 1, </w:t>
            </w:r>
            <w:proofErr w:type="spellStart"/>
            <w:r w:rsidRPr="00BA6751">
              <w:rPr>
                <w:w w:val="105"/>
                <w:sz w:val="16"/>
                <w:szCs w:val="16"/>
                <w:lang w:val="en-US"/>
              </w:rPr>
              <w:t>lett</w:t>
            </w:r>
            <w:proofErr w:type="spellEnd"/>
            <w:r w:rsidRPr="00BA6751">
              <w:rPr>
                <w:w w:val="105"/>
                <w:sz w:val="16"/>
                <w:szCs w:val="16"/>
                <w:lang w:val="en-US"/>
              </w:rPr>
              <w:t>. f), d.lgs. n. 33/2013 Art. 2, c.</w:t>
            </w:r>
            <w:r w:rsidRPr="00BA6751">
              <w:rPr>
                <w:spacing w:val="2"/>
                <w:w w:val="105"/>
                <w:sz w:val="16"/>
                <w:szCs w:val="16"/>
                <w:lang w:val="en-US"/>
              </w:rPr>
              <w:t xml:space="preserve"> </w:t>
            </w:r>
            <w:r w:rsidRPr="00BA6751">
              <w:rPr>
                <w:w w:val="105"/>
                <w:sz w:val="16"/>
                <w:szCs w:val="16"/>
                <w:lang w:val="en-US"/>
              </w:rPr>
              <w:t>1,</w:t>
            </w:r>
          </w:p>
          <w:p w14:paraId="5256D42E" w14:textId="77777777" w:rsidR="00CC2CE4" w:rsidRPr="00BA6751" w:rsidRDefault="00CC2CE4" w:rsidP="00CC2CE4">
            <w:pPr>
              <w:pStyle w:val="TableParagraph"/>
              <w:spacing w:before="1"/>
              <w:ind w:left="22"/>
              <w:rPr>
                <w:sz w:val="16"/>
                <w:szCs w:val="16"/>
              </w:rPr>
            </w:pPr>
            <w:r w:rsidRPr="00BA6751">
              <w:rPr>
                <w:w w:val="105"/>
                <w:sz w:val="16"/>
                <w:szCs w:val="16"/>
              </w:rPr>
              <w:t>punto 1, l. n.</w:t>
            </w:r>
            <w:r w:rsidRPr="00BA6751">
              <w:rPr>
                <w:spacing w:val="6"/>
                <w:w w:val="105"/>
                <w:sz w:val="16"/>
                <w:szCs w:val="16"/>
              </w:rPr>
              <w:t xml:space="preserve"> </w:t>
            </w:r>
            <w:r w:rsidRPr="00BA6751">
              <w:rPr>
                <w:w w:val="105"/>
                <w:sz w:val="16"/>
                <w:szCs w:val="16"/>
              </w:rPr>
              <w:t>441/1982</w:t>
            </w:r>
          </w:p>
        </w:tc>
        <w:tc>
          <w:tcPr>
            <w:tcW w:w="1985" w:type="dxa"/>
            <w:vMerge/>
            <w:tcBorders>
              <w:top w:val="nil"/>
            </w:tcBorders>
          </w:tcPr>
          <w:p w14:paraId="6816B882" w14:textId="77777777" w:rsidR="00CC2CE4" w:rsidRPr="00BA6751" w:rsidRDefault="00CC2CE4" w:rsidP="00CC2CE4">
            <w:pPr>
              <w:rPr>
                <w:sz w:val="16"/>
                <w:szCs w:val="16"/>
              </w:rPr>
            </w:pPr>
          </w:p>
        </w:tc>
        <w:tc>
          <w:tcPr>
            <w:tcW w:w="4819" w:type="dxa"/>
          </w:tcPr>
          <w:p w14:paraId="4AB13E39" w14:textId="77777777" w:rsidR="00CC2CE4" w:rsidRPr="00BA6751" w:rsidRDefault="00CC2CE4" w:rsidP="00CC2CE4">
            <w:pPr>
              <w:pStyle w:val="TableParagraph"/>
              <w:rPr>
                <w:sz w:val="16"/>
                <w:szCs w:val="16"/>
              </w:rPr>
            </w:pPr>
          </w:p>
          <w:p w14:paraId="0CACF93C" w14:textId="77777777" w:rsidR="00CC2CE4" w:rsidRPr="00BA6751" w:rsidRDefault="00CC2CE4" w:rsidP="00CC2CE4">
            <w:pPr>
              <w:pStyle w:val="TableParagraph"/>
              <w:spacing w:before="5"/>
              <w:rPr>
                <w:sz w:val="16"/>
                <w:szCs w:val="16"/>
              </w:rPr>
            </w:pPr>
          </w:p>
          <w:p w14:paraId="62E2352E" w14:textId="77777777" w:rsidR="00CC2CE4" w:rsidRPr="00BA6751" w:rsidRDefault="00CC2CE4" w:rsidP="00CC2CE4">
            <w:pPr>
              <w:pStyle w:val="TableParagraph"/>
              <w:spacing w:line="283" w:lineRule="auto"/>
              <w:ind w:left="23" w:right="12"/>
              <w:rPr>
                <w:sz w:val="16"/>
                <w:szCs w:val="16"/>
              </w:rPr>
            </w:pPr>
            <w:r w:rsidRPr="00BA6751">
              <w:rPr>
                <w:w w:val="105"/>
                <w:sz w:val="16"/>
                <w:szCs w:val="16"/>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1843" w:type="dxa"/>
          </w:tcPr>
          <w:p w14:paraId="1B1F235E" w14:textId="77777777" w:rsidR="00CC2CE4" w:rsidRPr="00BA6751" w:rsidRDefault="00CC2CE4" w:rsidP="00CC2CE4">
            <w:pPr>
              <w:pStyle w:val="TableParagraph"/>
              <w:rPr>
                <w:sz w:val="16"/>
                <w:szCs w:val="16"/>
              </w:rPr>
            </w:pPr>
          </w:p>
          <w:p w14:paraId="149C9814" w14:textId="5773FBDE" w:rsidR="00CC2CE4" w:rsidRPr="00BA6751" w:rsidRDefault="00CC2CE4" w:rsidP="00CC2CE4">
            <w:pPr>
              <w:pStyle w:val="TableParagraph"/>
              <w:spacing w:before="57" w:line="283" w:lineRule="auto"/>
              <w:ind w:left="29" w:right="7"/>
              <w:jc w:val="center"/>
              <w:rPr>
                <w:sz w:val="16"/>
                <w:szCs w:val="16"/>
              </w:rPr>
            </w:pPr>
            <w:r w:rsidRPr="00BA6751">
              <w:rPr>
                <w:w w:val="105"/>
                <w:sz w:val="16"/>
                <w:szCs w:val="16"/>
              </w:rPr>
              <w:t xml:space="preserve">Nessuno (va presentata una sola volta entro </w:t>
            </w:r>
            <w:proofErr w:type="gramStart"/>
            <w:r w:rsidRPr="00BA6751">
              <w:rPr>
                <w:w w:val="105"/>
                <w:sz w:val="16"/>
                <w:szCs w:val="16"/>
              </w:rPr>
              <w:t>3</w:t>
            </w:r>
            <w:proofErr w:type="gramEnd"/>
            <w:r w:rsidRPr="00BA6751">
              <w:rPr>
                <w:w w:val="105"/>
                <w:sz w:val="16"/>
                <w:szCs w:val="16"/>
              </w:rPr>
              <w:t xml:space="preserve"> mesi dalla elezione, dalla</w:t>
            </w:r>
            <w:r w:rsidRPr="00BA6751">
              <w:rPr>
                <w:spacing w:val="-5"/>
                <w:w w:val="105"/>
                <w:sz w:val="16"/>
                <w:szCs w:val="16"/>
              </w:rPr>
              <w:t xml:space="preserve"> </w:t>
            </w:r>
            <w:r w:rsidRPr="00BA6751">
              <w:rPr>
                <w:w w:val="105"/>
                <w:sz w:val="16"/>
                <w:szCs w:val="16"/>
              </w:rPr>
              <w:t>nomina o dal conferimento dell'incarico e resta pubblicata fino alla cessazione dell'incarico o del</w:t>
            </w:r>
            <w:r w:rsidRPr="00BA6751">
              <w:rPr>
                <w:spacing w:val="-1"/>
                <w:w w:val="105"/>
                <w:sz w:val="16"/>
                <w:szCs w:val="16"/>
              </w:rPr>
              <w:t xml:space="preserve"> </w:t>
            </w:r>
            <w:r w:rsidRPr="00BA6751">
              <w:rPr>
                <w:w w:val="105"/>
                <w:sz w:val="16"/>
                <w:szCs w:val="16"/>
              </w:rPr>
              <w:t>mandato).</w:t>
            </w:r>
          </w:p>
        </w:tc>
        <w:tc>
          <w:tcPr>
            <w:tcW w:w="2126" w:type="dxa"/>
          </w:tcPr>
          <w:p w14:paraId="4D2D5D0D" w14:textId="77777777" w:rsidR="00CC2CE4" w:rsidRPr="00BA6751" w:rsidRDefault="00CC2CE4" w:rsidP="00CC2CE4">
            <w:pPr>
              <w:pStyle w:val="TableParagraph"/>
              <w:spacing w:before="80"/>
              <w:ind w:left="47" w:right="24"/>
              <w:jc w:val="center"/>
              <w:rPr>
                <w:w w:val="105"/>
                <w:sz w:val="16"/>
                <w:szCs w:val="16"/>
              </w:rPr>
            </w:pPr>
          </w:p>
          <w:p w14:paraId="554BBA0C" w14:textId="77777777" w:rsidR="00CC2CE4" w:rsidRPr="00BA6751" w:rsidRDefault="00CC2CE4" w:rsidP="00CC2CE4">
            <w:pPr>
              <w:pStyle w:val="TableParagraph"/>
              <w:spacing w:before="80"/>
              <w:ind w:left="47" w:right="24"/>
              <w:jc w:val="center"/>
              <w:rPr>
                <w:w w:val="105"/>
                <w:sz w:val="16"/>
                <w:szCs w:val="16"/>
              </w:rPr>
            </w:pPr>
          </w:p>
          <w:p w14:paraId="727F36B7" w14:textId="2647D192" w:rsidR="00CC2CE4" w:rsidRPr="00BA6751" w:rsidRDefault="00CC2CE4" w:rsidP="00CC2CE4">
            <w:pPr>
              <w:pStyle w:val="TableParagraph"/>
              <w:spacing w:before="80"/>
              <w:ind w:left="47" w:right="24"/>
              <w:jc w:val="center"/>
              <w:rPr>
                <w:sz w:val="16"/>
                <w:szCs w:val="16"/>
              </w:rPr>
            </w:pPr>
            <w:r w:rsidRPr="00BA6751">
              <w:rPr>
                <w:w w:val="105"/>
                <w:sz w:val="16"/>
                <w:szCs w:val="16"/>
              </w:rPr>
              <w:t xml:space="preserve">Unità in </w:t>
            </w:r>
            <w:r w:rsidR="006F2CC4">
              <w:rPr>
                <w:w w:val="105"/>
                <w:sz w:val="16"/>
                <w:szCs w:val="16"/>
              </w:rPr>
              <w:t>Staff</w:t>
            </w:r>
            <w:r w:rsidRPr="00BA6751">
              <w:rPr>
                <w:w w:val="105"/>
                <w:sz w:val="16"/>
                <w:szCs w:val="16"/>
              </w:rPr>
              <w:t xml:space="preserve"> per i Servizi Generali del Rettorato e della Direzione Generale</w:t>
            </w:r>
          </w:p>
        </w:tc>
        <w:tc>
          <w:tcPr>
            <w:tcW w:w="2268" w:type="dxa"/>
          </w:tcPr>
          <w:p w14:paraId="1562F21C" w14:textId="77777777" w:rsidR="00CC2CE4" w:rsidRPr="00BA6751" w:rsidRDefault="00CC2CE4" w:rsidP="00CC2CE4">
            <w:pPr>
              <w:pStyle w:val="TableParagraph"/>
              <w:rPr>
                <w:sz w:val="16"/>
                <w:szCs w:val="16"/>
              </w:rPr>
            </w:pPr>
          </w:p>
          <w:p w14:paraId="0FEED7BE" w14:textId="77777777" w:rsidR="00CC2CE4" w:rsidRPr="00BA6751" w:rsidRDefault="00CC2CE4" w:rsidP="00CC2CE4">
            <w:pPr>
              <w:pStyle w:val="TableParagraph"/>
              <w:rPr>
                <w:sz w:val="16"/>
                <w:szCs w:val="16"/>
              </w:rPr>
            </w:pPr>
          </w:p>
          <w:p w14:paraId="58D75702" w14:textId="1A7BFDE6" w:rsidR="00CC2CE4" w:rsidRPr="00BA6751" w:rsidRDefault="00CC2CE4" w:rsidP="00CC2CE4">
            <w:pPr>
              <w:pStyle w:val="TableParagraph"/>
              <w:spacing w:before="65" w:line="283" w:lineRule="auto"/>
              <w:ind w:left="215" w:right="188" w:hanging="2"/>
              <w:jc w:val="center"/>
              <w:rPr>
                <w:sz w:val="16"/>
                <w:szCs w:val="16"/>
              </w:rPr>
            </w:pPr>
            <w:r w:rsidRPr="00BA6751">
              <w:rPr>
                <w:w w:val="105"/>
                <w:sz w:val="16"/>
                <w:szCs w:val="16"/>
              </w:rPr>
              <w:t xml:space="preserve">Entro 20 giorni dalla trasmissione dei dati da </w:t>
            </w:r>
            <w:r w:rsidRPr="00BA6751">
              <w:rPr>
                <w:spacing w:val="-4"/>
                <w:w w:val="105"/>
                <w:sz w:val="16"/>
                <w:szCs w:val="16"/>
              </w:rPr>
              <w:t xml:space="preserve">parte </w:t>
            </w:r>
            <w:r w:rsidRPr="00BA6751">
              <w:rPr>
                <w:w w:val="105"/>
                <w:sz w:val="16"/>
                <w:szCs w:val="16"/>
              </w:rPr>
              <w:t>degli organi di indirizzo</w:t>
            </w:r>
          </w:p>
        </w:tc>
        <w:tc>
          <w:tcPr>
            <w:tcW w:w="1134" w:type="dxa"/>
          </w:tcPr>
          <w:p w14:paraId="5831D066" w14:textId="77777777" w:rsidR="00CC2CE4" w:rsidRPr="00BA6751" w:rsidRDefault="00CC2CE4" w:rsidP="00852C60">
            <w:pPr>
              <w:pStyle w:val="TableParagraph"/>
              <w:jc w:val="center"/>
              <w:rPr>
                <w:sz w:val="16"/>
                <w:szCs w:val="16"/>
              </w:rPr>
            </w:pPr>
          </w:p>
          <w:p w14:paraId="0A14CFBF" w14:textId="77777777" w:rsidR="00CC2CE4" w:rsidRPr="00BA6751" w:rsidRDefault="00CC2CE4" w:rsidP="00852C60">
            <w:pPr>
              <w:pStyle w:val="TableParagraph"/>
              <w:jc w:val="center"/>
              <w:rPr>
                <w:sz w:val="16"/>
                <w:szCs w:val="16"/>
              </w:rPr>
            </w:pPr>
          </w:p>
          <w:p w14:paraId="5B727B12" w14:textId="77777777" w:rsidR="00CC2CE4" w:rsidRPr="00BA6751" w:rsidRDefault="00CC2CE4" w:rsidP="00852C60">
            <w:pPr>
              <w:pStyle w:val="TableParagraph"/>
              <w:jc w:val="center"/>
              <w:rPr>
                <w:sz w:val="16"/>
                <w:szCs w:val="16"/>
              </w:rPr>
            </w:pPr>
          </w:p>
          <w:p w14:paraId="51E85394" w14:textId="77777777" w:rsidR="00CC2CE4" w:rsidRPr="00BA6751" w:rsidRDefault="00CC2CE4" w:rsidP="00852C60">
            <w:pPr>
              <w:pStyle w:val="TableParagraph"/>
              <w:jc w:val="center"/>
              <w:rPr>
                <w:sz w:val="16"/>
                <w:szCs w:val="16"/>
              </w:rPr>
            </w:pPr>
          </w:p>
          <w:p w14:paraId="58DB4023" w14:textId="77777777" w:rsidR="00CC2CE4" w:rsidRPr="00BA6751" w:rsidRDefault="00CC2CE4" w:rsidP="00852C60">
            <w:pPr>
              <w:pStyle w:val="TableParagraph"/>
              <w:spacing w:before="80" w:line="283" w:lineRule="auto"/>
              <w:ind w:left="201" w:right="159" w:firstLine="48"/>
              <w:jc w:val="center"/>
              <w:rPr>
                <w:sz w:val="16"/>
                <w:szCs w:val="16"/>
              </w:rPr>
            </w:pPr>
            <w:r w:rsidRPr="00BA6751">
              <w:rPr>
                <w:w w:val="105"/>
                <w:sz w:val="16"/>
                <w:szCs w:val="16"/>
              </w:rPr>
              <w:t>Annuale 15 gennaio</w:t>
            </w:r>
          </w:p>
        </w:tc>
        <w:tc>
          <w:tcPr>
            <w:tcW w:w="1985" w:type="dxa"/>
          </w:tcPr>
          <w:p w14:paraId="6E3863B7" w14:textId="77777777" w:rsidR="00CC2CE4" w:rsidRPr="00BA6751" w:rsidRDefault="00CC2CE4" w:rsidP="00CC2CE4">
            <w:pPr>
              <w:pStyle w:val="TableParagraph"/>
              <w:rPr>
                <w:sz w:val="16"/>
                <w:szCs w:val="16"/>
              </w:rPr>
            </w:pPr>
          </w:p>
          <w:p w14:paraId="04565DFE" w14:textId="77777777" w:rsidR="00CC2CE4" w:rsidRPr="00BA6751" w:rsidRDefault="00CC2CE4" w:rsidP="00CC2CE4">
            <w:pPr>
              <w:pStyle w:val="TableParagraph"/>
              <w:rPr>
                <w:sz w:val="16"/>
                <w:szCs w:val="16"/>
              </w:rPr>
            </w:pPr>
          </w:p>
          <w:p w14:paraId="00608C27" w14:textId="77777777" w:rsidR="00CC2CE4" w:rsidRPr="00BA6751" w:rsidRDefault="00CC2CE4" w:rsidP="00CC2CE4">
            <w:pPr>
              <w:pStyle w:val="TableParagraph"/>
              <w:rPr>
                <w:sz w:val="16"/>
                <w:szCs w:val="16"/>
              </w:rPr>
            </w:pPr>
          </w:p>
          <w:p w14:paraId="12ED7476" w14:textId="77777777" w:rsidR="00CC2CE4" w:rsidRPr="00BA6751" w:rsidRDefault="00CC2CE4" w:rsidP="00CC2CE4">
            <w:pPr>
              <w:pStyle w:val="TableParagraph"/>
              <w:rPr>
                <w:sz w:val="16"/>
                <w:szCs w:val="16"/>
              </w:rPr>
            </w:pPr>
          </w:p>
          <w:p w14:paraId="3A998080" w14:textId="77777777" w:rsidR="00CC2CE4" w:rsidRPr="00BA6751" w:rsidRDefault="00CC2CE4" w:rsidP="00CC2CE4">
            <w:pPr>
              <w:pStyle w:val="TableParagraph"/>
              <w:spacing w:before="8"/>
              <w:rPr>
                <w:sz w:val="16"/>
                <w:szCs w:val="16"/>
              </w:rPr>
            </w:pPr>
          </w:p>
          <w:p w14:paraId="2DE38819" w14:textId="77777777" w:rsidR="00CC2CE4" w:rsidRPr="00BA6751" w:rsidRDefault="00CC2CE4" w:rsidP="00CC2CE4">
            <w:pPr>
              <w:pStyle w:val="TableParagraph"/>
              <w:ind w:left="140" w:right="99"/>
              <w:jc w:val="center"/>
              <w:rPr>
                <w:sz w:val="16"/>
                <w:szCs w:val="16"/>
              </w:rPr>
            </w:pPr>
            <w:r w:rsidRPr="00BA6751">
              <w:rPr>
                <w:w w:val="105"/>
                <w:sz w:val="16"/>
                <w:szCs w:val="16"/>
              </w:rPr>
              <w:t>25</w:t>
            </w:r>
          </w:p>
        </w:tc>
        <w:tc>
          <w:tcPr>
            <w:tcW w:w="1701" w:type="dxa"/>
          </w:tcPr>
          <w:p w14:paraId="39FF7395" w14:textId="0D7487F2" w:rsidR="00CC2CE4" w:rsidRPr="00BA6751" w:rsidRDefault="00CC2CE4" w:rsidP="00CC2CE4">
            <w:pPr>
              <w:pStyle w:val="TableParagraph"/>
              <w:jc w:val="center"/>
              <w:rPr>
                <w:b/>
                <w:sz w:val="16"/>
                <w:szCs w:val="16"/>
              </w:rPr>
            </w:pPr>
          </w:p>
        </w:tc>
      </w:tr>
      <w:tr w:rsidR="00EB0727" w:rsidRPr="00BA6751" w14:paraId="2BEB7D73" w14:textId="77777777" w:rsidTr="000352C2">
        <w:trPr>
          <w:trHeight w:val="966"/>
        </w:trPr>
        <w:tc>
          <w:tcPr>
            <w:tcW w:w="1423" w:type="dxa"/>
            <w:vMerge/>
            <w:tcBorders>
              <w:top w:val="nil"/>
              <w:bottom w:val="nil"/>
            </w:tcBorders>
          </w:tcPr>
          <w:p w14:paraId="1CBB2FCE" w14:textId="77777777" w:rsidR="0080272C" w:rsidRPr="00BA6751" w:rsidRDefault="0080272C">
            <w:pPr>
              <w:rPr>
                <w:sz w:val="16"/>
                <w:szCs w:val="16"/>
              </w:rPr>
            </w:pPr>
          </w:p>
        </w:tc>
        <w:tc>
          <w:tcPr>
            <w:tcW w:w="1216" w:type="dxa"/>
            <w:vMerge/>
            <w:tcBorders>
              <w:top w:val="nil"/>
              <w:bottom w:val="nil"/>
            </w:tcBorders>
          </w:tcPr>
          <w:p w14:paraId="5425B126" w14:textId="77777777" w:rsidR="0080272C" w:rsidRPr="00BA6751" w:rsidRDefault="0080272C">
            <w:pPr>
              <w:rPr>
                <w:sz w:val="16"/>
                <w:szCs w:val="16"/>
              </w:rPr>
            </w:pPr>
          </w:p>
        </w:tc>
        <w:tc>
          <w:tcPr>
            <w:tcW w:w="1902" w:type="dxa"/>
          </w:tcPr>
          <w:p w14:paraId="6E197632" w14:textId="77777777" w:rsidR="0080272C" w:rsidRPr="00BA6751" w:rsidRDefault="0080272C">
            <w:pPr>
              <w:pStyle w:val="TableParagraph"/>
              <w:spacing w:before="86" w:line="283" w:lineRule="auto"/>
              <w:ind w:left="22" w:right="72"/>
              <w:rPr>
                <w:sz w:val="16"/>
                <w:szCs w:val="16"/>
                <w:lang w:val="en-US"/>
              </w:rPr>
            </w:pPr>
            <w:r w:rsidRPr="00BA6751">
              <w:rPr>
                <w:w w:val="105"/>
                <w:sz w:val="16"/>
                <w:szCs w:val="16"/>
                <w:lang w:val="en-US"/>
              </w:rPr>
              <w:t xml:space="preserve">Art. 14, c. 1, </w:t>
            </w:r>
            <w:proofErr w:type="spellStart"/>
            <w:r w:rsidRPr="00BA6751">
              <w:rPr>
                <w:w w:val="105"/>
                <w:sz w:val="16"/>
                <w:szCs w:val="16"/>
                <w:lang w:val="en-US"/>
              </w:rPr>
              <w:t>lett</w:t>
            </w:r>
            <w:proofErr w:type="spellEnd"/>
            <w:r w:rsidRPr="00BA6751">
              <w:rPr>
                <w:w w:val="105"/>
                <w:sz w:val="16"/>
                <w:szCs w:val="16"/>
                <w:lang w:val="en-US"/>
              </w:rPr>
              <w:t>. f), d.lgs. n. 33/2013 Art. 2, c.</w:t>
            </w:r>
            <w:r w:rsidRPr="00BA6751">
              <w:rPr>
                <w:spacing w:val="2"/>
                <w:w w:val="105"/>
                <w:sz w:val="16"/>
                <w:szCs w:val="16"/>
                <w:lang w:val="en-US"/>
              </w:rPr>
              <w:t xml:space="preserve"> </w:t>
            </w:r>
            <w:r w:rsidRPr="00BA6751">
              <w:rPr>
                <w:w w:val="105"/>
                <w:sz w:val="16"/>
                <w:szCs w:val="16"/>
                <w:lang w:val="en-US"/>
              </w:rPr>
              <w:t>1,</w:t>
            </w:r>
          </w:p>
          <w:p w14:paraId="61D8614F" w14:textId="77777777" w:rsidR="0080272C" w:rsidRPr="00BA6751" w:rsidRDefault="0080272C">
            <w:pPr>
              <w:pStyle w:val="TableParagraph"/>
              <w:spacing w:before="1"/>
              <w:ind w:left="22"/>
              <w:rPr>
                <w:sz w:val="16"/>
                <w:szCs w:val="16"/>
              </w:rPr>
            </w:pPr>
            <w:r w:rsidRPr="00BA6751">
              <w:rPr>
                <w:w w:val="105"/>
                <w:sz w:val="16"/>
                <w:szCs w:val="16"/>
              </w:rPr>
              <w:t>punto 2, l. n.</w:t>
            </w:r>
            <w:r w:rsidRPr="00BA6751">
              <w:rPr>
                <w:spacing w:val="6"/>
                <w:w w:val="105"/>
                <w:sz w:val="16"/>
                <w:szCs w:val="16"/>
              </w:rPr>
              <w:t xml:space="preserve"> </w:t>
            </w:r>
            <w:r w:rsidRPr="00BA6751">
              <w:rPr>
                <w:w w:val="105"/>
                <w:sz w:val="16"/>
                <w:szCs w:val="16"/>
              </w:rPr>
              <w:t>441/1982</w:t>
            </w:r>
          </w:p>
        </w:tc>
        <w:tc>
          <w:tcPr>
            <w:tcW w:w="1985" w:type="dxa"/>
            <w:vMerge/>
            <w:tcBorders>
              <w:top w:val="nil"/>
            </w:tcBorders>
          </w:tcPr>
          <w:p w14:paraId="451A0B5C" w14:textId="77777777" w:rsidR="0080272C" w:rsidRPr="00BA6751" w:rsidRDefault="0080272C">
            <w:pPr>
              <w:rPr>
                <w:sz w:val="16"/>
                <w:szCs w:val="16"/>
              </w:rPr>
            </w:pPr>
          </w:p>
        </w:tc>
        <w:tc>
          <w:tcPr>
            <w:tcW w:w="4819" w:type="dxa"/>
          </w:tcPr>
          <w:p w14:paraId="1332A556" w14:textId="77777777" w:rsidR="0080272C" w:rsidRPr="00BA6751" w:rsidRDefault="0080272C">
            <w:pPr>
              <w:pStyle w:val="TableParagraph"/>
              <w:rPr>
                <w:sz w:val="16"/>
                <w:szCs w:val="16"/>
              </w:rPr>
            </w:pPr>
          </w:p>
          <w:p w14:paraId="18FD90B6" w14:textId="77777777" w:rsidR="0080272C" w:rsidRPr="00BA6751" w:rsidRDefault="0080272C">
            <w:pPr>
              <w:pStyle w:val="TableParagraph"/>
              <w:spacing w:before="79" w:line="283" w:lineRule="auto"/>
              <w:ind w:left="23" w:right="29"/>
              <w:rPr>
                <w:sz w:val="16"/>
                <w:szCs w:val="16"/>
              </w:rPr>
            </w:pPr>
            <w:r w:rsidRPr="00BA6751">
              <w:rPr>
                <w:w w:val="105"/>
                <w:sz w:val="16"/>
                <w:szCs w:val="16"/>
              </w:rPr>
              <w:t xml:space="preserve">2) copia dell'ultima dichiarazione dei redditi soggetti all'imposta sui redditi delle persone fisiche [Per il soggetto, il coniuge non separato e i parenti entro il secondo grado, ove gli stessi vi consentano (NB: dando eventualmente evidenza del mancato consenso)] </w:t>
            </w:r>
            <w:r w:rsidRPr="00BA6751">
              <w:rPr>
                <w:w w:val="105"/>
                <w:sz w:val="16"/>
                <w:szCs w:val="16"/>
                <w:u w:val="single"/>
              </w:rPr>
              <w:t>(NB: è necessario limitare, con appositi accorgimenti a cura dell'interessato o della amministrazione, la pubblicazione dei dati sensibili)</w:t>
            </w:r>
            <w:r w:rsidRPr="00BA6751">
              <w:rPr>
                <w:sz w:val="16"/>
                <w:szCs w:val="16"/>
                <w:u w:val="single"/>
              </w:rPr>
              <w:t xml:space="preserve"> </w:t>
            </w:r>
          </w:p>
        </w:tc>
        <w:tc>
          <w:tcPr>
            <w:tcW w:w="1843" w:type="dxa"/>
          </w:tcPr>
          <w:p w14:paraId="52A55FFF" w14:textId="77777777" w:rsidR="0080272C" w:rsidRPr="00BA6751" w:rsidRDefault="0080272C">
            <w:pPr>
              <w:pStyle w:val="TableParagraph"/>
              <w:rPr>
                <w:sz w:val="16"/>
                <w:szCs w:val="16"/>
              </w:rPr>
            </w:pPr>
          </w:p>
          <w:p w14:paraId="2D609739" w14:textId="77777777" w:rsidR="0080272C" w:rsidRPr="00BA6751" w:rsidRDefault="0080272C">
            <w:pPr>
              <w:pStyle w:val="TableParagraph"/>
              <w:rPr>
                <w:sz w:val="16"/>
                <w:szCs w:val="16"/>
              </w:rPr>
            </w:pPr>
          </w:p>
          <w:p w14:paraId="6D963A86" w14:textId="77777777" w:rsidR="0080272C" w:rsidRPr="00BA6751" w:rsidRDefault="0080272C">
            <w:pPr>
              <w:pStyle w:val="TableParagraph"/>
              <w:spacing w:before="86" w:line="283" w:lineRule="auto"/>
              <w:ind w:left="20"/>
              <w:jc w:val="center"/>
              <w:rPr>
                <w:sz w:val="16"/>
                <w:szCs w:val="16"/>
              </w:rPr>
            </w:pPr>
            <w:r w:rsidRPr="00BA6751">
              <w:rPr>
                <w:w w:val="105"/>
                <w:sz w:val="16"/>
                <w:szCs w:val="16"/>
              </w:rPr>
              <w:t>Entro 3 mesi dalla elezione, dalla nomina o dal conferimento dell'incarico</w:t>
            </w:r>
          </w:p>
        </w:tc>
        <w:tc>
          <w:tcPr>
            <w:tcW w:w="2126" w:type="dxa"/>
          </w:tcPr>
          <w:p w14:paraId="4371BDF0" w14:textId="77777777" w:rsidR="00CC2CE4" w:rsidRPr="00BA6751" w:rsidRDefault="00CC2CE4" w:rsidP="00CC2CE4">
            <w:pPr>
              <w:pStyle w:val="TableParagraph"/>
              <w:spacing w:before="4"/>
              <w:jc w:val="center"/>
              <w:rPr>
                <w:w w:val="105"/>
                <w:sz w:val="16"/>
                <w:szCs w:val="16"/>
              </w:rPr>
            </w:pPr>
          </w:p>
          <w:p w14:paraId="2C49DD56" w14:textId="77777777" w:rsidR="00CC2CE4" w:rsidRPr="00BA6751" w:rsidRDefault="00CC2CE4" w:rsidP="00CC2CE4">
            <w:pPr>
              <w:pStyle w:val="TableParagraph"/>
              <w:spacing w:before="4"/>
              <w:jc w:val="center"/>
              <w:rPr>
                <w:w w:val="105"/>
                <w:sz w:val="16"/>
                <w:szCs w:val="16"/>
              </w:rPr>
            </w:pPr>
          </w:p>
          <w:p w14:paraId="729FD357" w14:textId="77777777" w:rsidR="00CC2CE4" w:rsidRPr="00BA6751" w:rsidRDefault="00CC2CE4" w:rsidP="00CC2CE4">
            <w:pPr>
              <w:pStyle w:val="TableParagraph"/>
              <w:spacing w:before="4"/>
              <w:jc w:val="center"/>
              <w:rPr>
                <w:w w:val="105"/>
                <w:sz w:val="16"/>
                <w:szCs w:val="16"/>
              </w:rPr>
            </w:pPr>
          </w:p>
          <w:p w14:paraId="79D73C61" w14:textId="1FCAC36A" w:rsidR="00CC2CE4" w:rsidRPr="00BA6751" w:rsidRDefault="00CC2CE4" w:rsidP="00CC2CE4">
            <w:pPr>
              <w:pStyle w:val="TableParagraph"/>
              <w:spacing w:before="4"/>
              <w:jc w:val="center"/>
              <w:rPr>
                <w:w w:val="105"/>
                <w:sz w:val="16"/>
                <w:szCs w:val="16"/>
              </w:rPr>
            </w:pPr>
            <w:r w:rsidRPr="00BA6751">
              <w:rPr>
                <w:w w:val="105"/>
                <w:sz w:val="16"/>
                <w:szCs w:val="16"/>
              </w:rPr>
              <w:t xml:space="preserve">Unità in </w:t>
            </w:r>
            <w:r w:rsidR="006F2CC4">
              <w:rPr>
                <w:w w:val="105"/>
                <w:sz w:val="16"/>
                <w:szCs w:val="16"/>
              </w:rPr>
              <w:t>Staff</w:t>
            </w:r>
            <w:r w:rsidRPr="00BA6751">
              <w:rPr>
                <w:w w:val="105"/>
                <w:sz w:val="16"/>
                <w:szCs w:val="16"/>
              </w:rPr>
              <w:t xml:space="preserve"> per i Servizi Generali del Rettorato e della Direzione Generale</w:t>
            </w:r>
          </w:p>
          <w:p w14:paraId="153D902A" w14:textId="2CEC21BE" w:rsidR="0080272C" w:rsidRPr="00BA6751" w:rsidRDefault="0080272C">
            <w:pPr>
              <w:pStyle w:val="TableParagraph"/>
              <w:ind w:left="47" w:right="24"/>
              <w:jc w:val="center"/>
              <w:rPr>
                <w:sz w:val="16"/>
                <w:szCs w:val="16"/>
              </w:rPr>
            </w:pPr>
          </w:p>
        </w:tc>
        <w:tc>
          <w:tcPr>
            <w:tcW w:w="2268" w:type="dxa"/>
          </w:tcPr>
          <w:p w14:paraId="75D06728" w14:textId="77777777" w:rsidR="0080272C" w:rsidRPr="00BA6751" w:rsidRDefault="0080272C">
            <w:pPr>
              <w:pStyle w:val="TableParagraph"/>
              <w:spacing w:before="5"/>
              <w:rPr>
                <w:sz w:val="16"/>
                <w:szCs w:val="16"/>
              </w:rPr>
            </w:pPr>
          </w:p>
          <w:p w14:paraId="571269CF" w14:textId="5C47A370" w:rsidR="0080272C" w:rsidRPr="00BA6751" w:rsidRDefault="0080272C">
            <w:pPr>
              <w:pStyle w:val="TableParagraph"/>
              <w:spacing w:line="283" w:lineRule="auto"/>
              <w:ind w:left="212" w:right="187" w:hanging="1"/>
              <w:jc w:val="center"/>
              <w:rPr>
                <w:sz w:val="16"/>
                <w:szCs w:val="16"/>
              </w:rPr>
            </w:pPr>
            <w:r w:rsidRPr="00BA6751">
              <w:rPr>
                <w:w w:val="105"/>
                <w:sz w:val="16"/>
                <w:szCs w:val="16"/>
              </w:rPr>
              <w:t>Entro 20 giorni dalla trasmissione dei dati da parte degli organi di indirizzo</w:t>
            </w:r>
          </w:p>
        </w:tc>
        <w:tc>
          <w:tcPr>
            <w:tcW w:w="1134" w:type="dxa"/>
          </w:tcPr>
          <w:p w14:paraId="787202D6" w14:textId="77777777" w:rsidR="0080272C" w:rsidRPr="00BA6751" w:rsidRDefault="0080272C">
            <w:pPr>
              <w:pStyle w:val="TableParagraph"/>
              <w:rPr>
                <w:sz w:val="16"/>
                <w:szCs w:val="16"/>
              </w:rPr>
            </w:pPr>
          </w:p>
          <w:p w14:paraId="48E3C760" w14:textId="77777777" w:rsidR="0080272C" w:rsidRPr="00BA6751" w:rsidRDefault="0080272C">
            <w:pPr>
              <w:pStyle w:val="TableParagraph"/>
              <w:rPr>
                <w:sz w:val="16"/>
                <w:szCs w:val="16"/>
              </w:rPr>
            </w:pPr>
          </w:p>
          <w:p w14:paraId="65647C9F" w14:textId="77777777" w:rsidR="0080272C" w:rsidRPr="00BA6751" w:rsidRDefault="0080272C">
            <w:pPr>
              <w:pStyle w:val="TableParagraph"/>
              <w:spacing w:before="8"/>
              <w:rPr>
                <w:sz w:val="16"/>
                <w:szCs w:val="16"/>
              </w:rPr>
            </w:pPr>
          </w:p>
          <w:p w14:paraId="5B0DDC4B" w14:textId="77777777" w:rsidR="0080272C" w:rsidRPr="00BA6751" w:rsidRDefault="0080272C" w:rsidP="00852C60">
            <w:pPr>
              <w:pStyle w:val="TableParagraph"/>
              <w:spacing w:line="283" w:lineRule="auto"/>
              <w:ind w:left="201" w:right="159" w:firstLine="48"/>
              <w:jc w:val="center"/>
              <w:rPr>
                <w:sz w:val="16"/>
                <w:szCs w:val="16"/>
              </w:rPr>
            </w:pPr>
            <w:r w:rsidRPr="00BA6751">
              <w:rPr>
                <w:w w:val="105"/>
                <w:sz w:val="16"/>
                <w:szCs w:val="16"/>
              </w:rPr>
              <w:t>Annuale 15 gennaio</w:t>
            </w:r>
          </w:p>
        </w:tc>
        <w:tc>
          <w:tcPr>
            <w:tcW w:w="1985" w:type="dxa"/>
          </w:tcPr>
          <w:p w14:paraId="3DC8FEBD" w14:textId="77777777" w:rsidR="0080272C" w:rsidRPr="00BA6751" w:rsidRDefault="0080272C">
            <w:pPr>
              <w:pStyle w:val="TableParagraph"/>
              <w:rPr>
                <w:sz w:val="16"/>
                <w:szCs w:val="16"/>
              </w:rPr>
            </w:pPr>
          </w:p>
          <w:p w14:paraId="62E17C2A" w14:textId="77777777" w:rsidR="0080272C" w:rsidRPr="00BA6751" w:rsidRDefault="0080272C">
            <w:pPr>
              <w:pStyle w:val="TableParagraph"/>
              <w:rPr>
                <w:sz w:val="16"/>
                <w:szCs w:val="16"/>
              </w:rPr>
            </w:pPr>
          </w:p>
          <w:p w14:paraId="7F65397C" w14:textId="77777777" w:rsidR="0080272C" w:rsidRPr="00BA6751" w:rsidRDefault="0080272C">
            <w:pPr>
              <w:pStyle w:val="TableParagraph"/>
              <w:rPr>
                <w:sz w:val="16"/>
                <w:szCs w:val="16"/>
              </w:rPr>
            </w:pPr>
          </w:p>
          <w:p w14:paraId="695B4F44" w14:textId="77777777" w:rsidR="0080272C" w:rsidRPr="00BA6751" w:rsidRDefault="0080272C">
            <w:pPr>
              <w:pStyle w:val="TableParagraph"/>
              <w:spacing w:before="87"/>
              <w:ind w:left="140" w:right="99"/>
              <w:jc w:val="center"/>
              <w:rPr>
                <w:sz w:val="16"/>
                <w:szCs w:val="16"/>
              </w:rPr>
            </w:pPr>
            <w:r w:rsidRPr="00BA6751">
              <w:rPr>
                <w:w w:val="105"/>
                <w:sz w:val="16"/>
                <w:szCs w:val="16"/>
              </w:rPr>
              <w:t>26</w:t>
            </w:r>
          </w:p>
        </w:tc>
        <w:tc>
          <w:tcPr>
            <w:tcW w:w="1701" w:type="dxa"/>
          </w:tcPr>
          <w:p w14:paraId="4657A897" w14:textId="29CA5897" w:rsidR="001A2443" w:rsidRPr="00BA6751" w:rsidRDefault="001A2443" w:rsidP="00B77F71">
            <w:pPr>
              <w:pStyle w:val="TableParagraph"/>
              <w:spacing w:before="10"/>
              <w:jc w:val="center"/>
              <w:rPr>
                <w:sz w:val="16"/>
                <w:szCs w:val="16"/>
              </w:rPr>
            </w:pPr>
          </w:p>
        </w:tc>
      </w:tr>
      <w:tr w:rsidR="0080272C" w:rsidRPr="00BA6751" w14:paraId="3782887C" w14:textId="77777777" w:rsidTr="000352C2">
        <w:trPr>
          <w:trHeight w:val="1228"/>
        </w:trPr>
        <w:tc>
          <w:tcPr>
            <w:tcW w:w="1423" w:type="dxa"/>
            <w:vMerge/>
            <w:tcBorders>
              <w:top w:val="nil"/>
              <w:bottom w:val="nil"/>
            </w:tcBorders>
          </w:tcPr>
          <w:p w14:paraId="04388165" w14:textId="77777777" w:rsidR="0080272C" w:rsidRPr="00BA6751" w:rsidRDefault="0080272C">
            <w:pPr>
              <w:rPr>
                <w:sz w:val="16"/>
                <w:szCs w:val="16"/>
              </w:rPr>
            </w:pPr>
          </w:p>
        </w:tc>
        <w:tc>
          <w:tcPr>
            <w:tcW w:w="1216" w:type="dxa"/>
            <w:vMerge/>
            <w:tcBorders>
              <w:top w:val="nil"/>
              <w:bottom w:val="nil"/>
            </w:tcBorders>
          </w:tcPr>
          <w:p w14:paraId="06C8A04A" w14:textId="77777777" w:rsidR="0080272C" w:rsidRPr="00BA6751" w:rsidRDefault="0080272C">
            <w:pPr>
              <w:rPr>
                <w:sz w:val="16"/>
                <w:szCs w:val="16"/>
              </w:rPr>
            </w:pPr>
          </w:p>
        </w:tc>
        <w:tc>
          <w:tcPr>
            <w:tcW w:w="1902" w:type="dxa"/>
          </w:tcPr>
          <w:p w14:paraId="35646058" w14:textId="77777777" w:rsidR="0080272C" w:rsidRPr="00BA6751" w:rsidRDefault="0080272C">
            <w:pPr>
              <w:pStyle w:val="TableParagraph"/>
              <w:rPr>
                <w:sz w:val="16"/>
                <w:szCs w:val="16"/>
                <w:lang w:val="en-US"/>
              </w:rPr>
            </w:pPr>
          </w:p>
          <w:p w14:paraId="66D0E0D0" w14:textId="77777777" w:rsidR="0080272C" w:rsidRPr="00BA6751" w:rsidRDefault="0080272C">
            <w:pPr>
              <w:pStyle w:val="TableParagraph"/>
              <w:spacing w:before="9"/>
              <w:rPr>
                <w:sz w:val="16"/>
                <w:szCs w:val="16"/>
                <w:lang w:val="en-US"/>
              </w:rPr>
            </w:pPr>
          </w:p>
          <w:p w14:paraId="764D8B63" w14:textId="77777777" w:rsidR="0080272C" w:rsidRPr="00BA6751" w:rsidRDefault="0080272C">
            <w:pPr>
              <w:pStyle w:val="TableParagraph"/>
              <w:spacing w:line="283" w:lineRule="auto"/>
              <w:ind w:left="22" w:right="72"/>
              <w:rPr>
                <w:sz w:val="16"/>
                <w:szCs w:val="16"/>
                <w:lang w:val="en-US"/>
              </w:rPr>
            </w:pPr>
            <w:r w:rsidRPr="00BA6751">
              <w:rPr>
                <w:w w:val="105"/>
                <w:sz w:val="16"/>
                <w:szCs w:val="16"/>
                <w:lang w:val="en-US"/>
              </w:rPr>
              <w:t xml:space="preserve">Art. 14, c. 1, </w:t>
            </w:r>
            <w:proofErr w:type="spellStart"/>
            <w:r w:rsidRPr="00BA6751">
              <w:rPr>
                <w:w w:val="105"/>
                <w:sz w:val="16"/>
                <w:szCs w:val="16"/>
                <w:lang w:val="en-US"/>
              </w:rPr>
              <w:t>lett</w:t>
            </w:r>
            <w:proofErr w:type="spellEnd"/>
            <w:r w:rsidRPr="00BA6751">
              <w:rPr>
                <w:w w:val="105"/>
                <w:sz w:val="16"/>
                <w:szCs w:val="16"/>
                <w:lang w:val="en-US"/>
              </w:rPr>
              <w:t>. f), d.lgs. n. 33/2013 Art. 2, c.</w:t>
            </w:r>
            <w:r w:rsidRPr="00BA6751">
              <w:rPr>
                <w:spacing w:val="2"/>
                <w:w w:val="105"/>
                <w:sz w:val="16"/>
                <w:szCs w:val="16"/>
                <w:lang w:val="en-US"/>
              </w:rPr>
              <w:t xml:space="preserve"> </w:t>
            </w:r>
            <w:r w:rsidRPr="00BA6751">
              <w:rPr>
                <w:w w:val="105"/>
                <w:sz w:val="16"/>
                <w:szCs w:val="16"/>
                <w:lang w:val="en-US"/>
              </w:rPr>
              <w:t>1,</w:t>
            </w:r>
          </w:p>
          <w:p w14:paraId="17E95086" w14:textId="77777777" w:rsidR="0080272C" w:rsidRPr="00BA6751" w:rsidRDefault="0080272C">
            <w:pPr>
              <w:pStyle w:val="TableParagraph"/>
              <w:ind w:left="22"/>
              <w:rPr>
                <w:sz w:val="16"/>
                <w:szCs w:val="16"/>
              </w:rPr>
            </w:pPr>
            <w:r w:rsidRPr="00BA6751">
              <w:rPr>
                <w:w w:val="105"/>
                <w:sz w:val="16"/>
                <w:szCs w:val="16"/>
              </w:rPr>
              <w:t>punto 3, l. n.</w:t>
            </w:r>
            <w:r w:rsidRPr="00BA6751">
              <w:rPr>
                <w:spacing w:val="6"/>
                <w:w w:val="105"/>
                <w:sz w:val="16"/>
                <w:szCs w:val="16"/>
              </w:rPr>
              <w:t xml:space="preserve"> </w:t>
            </w:r>
            <w:r w:rsidRPr="00BA6751">
              <w:rPr>
                <w:w w:val="105"/>
                <w:sz w:val="16"/>
                <w:szCs w:val="16"/>
              </w:rPr>
              <w:t>441/1982</w:t>
            </w:r>
          </w:p>
        </w:tc>
        <w:tc>
          <w:tcPr>
            <w:tcW w:w="1985" w:type="dxa"/>
            <w:vMerge/>
            <w:tcBorders>
              <w:top w:val="nil"/>
            </w:tcBorders>
          </w:tcPr>
          <w:p w14:paraId="6CC2EC62" w14:textId="77777777" w:rsidR="0080272C" w:rsidRPr="00BA6751" w:rsidRDefault="0080272C">
            <w:pPr>
              <w:rPr>
                <w:sz w:val="16"/>
                <w:szCs w:val="16"/>
              </w:rPr>
            </w:pPr>
          </w:p>
        </w:tc>
        <w:tc>
          <w:tcPr>
            <w:tcW w:w="4819" w:type="dxa"/>
          </w:tcPr>
          <w:p w14:paraId="0CF3654A" w14:textId="77777777" w:rsidR="0080272C" w:rsidRPr="00BA6751" w:rsidRDefault="0080272C">
            <w:pPr>
              <w:pStyle w:val="TableParagraph"/>
              <w:rPr>
                <w:sz w:val="16"/>
                <w:szCs w:val="16"/>
              </w:rPr>
            </w:pPr>
          </w:p>
          <w:p w14:paraId="70817AC2" w14:textId="77777777" w:rsidR="0080272C" w:rsidRPr="00BA6751" w:rsidRDefault="0080272C">
            <w:pPr>
              <w:pStyle w:val="TableParagraph"/>
              <w:spacing w:before="86" w:line="283" w:lineRule="auto"/>
              <w:ind w:left="23" w:right="13"/>
              <w:rPr>
                <w:sz w:val="16"/>
                <w:szCs w:val="16"/>
              </w:rPr>
            </w:pPr>
            <w:r w:rsidRPr="00BA6751">
              <w:rPr>
                <w:w w:val="105"/>
                <w:sz w:val="16"/>
                <w:szCs w:val="16"/>
              </w:rPr>
              <w:t>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l'apposizione della formula «sul mio onore affermo che la dichiarazione corrisponde al vero» (con allegate copie delle dichiarazioni relative a finanziamenti e contributi per un importo che nell'anno superi 5.000 €)</w:t>
            </w:r>
          </w:p>
        </w:tc>
        <w:tc>
          <w:tcPr>
            <w:tcW w:w="1843" w:type="dxa"/>
          </w:tcPr>
          <w:p w14:paraId="324F4B21" w14:textId="77777777" w:rsidR="0080272C" w:rsidRPr="00BA6751" w:rsidRDefault="0080272C">
            <w:pPr>
              <w:pStyle w:val="TableParagraph"/>
              <w:rPr>
                <w:sz w:val="16"/>
                <w:szCs w:val="16"/>
              </w:rPr>
            </w:pPr>
          </w:p>
          <w:p w14:paraId="27020522" w14:textId="77777777" w:rsidR="0080272C" w:rsidRPr="00BA6751" w:rsidRDefault="0080272C">
            <w:pPr>
              <w:pStyle w:val="TableParagraph"/>
              <w:rPr>
                <w:sz w:val="16"/>
                <w:szCs w:val="16"/>
              </w:rPr>
            </w:pPr>
          </w:p>
          <w:p w14:paraId="138BC285" w14:textId="77777777" w:rsidR="0080272C" w:rsidRPr="00BA6751" w:rsidRDefault="0080272C">
            <w:pPr>
              <w:pStyle w:val="TableParagraph"/>
              <w:rPr>
                <w:sz w:val="16"/>
                <w:szCs w:val="16"/>
              </w:rPr>
            </w:pPr>
          </w:p>
          <w:p w14:paraId="73B221A2" w14:textId="77777777" w:rsidR="0080272C" w:rsidRPr="00BA6751" w:rsidRDefault="0080272C">
            <w:pPr>
              <w:pStyle w:val="TableParagraph"/>
              <w:spacing w:before="2"/>
              <w:rPr>
                <w:sz w:val="16"/>
                <w:szCs w:val="16"/>
              </w:rPr>
            </w:pPr>
          </w:p>
          <w:p w14:paraId="13C14255" w14:textId="77777777" w:rsidR="0080272C" w:rsidRPr="00BA6751" w:rsidRDefault="0080272C">
            <w:pPr>
              <w:pStyle w:val="TableParagraph"/>
              <w:ind w:left="22"/>
              <w:jc w:val="center"/>
              <w:rPr>
                <w:sz w:val="16"/>
                <w:szCs w:val="16"/>
                <w:lang w:val="pt-PT"/>
              </w:rPr>
            </w:pPr>
            <w:r w:rsidRPr="00BA6751">
              <w:rPr>
                <w:w w:val="105"/>
                <w:sz w:val="16"/>
                <w:szCs w:val="16"/>
                <w:lang w:val="pt-PT"/>
              </w:rPr>
              <w:t>Tempestivo</w:t>
            </w:r>
          </w:p>
          <w:p w14:paraId="781A81BB" w14:textId="77777777" w:rsidR="0080272C" w:rsidRPr="00BA6751" w:rsidRDefault="0080272C">
            <w:pPr>
              <w:pStyle w:val="TableParagraph"/>
              <w:spacing w:before="19"/>
              <w:ind w:left="21"/>
              <w:jc w:val="center"/>
              <w:rPr>
                <w:sz w:val="16"/>
                <w:szCs w:val="16"/>
                <w:lang w:val="pt-PT"/>
              </w:rPr>
            </w:pPr>
            <w:r w:rsidRPr="00BA6751">
              <w:rPr>
                <w:w w:val="105"/>
                <w:sz w:val="16"/>
                <w:szCs w:val="16"/>
                <w:lang w:val="pt-PT"/>
              </w:rPr>
              <w:t>(ex art. 8, d.lgs. n. 33/2013)</w:t>
            </w:r>
          </w:p>
        </w:tc>
        <w:tc>
          <w:tcPr>
            <w:tcW w:w="5528" w:type="dxa"/>
            <w:gridSpan w:val="3"/>
            <w:shd w:val="clear" w:color="auto" w:fill="DADADA"/>
          </w:tcPr>
          <w:p w14:paraId="2BEFCE62" w14:textId="77777777" w:rsidR="0080272C" w:rsidRPr="00BA6751" w:rsidRDefault="0080272C">
            <w:pPr>
              <w:pStyle w:val="TableParagraph"/>
              <w:rPr>
                <w:sz w:val="16"/>
                <w:szCs w:val="16"/>
                <w:lang w:val="pt-PT"/>
              </w:rPr>
            </w:pPr>
          </w:p>
          <w:p w14:paraId="29CD4B5D" w14:textId="77777777" w:rsidR="0080272C" w:rsidRPr="00BA6751" w:rsidRDefault="0080272C">
            <w:pPr>
              <w:pStyle w:val="TableParagraph"/>
              <w:rPr>
                <w:sz w:val="16"/>
                <w:szCs w:val="16"/>
                <w:lang w:val="pt-PT"/>
              </w:rPr>
            </w:pPr>
          </w:p>
          <w:p w14:paraId="43D0E662" w14:textId="77777777" w:rsidR="0080272C" w:rsidRPr="00BA6751" w:rsidRDefault="0080272C">
            <w:pPr>
              <w:pStyle w:val="TableParagraph"/>
              <w:rPr>
                <w:sz w:val="16"/>
                <w:szCs w:val="16"/>
                <w:lang w:val="pt-PT"/>
              </w:rPr>
            </w:pPr>
          </w:p>
          <w:p w14:paraId="40230EE6" w14:textId="77777777" w:rsidR="0080272C" w:rsidRPr="00BA6751" w:rsidRDefault="0080272C">
            <w:pPr>
              <w:pStyle w:val="TableParagraph"/>
              <w:rPr>
                <w:sz w:val="16"/>
                <w:szCs w:val="16"/>
                <w:lang w:val="pt-PT"/>
              </w:rPr>
            </w:pPr>
          </w:p>
          <w:p w14:paraId="1BFF6A78" w14:textId="77777777" w:rsidR="0080272C" w:rsidRPr="00BA6751" w:rsidRDefault="0080272C">
            <w:pPr>
              <w:pStyle w:val="TableParagraph"/>
              <w:spacing w:before="5"/>
              <w:rPr>
                <w:sz w:val="16"/>
                <w:szCs w:val="16"/>
                <w:lang w:val="pt-PT"/>
              </w:rPr>
            </w:pPr>
          </w:p>
          <w:p w14:paraId="30A43A10" w14:textId="77777777" w:rsidR="0080272C" w:rsidRPr="00BA6751" w:rsidRDefault="0080272C">
            <w:pPr>
              <w:pStyle w:val="TableParagraph"/>
              <w:ind w:left="272"/>
              <w:rPr>
                <w:sz w:val="16"/>
                <w:szCs w:val="16"/>
              </w:rPr>
            </w:pPr>
            <w:r w:rsidRPr="00BA6751">
              <w:rPr>
                <w:w w:val="105"/>
                <w:sz w:val="16"/>
                <w:szCs w:val="16"/>
              </w:rPr>
              <w:t>Non applicabile all'Università</w:t>
            </w:r>
          </w:p>
        </w:tc>
        <w:tc>
          <w:tcPr>
            <w:tcW w:w="1985" w:type="dxa"/>
          </w:tcPr>
          <w:p w14:paraId="275441B2" w14:textId="77777777" w:rsidR="0080272C" w:rsidRPr="00BA6751" w:rsidRDefault="0080272C">
            <w:pPr>
              <w:pStyle w:val="TableParagraph"/>
              <w:rPr>
                <w:sz w:val="16"/>
                <w:szCs w:val="16"/>
              </w:rPr>
            </w:pPr>
          </w:p>
          <w:p w14:paraId="666900E2" w14:textId="77777777" w:rsidR="0080272C" w:rsidRPr="00BA6751" w:rsidRDefault="0080272C">
            <w:pPr>
              <w:pStyle w:val="TableParagraph"/>
              <w:rPr>
                <w:sz w:val="16"/>
                <w:szCs w:val="16"/>
              </w:rPr>
            </w:pPr>
          </w:p>
          <w:p w14:paraId="6553D948" w14:textId="77777777" w:rsidR="0080272C" w:rsidRPr="00BA6751" w:rsidRDefault="0080272C">
            <w:pPr>
              <w:pStyle w:val="TableParagraph"/>
              <w:rPr>
                <w:sz w:val="16"/>
                <w:szCs w:val="16"/>
              </w:rPr>
            </w:pPr>
          </w:p>
          <w:p w14:paraId="5CC390AC" w14:textId="77777777" w:rsidR="0080272C" w:rsidRPr="00BA6751" w:rsidRDefault="0080272C">
            <w:pPr>
              <w:pStyle w:val="TableParagraph"/>
              <w:rPr>
                <w:sz w:val="16"/>
                <w:szCs w:val="16"/>
              </w:rPr>
            </w:pPr>
          </w:p>
          <w:p w14:paraId="5591F771" w14:textId="77777777" w:rsidR="0080272C" w:rsidRPr="00BA6751" w:rsidRDefault="0080272C">
            <w:pPr>
              <w:pStyle w:val="TableParagraph"/>
              <w:rPr>
                <w:sz w:val="16"/>
                <w:szCs w:val="16"/>
              </w:rPr>
            </w:pPr>
          </w:p>
          <w:p w14:paraId="5BCE8589" w14:textId="77777777" w:rsidR="0080272C" w:rsidRPr="00BA6751" w:rsidRDefault="0080272C">
            <w:pPr>
              <w:pStyle w:val="TableParagraph"/>
              <w:ind w:left="140" w:right="99"/>
              <w:jc w:val="center"/>
              <w:rPr>
                <w:sz w:val="16"/>
                <w:szCs w:val="16"/>
              </w:rPr>
            </w:pPr>
            <w:r w:rsidRPr="00BA6751">
              <w:rPr>
                <w:w w:val="105"/>
                <w:sz w:val="16"/>
                <w:szCs w:val="16"/>
              </w:rPr>
              <w:t>27</w:t>
            </w:r>
          </w:p>
        </w:tc>
        <w:tc>
          <w:tcPr>
            <w:tcW w:w="1701" w:type="dxa"/>
          </w:tcPr>
          <w:p w14:paraId="1CE5D0A8" w14:textId="77777777" w:rsidR="0080272C" w:rsidRPr="00BA6751" w:rsidRDefault="0080272C">
            <w:pPr>
              <w:pStyle w:val="TableParagraph"/>
              <w:rPr>
                <w:sz w:val="16"/>
                <w:szCs w:val="16"/>
              </w:rPr>
            </w:pPr>
          </w:p>
        </w:tc>
      </w:tr>
      <w:tr w:rsidR="00A96AB4" w:rsidRPr="00BA6751" w14:paraId="71C5B43F" w14:textId="77777777" w:rsidTr="000352C2">
        <w:trPr>
          <w:trHeight w:val="947"/>
        </w:trPr>
        <w:tc>
          <w:tcPr>
            <w:tcW w:w="1423" w:type="dxa"/>
            <w:vMerge/>
            <w:tcBorders>
              <w:top w:val="nil"/>
              <w:bottom w:val="nil"/>
            </w:tcBorders>
          </w:tcPr>
          <w:p w14:paraId="25BAD384" w14:textId="77777777" w:rsidR="0080272C" w:rsidRPr="00BA6751" w:rsidRDefault="0080272C">
            <w:pPr>
              <w:rPr>
                <w:sz w:val="16"/>
                <w:szCs w:val="16"/>
              </w:rPr>
            </w:pPr>
          </w:p>
        </w:tc>
        <w:tc>
          <w:tcPr>
            <w:tcW w:w="1216" w:type="dxa"/>
            <w:vMerge/>
            <w:tcBorders>
              <w:top w:val="nil"/>
              <w:bottom w:val="nil"/>
            </w:tcBorders>
          </w:tcPr>
          <w:p w14:paraId="0B5139F6" w14:textId="77777777" w:rsidR="0080272C" w:rsidRPr="00BA6751" w:rsidRDefault="0080272C">
            <w:pPr>
              <w:rPr>
                <w:sz w:val="16"/>
                <w:szCs w:val="16"/>
              </w:rPr>
            </w:pPr>
          </w:p>
        </w:tc>
        <w:tc>
          <w:tcPr>
            <w:tcW w:w="1902" w:type="dxa"/>
          </w:tcPr>
          <w:p w14:paraId="05ED376C" w14:textId="77777777" w:rsidR="0080272C" w:rsidRPr="00BA6751" w:rsidRDefault="0080272C">
            <w:pPr>
              <w:pStyle w:val="TableParagraph"/>
              <w:spacing w:before="77" w:line="283" w:lineRule="auto"/>
              <w:ind w:left="22" w:right="72"/>
              <w:rPr>
                <w:sz w:val="16"/>
                <w:szCs w:val="16"/>
                <w:lang w:val="en-US"/>
              </w:rPr>
            </w:pPr>
            <w:r w:rsidRPr="00BA6751">
              <w:rPr>
                <w:w w:val="105"/>
                <w:sz w:val="16"/>
                <w:szCs w:val="16"/>
                <w:lang w:val="en-US"/>
              </w:rPr>
              <w:t xml:space="preserve">Art. 14, c. 1, </w:t>
            </w:r>
            <w:proofErr w:type="spellStart"/>
            <w:r w:rsidRPr="00BA6751">
              <w:rPr>
                <w:w w:val="105"/>
                <w:sz w:val="16"/>
                <w:szCs w:val="16"/>
                <w:lang w:val="en-US"/>
              </w:rPr>
              <w:t>lett</w:t>
            </w:r>
            <w:proofErr w:type="spellEnd"/>
            <w:r w:rsidRPr="00BA6751">
              <w:rPr>
                <w:w w:val="105"/>
                <w:sz w:val="16"/>
                <w:szCs w:val="16"/>
                <w:lang w:val="en-US"/>
              </w:rPr>
              <w:t>. f), d.lgs. n. 33/2013 Art. 3, l. n.</w:t>
            </w:r>
          </w:p>
          <w:p w14:paraId="7873D65D" w14:textId="77777777" w:rsidR="0080272C" w:rsidRPr="00BA6751" w:rsidRDefault="0080272C">
            <w:pPr>
              <w:pStyle w:val="TableParagraph"/>
              <w:ind w:left="22"/>
              <w:rPr>
                <w:sz w:val="16"/>
                <w:szCs w:val="16"/>
              </w:rPr>
            </w:pPr>
            <w:r w:rsidRPr="00BA6751">
              <w:rPr>
                <w:w w:val="105"/>
                <w:sz w:val="16"/>
                <w:szCs w:val="16"/>
              </w:rPr>
              <w:t>441/1982</w:t>
            </w:r>
          </w:p>
        </w:tc>
        <w:tc>
          <w:tcPr>
            <w:tcW w:w="1985" w:type="dxa"/>
            <w:vMerge/>
            <w:tcBorders>
              <w:top w:val="nil"/>
            </w:tcBorders>
          </w:tcPr>
          <w:p w14:paraId="0EF3AD77" w14:textId="77777777" w:rsidR="0080272C" w:rsidRPr="00BA6751" w:rsidRDefault="0080272C">
            <w:pPr>
              <w:rPr>
                <w:sz w:val="16"/>
                <w:szCs w:val="16"/>
              </w:rPr>
            </w:pPr>
          </w:p>
        </w:tc>
        <w:tc>
          <w:tcPr>
            <w:tcW w:w="4819" w:type="dxa"/>
          </w:tcPr>
          <w:p w14:paraId="3552757D" w14:textId="77777777" w:rsidR="0080272C" w:rsidRPr="00BA6751" w:rsidRDefault="0080272C">
            <w:pPr>
              <w:pStyle w:val="TableParagraph"/>
              <w:rPr>
                <w:sz w:val="16"/>
                <w:szCs w:val="16"/>
              </w:rPr>
            </w:pPr>
          </w:p>
          <w:p w14:paraId="37720C49" w14:textId="77777777" w:rsidR="0080272C" w:rsidRPr="00BA6751" w:rsidRDefault="0080272C">
            <w:pPr>
              <w:pStyle w:val="TableParagraph"/>
              <w:spacing w:before="3"/>
              <w:rPr>
                <w:sz w:val="16"/>
                <w:szCs w:val="16"/>
              </w:rPr>
            </w:pPr>
          </w:p>
          <w:p w14:paraId="2D4E1820" w14:textId="77777777" w:rsidR="0080272C" w:rsidRPr="00BA6751" w:rsidRDefault="0080272C">
            <w:pPr>
              <w:pStyle w:val="TableParagraph"/>
              <w:spacing w:line="283" w:lineRule="auto"/>
              <w:ind w:left="23" w:right="2"/>
              <w:rPr>
                <w:sz w:val="16"/>
                <w:szCs w:val="16"/>
              </w:rPr>
            </w:pPr>
            <w:r w:rsidRPr="00BA6751">
              <w:rPr>
                <w:w w:val="105"/>
                <w:sz w:val="16"/>
                <w:szCs w:val="16"/>
              </w:rPr>
              <w:t xml:space="preserve">4) attestazione concernente le variazioni della situazione patrimoniale intervenute nell'anno precedente </w:t>
            </w:r>
            <w:r w:rsidRPr="00BA6751">
              <w:rPr>
                <w:w w:val="105"/>
                <w:sz w:val="16"/>
                <w:szCs w:val="16"/>
                <w:u w:val="single"/>
              </w:rPr>
              <w:t>e copia della dichiarazione dei redditi</w:t>
            </w:r>
            <w:r w:rsidRPr="00BA6751">
              <w:rPr>
                <w:w w:val="105"/>
                <w:sz w:val="16"/>
                <w:szCs w:val="16"/>
              </w:rPr>
              <w:t xml:space="preserve"> [Per il soggetto, il coniuge non separato e i parenti entro il secondo grado, ove gli stessi vi consentano (NB: dando eventualmente evidenza del mancato consenso)]</w:t>
            </w:r>
          </w:p>
        </w:tc>
        <w:tc>
          <w:tcPr>
            <w:tcW w:w="1843" w:type="dxa"/>
          </w:tcPr>
          <w:p w14:paraId="280041AB" w14:textId="77777777" w:rsidR="0080272C" w:rsidRPr="00BA6751" w:rsidRDefault="0080272C">
            <w:pPr>
              <w:pStyle w:val="TableParagraph"/>
              <w:rPr>
                <w:sz w:val="16"/>
                <w:szCs w:val="16"/>
              </w:rPr>
            </w:pPr>
          </w:p>
          <w:p w14:paraId="2CE3FFE2" w14:textId="77777777" w:rsidR="0080272C" w:rsidRPr="00BA6751" w:rsidRDefault="0080272C">
            <w:pPr>
              <w:pStyle w:val="TableParagraph"/>
              <w:rPr>
                <w:sz w:val="16"/>
                <w:szCs w:val="16"/>
              </w:rPr>
            </w:pPr>
          </w:p>
          <w:p w14:paraId="41DC54DF" w14:textId="77777777" w:rsidR="0080272C" w:rsidRPr="00BA6751" w:rsidRDefault="0080272C">
            <w:pPr>
              <w:pStyle w:val="TableParagraph"/>
              <w:rPr>
                <w:sz w:val="16"/>
                <w:szCs w:val="16"/>
              </w:rPr>
            </w:pPr>
          </w:p>
          <w:p w14:paraId="3CB0CBB3" w14:textId="77777777" w:rsidR="0080272C" w:rsidRPr="00BA6751" w:rsidRDefault="0080272C">
            <w:pPr>
              <w:pStyle w:val="TableParagraph"/>
              <w:spacing w:before="84"/>
              <w:ind w:left="19"/>
              <w:jc w:val="center"/>
              <w:rPr>
                <w:sz w:val="16"/>
                <w:szCs w:val="16"/>
              </w:rPr>
            </w:pPr>
            <w:r w:rsidRPr="00BA6751">
              <w:rPr>
                <w:w w:val="105"/>
                <w:sz w:val="16"/>
                <w:szCs w:val="16"/>
              </w:rPr>
              <w:t>Annuale</w:t>
            </w:r>
          </w:p>
        </w:tc>
        <w:tc>
          <w:tcPr>
            <w:tcW w:w="2126" w:type="dxa"/>
          </w:tcPr>
          <w:p w14:paraId="65835FF3" w14:textId="77777777" w:rsidR="0080272C" w:rsidRPr="00BA6751" w:rsidRDefault="0080272C">
            <w:pPr>
              <w:pStyle w:val="TableParagraph"/>
              <w:rPr>
                <w:sz w:val="16"/>
                <w:szCs w:val="16"/>
              </w:rPr>
            </w:pPr>
          </w:p>
          <w:p w14:paraId="7C04E9E1" w14:textId="77777777" w:rsidR="0080272C" w:rsidRPr="00BA6751" w:rsidRDefault="0080272C">
            <w:pPr>
              <w:pStyle w:val="TableParagraph"/>
              <w:rPr>
                <w:sz w:val="16"/>
                <w:szCs w:val="16"/>
              </w:rPr>
            </w:pPr>
          </w:p>
          <w:p w14:paraId="638D5F90" w14:textId="77777777" w:rsidR="0080272C" w:rsidRPr="00BA6751" w:rsidRDefault="0080272C">
            <w:pPr>
              <w:pStyle w:val="TableParagraph"/>
              <w:spacing w:before="10"/>
              <w:rPr>
                <w:sz w:val="16"/>
                <w:szCs w:val="16"/>
              </w:rPr>
            </w:pPr>
          </w:p>
          <w:p w14:paraId="3A07C480" w14:textId="5A71F379" w:rsidR="00F561BC" w:rsidRPr="00BA6751" w:rsidRDefault="00F561BC" w:rsidP="00F561BC">
            <w:pPr>
              <w:pStyle w:val="TableParagraph"/>
              <w:spacing w:before="4"/>
              <w:jc w:val="center"/>
              <w:rPr>
                <w:w w:val="105"/>
                <w:sz w:val="16"/>
                <w:szCs w:val="16"/>
              </w:rPr>
            </w:pPr>
            <w:r w:rsidRPr="00BA6751">
              <w:rPr>
                <w:w w:val="105"/>
                <w:sz w:val="16"/>
                <w:szCs w:val="16"/>
              </w:rPr>
              <w:t xml:space="preserve">Unità in </w:t>
            </w:r>
            <w:r w:rsidR="006F2CC4">
              <w:rPr>
                <w:w w:val="105"/>
                <w:sz w:val="16"/>
                <w:szCs w:val="16"/>
              </w:rPr>
              <w:t>Staff</w:t>
            </w:r>
            <w:r w:rsidRPr="00BA6751">
              <w:rPr>
                <w:w w:val="105"/>
                <w:sz w:val="16"/>
                <w:szCs w:val="16"/>
              </w:rPr>
              <w:t xml:space="preserve"> per i Servizi Generali del Rettorato e della Direzione Generale</w:t>
            </w:r>
          </w:p>
          <w:p w14:paraId="4197F6D9" w14:textId="331EA75F" w:rsidR="0080272C" w:rsidRPr="00BA6751" w:rsidRDefault="0080272C">
            <w:pPr>
              <w:pStyle w:val="TableParagraph"/>
              <w:ind w:left="47" w:right="24"/>
              <w:jc w:val="center"/>
              <w:rPr>
                <w:sz w:val="16"/>
                <w:szCs w:val="16"/>
              </w:rPr>
            </w:pPr>
          </w:p>
        </w:tc>
        <w:tc>
          <w:tcPr>
            <w:tcW w:w="2268" w:type="dxa"/>
          </w:tcPr>
          <w:p w14:paraId="7DE5AD02" w14:textId="77777777" w:rsidR="0080272C" w:rsidRPr="00BA6751" w:rsidRDefault="0080272C">
            <w:pPr>
              <w:pStyle w:val="TableParagraph"/>
              <w:spacing w:before="7"/>
              <w:rPr>
                <w:sz w:val="16"/>
                <w:szCs w:val="16"/>
              </w:rPr>
            </w:pPr>
          </w:p>
          <w:p w14:paraId="6F2B1F2F" w14:textId="000B82A8" w:rsidR="0080272C" w:rsidRPr="00BA6751" w:rsidRDefault="0080272C">
            <w:pPr>
              <w:pStyle w:val="TableParagraph"/>
              <w:spacing w:line="283" w:lineRule="auto"/>
              <w:ind w:left="215" w:right="188" w:hanging="2"/>
              <w:jc w:val="center"/>
              <w:rPr>
                <w:sz w:val="16"/>
                <w:szCs w:val="16"/>
              </w:rPr>
            </w:pPr>
            <w:r w:rsidRPr="00BA6751">
              <w:rPr>
                <w:w w:val="105"/>
                <w:sz w:val="16"/>
                <w:szCs w:val="16"/>
              </w:rPr>
              <w:t xml:space="preserve">Entro 20 giorni dalla trasmissione dei dati da </w:t>
            </w:r>
            <w:r w:rsidRPr="00BA6751">
              <w:rPr>
                <w:spacing w:val="-4"/>
                <w:w w:val="105"/>
                <w:sz w:val="16"/>
                <w:szCs w:val="16"/>
              </w:rPr>
              <w:t xml:space="preserve">parte </w:t>
            </w:r>
            <w:r w:rsidRPr="00BA6751">
              <w:rPr>
                <w:w w:val="105"/>
                <w:sz w:val="16"/>
                <w:szCs w:val="16"/>
              </w:rPr>
              <w:t>degli organi di indirizzo</w:t>
            </w:r>
          </w:p>
        </w:tc>
        <w:tc>
          <w:tcPr>
            <w:tcW w:w="1134" w:type="dxa"/>
          </w:tcPr>
          <w:p w14:paraId="645838D8" w14:textId="77777777" w:rsidR="0080272C" w:rsidRPr="00BA6751" w:rsidRDefault="0080272C">
            <w:pPr>
              <w:pStyle w:val="TableParagraph"/>
              <w:rPr>
                <w:sz w:val="16"/>
                <w:szCs w:val="16"/>
              </w:rPr>
            </w:pPr>
          </w:p>
          <w:p w14:paraId="2789B087" w14:textId="77777777" w:rsidR="0080272C" w:rsidRPr="00BA6751" w:rsidRDefault="0080272C">
            <w:pPr>
              <w:pStyle w:val="TableParagraph"/>
              <w:rPr>
                <w:sz w:val="16"/>
                <w:szCs w:val="16"/>
              </w:rPr>
            </w:pPr>
          </w:p>
          <w:p w14:paraId="684600C2" w14:textId="77777777" w:rsidR="0080272C" w:rsidRPr="00BA6751" w:rsidRDefault="0080272C">
            <w:pPr>
              <w:pStyle w:val="TableParagraph"/>
              <w:spacing w:before="10"/>
              <w:rPr>
                <w:sz w:val="16"/>
                <w:szCs w:val="16"/>
              </w:rPr>
            </w:pPr>
          </w:p>
          <w:p w14:paraId="60980AE2" w14:textId="77777777" w:rsidR="0080272C" w:rsidRPr="00BA6751" w:rsidRDefault="0080272C">
            <w:pPr>
              <w:pStyle w:val="TableParagraph"/>
              <w:spacing w:line="283" w:lineRule="auto"/>
              <w:ind w:left="201" w:right="159" w:firstLine="48"/>
              <w:rPr>
                <w:sz w:val="16"/>
                <w:szCs w:val="16"/>
              </w:rPr>
            </w:pPr>
            <w:r w:rsidRPr="00BA6751">
              <w:rPr>
                <w:w w:val="105"/>
                <w:sz w:val="16"/>
                <w:szCs w:val="16"/>
              </w:rPr>
              <w:t>Annuale 15 gennaio</w:t>
            </w:r>
          </w:p>
        </w:tc>
        <w:tc>
          <w:tcPr>
            <w:tcW w:w="1985" w:type="dxa"/>
          </w:tcPr>
          <w:p w14:paraId="43E67C55" w14:textId="77777777" w:rsidR="0080272C" w:rsidRPr="00BA6751" w:rsidRDefault="0080272C">
            <w:pPr>
              <w:pStyle w:val="TableParagraph"/>
              <w:rPr>
                <w:sz w:val="16"/>
                <w:szCs w:val="16"/>
              </w:rPr>
            </w:pPr>
          </w:p>
          <w:p w14:paraId="7C3CA8DC" w14:textId="77777777" w:rsidR="0080272C" w:rsidRPr="00BA6751" w:rsidRDefault="0080272C">
            <w:pPr>
              <w:pStyle w:val="TableParagraph"/>
              <w:rPr>
                <w:sz w:val="16"/>
                <w:szCs w:val="16"/>
              </w:rPr>
            </w:pPr>
          </w:p>
          <w:p w14:paraId="3E26F3E9" w14:textId="77777777" w:rsidR="0080272C" w:rsidRPr="00BA6751" w:rsidRDefault="0080272C">
            <w:pPr>
              <w:pStyle w:val="TableParagraph"/>
              <w:rPr>
                <w:sz w:val="16"/>
                <w:szCs w:val="16"/>
              </w:rPr>
            </w:pPr>
          </w:p>
          <w:p w14:paraId="77681260" w14:textId="77777777" w:rsidR="0080272C" w:rsidRPr="00BA6751" w:rsidRDefault="0080272C">
            <w:pPr>
              <w:pStyle w:val="TableParagraph"/>
              <w:spacing w:before="77"/>
              <w:ind w:left="140" w:right="99"/>
              <w:jc w:val="center"/>
              <w:rPr>
                <w:sz w:val="16"/>
                <w:szCs w:val="16"/>
              </w:rPr>
            </w:pPr>
            <w:r w:rsidRPr="00BA6751">
              <w:rPr>
                <w:w w:val="105"/>
                <w:sz w:val="16"/>
                <w:szCs w:val="16"/>
              </w:rPr>
              <w:t>28</w:t>
            </w:r>
          </w:p>
        </w:tc>
        <w:tc>
          <w:tcPr>
            <w:tcW w:w="1701" w:type="dxa"/>
          </w:tcPr>
          <w:p w14:paraId="1504BCA5" w14:textId="023E0385" w:rsidR="0080272C" w:rsidRPr="00BA6751" w:rsidRDefault="0080272C" w:rsidP="0080272C">
            <w:pPr>
              <w:pStyle w:val="TableParagraph"/>
              <w:jc w:val="center"/>
              <w:rPr>
                <w:sz w:val="16"/>
                <w:szCs w:val="16"/>
              </w:rPr>
            </w:pPr>
          </w:p>
        </w:tc>
      </w:tr>
      <w:tr w:rsidR="0080272C" w:rsidRPr="00BA6751" w14:paraId="7C9F19C6" w14:textId="77777777" w:rsidTr="000352C2">
        <w:trPr>
          <w:trHeight w:val="374"/>
        </w:trPr>
        <w:tc>
          <w:tcPr>
            <w:tcW w:w="1423" w:type="dxa"/>
            <w:vMerge/>
            <w:tcBorders>
              <w:top w:val="nil"/>
              <w:bottom w:val="nil"/>
            </w:tcBorders>
          </w:tcPr>
          <w:p w14:paraId="48A0B877" w14:textId="77777777" w:rsidR="0080272C" w:rsidRPr="00BA6751" w:rsidRDefault="0080272C">
            <w:pPr>
              <w:rPr>
                <w:sz w:val="16"/>
                <w:szCs w:val="16"/>
              </w:rPr>
            </w:pPr>
          </w:p>
        </w:tc>
        <w:tc>
          <w:tcPr>
            <w:tcW w:w="1216" w:type="dxa"/>
            <w:vMerge/>
            <w:tcBorders>
              <w:top w:val="nil"/>
              <w:bottom w:val="nil"/>
            </w:tcBorders>
          </w:tcPr>
          <w:p w14:paraId="58D19681" w14:textId="77777777" w:rsidR="0080272C" w:rsidRPr="00BA6751" w:rsidRDefault="0080272C">
            <w:pPr>
              <w:rPr>
                <w:sz w:val="16"/>
                <w:szCs w:val="16"/>
              </w:rPr>
            </w:pPr>
          </w:p>
        </w:tc>
        <w:tc>
          <w:tcPr>
            <w:tcW w:w="1902" w:type="dxa"/>
          </w:tcPr>
          <w:p w14:paraId="7B87B491" w14:textId="77777777" w:rsidR="0080272C" w:rsidRPr="00BA6751" w:rsidRDefault="0080272C">
            <w:pPr>
              <w:pStyle w:val="TableParagraph"/>
              <w:spacing w:before="81" w:line="283" w:lineRule="auto"/>
              <w:ind w:left="22" w:right="61"/>
              <w:rPr>
                <w:sz w:val="16"/>
                <w:szCs w:val="16"/>
                <w:lang w:val="en-US"/>
              </w:rPr>
            </w:pPr>
            <w:r w:rsidRPr="00BA6751">
              <w:rPr>
                <w:w w:val="105"/>
                <w:sz w:val="16"/>
                <w:szCs w:val="16"/>
                <w:lang w:val="en-US"/>
              </w:rPr>
              <w:t xml:space="preserve">Art. 14, c. 1, </w:t>
            </w:r>
            <w:proofErr w:type="spellStart"/>
            <w:r w:rsidRPr="00BA6751">
              <w:rPr>
                <w:w w:val="105"/>
                <w:sz w:val="16"/>
                <w:szCs w:val="16"/>
                <w:lang w:val="en-US"/>
              </w:rPr>
              <w:t>lett</w:t>
            </w:r>
            <w:proofErr w:type="spellEnd"/>
            <w:r w:rsidRPr="00BA6751">
              <w:rPr>
                <w:w w:val="105"/>
                <w:sz w:val="16"/>
                <w:szCs w:val="16"/>
                <w:lang w:val="en-US"/>
              </w:rPr>
              <w:t>. a), d.lgs. n. 33/2013</w:t>
            </w:r>
          </w:p>
        </w:tc>
        <w:tc>
          <w:tcPr>
            <w:tcW w:w="1985" w:type="dxa"/>
            <w:vMerge w:val="restart"/>
            <w:tcBorders>
              <w:bottom w:val="nil"/>
            </w:tcBorders>
          </w:tcPr>
          <w:p w14:paraId="2027197C" w14:textId="77777777" w:rsidR="0080272C" w:rsidRPr="00BA6751" w:rsidRDefault="0080272C">
            <w:pPr>
              <w:pStyle w:val="TableParagraph"/>
              <w:rPr>
                <w:sz w:val="16"/>
                <w:szCs w:val="16"/>
                <w:lang w:val="en-US"/>
              </w:rPr>
            </w:pPr>
          </w:p>
        </w:tc>
        <w:tc>
          <w:tcPr>
            <w:tcW w:w="4819" w:type="dxa"/>
          </w:tcPr>
          <w:p w14:paraId="170978CD" w14:textId="77777777" w:rsidR="0080272C" w:rsidRPr="00BA6751" w:rsidRDefault="0080272C">
            <w:pPr>
              <w:pStyle w:val="TableParagraph"/>
              <w:spacing w:before="3"/>
              <w:rPr>
                <w:sz w:val="16"/>
                <w:szCs w:val="16"/>
                <w:lang w:val="en-US"/>
              </w:rPr>
            </w:pPr>
          </w:p>
          <w:p w14:paraId="616C0046" w14:textId="77777777" w:rsidR="0080272C" w:rsidRPr="00BA6751" w:rsidRDefault="0080272C">
            <w:pPr>
              <w:pStyle w:val="TableParagraph"/>
              <w:ind w:left="23"/>
              <w:rPr>
                <w:sz w:val="16"/>
                <w:szCs w:val="16"/>
              </w:rPr>
            </w:pPr>
            <w:r w:rsidRPr="00BA6751">
              <w:rPr>
                <w:w w:val="105"/>
                <w:sz w:val="16"/>
                <w:szCs w:val="16"/>
              </w:rPr>
              <w:t>Atto di nomina, con l'indicazione della durata dell'incarico</w:t>
            </w:r>
          </w:p>
        </w:tc>
        <w:tc>
          <w:tcPr>
            <w:tcW w:w="1843" w:type="dxa"/>
          </w:tcPr>
          <w:p w14:paraId="0753794A" w14:textId="77777777" w:rsidR="0080272C" w:rsidRPr="00BA6751" w:rsidRDefault="0080272C">
            <w:pPr>
              <w:pStyle w:val="TableParagraph"/>
              <w:spacing w:before="3"/>
              <w:rPr>
                <w:sz w:val="16"/>
                <w:szCs w:val="16"/>
              </w:rPr>
            </w:pPr>
          </w:p>
          <w:p w14:paraId="325E3902" w14:textId="77777777" w:rsidR="00920D74" w:rsidRPr="00BA6751" w:rsidRDefault="00920D74">
            <w:pPr>
              <w:pStyle w:val="TableParagraph"/>
              <w:ind w:left="20"/>
              <w:jc w:val="center"/>
              <w:rPr>
                <w:w w:val="105"/>
                <w:sz w:val="16"/>
                <w:szCs w:val="16"/>
              </w:rPr>
            </w:pPr>
          </w:p>
          <w:p w14:paraId="2860C907" w14:textId="66D271A2" w:rsidR="0080272C" w:rsidRPr="00BA6751" w:rsidRDefault="0080272C">
            <w:pPr>
              <w:pStyle w:val="TableParagraph"/>
              <w:ind w:left="20"/>
              <w:jc w:val="center"/>
              <w:rPr>
                <w:sz w:val="16"/>
                <w:szCs w:val="16"/>
              </w:rPr>
            </w:pPr>
            <w:r w:rsidRPr="00BA6751">
              <w:rPr>
                <w:w w:val="105"/>
                <w:sz w:val="16"/>
                <w:szCs w:val="16"/>
              </w:rPr>
              <w:t>Nessuno</w:t>
            </w:r>
          </w:p>
        </w:tc>
        <w:tc>
          <w:tcPr>
            <w:tcW w:w="2126" w:type="dxa"/>
          </w:tcPr>
          <w:p w14:paraId="0802EA71" w14:textId="77777777" w:rsidR="00920D74" w:rsidRPr="00BA6751" w:rsidRDefault="00920D74">
            <w:pPr>
              <w:pStyle w:val="TableParagraph"/>
              <w:spacing w:before="81"/>
              <w:ind w:left="47" w:right="24"/>
              <w:jc w:val="center"/>
              <w:rPr>
                <w:w w:val="105"/>
                <w:sz w:val="16"/>
                <w:szCs w:val="16"/>
              </w:rPr>
            </w:pPr>
          </w:p>
          <w:p w14:paraId="27157AE0" w14:textId="012B4B2A" w:rsidR="00F561BC" w:rsidRPr="00BA6751" w:rsidRDefault="00F561BC" w:rsidP="00F561BC">
            <w:pPr>
              <w:pStyle w:val="TableParagraph"/>
              <w:spacing w:before="4"/>
              <w:jc w:val="center"/>
              <w:rPr>
                <w:w w:val="105"/>
                <w:sz w:val="16"/>
                <w:szCs w:val="16"/>
              </w:rPr>
            </w:pPr>
            <w:r w:rsidRPr="00BA6751">
              <w:rPr>
                <w:w w:val="105"/>
                <w:sz w:val="16"/>
                <w:szCs w:val="16"/>
              </w:rPr>
              <w:t xml:space="preserve">Unità in </w:t>
            </w:r>
            <w:r w:rsidR="006F2CC4">
              <w:rPr>
                <w:w w:val="105"/>
                <w:sz w:val="16"/>
                <w:szCs w:val="16"/>
              </w:rPr>
              <w:t>Staff</w:t>
            </w:r>
            <w:r w:rsidRPr="00BA6751">
              <w:rPr>
                <w:w w:val="105"/>
                <w:sz w:val="16"/>
                <w:szCs w:val="16"/>
              </w:rPr>
              <w:t xml:space="preserve"> per i Servizi Generali del Rettorato e della Direzione Generale</w:t>
            </w:r>
          </w:p>
          <w:p w14:paraId="240CCD6A" w14:textId="3B5E2DF2" w:rsidR="0080272C" w:rsidRPr="00BA6751" w:rsidRDefault="0080272C">
            <w:pPr>
              <w:pStyle w:val="TableParagraph"/>
              <w:spacing w:before="81"/>
              <w:ind w:left="47" w:right="24"/>
              <w:jc w:val="center"/>
              <w:rPr>
                <w:sz w:val="16"/>
                <w:szCs w:val="16"/>
              </w:rPr>
            </w:pPr>
          </w:p>
        </w:tc>
        <w:tc>
          <w:tcPr>
            <w:tcW w:w="2268" w:type="dxa"/>
          </w:tcPr>
          <w:p w14:paraId="1A311402" w14:textId="77777777" w:rsidR="0080272C" w:rsidRPr="00BA6751" w:rsidRDefault="0080272C">
            <w:pPr>
              <w:pStyle w:val="TableParagraph"/>
              <w:spacing w:before="3"/>
              <w:rPr>
                <w:sz w:val="16"/>
                <w:szCs w:val="16"/>
              </w:rPr>
            </w:pPr>
          </w:p>
          <w:p w14:paraId="67D9428D" w14:textId="77777777" w:rsidR="0080272C" w:rsidRPr="00BA6751" w:rsidRDefault="0080272C">
            <w:pPr>
              <w:pStyle w:val="TableParagraph"/>
              <w:ind w:left="23"/>
              <w:jc w:val="center"/>
              <w:rPr>
                <w:sz w:val="16"/>
                <w:szCs w:val="16"/>
              </w:rPr>
            </w:pPr>
            <w:r w:rsidRPr="00BA6751">
              <w:rPr>
                <w:w w:val="106"/>
                <w:sz w:val="16"/>
                <w:szCs w:val="16"/>
              </w:rPr>
              <w:t>/</w:t>
            </w:r>
          </w:p>
        </w:tc>
        <w:tc>
          <w:tcPr>
            <w:tcW w:w="1134" w:type="dxa"/>
          </w:tcPr>
          <w:p w14:paraId="14DB1369" w14:textId="77777777" w:rsidR="0080272C" w:rsidRPr="00BA6751" w:rsidRDefault="0080272C">
            <w:pPr>
              <w:pStyle w:val="TableParagraph"/>
              <w:spacing w:before="3"/>
              <w:rPr>
                <w:sz w:val="16"/>
                <w:szCs w:val="16"/>
              </w:rPr>
            </w:pPr>
          </w:p>
          <w:p w14:paraId="3384641C" w14:textId="77777777" w:rsidR="0080272C" w:rsidRPr="00BA6751" w:rsidRDefault="0080272C">
            <w:pPr>
              <w:pStyle w:val="TableParagraph"/>
              <w:ind w:left="25"/>
              <w:jc w:val="center"/>
              <w:rPr>
                <w:sz w:val="16"/>
                <w:szCs w:val="16"/>
              </w:rPr>
            </w:pPr>
            <w:r w:rsidRPr="00BA6751">
              <w:rPr>
                <w:w w:val="106"/>
                <w:sz w:val="16"/>
                <w:szCs w:val="16"/>
              </w:rPr>
              <w:t>/</w:t>
            </w:r>
          </w:p>
        </w:tc>
        <w:tc>
          <w:tcPr>
            <w:tcW w:w="1985" w:type="dxa"/>
          </w:tcPr>
          <w:p w14:paraId="79014C27" w14:textId="77777777" w:rsidR="0080272C" w:rsidRPr="00BA6751" w:rsidRDefault="0080272C">
            <w:pPr>
              <w:pStyle w:val="TableParagraph"/>
              <w:spacing w:before="10"/>
              <w:rPr>
                <w:sz w:val="16"/>
                <w:szCs w:val="16"/>
              </w:rPr>
            </w:pPr>
          </w:p>
          <w:p w14:paraId="41D36709" w14:textId="77777777" w:rsidR="0080272C" w:rsidRPr="00BA6751" w:rsidRDefault="0080272C">
            <w:pPr>
              <w:pStyle w:val="TableParagraph"/>
              <w:ind w:left="140" w:right="99"/>
              <w:jc w:val="center"/>
              <w:rPr>
                <w:sz w:val="16"/>
                <w:szCs w:val="16"/>
              </w:rPr>
            </w:pPr>
            <w:r w:rsidRPr="00BA6751">
              <w:rPr>
                <w:w w:val="105"/>
                <w:sz w:val="16"/>
                <w:szCs w:val="16"/>
              </w:rPr>
              <w:t>29</w:t>
            </w:r>
          </w:p>
        </w:tc>
        <w:tc>
          <w:tcPr>
            <w:tcW w:w="1701" w:type="dxa"/>
          </w:tcPr>
          <w:p w14:paraId="53BC5F41" w14:textId="524207AA" w:rsidR="00CE50B4" w:rsidRPr="00BA6751" w:rsidRDefault="00CE50B4" w:rsidP="00F00BC3">
            <w:pPr>
              <w:pStyle w:val="TableParagraph"/>
              <w:jc w:val="center"/>
              <w:rPr>
                <w:sz w:val="16"/>
                <w:szCs w:val="16"/>
              </w:rPr>
            </w:pPr>
          </w:p>
        </w:tc>
      </w:tr>
      <w:tr w:rsidR="0080272C" w:rsidRPr="00BA6751" w14:paraId="73132506" w14:textId="77777777" w:rsidTr="000352C2">
        <w:trPr>
          <w:trHeight w:val="374"/>
        </w:trPr>
        <w:tc>
          <w:tcPr>
            <w:tcW w:w="1423" w:type="dxa"/>
            <w:vMerge/>
            <w:tcBorders>
              <w:top w:val="nil"/>
              <w:bottom w:val="nil"/>
            </w:tcBorders>
          </w:tcPr>
          <w:p w14:paraId="7EACC6F9" w14:textId="77777777" w:rsidR="0080272C" w:rsidRPr="00BA6751" w:rsidRDefault="0080272C">
            <w:pPr>
              <w:rPr>
                <w:sz w:val="16"/>
                <w:szCs w:val="16"/>
              </w:rPr>
            </w:pPr>
          </w:p>
        </w:tc>
        <w:tc>
          <w:tcPr>
            <w:tcW w:w="1216" w:type="dxa"/>
            <w:vMerge/>
            <w:tcBorders>
              <w:top w:val="nil"/>
              <w:bottom w:val="nil"/>
            </w:tcBorders>
          </w:tcPr>
          <w:p w14:paraId="455A3D03" w14:textId="77777777" w:rsidR="0080272C" w:rsidRPr="00BA6751" w:rsidRDefault="0080272C">
            <w:pPr>
              <w:rPr>
                <w:sz w:val="16"/>
                <w:szCs w:val="16"/>
              </w:rPr>
            </w:pPr>
          </w:p>
        </w:tc>
        <w:tc>
          <w:tcPr>
            <w:tcW w:w="1902" w:type="dxa"/>
          </w:tcPr>
          <w:p w14:paraId="31E36DFD" w14:textId="77777777" w:rsidR="0080272C" w:rsidRPr="00BA6751" w:rsidRDefault="0080272C">
            <w:pPr>
              <w:pStyle w:val="TableParagraph"/>
              <w:spacing w:before="81" w:line="283" w:lineRule="auto"/>
              <w:ind w:left="22" w:right="56"/>
              <w:rPr>
                <w:sz w:val="16"/>
                <w:szCs w:val="16"/>
                <w:lang w:val="en-US"/>
              </w:rPr>
            </w:pPr>
            <w:r w:rsidRPr="00BA6751">
              <w:rPr>
                <w:w w:val="105"/>
                <w:sz w:val="16"/>
                <w:szCs w:val="16"/>
                <w:lang w:val="en-US"/>
              </w:rPr>
              <w:t xml:space="preserve">Art. 14, c. 1, </w:t>
            </w:r>
            <w:proofErr w:type="spellStart"/>
            <w:r w:rsidRPr="00BA6751">
              <w:rPr>
                <w:w w:val="105"/>
                <w:sz w:val="16"/>
                <w:szCs w:val="16"/>
                <w:lang w:val="en-US"/>
              </w:rPr>
              <w:t>lett</w:t>
            </w:r>
            <w:proofErr w:type="spellEnd"/>
            <w:r w:rsidRPr="00BA6751">
              <w:rPr>
                <w:w w:val="105"/>
                <w:sz w:val="16"/>
                <w:szCs w:val="16"/>
                <w:lang w:val="en-US"/>
              </w:rPr>
              <w:t>. b), d.lgs. n. 33/2013</w:t>
            </w:r>
          </w:p>
        </w:tc>
        <w:tc>
          <w:tcPr>
            <w:tcW w:w="1985" w:type="dxa"/>
            <w:vMerge/>
            <w:tcBorders>
              <w:top w:val="nil"/>
              <w:bottom w:val="nil"/>
            </w:tcBorders>
          </w:tcPr>
          <w:p w14:paraId="7CFF4AD7" w14:textId="77777777" w:rsidR="0080272C" w:rsidRPr="00BA6751" w:rsidRDefault="0080272C">
            <w:pPr>
              <w:rPr>
                <w:sz w:val="16"/>
                <w:szCs w:val="16"/>
                <w:lang w:val="en-US"/>
              </w:rPr>
            </w:pPr>
          </w:p>
        </w:tc>
        <w:tc>
          <w:tcPr>
            <w:tcW w:w="4819" w:type="dxa"/>
          </w:tcPr>
          <w:p w14:paraId="68E70254" w14:textId="77777777" w:rsidR="0080272C" w:rsidRPr="00BA6751" w:rsidRDefault="0080272C">
            <w:pPr>
              <w:pStyle w:val="TableParagraph"/>
              <w:spacing w:before="3"/>
              <w:rPr>
                <w:sz w:val="16"/>
                <w:szCs w:val="16"/>
                <w:lang w:val="en-US"/>
              </w:rPr>
            </w:pPr>
          </w:p>
          <w:p w14:paraId="015143D6" w14:textId="77777777" w:rsidR="0080272C" w:rsidRPr="00BA6751" w:rsidRDefault="0080272C">
            <w:pPr>
              <w:pStyle w:val="TableParagraph"/>
              <w:ind w:left="23"/>
              <w:rPr>
                <w:sz w:val="16"/>
                <w:szCs w:val="16"/>
              </w:rPr>
            </w:pPr>
            <w:r w:rsidRPr="00BA6751">
              <w:rPr>
                <w:w w:val="105"/>
                <w:sz w:val="16"/>
                <w:szCs w:val="16"/>
              </w:rPr>
              <w:t>Curriculum vitae</w:t>
            </w:r>
          </w:p>
        </w:tc>
        <w:tc>
          <w:tcPr>
            <w:tcW w:w="1843" w:type="dxa"/>
          </w:tcPr>
          <w:p w14:paraId="25A40AC3" w14:textId="77777777" w:rsidR="0080272C" w:rsidRPr="00BA6751" w:rsidRDefault="0080272C">
            <w:pPr>
              <w:pStyle w:val="TableParagraph"/>
              <w:spacing w:before="3"/>
              <w:rPr>
                <w:sz w:val="16"/>
                <w:szCs w:val="16"/>
              </w:rPr>
            </w:pPr>
          </w:p>
          <w:p w14:paraId="213DA027" w14:textId="77777777" w:rsidR="0080272C" w:rsidRPr="00BA6751" w:rsidRDefault="0080272C">
            <w:pPr>
              <w:pStyle w:val="TableParagraph"/>
              <w:ind w:left="20"/>
              <w:jc w:val="center"/>
              <w:rPr>
                <w:sz w:val="16"/>
                <w:szCs w:val="16"/>
              </w:rPr>
            </w:pPr>
            <w:r w:rsidRPr="00BA6751">
              <w:rPr>
                <w:w w:val="105"/>
                <w:sz w:val="16"/>
                <w:szCs w:val="16"/>
              </w:rPr>
              <w:t>Nessuno</w:t>
            </w:r>
          </w:p>
        </w:tc>
        <w:tc>
          <w:tcPr>
            <w:tcW w:w="2126" w:type="dxa"/>
          </w:tcPr>
          <w:p w14:paraId="4B692EF1" w14:textId="77777777" w:rsidR="00F561BC" w:rsidRPr="00BA6751" w:rsidRDefault="00F561BC" w:rsidP="00F561BC">
            <w:pPr>
              <w:pStyle w:val="TableParagraph"/>
              <w:spacing w:before="4"/>
              <w:jc w:val="center"/>
              <w:rPr>
                <w:w w:val="105"/>
                <w:sz w:val="16"/>
                <w:szCs w:val="16"/>
              </w:rPr>
            </w:pPr>
          </w:p>
          <w:p w14:paraId="5435B7D2" w14:textId="165D06C9" w:rsidR="0080272C" w:rsidRPr="00BA6751" w:rsidRDefault="00F561BC" w:rsidP="00BA6751">
            <w:pPr>
              <w:pStyle w:val="TableParagraph"/>
              <w:spacing w:before="4"/>
              <w:jc w:val="center"/>
              <w:rPr>
                <w:sz w:val="16"/>
                <w:szCs w:val="16"/>
              </w:rPr>
            </w:pPr>
            <w:r w:rsidRPr="00BA6751">
              <w:rPr>
                <w:w w:val="105"/>
                <w:sz w:val="16"/>
                <w:szCs w:val="16"/>
              </w:rPr>
              <w:t xml:space="preserve">Unità in </w:t>
            </w:r>
            <w:r w:rsidR="006F2CC4">
              <w:rPr>
                <w:w w:val="105"/>
                <w:sz w:val="16"/>
                <w:szCs w:val="16"/>
              </w:rPr>
              <w:t>Staff</w:t>
            </w:r>
            <w:r w:rsidRPr="00BA6751">
              <w:rPr>
                <w:w w:val="105"/>
                <w:sz w:val="16"/>
                <w:szCs w:val="16"/>
              </w:rPr>
              <w:t xml:space="preserve"> per i Servizi Generali del Rettorato e della Direzione Generale</w:t>
            </w:r>
          </w:p>
        </w:tc>
        <w:tc>
          <w:tcPr>
            <w:tcW w:w="2268" w:type="dxa"/>
          </w:tcPr>
          <w:p w14:paraId="2BD9C599" w14:textId="77777777" w:rsidR="0080272C" w:rsidRPr="00BA6751" w:rsidRDefault="0080272C">
            <w:pPr>
              <w:pStyle w:val="TableParagraph"/>
              <w:spacing w:before="3"/>
              <w:rPr>
                <w:sz w:val="16"/>
                <w:szCs w:val="16"/>
              </w:rPr>
            </w:pPr>
          </w:p>
          <w:p w14:paraId="5C7E59B2" w14:textId="77777777" w:rsidR="0080272C" w:rsidRPr="00BA6751" w:rsidRDefault="0080272C">
            <w:pPr>
              <w:pStyle w:val="TableParagraph"/>
              <w:ind w:left="23"/>
              <w:jc w:val="center"/>
              <w:rPr>
                <w:sz w:val="16"/>
                <w:szCs w:val="16"/>
              </w:rPr>
            </w:pPr>
            <w:r w:rsidRPr="00BA6751">
              <w:rPr>
                <w:w w:val="106"/>
                <w:sz w:val="16"/>
                <w:szCs w:val="16"/>
              </w:rPr>
              <w:t>/</w:t>
            </w:r>
          </w:p>
        </w:tc>
        <w:tc>
          <w:tcPr>
            <w:tcW w:w="1134" w:type="dxa"/>
          </w:tcPr>
          <w:p w14:paraId="7643D6B4" w14:textId="77777777" w:rsidR="0080272C" w:rsidRPr="00BA6751" w:rsidRDefault="0080272C">
            <w:pPr>
              <w:pStyle w:val="TableParagraph"/>
              <w:spacing w:before="3"/>
              <w:rPr>
                <w:sz w:val="16"/>
                <w:szCs w:val="16"/>
              </w:rPr>
            </w:pPr>
          </w:p>
          <w:p w14:paraId="2390BDD0" w14:textId="77777777" w:rsidR="0080272C" w:rsidRPr="00BA6751" w:rsidRDefault="0080272C">
            <w:pPr>
              <w:pStyle w:val="TableParagraph"/>
              <w:ind w:left="25"/>
              <w:jc w:val="center"/>
              <w:rPr>
                <w:sz w:val="16"/>
                <w:szCs w:val="16"/>
              </w:rPr>
            </w:pPr>
            <w:r w:rsidRPr="00BA6751">
              <w:rPr>
                <w:w w:val="106"/>
                <w:sz w:val="16"/>
                <w:szCs w:val="16"/>
              </w:rPr>
              <w:t>/</w:t>
            </w:r>
          </w:p>
        </w:tc>
        <w:tc>
          <w:tcPr>
            <w:tcW w:w="1985" w:type="dxa"/>
          </w:tcPr>
          <w:p w14:paraId="02CEA94F" w14:textId="77777777" w:rsidR="0080272C" w:rsidRPr="00BA6751" w:rsidRDefault="0080272C">
            <w:pPr>
              <w:pStyle w:val="TableParagraph"/>
              <w:spacing w:before="10"/>
              <w:rPr>
                <w:sz w:val="16"/>
                <w:szCs w:val="16"/>
              </w:rPr>
            </w:pPr>
          </w:p>
          <w:p w14:paraId="4D41FFE2" w14:textId="77777777" w:rsidR="0080272C" w:rsidRPr="00BA6751" w:rsidRDefault="0080272C">
            <w:pPr>
              <w:pStyle w:val="TableParagraph"/>
              <w:ind w:left="140" w:right="99"/>
              <w:jc w:val="center"/>
              <w:rPr>
                <w:sz w:val="16"/>
                <w:szCs w:val="16"/>
              </w:rPr>
            </w:pPr>
            <w:r w:rsidRPr="00BA6751">
              <w:rPr>
                <w:w w:val="105"/>
                <w:sz w:val="16"/>
                <w:szCs w:val="16"/>
              </w:rPr>
              <w:t>30</w:t>
            </w:r>
          </w:p>
        </w:tc>
        <w:tc>
          <w:tcPr>
            <w:tcW w:w="1701" w:type="dxa"/>
          </w:tcPr>
          <w:p w14:paraId="7C556511" w14:textId="4004D13C" w:rsidR="0080272C" w:rsidRPr="00BA6751" w:rsidRDefault="0080272C" w:rsidP="00660EE2">
            <w:pPr>
              <w:pStyle w:val="TableParagraph"/>
              <w:spacing w:before="10"/>
              <w:jc w:val="center"/>
              <w:rPr>
                <w:sz w:val="16"/>
                <w:szCs w:val="16"/>
              </w:rPr>
            </w:pPr>
          </w:p>
        </w:tc>
      </w:tr>
      <w:tr w:rsidR="0080272C" w:rsidRPr="00BA6751" w14:paraId="58EF32C3" w14:textId="77777777" w:rsidTr="000352C2">
        <w:trPr>
          <w:trHeight w:val="501"/>
        </w:trPr>
        <w:tc>
          <w:tcPr>
            <w:tcW w:w="1423" w:type="dxa"/>
            <w:vMerge/>
            <w:tcBorders>
              <w:top w:val="nil"/>
              <w:bottom w:val="nil"/>
            </w:tcBorders>
          </w:tcPr>
          <w:p w14:paraId="40804E17" w14:textId="77777777" w:rsidR="0080272C" w:rsidRPr="00BA6751" w:rsidRDefault="0080272C">
            <w:pPr>
              <w:rPr>
                <w:sz w:val="16"/>
                <w:szCs w:val="16"/>
              </w:rPr>
            </w:pPr>
          </w:p>
        </w:tc>
        <w:tc>
          <w:tcPr>
            <w:tcW w:w="1216" w:type="dxa"/>
            <w:vMerge/>
            <w:tcBorders>
              <w:top w:val="nil"/>
              <w:bottom w:val="nil"/>
            </w:tcBorders>
          </w:tcPr>
          <w:p w14:paraId="1540AC63" w14:textId="77777777" w:rsidR="0080272C" w:rsidRPr="00BA6751" w:rsidRDefault="0080272C">
            <w:pPr>
              <w:rPr>
                <w:sz w:val="16"/>
                <w:szCs w:val="16"/>
              </w:rPr>
            </w:pPr>
          </w:p>
        </w:tc>
        <w:tc>
          <w:tcPr>
            <w:tcW w:w="1902" w:type="dxa"/>
            <w:vMerge w:val="restart"/>
            <w:tcBorders>
              <w:bottom w:val="nil"/>
            </w:tcBorders>
          </w:tcPr>
          <w:p w14:paraId="10102193" w14:textId="77777777" w:rsidR="0080272C" w:rsidRPr="00BA6751" w:rsidRDefault="0080272C" w:rsidP="00BA6751">
            <w:pPr>
              <w:pStyle w:val="TableParagraph"/>
              <w:spacing w:line="283" w:lineRule="auto"/>
              <w:ind w:right="28"/>
              <w:rPr>
                <w:sz w:val="16"/>
                <w:szCs w:val="16"/>
                <w:lang w:val="en-US"/>
              </w:rPr>
            </w:pPr>
            <w:r w:rsidRPr="00BA6751">
              <w:rPr>
                <w:w w:val="105"/>
                <w:sz w:val="16"/>
                <w:szCs w:val="16"/>
                <w:lang w:val="en-US"/>
              </w:rPr>
              <w:t xml:space="preserve">Art. 14, c. 1, </w:t>
            </w:r>
            <w:proofErr w:type="spellStart"/>
            <w:r w:rsidRPr="00BA6751">
              <w:rPr>
                <w:w w:val="105"/>
                <w:sz w:val="16"/>
                <w:szCs w:val="16"/>
                <w:lang w:val="en-US"/>
              </w:rPr>
              <w:t>lett</w:t>
            </w:r>
            <w:proofErr w:type="spellEnd"/>
            <w:r w:rsidRPr="00BA6751">
              <w:rPr>
                <w:w w:val="105"/>
                <w:sz w:val="16"/>
                <w:szCs w:val="16"/>
                <w:lang w:val="en-US"/>
              </w:rPr>
              <w:t>. c), d.lgs. n. 33/2013</w:t>
            </w:r>
          </w:p>
        </w:tc>
        <w:tc>
          <w:tcPr>
            <w:tcW w:w="1985" w:type="dxa"/>
            <w:vMerge/>
            <w:tcBorders>
              <w:top w:val="nil"/>
              <w:bottom w:val="nil"/>
            </w:tcBorders>
          </w:tcPr>
          <w:p w14:paraId="55E4CA76" w14:textId="77777777" w:rsidR="0080272C" w:rsidRPr="00BA6751" w:rsidRDefault="0080272C">
            <w:pPr>
              <w:rPr>
                <w:sz w:val="16"/>
                <w:szCs w:val="16"/>
                <w:lang w:val="en-US"/>
              </w:rPr>
            </w:pPr>
          </w:p>
        </w:tc>
        <w:tc>
          <w:tcPr>
            <w:tcW w:w="4819" w:type="dxa"/>
          </w:tcPr>
          <w:p w14:paraId="0C3F9E6C" w14:textId="77777777" w:rsidR="0080272C" w:rsidRPr="00BA6751" w:rsidRDefault="0080272C">
            <w:pPr>
              <w:pStyle w:val="TableParagraph"/>
              <w:spacing w:before="10"/>
              <w:rPr>
                <w:sz w:val="16"/>
                <w:szCs w:val="16"/>
                <w:lang w:val="en-US"/>
              </w:rPr>
            </w:pPr>
          </w:p>
          <w:p w14:paraId="7FAD4D47" w14:textId="77777777" w:rsidR="0080272C" w:rsidRPr="00BA6751" w:rsidRDefault="0080272C">
            <w:pPr>
              <w:pStyle w:val="TableParagraph"/>
              <w:ind w:left="23"/>
              <w:rPr>
                <w:sz w:val="16"/>
                <w:szCs w:val="16"/>
              </w:rPr>
            </w:pPr>
            <w:r w:rsidRPr="00BA6751">
              <w:rPr>
                <w:w w:val="105"/>
                <w:sz w:val="16"/>
                <w:szCs w:val="16"/>
              </w:rPr>
              <w:t>Compensi di qualsiasi natura connessi all'assunzione della carica</w:t>
            </w:r>
          </w:p>
        </w:tc>
        <w:tc>
          <w:tcPr>
            <w:tcW w:w="1843" w:type="dxa"/>
          </w:tcPr>
          <w:p w14:paraId="367A97E7" w14:textId="77777777" w:rsidR="0080272C" w:rsidRPr="00BA6751" w:rsidRDefault="0080272C">
            <w:pPr>
              <w:pStyle w:val="TableParagraph"/>
              <w:rPr>
                <w:sz w:val="16"/>
                <w:szCs w:val="16"/>
              </w:rPr>
            </w:pPr>
          </w:p>
          <w:p w14:paraId="18223D2E" w14:textId="77777777" w:rsidR="0080272C" w:rsidRPr="00BA6751" w:rsidRDefault="0080272C">
            <w:pPr>
              <w:pStyle w:val="TableParagraph"/>
              <w:spacing w:before="10"/>
              <w:rPr>
                <w:sz w:val="16"/>
                <w:szCs w:val="16"/>
              </w:rPr>
            </w:pPr>
          </w:p>
          <w:p w14:paraId="7491D364" w14:textId="77777777" w:rsidR="0080272C" w:rsidRPr="00BA6751" w:rsidRDefault="0080272C">
            <w:pPr>
              <w:pStyle w:val="TableParagraph"/>
              <w:ind w:left="20"/>
              <w:jc w:val="center"/>
              <w:rPr>
                <w:sz w:val="16"/>
                <w:szCs w:val="16"/>
              </w:rPr>
            </w:pPr>
            <w:r w:rsidRPr="00BA6751">
              <w:rPr>
                <w:w w:val="105"/>
                <w:sz w:val="16"/>
                <w:szCs w:val="16"/>
              </w:rPr>
              <w:t>Nessuno</w:t>
            </w:r>
          </w:p>
        </w:tc>
        <w:tc>
          <w:tcPr>
            <w:tcW w:w="2126" w:type="dxa"/>
          </w:tcPr>
          <w:p w14:paraId="1967A0B0" w14:textId="77777777" w:rsidR="0080272C" w:rsidRPr="00BA6751" w:rsidRDefault="0080272C">
            <w:pPr>
              <w:pStyle w:val="TableParagraph"/>
              <w:rPr>
                <w:sz w:val="16"/>
                <w:szCs w:val="16"/>
              </w:rPr>
            </w:pPr>
          </w:p>
          <w:p w14:paraId="378C2F11" w14:textId="77777777" w:rsidR="0080272C" w:rsidRPr="00BA6751" w:rsidRDefault="0080272C">
            <w:pPr>
              <w:pStyle w:val="TableParagraph"/>
              <w:spacing w:before="10"/>
              <w:rPr>
                <w:sz w:val="16"/>
                <w:szCs w:val="16"/>
              </w:rPr>
            </w:pPr>
          </w:p>
          <w:p w14:paraId="2754B6A1" w14:textId="77777777" w:rsidR="0080272C" w:rsidRDefault="00F561BC" w:rsidP="00BA6751">
            <w:pPr>
              <w:pStyle w:val="TableParagraph"/>
              <w:ind w:left="47" w:right="24"/>
              <w:jc w:val="center"/>
              <w:rPr>
                <w:w w:val="105"/>
                <w:sz w:val="16"/>
                <w:szCs w:val="16"/>
              </w:rPr>
            </w:pPr>
            <w:r w:rsidRPr="00BA6751">
              <w:rPr>
                <w:w w:val="105"/>
                <w:sz w:val="16"/>
                <w:szCs w:val="16"/>
              </w:rPr>
              <w:t>Settore Reclutamento Carriere e Formazione del Personale</w:t>
            </w:r>
          </w:p>
          <w:p w14:paraId="17F682AF" w14:textId="68C8C5D7" w:rsidR="006F2CC4" w:rsidRPr="00BA6751" w:rsidRDefault="006F2CC4" w:rsidP="00BA6751">
            <w:pPr>
              <w:pStyle w:val="TableParagraph"/>
              <w:ind w:left="47" w:right="24"/>
              <w:jc w:val="center"/>
              <w:rPr>
                <w:sz w:val="16"/>
                <w:szCs w:val="16"/>
              </w:rPr>
            </w:pPr>
          </w:p>
        </w:tc>
        <w:tc>
          <w:tcPr>
            <w:tcW w:w="2268" w:type="dxa"/>
          </w:tcPr>
          <w:p w14:paraId="67002F71" w14:textId="77777777" w:rsidR="0080272C" w:rsidRPr="00BA6751" w:rsidRDefault="0080272C">
            <w:pPr>
              <w:pStyle w:val="TableParagraph"/>
              <w:rPr>
                <w:sz w:val="16"/>
                <w:szCs w:val="16"/>
              </w:rPr>
            </w:pPr>
          </w:p>
          <w:p w14:paraId="0D28E0EA" w14:textId="77777777" w:rsidR="0080272C" w:rsidRPr="00BA6751" w:rsidRDefault="0080272C">
            <w:pPr>
              <w:pStyle w:val="TableParagraph"/>
              <w:spacing w:before="10"/>
              <w:rPr>
                <w:sz w:val="16"/>
                <w:szCs w:val="16"/>
              </w:rPr>
            </w:pPr>
          </w:p>
          <w:p w14:paraId="744922D5" w14:textId="77777777" w:rsidR="0080272C" w:rsidRPr="00BA6751" w:rsidRDefault="0080272C">
            <w:pPr>
              <w:pStyle w:val="TableParagraph"/>
              <w:ind w:left="23"/>
              <w:jc w:val="center"/>
              <w:rPr>
                <w:sz w:val="16"/>
                <w:szCs w:val="16"/>
              </w:rPr>
            </w:pPr>
            <w:r w:rsidRPr="00BA6751">
              <w:rPr>
                <w:w w:val="106"/>
                <w:sz w:val="16"/>
                <w:szCs w:val="16"/>
              </w:rPr>
              <w:t>/</w:t>
            </w:r>
          </w:p>
        </w:tc>
        <w:tc>
          <w:tcPr>
            <w:tcW w:w="1134" w:type="dxa"/>
          </w:tcPr>
          <w:p w14:paraId="34CA3D91" w14:textId="77777777" w:rsidR="0080272C" w:rsidRPr="00BA6751" w:rsidRDefault="0080272C">
            <w:pPr>
              <w:pStyle w:val="TableParagraph"/>
              <w:rPr>
                <w:sz w:val="16"/>
                <w:szCs w:val="16"/>
              </w:rPr>
            </w:pPr>
          </w:p>
          <w:p w14:paraId="4DA8A4A3" w14:textId="77777777" w:rsidR="0080272C" w:rsidRPr="00BA6751" w:rsidRDefault="0080272C">
            <w:pPr>
              <w:pStyle w:val="TableParagraph"/>
              <w:spacing w:before="10"/>
              <w:rPr>
                <w:sz w:val="16"/>
                <w:szCs w:val="16"/>
              </w:rPr>
            </w:pPr>
          </w:p>
          <w:p w14:paraId="59C0ED8F" w14:textId="77777777" w:rsidR="0080272C" w:rsidRPr="00BA6751" w:rsidRDefault="0080272C">
            <w:pPr>
              <w:pStyle w:val="TableParagraph"/>
              <w:ind w:left="25"/>
              <w:jc w:val="center"/>
              <w:rPr>
                <w:sz w:val="16"/>
                <w:szCs w:val="16"/>
              </w:rPr>
            </w:pPr>
            <w:r w:rsidRPr="00BA6751">
              <w:rPr>
                <w:w w:val="106"/>
                <w:sz w:val="16"/>
                <w:szCs w:val="16"/>
              </w:rPr>
              <w:t>/</w:t>
            </w:r>
          </w:p>
        </w:tc>
        <w:tc>
          <w:tcPr>
            <w:tcW w:w="1985" w:type="dxa"/>
          </w:tcPr>
          <w:p w14:paraId="596679D0" w14:textId="77777777" w:rsidR="0080272C" w:rsidRPr="00BA6751" w:rsidRDefault="0080272C">
            <w:pPr>
              <w:pStyle w:val="TableParagraph"/>
              <w:rPr>
                <w:sz w:val="16"/>
                <w:szCs w:val="16"/>
              </w:rPr>
            </w:pPr>
          </w:p>
          <w:p w14:paraId="4B5C0BDC" w14:textId="77777777" w:rsidR="0080272C" w:rsidRPr="00BA6751" w:rsidRDefault="0080272C">
            <w:pPr>
              <w:pStyle w:val="TableParagraph"/>
              <w:spacing w:before="84"/>
              <w:ind w:left="140" w:right="99"/>
              <w:jc w:val="center"/>
              <w:rPr>
                <w:sz w:val="16"/>
                <w:szCs w:val="16"/>
              </w:rPr>
            </w:pPr>
            <w:r w:rsidRPr="00BA6751">
              <w:rPr>
                <w:w w:val="105"/>
                <w:sz w:val="16"/>
                <w:szCs w:val="16"/>
              </w:rPr>
              <w:t>31</w:t>
            </w:r>
          </w:p>
        </w:tc>
        <w:tc>
          <w:tcPr>
            <w:tcW w:w="1701" w:type="dxa"/>
          </w:tcPr>
          <w:p w14:paraId="61F396DB" w14:textId="106380E7" w:rsidR="00EA224C" w:rsidRPr="00BA6751" w:rsidRDefault="00EA224C" w:rsidP="008503FE">
            <w:pPr>
              <w:pStyle w:val="TableParagraph"/>
              <w:jc w:val="center"/>
              <w:rPr>
                <w:sz w:val="16"/>
                <w:szCs w:val="16"/>
              </w:rPr>
            </w:pPr>
          </w:p>
        </w:tc>
      </w:tr>
      <w:tr w:rsidR="0080272C" w:rsidRPr="00BA6751" w14:paraId="374EA799" w14:textId="77777777" w:rsidTr="000352C2">
        <w:trPr>
          <w:trHeight w:val="501"/>
        </w:trPr>
        <w:tc>
          <w:tcPr>
            <w:tcW w:w="1423" w:type="dxa"/>
            <w:vMerge/>
            <w:tcBorders>
              <w:top w:val="nil"/>
              <w:bottom w:val="nil"/>
            </w:tcBorders>
          </w:tcPr>
          <w:p w14:paraId="6B7B4F8F" w14:textId="77777777" w:rsidR="0080272C" w:rsidRPr="00BA6751" w:rsidRDefault="0080272C">
            <w:pPr>
              <w:rPr>
                <w:sz w:val="16"/>
                <w:szCs w:val="16"/>
              </w:rPr>
            </w:pPr>
          </w:p>
        </w:tc>
        <w:tc>
          <w:tcPr>
            <w:tcW w:w="1216" w:type="dxa"/>
            <w:vMerge/>
            <w:tcBorders>
              <w:top w:val="nil"/>
              <w:bottom w:val="nil"/>
            </w:tcBorders>
          </w:tcPr>
          <w:p w14:paraId="74A8104A" w14:textId="77777777" w:rsidR="0080272C" w:rsidRPr="00BA6751" w:rsidRDefault="0080272C">
            <w:pPr>
              <w:rPr>
                <w:sz w:val="16"/>
                <w:szCs w:val="16"/>
              </w:rPr>
            </w:pPr>
          </w:p>
        </w:tc>
        <w:tc>
          <w:tcPr>
            <w:tcW w:w="1902" w:type="dxa"/>
            <w:vMerge/>
            <w:tcBorders>
              <w:top w:val="nil"/>
              <w:bottom w:val="nil"/>
            </w:tcBorders>
          </w:tcPr>
          <w:p w14:paraId="6E85E416" w14:textId="77777777" w:rsidR="0080272C" w:rsidRPr="00BA6751" w:rsidRDefault="0080272C">
            <w:pPr>
              <w:rPr>
                <w:sz w:val="16"/>
                <w:szCs w:val="16"/>
              </w:rPr>
            </w:pPr>
          </w:p>
        </w:tc>
        <w:tc>
          <w:tcPr>
            <w:tcW w:w="1985" w:type="dxa"/>
            <w:vMerge/>
            <w:tcBorders>
              <w:top w:val="nil"/>
              <w:bottom w:val="nil"/>
            </w:tcBorders>
          </w:tcPr>
          <w:p w14:paraId="218C0DEA" w14:textId="77777777" w:rsidR="0080272C" w:rsidRPr="00BA6751" w:rsidRDefault="0080272C">
            <w:pPr>
              <w:rPr>
                <w:sz w:val="16"/>
                <w:szCs w:val="16"/>
              </w:rPr>
            </w:pPr>
          </w:p>
        </w:tc>
        <w:tc>
          <w:tcPr>
            <w:tcW w:w="4819" w:type="dxa"/>
          </w:tcPr>
          <w:p w14:paraId="04D2B0AF" w14:textId="77777777" w:rsidR="0080272C" w:rsidRPr="00BA6751" w:rsidRDefault="0080272C">
            <w:pPr>
              <w:pStyle w:val="TableParagraph"/>
              <w:spacing w:before="10"/>
              <w:rPr>
                <w:sz w:val="16"/>
                <w:szCs w:val="16"/>
              </w:rPr>
            </w:pPr>
          </w:p>
          <w:p w14:paraId="21D0E4FF" w14:textId="77777777" w:rsidR="0080272C" w:rsidRPr="00BA6751" w:rsidRDefault="0080272C">
            <w:pPr>
              <w:pStyle w:val="TableParagraph"/>
              <w:ind w:left="23"/>
              <w:rPr>
                <w:sz w:val="16"/>
                <w:szCs w:val="16"/>
              </w:rPr>
            </w:pPr>
            <w:r w:rsidRPr="00BA6751">
              <w:rPr>
                <w:w w:val="105"/>
                <w:sz w:val="16"/>
                <w:szCs w:val="16"/>
              </w:rPr>
              <w:t>Importi di viaggi di servizio e missioni pagati con fondi pubblici</w:t>
            </w:r>
          </w:p>
        </w:tc>
        <w:tc>
          <w:tcPr>
            <w:tcW w:w="1843" w:type="dxa"/>
          </w:tcPr>
          <w:p w14:paraId="65EDBFAF" w14:textId="77777777" w:rsidR="0080272C" w:rsidRPr="00BA6751" w:rsidRDefault="0080272C">
            <w:pPr>
              <w:pStyle w:val="TableParagraph"/>
              <w:rPr>
                <w:sz w:val="16"/>
                <w:szCs w:val="16"/>
              </w:rPr>
            </w:pPr>
          </w:p>
          <w:p w14:paraId="6CDF8D7D" w14:textId="77777777" w:rsidR="0080272C" w:rsidRPr="00BA6751" w:rsidRDefault="0080272C">
            <w:pPr>
              <w:pStyle w:val="TableParagraph"/>
              <w:spacing w:before="10"/>
              <w:rPr>
                <w:sz w:val="16"/>
                <w:szCs w:val="16"/>
              </w:rPr>
            </w:pPr>
          </w:p>
          <w:p w14:paraId="5743EA59" w14:textId="77777777" w:rsidR="0080272C" w:rsidRPr="00BA6751" w:rsidRDefault="0080272C">
            <w:pPr>
              <w:pStyle w:val="TableParagraph"/>
              <w:ind w:left="20"/>
              <w:jc w:val="center"/>
              <w:rPr>
                <w:sz w:val="16"/>
                <w:szCs w:val="16"/>
              </w:rPr>
            </w:pPr>
            <w:r w:rsidRPr="00BA6751">
              <w:rPr>
                <w:w w:val="105"/>
                <w:sz w:val="16"/>
                <w:szCs w:val="16"/>
              </w:rPr>
              <w:t>Nessuno</w:t>
            </w:r>
          </w:p>
        </w:tc>
        <w:tc>
          <w:tcPr>
            <w:tcW w:w="2126" w:type="dxa"/>
          </w:tcPr>
          <w:p w14:paraId="63822E93" w14:textId="77777777" w:rsidR="0080272C" w:rsidRPr="00BA6751" w:rsidRDefault="0080272C">
            <w:pPr>
              <w:pStyle w:val="TableParagraph"/>
              <w:spacing w:before="5"/>
              <w:rPr>
                <w:sz w:val="16"/>
                <w:szCs w:val="16"/>
              </w:rPr>
            </w:pPr>
          </w:p>
          <w:p w14:paraId="144199DE" w14:textId="447DB92F" w:rsidR="0080272C" w:rsidRPr="00BA6751" w:rsidRDefault="0084171C" w:rsidP="006F2CC4">
            <w:pPr>
              <w:pStyle w:val="TableParagraph"/>
              <w:spacing w:line="283" w:lineRule="auto"/>
              <w:ind w:right="31" w:hanging="4"/>
              <w:jc w:val="center"/>
              <w:rPr>
                <w:sz w:val="16"/>
                <w:szCs w:val="16"/>
              </w:rPr>
            </w:pPr>
            <w:r w:rsidRPr="00BA6751">
              <w:rPr>
                <w:w w:val="105"/>
                <w:sz w:val="16"/>
                <w:szCs w:val="16"/>
              </w:rPr>
              <w:t>Unità di raccordo con i Dipartimenti e Centri</w:t>
            </w:r>
          </w:p>
        </w:tc>
        <w:tc>
          <w:tcPr>
            <w:tcW w:w="2268" w:type="dxa"/>
          </w:tcPr>
          <w:p w14:paraId="33B892AC" w14:textId="77777777" w:rsidR="0080272C" w:rsidRPr="00BA6751" w:rsidRDefault="0080272C">
            <w:pPr>
              <w:pStyle w:val="TableParagraph"/>
              <w:rPr>
                <w:sz w:val="16"/>
                <w:szCs w:val="16"/>
              </w:rPr>
            </w:pPr>
          </w:p>
          <w:p w14:paraId="4ADF8CBA" w14:textId="77777777" w:rsidR="0080272C" w:rsidRPr="00BA6751" w:rsidRDefault="0080272C">
            <w:pPr>
              <w:pStyle w:val="TableParagraph"/>
              <w:spacing w:before="10"/>
              <w:rPr>
                <w:sz w:val="16"/>
                <w:szCs w:val="16"/>
              </w:rPr>
            </w:pPr>
          </w:p>
          <w:p w14:paraId="7D2696E8" w14:textId="77777777" w:rsidR="0080272C" w:rsidRPr="00BA6751" w:rsidRDefault="0080272C">
            <w:pPr>
              <w:pStyle w:val="TableParagraph"/>
              <w:ind w:left="23"/>
              <w:jc w:val="center"/>
              <w:rPr>
                <w:sz w:val="16"/>
                <w:szCs w:val="16"/>
              </w:rPr>
            </w:pPr>
            <w:r w:rsidRPr="00BA6751">
              <w:rPr>
                <w:w w:val="106"/>
                <w:sz w:val="16"/>
                <w:szCs w:val="16"/>
              </w:rPr>
              <w:t>/</w:t>
            </w:r>
          </w:p>
        </w:tc>
        <w:tc>
          <w:tcPr>
            <w:tcW w:w="1134" w:type="dxa"/>
          </w:tcPr>
          <w:p w14:paraId="4C782C3B" w14:textId="77777777" w:rsidR="0080272C" w:rsidRPr="00BA6751" w:rsidRDefault="0080272C">
            <w:pPr>
              <w:pStyle w:val="TableParagraph"/>
              <w:rPr>
                <w:sz w:val="16"/>
                <w:szCs w:val="16"/>
              </w:rPr>
            </w:pPr>
          </w:p>
          <w:p w14:paraId="3945A747" w14:textId="77777777" w:rsidR="0080272C" w:rsidRPr="00BA6751" w:rsidRDefault="0080272C">
            <w:pPr>
              <w:pStyle w:val="TableParagraph"/>
              <w:spacing w:before="10"/>
              <w:rPr>
                <w:sz w:val="16"/>
                <w:szCs w:val="16"/>
              </w:rPr>
            </w:pPr>
          </w:p>
          <w:p w14:paraId="402F3273" w14:textId="77777777" w:rsidR="0080272C" w:rsidRPr="00BA6751" w:rsidRDefault="0080272C">
            <w:pPr>
              <w:pStyle w:val="TableParagraph"/>
              <w:ind w:left="25"/>
              <w:jc w:val="center"/>
              <w:rPr>
                <w:sz w:val="16"/>
                <w:szCs w:val="16"/>
              </w:rPr>
            </w:pPr>
            <w:r w:rsidRPr="00BA6751">
              <w:rPr>
                <w:w w:val="106"/>
                <w:sz w:val="16"/>
                <w:szCs w:val="16"/>
              </w:rPr>
              <w:t>/</w:t>
            </w:r>
          </w:p>
        </w:tc>
        <w:tc>
          <w:tcPr>
            <w:tcW w:w="1985" w:type="dxa"/>
          </w:tcPr>
          <w:p w14:paraId="6DAF2F94" w14:textId="77777777" w:rsidR="0080272C" w:rsidRPr="00BA6751" w:rsidRDefault="0080272C">
            <w:pPr>
              <w:pStyle w:val="TableParagraph"/>
              <w:rPr>
                <w:sz w:val="16"/>
                <w:szCs w:val="16"/>
              </w:rPr>
            </w:pPr>
          </w:p>
          <w:p w14:paraId="74C13DBE" w14:textId="77777777" w:rsidR="0080272C" w:rsidRPr="00BA6751" w:rsidRDefault="0080272C">
            <w:pPr>
              <w:pStyle w:val="TableParagraph"/>
              <w:spacing w:before="84"/>
              <w:ind w:left="140" w:right="99"/>
              <w:jc w:val="center"/>
              <w:rPr>
                <w:sz w:val="16"/>
                <w:szCs w:val="16"/>
              </w:rPr>
            </w:pPr>
            <w:r w:rsidRPr="00BA6751">
              <w:rPr>
                <w:w w:val="105"/>
                <w:sz w:val="16"/>
                <w:szCs w:val="16"/>
              </w:rPr>
              <w:t>32</w:t>
            </w:r>
          </w:p>
        </w:tc>
        <w:tc>
          <w:tcPr>
            <w:tcW w:w="1701" w:type="dxa"/>
          </w:tcPr>
          <w:p w14:paraId="79BBDE5E" w14:textId="77777777" w:rsidR="0080272C" w:rsidRPr="00BA6751" w:rsidRDefault="0080272C" w:rsidP="00660EE2">
            <w:pPr>
              <w:pStyle w:val="TableParagraph"/>
              <w:jc w:val="center"/>
              <w:rPr>
                <w:sz w:val="16"/>
                <w:szCs w:val="16"/>
              </w:rPr>
            </w:pPr>
          </w:p>
        </w:tc>
      </w:tr>
      <w:tr w:rsidR="0084171C" w:rsidRPr="00BA6751" w14:paraId="5F0C0061" w14:textId="77777777" w:rsidTr="000352C2">
        <w:trPr>
          <w:trHeight w:val="373"/>
        </w:trPr>
        <w:tc>
          <w:tcPr>
            <w:tcW w:w="1423" w:type="dxa"/>
            <w:vMerge/>
            <w:tcBorders>
              <w:top w:val="nil"/>
              <w:bottom w:val="nil"/>
            </w:tcBorders>
          </w:tcPr>
          <w:p w14:paraId="5F805E57" w14:textId="77777777" w:rsidR="0084171C" w:rsidRPr="00BA6751" w:rsidRDefault="0084171C" w:rsidP="0084171C">
            <w:pPr>
              <w:rPr>
                <w:sz w:val="16"/>
                <w:szCs w:val="16"/>
              </w:rPr>
            </w:pPr>
          </w:p>
        </w:tc>
        <w:tc>
          <w:tcPr>
            <w:tcW w:w="1216" w:type="dxa"/>
            <w:vMerge/>
            <w:tcBorders>
              <w:top w:val="nil"/>
              <w:bottom w:val="nil"/>
            </w:tcBorders>
          </w:tcPr>
          <w:p w14:paraId="5AB00D90" w14:textId="77777777" w:rsidR="0084171C" w:rsidRPr="00BA6751" w:rsidRDefault="0084171C" w:rsidP="0084171C">
            <w:pPr>
              <w:rPr>
                <w:sz w:val="16"/>
                <w:szCs w:val="16"/>
              </w:rPr>
            </w:pPr>
          </w:p>
        </w:tc>
        <w:tc>
          <w:tcPr>
            <w:tcW w:w="1902" w:type="dxa"/>
            <w:tcBorders>
              <w:top w:val="nil"/>
            </w:tcBorders>
          </w:tcPr>
          <w:p w14:paraId="2F0544F9" w14:textId="77777777" w:rsidR="0084171C" w:rsidRPr="00BA6751" w:rsidRDefault="0084171C" w:rsidP="0084171C">
            <w:pPr>
              <w:pStyle w:val="TableParagraph"/>
              <w:spacing w:before="81" w:line="283" w:lineRule="auto"/>
              <w:ind w:left="22" w:right="56"/>
              <w:rPr>
                <w:sz w:val="16"/>
                <w:szCs w:val="16"/>
                <w:lang w:val="en-US"/>
              </w:rPr>
            </w:pPr>
            <w:r w:rsidRPr="00BA6751">
              <w:rPr>
                <w:w w:val="105"/>
                <w:sz w:val="16"/>
                <w:szCs w:val="16"/>
                <w:lang w:val="en-US"/>
              </w:rPr>
              <w:t xml:space="preserve">Art. 14, c. 1, </w:t>
            </w:r>
            <w:proofErr w:type="spellStart"/>
            <w:r w:rsidRPr="00BA6751">
              <w:rPr>
                <w:w w:val="105"/>
                <w:sz w:val="16"/>
                <w:szCs w:val="16"/>
                <w:lang w:val="en-US"/>
              </w:rPr>
              <w:t>lett</w:t>
            </w:r>
            <w:proofErr w:type="spellEnd"/>
            <w:r w:rsidRPr="00BA6751">
              <w:rPr>
                <w:w w:val="105"/>
                <w:sz w:val="16"/>
                <w:szCs w:val="16"/>
                <w:lang w:val="en-US"/>
              </w:rPr>
              <w:t>. d), d.lgs. n. 33/2013</w:t>
            </w:r>
          </w:p>
        </w:tc>
        <w:tc>
          <w:tcPr>
            <w:tcW w:w="1985" w:type="dxa"/>
            <w:vMerge/>
            <w:tcBorders>
              <w:top w:val="nil"/>
              <w:bottom w:val="nil"/>
            </w:tcBorders>
          </w:tcPr>
          <w:p w14:paraId="7833E15D" w14:textId="77777777" w:rsidR="0084171C" w:rsidRPr="00BA6751" w:rsidRDefault="0084171C" w:rsidP="0084171C">
            <w:pPr>
              <w:rPr>
                <w:sz w:val="16"/>
                <w:szCs w:val="16"/>
                <w:lang w:val="en-US"/>
              </w:rPr>
            </w:pPr>
          </w:p>
        </w:tc>
        <w:tc>
          <w:tcPr>
            <w:tcW w:w="4819" w:type="dxa"/>
          </w:tcPr>
          <w:p w14:paraId="7959B5FA" w14:textId="77777777" w:rsidR="0084171C" w:rsidRPr="00BA6751" w:rsidRDefault="0084171C" w:rsidP="0084171C">
            <w:pPr>
              <w:pStyle w:val="TableParagraph"/>
              <w:spacing w:before="81" w:line="283" w:lineRule="auto"/>
              <w:ind w:left="23" w:right="281"/>
              <w:rPr>
                <w:sz w:val="16"/>
                <w:szCs w:val="16"/>
              </w:rPr>
            </w:pPr>
            <w:r w:rsidRPr="00BA6751">
              <w:rPr>
                <w:w w:val="105"/>
                <w:sz w:val="16"/>
                <w:szCs w:val="16"/>
              </w:rPr>
              <w:t>Dati relativi all'assunzione di altre cariche, presso enti pubblici o privati, e relativi compensi a qualsiasi titolo corrisposti</w:t>
            </w:r>
          </w:p>
        </w:tc>
        <w:tc>
          <w:tcPr>
            <w:tcW w:w="1843" w:type="dxa"/>
          </w:tcPr>
          <w:p w14:paraId="01A72824" w14:textId="77777777" w:rsidR="0084171C" w:rsidRPr="00BA6751" w:rsidRDefault="0084171C" w:rsidP="0084171C">
            <w:pPr>
              <w:pStyle w:val="TableParagraph"/>
              <w:spacing w:before="3"/>
              <w:rPr>
                <w:sz w:val="16"/>
                <w:szCs w:val="16"/>
              </w:rPr>
            </w:pPr>
          </w:p>
          <w:p w14:paraId="04BBAB59" w14:textId="77777777" w:rsidR="0084171C" w:rsidRPr="00BA6751" w:rsidRDefault="0084171C" w:rsidP="0084171C">
            <w:pPr>
              <w:pStyle w:val="TableParagraph"/>
              <w:ind w:left="20"/>
              <w:jc w:val="center"/>
              <w:rPr>
                <w:sz w:val="16"/>
                <w:szCs w:val="16"/>
              </w:rPr>
            </w:pPr>
            <w:r w:rsidRPr="00BA6751">
              <w:rPr>
                <w:w w:val="105"/>
                <w:sz w:val="16"/>
                <w:szCs w:val="16"/>
              </w:rPr>
              <w:t>Nessuno</w:t>
            </w:r>
          </w:p>
        </w:tc>
        <w:tc>
          <w:tcPr>
            <w:tcW w:w="2126" w:type="dxa"/>
          </w:tcPr>
          <w:p w14:paraId="2EA926A3" w14:textId="0F6DEA7B" w:rsidR="0084171C" w:rsidRPr="00BA6751" w:rsidRDefault="0084171C" w:rsidP="0084171C">
            <w:pPr>
              <w:pStyle w:val="TableParagraph"/>
              <w:spacing w:before="81"/>
              <w:ind w:left="47" w:right="24"/>
              <w:jc w:val="center"/>
              <w:rPr>
                <w:sz w:val="16"/>
                <w:szCs w:val="16"/>
              </w:rPr>
            </w:pPr>
            <w:r w:rsidRPr="00BA6751">
              <w:rPr>
                <w:w w:val="105"/>
                <w:sz w:val="16"/>
                <w:szCs w:val="16"/>
              </w:rPr>
              <w:t xml:space="preserve">Unità in </w:t>
            </w:r>
            <w:r w:rsidR="006F2CC4">
              <w:rPr>
                <w:w w:val="105"/>
                <w:sz w:val="16"/>
                <w:szCs w:val="16"/>
              </w:rPr>
              <w:t>Staff</w:t>
            </w:r>
            <w:r w:rsidRPr="00BA6751">
              <w:rPr>
                <w:w w:val="105"/>
                <w:sz w:val="16"/>
                <w:szCs w:val="16"/>
              </w:rPr>
              <w:t xml:space="preserve"> per i Servizi Generali del Rettorato e della Direzione Generale</w:t>
            </w:r>
          </w:p>
        </w:tc>
        <w:tc>
          <w:tcPr>
            <w:tcW w:w="2268" w:type="dxa"/>
          </w:tcPr>
          <w:p w14:paraId="2A3C0E1F" w14:textId="77777777" w:rsidR="0084171C" w:rsidRPr="00BA6751" w:rsidRDefault="0084171C" w:rsidP="0084171C">
            <w:pPr>
              <w:pStyle w:val="TableParagraph"/>
              <w:spacing w:before="3"/>
              <w:rPr>
                <w:sz w:val="16"/>
                <w:szCs w:val="16"/>
              </w:rPr>
            </w:pPr>
          </w:p>
          <w:p w14:paraId="5CF679B7" w14:textId="77777777" w:rsidR="0084171C" w:rsidRPr="00BA6751" w:rsidRDefault="0084171C" w:rsidP="0084171C">
            <w:pPr>
              <w:pStyle w:val="TableParagraph"/>
              <w:ind w:left="23"/>
              <w:jc w:val="center"/>
              <w:rPr>
                <w:sz w:val="16"/>
                <w:szCs w:val="16"/>
              </w:rPr>
            </w:pPr>
            <w:r w:rsidRPr="00BA6751">
              <w:rPr>
                <w:w w:val="106"/>
                <w:sz w:val="16"/>
                <w:szCs w:val="16"/>
              </w:rPr>
              <w:t>/</w:t>
            </w:r>
          </w:p>
        </w:tc>
        <w:tc>
          <w:tcPr>
            <w:tcW w:w="1134" w:type="dxa"/>
          </w:tcPr>
          <w:p w14:paraId="76A83762" w14:textId="77777777" w:rsidR="0084171C" w:rsidRPr="00BA6751" w:rsidRDefault="0084171C" w:rsidP="0084171C">
            <w:pPr>
              <w:pStyle w:val="TableParagraph"/>
              <w:spacing w:before="3"/>
              <w:rPr>
                <w:sz w:val="16"/>
                <w:szCs w:val="16"/>
              </w:rPr>
            </w:pPr>
          </w:p>
          <w:p w14:paraId="2E61A14A" w14:textId="77777777" w:rsidR="0084171C" w:rsidRPr="00BA6751" w:rsidRDefault="0084171C" w:rsidP="0084171C">
            <w:pPr>
              <w:pStyle w:val="TableParagraph"/>
              <w:ind w:left="25"/>
              <w:jc w:val="center"/>
              <w:rPr>
                <w:sz w:val="16"/>
                <w:szCs w:val="16"/>
              </w:rPr>
            </w:pPr>
            <w:r w:rsidRPr="00BA6751">
              <w:rPr>
                <w:w w:val="106"/>
                <w:sz w:val="16"/>
                <w:szCs w:val="16"/>
              </w:rPr>
              <w:t>/</w:t>
            </w:r>
          </w:p>
        </w:tc>
        <w:tc>
          <w:tcPr>
            <w:tcW w:w="1985" w:type="dxa"/>
          </w:tcPr>
          <w:p w14:paraId="727562EE" w14:textId="77777777" w:rsidR="0084171C" w:rsidRPr="00BA6751" w:rsidRDefault="0084171C" w:rsidP="0084171C">
            <w:pPr>
              <w:pStyle w:val="TableParagraph"/>
              <w:spacing w:before="10"/>
              <w:rPr>
                <w:sz w:val="16"/>
                <w:szCs w:val="16"/>
              </w:rPr>
            </w:pPr>
          </w:p>
          <w:p w14:paraId="1C613681" w14:textId="77777777" w:rsidR="0084171C" w:rsidRPr="00BA6751" w:rsidRDefault="0084171C" w:rsidP="0084171C">
            <w:pPr>
              <w:pStyle w:val="TableParagraph"/>
              <w:ind w:left="140" w:right="99"/>
              <w:jc w:val="center"/>
              <w:rPr>
                <w:sz w:val="16"/>
                <w:szCs w:val="16"/>
              </w:rPr>
            </w:pPr>
            <w:r w:rsidRPr="00BA6751">
              <w:rPr>
                <w:w w:val="105"/>
                <w:sz w:val="16"/>
                <w:szCs w:val="16"/>
              </w:rPr>
              <w:t>33</w:t>
            </w:r>
          </w:p>
        </w:tc>
        <w:tc>
          <w:tcPr>
            <w:tcW w:w="1701" w:type="dxa"/>
          </w:tcPr>
          <w:p w14:paraId="10C48AC2" w14:textId="2C372280" w:rsidR="0084171C" w:rsidRPr="00BA6751" w:rsidRDefault="0084171C" w:rsidP="0084171C">
            <w:pPr>
              <w:jc w:val="center"/>
              <w:rPr>
                <w:sz w:val="16"/>
                <w:szCs w:val="16"/>
              </w:rPr>
            </w:pPr>
          </w:p>
        </w:tc>
      </w:tr>
      <w:tr w:rsidR="0084171C" w:rsidRPr="00BA6751" w14:paraId="52130215" w14:textId="77777777" w:rsidTr="000352C2">
        <w:trPr>
          <w:trHeight w:val="374"/>
        </w:trPr>
        <w:tc>
          <w:tcPr>
            <w:tcW w:w="1423" w:type="dxa"/>
            <w:vMerge/>
            <w:tcBorders>
              <w:top w:val="nil"/>
              <w:bottom w:val="nil"/>
            </w:tcBorders>
          </w:tcPr>
          <w:p w14:paraId="6A776326" w14:textId="77777777" w:rsidR="0084171C" w:rsidRPr="00BA6751" w:rsidRDefault="0084171C" w:rsidP="0084171C">
            <w:pPr>
              <w:rPr>
                <w:sz w:val="16"/>
                <w:szCs w:val="16"/>
              </w:rPr>
            </w:pPr>
          </w:p>
        </w:tc>
        <w:tc>
          <w:tcPr>
            <w:tcW w:w="1216" w:type="dxa"/>
            <w:vMerge/>
            <w:tcBorders>
              <w:top w:val="nil"/>
              <w:bottom w:val="nil"/>
            </w:tcBorders>
          </w:tcPr>
          <w:p w14:paraId="0123A7D0" w14:textId="77777777" w:rsidR="0084171C" w:rsidRPr="00BA6751" w:rsidRDefault="0084171C" w:rsidP="0084171C">
            <w:pPr>
              <w:rPr>
                <w:sz w:val="16"/>
                <w:szCs w:val="16"/>
              </w:rPr>
            </w:pPr>
          </w:p>
        </w:tc>
        <w:tc>
          <w:tcPr>
            <w:tcW w:w="1902" w:type="dxa"/>
          </w:tcPr>
          <w:p w14:paraId="4FE98578" w14:textId="77777777" w:rsidR="0084171C" w:rsidRPr="00BA6751" w:rsidRDefault="0084171C" w:rsidP="0084171C">
            <w:pPr>
              <w:pStyle w:val="TableParagraph"/>
              <w:spacing w:before="81" w:line="283" w:lineRule="auto"/>
              <w:ind w:left="22" w:right="61"/>
              <w:rPr>
                <w:sz w:val="16"/>
                <w:szCs w:val="16"/>
                <w:lang w:val="en-US"/>
              </w:rPr>
            </w:pPr>
            <w:r w:rsidRPr="00BA6751">
              <w:rPr>
                <w:w w:val="105"/>
                <w:sz w:val="16"/>
                <w:szCs w:val="16"/>
                <w:lang w:val="en-US"/>
              </w:rPr>
              <w:t xml:space="preserve">Art. 14, c. 1, </w:t>
            </w:r>
            <w:proofErr w:type="spellStart"/>
            <w:r w:rsidRPr="00BA6751">
              <w:rPr>
                <w:w w:val="105"/>
                <w:sz w:val="16"/>
                <w:szCs w:val="16"/>
                <w:lang w:val="en-US"/>
              </w:rPr>
              <w:t>lett</w:t>
            </w:r>
            <w:proofErr w:type="spellEnd"/>
            <w:r w:rsidRPr="00BA6751">
              <w:rPr>
                <w:w w:val="105"/>
                <w:sz w:val="16"/>
                <w:szCs w:val="16"/>
                <w:lang w:val="en-US"/>
              </w:rPr>
              <w:t>. e), d.lgs. n. 33/2013</w:t>
            </w:r>
          </w:p>
        </w:tc>
        <w:tc>
          <w:tcPr>
            <w:tcW w:w="1985" w:type="dxa"/>
            <w:vMerge/>
            <w:tcBorders>
              <w:top w:val="nil"/>
              <w:bottom w:val="nil"/>
            </w:tcBorders>
          </w:tcPr>
          <w:p w14:paraId="4CB21B32" w14:textId="77777777" w:rsidR="0084171C" w:rsidRPr="00BA6751" w:rsidRDefault="0084171C" w:rsidP="0084171C">
            <w:pPr>
              <w:rPr>
                <w:sz w:val="16"/>
                <w:szCs w:val="16"/>
                <w:lang w:val="en-US"/>
              </w:rPr>
            </w:pPr>
          </w:p>
        </w:tc>
        <w:tc>
          <w:tcPr>
            <w:tcW w:w="4819" w:type="dxa"/>
          </w:tcPr>
          <w:p w14:paraId="67CA20DB" w14:textId="77777777" w:rsidR="0084171C" w:rsidRPr="00BA6751" w:rsidRDefault="0084171C" w:rsidP="0084171C">
            <w:pPr>
              <w:pStyle w:val="TableParagraph"/>
              <w:spacing w:before="81" w:line="283" w:lineRule="auto"/>
              <w:ind w:left="23" w:right="40"/>
              <w:rPr>
                <w:sz w:val="16"/>
                <w:szCs w:val="16"/>
              </w:rPr>
            </w:pPr>
            <w:r w:rsidRPr="00BA6751">
              <w:rPr>
                <w:w w:val="105"/>
                <w:sz w:val="16"/>
                <w:szCs w:val="16"/>
              </w:rPr>
              <w:t>Altri eventuali incarichi con oneri a carico della finanza pubblica e indicazione dei compensi spettanti</w:t>
            </w:r>
          </w:p>
        </w:tc>
        <w:tc>
          <w:tcPr>
            <w:tcW w:w="1843" w:type="dxa"/>
          </w:tcPr>
          <w:p w14:paraId="505B6DA4" w14:textId="77777777" w:rsidR="0084171C" w:rsidRPr="00BA6751" w:rsidRDefault="0084171C" w:rsidP="0084171C">
            <w:pPr>
              <w:pStyle w:val="TableParagraph"/>
              <w:spacing w:before="3"/>
              <w:rPr>
                <w:sz w:val="16"/>
                <w:szCs w:val="16"/>
              </w:rPr>
            </w:pPr>
          </w:p>
          <w:p w14:paraId="5E89FEA0" w14:textId="77777777" w:rsidR="0084171C" w:rsidRPr="00BA6751" w:rsidRDefault="0084171C" w:rsidP="0084171C">
            <w:pPr>
              <w:pStyle w:val="TableParagraph"/>
              <w:ind w:left="20"/>
              <w:jc w:val="center"/>
              <w:rPr>
                <w:sz w:val="16"/>
                <w:szCs w:val="16"/>
              </w:rPr>
            </w:pPr>
            <w:r w:rsidRPr="00BA6751">
              <w:rPr>
                <w:w w:val="105"/>
                <w:sz w:val="16"/>
                <w:szCs w:val="16"/>
              </w:rPr>
              <w:t>Nessuno</w:t>
            </w:r>
          </w:p>
        </w:tc>
        <w:tc>
          <w:tcPr>
            <w:tcW w:w="2126" w:type="dxa"/>
          </w:tcPr>
          <w:p w14:paraId="6EFA15FE" w14:textId="6B9A204A" w:rsidR="0084171C" w:rsidRPr="00BA6751" w:rsidRDefault="0084171C" w:rsidP="0084171C">
            <w:pPr>
              <w:pStyle w:val="TableParagraph"/>
              <w:spacing w:before="81"/>
              <w:ind w:left="47" w:right="24"/>
              <w:jc w:val="center"/>
              <w:rPr>
                <w:sz w:val="16"/>
                <w:szCs w:val="16"/>
              </w:rPr>
            </w:pPr>
            <w:r w:rsidRPr="00BA6751">
              <w:rPr>
                <w:w w:val="105"/>
                <w:sz w:val="16"/>
                <w:szCs w:val="16"/>
              </w:rPr>
              <w:t xml:space="preserve">Unità in </w:t>
            </w:r>
            <w:r w:rsidR="006F2CC4">
              <w:rPr>
                <w:w w:val="105"/>
                <w:sz w:val="16"/>
                <w:szCs w:val="16"/>
              </w:rPr>
              <w:t>Staff</w:t>
            </w:r>
            <w:r w:rsidRPr="00BA6751">
              <w:rPr>
                <w:w w:val="105"/>
                <w:sz w:val="16"/>
                <w:szCs w:val="16"/>
              </w:rPr>
              <w:t xml:space="preserve"> per i Servizi Generali del Rettorato e della Direzione Generale</w:t>
            </w:r>
          </w:p>
        </w:tc>
        <w:tc>
          <w:tcPr>
            <w:tcW w:w="2268" w:type="dxa"/>
          </w:tcPr>
          <w:p w14:paraId="0B2A9143" w14:textId="77777777" w:rsidR="0084171C" w:rsidRPr="00BA6751" w:rsidRDefault="0084171C" w:rsidP="0084171C">
            <w:pPr>
              <w:pStyle w:val="TableParagraph"/>
              <w:spacing w:before="3"/>
              <w:rPr>
                <w:sz w:val="16"/>
                <w:szCs w:val="16"/>
              </w:rPr>
            </w:pPr>
          </w:p>
          <w:p w14:paraId="7B135EAD" w14:textId="77777777" w:rsidR="0084171C" w:rsidRPr="00BA6751" w:rsidRDefault="0084171C" w:rsidP="0084171C">
            <w:pPr>
              <w:pStyle w:val="TableParagraph"/>
              <w:ind w:left="23"/>
              <w:jc w:val="center"/>
              <w:rPr>
                <w:sz w:val="16"/>
                <w:szCs w:val="16"/>
              </w:rPr>
            </w:pPr>
            <w:r w:rsidRPr="00BA6751">
              <w:rPr>
                <w:w w:val="106"/>
                <w:sz w:val="16"/>
                <w:szCs w:val="16"/>
              </w:rPr>
              <w:t>/</w:t>
            </w:r>
          </w:p>
        </w:tc>
        <w:tc>
          <w:tcPr>
            <w:tcW w:w="1134" w:type="dxa"/>
          </w:tcPr>
          <w:p w14:paraId="3123FA8D" w14:textId="77777777" w:rsidR="0084171C" w:rsidRPr="00BA6751" w:rsidRDefault="0084171C" w:rsidP="0084171C">
            <w:pPr>
              <w:pStyle w:val="TableParagraph"/>
              <w:spacing w:before="3"/>
              <w:rPr>
                <w:sz w:val="16"/>
                <w:szCs w:val="16"/>
              </w:rPr>
            </w:pPr>
          </w:p>
          <w:p w14:paraId="4C4FB5AF" w14:textId="77777777" w:rsidR="0084171C" w:rsidRPr="00BA6751" w:rsidRDefault="0084171C" w:rsidP="0084171C">
            <w:pPr>
              <w:pStyle w:val="TableParagraph"/>
              <w:ind w:left="25"/>
              <w:jc w:val="center"/>
              <w:rPr>
                <w:sz w:val="16"/>
                <w:szCs w:val="16"/>
              </w:rPr>
            </w:pPr>
            <w:r w:rsidRPr="00BA6751">
              <w:rPr>
                <w:w w:val="106"/>
                <w:sz w:val="16"/>
                <w:szCs w:val="16"/>
              </w:rPr>
              <w:t>/</w:t>
            </w:r>
          </w:p>
        </w:tc>
        <w:tc>
          <w:tcPr>
            <w:tcW w:w="1985" w:type="dxa"/>
          </w:tcPr>
          <w:p w14:paraId="28F9D8D6" w14:textId="77777777" w:rsidR="0084171C" w:rsidRPr="00BA6751" w:rsidRDefault="0084171C" w:rsidP="0084171C">
            <w:pPr>
              <w:pStyle w:val="TableParagraph"/>
              <w:spacing w:before="10"/>
              <w:rPr>
                <w:sz w:val="16"/>
                <w:szCs w:val="16"/>
              </w:rPr>
            </w:pPr>
          </w:p>
          <w:p w14:paraId="1400508D" w14:textId="77777777" w:rsidR="0084171C" w:rsidRPr="00BA6751" w:rsidRDefault="0084171C" w:rsidP="0084171C">
            <w:pPr>
              <w:pStyle w:val="TableParagraph"/>
              <w:ind w:left="140" w:right="99"/>
              <w:jc w:val="center"/>
              <w:rPr>
                <w:sz w:val="16"/>
                <w:szCs w:val="16"/>
              </w:rPr>
            </w:pPr>
            <w:r w:rsidRPr="00BA6751">
              <w:rPr>
                <w:w w:val="105"/>
                <w:sz w:val="16"/>
                <w:szCs w:val="16"/>
              </w:rPr>
              <w:t>34</w:t>
            </w:r>
          </w:p>
        </w:tc>
        <w:tc>
          <w:tcPr>
            <w:tcW w:w="1701" w:type="dxa"/>
          </w:tcPr>
          <w:p w14:paraId="1EF5ADA3" w14:textId="7F36C1F3" w:rsidR="0084171C" w:rsidRPr="00BA6751" w:rsidRDefault="0084171C" w:rsidP="0084171C">
            <w:pPr>
              <w:pStyle w:val="TableParagraph"/>
              <w:jc w:val="center"/>
              <w:rPr>
                <w:sz w:val="16"/>
                <w:szCs w:val="16"/>
              </w:rPr>
            </w:pPr>
          </w:p>
        </w:tc>
      </w:tr>
    </w:tbl>
    <w:p w14:paraId="3E43BE7D" w14:textId="77777777" w:rsidR="008D3AF0" w:rsidRDefault="008D3AF0">
      <w:pPr>
        <w:jc w:val="center"/>
        <w:rPr>
          <w:sz w:val="9"/>
        </w:rPr>
        <w:sectPr w:rsidR="008D3AF0" w:rsidSect="00BA6751">
          <w:pgSz w:w="23811" w:h="16838" w:orient="landscape" w:code="8"/>
          <w:pgMar w:top="1060" w:right="2420" w:bottom="280" w:left="220" w:header="377" w:footer="0" w:gutter="0"/>
          <w:cols w:space="720"/>
          <w:docGrid w:linePitch="299"/>
        </w:sectPr>
      </w:pPr>
    </w:p>
    <w:tbl>
      <w:tblPr>
        <w:tblStyle w:val="TableNormal"/>
        <w:tblW w:w="2211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5"/>
        <w:gridCol w:w="1843"/>
        <w:gridCol w:w="1985"/>
        <w:gridCol w:w="4819"/>
        <w:gridCol w:w="1701"/>
        <w:gridCol w:w="2268"/>
        <w:gridCol w:w="2268"/>
        <w:gridCol w:w="1134"/>
        <w:gridCol w:w="1985"/>
        <w:gridCol w:w="1559"/>
      </w:tblGrid>
      <w:tr w:rsidR="00BA6751" w:rsidRPr="00BA6751" w14:paraId="739B772E" w14:textId="77777777" w:rsidTr="00C16AD3">
        <w:trPr>
          <w:trHeight w:val="560"/>
        </w:trPr>
        <w:tc>
          <w:tcPr>
            <w:tcW w:w="1276" w:type="dxa"/>
            <w:shd w:val="clear" w:color="auto" w:fill="95B3D7"/>
          </w:tcPr>
          <w:p w14:paraId="47EF999A" w14:textId="77777777" w:rsidR="0080272C" w:rsidRPr="00BA6751" w:rsidRDefault="0080272C">
            <w:pPr>
              <w:pStyle w:val="TableParagraph"/>
              <w:spacing w:before="11"/>
              <w:rPr>
                <w:sz w:val="16"/>
                <w:szCs w:val="16"/>
              </w:rPr>
            </w:pPr>
          </w:p>
          <w:p w14:paraId="4DE47AC4" w14:textId="77777777" w:rsidR="0080272C" w:rsidRPr="00BA6751" w:rsidRDefault="0080272C">
            <w:pPr>
              <w:pStyle w:val="TableParagraph"/>
              <w:spacing w:line="283" w:lineRule="auto"/>
              <w:ind w:left="88" w:right="68" w:firstLine="36"/>
              <w:rPr>
                <w:b/>
                <w:sz w:val="16"/>
                <w:szCs w:val="16"/>
              </w:rPr>
            </w:pPr>
            <w:r w:rsidRPr="00BA6751">
              <w:rPr>
                <w:b/>
                <w:w w:val="105"/>
                <w:sz w:val="16"/>
                <w:szCs w:val="16"/>
              </w:rPr>
              <w:t>Denominazione sezione livello 1 (</w:t>
            </w:r>
            <w:proofErr w:type="spellStart"/>
            <w:r w:rsidRPr="00BA6751">
              <w:rPr>
                <w:b/>
                <w:w w:val="105"/>
                <w:sz w:val="16"/>
                <w:szCs w:val="16"/>
              </w:rPr>
              <w:t>Macrofamiglie</w:t>
            </w:r>
            <w:proofErr w:type="spellEnd"/>
            <w:r w:rsidRPr="00BA6751">
              <w:rPr>
                <w:b/>
                <w:w w:val="105"/>
                <w:sz w:val="16"/>
                <w:szCs w:val="16"/>
              </w:rPr>
              <w:t>)</w:t>
            </w:r>
          </w:p>
        </w:tc>
        <w:tc>
          <w:tcPr>
            <w:tcW w:w="1275" w:type="dxa"/>
            <w:shd w:val="clear" w:color="auto" w:fill="95B3D7"/>
          </w:tcPr>
          <w:p w14:paraId="51469887" w14:textId="77777777" w:rsidR="0080272C" w:rsidRPr="00BA6751" w:rsidRDefault="0080272C">
            <w:pPr>
              <w:pStyle w:val="TableParagraph"/>
              <w:spacing w:before="11"/>
              <w:rPr>
                <w:sz w:val="16"/>
                <w:szCs w:val="16"/>
              </w:rPr>
            </w:pPr>
          </w:p>
          <w:p w14:paraId="1C565F64" w14:textId="1AAEA4F3" w:rsidR="0080272C" w:rsidRPr="00BA6751" w:rsidRDefault="0080272C" w:rsidP="00C16AD3">
            <w:pPr>
              <w:pStyle w:val="TableParagraph"/>
              <w:spacing w:line="283" w:lineRule="auto"/>
              <w:jc w:val="center"/>
              <w:rPr>
                <w:b/>
                <w:sz w:val="16"/>
                <w:szCs w:val="16"/>
              </w:rPr>
            </w:pPr>
            <w:r w:rsidRPr="00BA6751">
              <w:rPr>
                <w:b/>
                <w:w w:val="105"/>
                <w:sz w:val="16"/>
                <w:szCs w:val="16"/>
              </w:rPr>
              <w:t xml:space="preserve">Denominazione sottosezione </w:t>
            </w:r>
            <w:proofErr w:type="gramStart"/>
            <w:r w:rsidRPr="00BA6751">
              <w:rPr>
                <w:b/>
                <w:w w:val="105"/>
                <w:sz w:val="16"/>
                <w:szCs w:val="16"/>
              </w:rPr>
              <w:t>2</w:t>
            </w:r>
            <w:proofErr w:type="gramEnd"/>
            <w:r w:rsidRPr="00BA6751">
              <w:rPr>
                <w:b/>
                <w:w w:val="105"/>
                <w:sz w:val="16"/>
                <w:szCs w:val="16"/>
              </w:rPr>
              <w:t xml:space="preserve"> livello (Tipologie di dati)</w:t>
            </w:r>
          </w:p>
        </w:tc>
        <w:tc>
          <w:tcPr>
            <w:tcW w:w="1843" w:type="dxa"/>
            <w:shd w:val="clear" w:color="auto" w:fill="95B3D7"/>
          </w:tcPr>
          <w:p w14:paraId="38964BD5" w14:textId="77777777" w:rsidR="0080272C" w:rsidRPr="00BA6751" w:rsidRDefault="0080272C">
            <w:pPr>
              <w:pStyle w:val="TableParagraph"/>
              <w:rPr>
                <w:sz w:val="16"/>
                <w:szCs w:val="16"/>
              </w:rPr>
            </w:pPr>
          </w:p>
          <w:p w14:paraId="78E7EF4F" w14:textId="77777777" w:rsidR="0080272C" w:rsidRPr="00BA6751" w:rsidRDefault="0080272C">
            <w:pPr>
              <w:pStyle w:val="TableParagraph"/>
              <w:spacing w:before="2"/>
              <w:rPr>
                <w:sz w:val="16"/>
                <w:szCs w:val="16"/>
              </w:rPr>
            </w:pPr>
          </w:p>
          <w:p w14:paraId="74D4AE18" w14:textId="77777777" w:rsidR="0080272C" w:rsidRPr="00BA6751" w:rsidRDefault="0080272C">
            <w:pPr>
              <w:pStyle w:val="TableParagraph"/>
              <w:ind w:left="87"/>
              <w:rPr>
                <w:b/>
                <w:sz w:val="16"/>
                <w:szCs w:val="16"/>
              </w:rPr>
            </w:pPr>
            <w:r w:rsidRPr="00BA6751">
              <w:rPr>
                <w:b/>
                <w:w w:val="105"/>
                <w:sz w:val="16"/>
                <w:szCs w:val="16"/>
              </w:rPr>
              <w:t>Riferimento normativo</w:t>
            </w:r>
          </w:p>
        </w:tc>
        <w:tc>
          <w:tcPr>
            <w:tcW w:w="1985" w:type="dxa"/>
            <w:shd w:val="clear" w:color="auto" w:fill="95B3D7"/>
          </w:tcPr>
          <w:p w14:paraId="1E27CD6D" w14:textId="77777777" w:rsidR="0080272C" w:rsidRPr="00BA6751" w:rsidRDefault="0080272C">
            <w:pPr>
              <w:pStyle w:val="TableParagraph"/>
              <w:rPr>
                <w:sz w:val="16"/>
                <w:szCs w:val="16"/>
              </w:rPr>
            </w:pPr>
          </w:p>
          <w:p w14:paraId="78008811" w14:textId="77777777" w:rsidR="0080272C" w:rsidRPr="00BA6751" w:rsidRDefault="0080272C">
            <w:pPr>
              <w:pStyle w:val="TableParagraph"/>
              <w:spacing w:before="2"/>
              <w:rPr>
                <w:sz w:val="16"/>
                <w:szCs w:val="16"/>
              </w:rPr>
            </w:pPr>
          </w:p>
          <w:p w14:paraId="4770DA3A" w14:textId="77777777" w:rsidR="0080272C" w:rsidRPr="00BA6751" w:rsidRDefault="0080272C">
            <w:pPr>
              <w:pStyle w:val="TableParagraph"/>
              <w:ind w:left="118"/>
              <w:rPr>
                <w:b/>
                <w:sz w:val="16"/>
                <w:szCs w:val="16"/>
              </w:rPr>
            </w:pPr>
            <w:r w:rsidRPr="00BA6751">
              <w:rPr>
                <w:b/>
                <w:w w:val="105"/>
                <w:sz w:val="16"/>
                <w:szCs w:val="16"/>
              </w:rPr>
              <w:t>Denominazione del singolo obbligo</w:t>
            </w:r>
          </w:p>
        </w:tc>
        <w:tc>
          <w:tcPr>
            <w:tcW w:w="4819" w:type="dxa"/>
            <w:shd w:val="clear" w:color="auto" w:fill="95B3D7"/>
          </w:tcPr>
          <w:p w14:paraId="4F70CC32" w14:textId="77777777" w:rsidR="0080272C" w:rsidRPr="00BA6751" w:rsidRDefault="0080272C">
            <w:pPr>
              <w:pStyle w:val="TableParagraph"/>
              <w:rPr>
                <w:sz w:val="16"/>
                <w:szCs w:val="16"/>
              </w:rPr>
            </w:pPr>
          </w:p>
          <w:p w14:paraId="35566DEF" w14:textId="77777777" w:rsidR="0080272C" w:rsidRPr="00BA6751" w:rsidRDefault="0080272C">
            <w:pPr>
              <w:pStyle w:val="TableParagraph"/>
              <w:spacing w:before="2"/>
              <w:rPr>
                <w:sz w:val="16"/>
                <w:szCs w:val="16"/>
              </w:rPr>
            </w:pPr>
          </w:p>
          <w:p w14:paraId="4FC44683" w14:textId="77777777" w:rsidR="0080272C" w:rsidRPr="00BA6751" w:rsidRDefault="0080272C">
            <w:pPr>
              <w:pStyle w:val="TableParagraph"/>
              <w:ind w:left="49" w:right="28"/>
              <w:jc w:val="center"/>
              <w:rPr>
                <w:b/>
                <w:sz w:val="16"/>
                <w:szCs w:val="16"/>
              </w:rPr>
            </w:pPr>
            <w:r w:rsidRPr="00BA6751">
              <w:rPr>
                <w:b/>
                <w:w w:val="105"/>
                <w:sz w:val="16"/>
                <w:szCs w:val="16"/>
              </w:rPr>
              <w:t>Contenuti dell'obbligo</w:t>
            </w:r>
          </w:p>
        </w:tc>
        <w:tc>
          <w:tcPr>
            <w:tcW w:w="1701" w:type="dxa"/>
            <w:shd w:val="clear" w:color="auto" w:fill="95B3D7"/>
          </w:tcPr>
          <w:p w14:paraId="37D1DD84" w14:textId="77777777" w:rsidR="0080272C" w:rsidRPr="00BA6751" w:rsidRDefault="0080272C">
            <w:pPr>
              <w:pStyle w:val="TableParagraph"/>
              <w:spacing w:before="6"/>
              <w:rPr>
                <w:sz w:val="16"/>
                <w:szCs w:val="16"/>
              </w:rPr>
            </w:pPr>
          </w:p>
          <w:p w14:paraId="092BE733" w14:textId="77777777" w:rsidR="0080272C" w:rsidRPr="00BA6751" w:rsidRDefault="0080272C">
            <w:pPr>
              <w:pStyle w:val="TableParagraph"/>
              <w:spacing w:line="283" w:lineRule="auto"/>
              <w:ind w:left="110" w:right="35" w:hanging="41"/>
              <w:rPr>
                <w:b/>
                <w:sz w:val="16"/>
                <w:szCs w:val="16"/>
              </w:rPr>
            </w:pPr>
            <w:r w:rsidRPr="00BA6751">
              <w:rPr>
                <w:b/>
                <w:w w:val="105"/>
                <w:sz w:val="16"/>
                <w:szCs w:val="16"/>
              </w:rPr>
              <w:t>Aggiornamento previsto dal d.lgs 33/2013 (o da altra fonte normativa)</w:t>
            </w:r>
          </w:p>
        </w:tc>
        <w:tc>
          <w:tcPr>
            <w:tcW w:w="2268" w:type="dxa"/>
            <w:shd w:val="clear" w:color="auto" w:fill="95B3D7"/>
          </w:tcPr>
          <w:p w14:paraId="7451459F" w14:textId="77777777" w:rsidR="0080272C" w:rsidRPr="00BA6751" w:rsidRDefault="0080272C">
            <w:pPr>
              <w:pStyle w:val="TableParagraph"/>
              <w:spacing w:before="11"/>
              <w:rPr>
                <w:sz w:val="16"/>
                <w:szCs w:val="16"/>
              </w:rPr>
            </w:pPr>
          </w:p>
          <w:p w14:paraId="6CE8EA82" w14:textId="77777777" w:rsidR="0080272C" w:rsidRPr="00BA6751" w:rsidRDefault="0080272C">
            <w:pPr>
              <w:pStyle w:val="TableParagraph"/>
              <w:spacing w:line="283" w:lineRule="auto"/>
              <w:ind w:left="63" w:right="35" w:firstLine="321"/>
              <w:rPr>
                <w:b/>
                <w:sz w:val="16"/>
                <w:szCs w:val="16"/>
              </w:rPr>
            </w:pPr>
            <w:r w:rsidRPr="00BA6751">
              <w:rPr>
                <w:b/>
                <w:w w:val="105"/>
                <w:sz w:val="16"/>
                <w:szCs w:val="16"/>
              </w:rPr>
              <w:t>Struttura responsabile dell'elaborazione/trasmissione dei dati</w:t>
            </w:r>
          </w:p>
        </w:tc>
        <w:tc>
          <w:tcPr>
            <w:tcW w:w="2268" w:type="dxa"/>
            <w:shd w:val="clear" w:color="auto" w:fill="95B3D7"/>
          </w:tcPr>
          <w:p w14:paraId="3E795FE8" w14:textId="77777777" w:rsidR="0080272C" w:rsidRPr="00BA6751" w:rsidRDefault="0080272C">
            <w:pPr>
              <w:pStyle w:val="TableParagraph"/>
              <w:spacing w:before="49" w:line="283" w:lineRule="auto"/>
              <w:ind w:left="37" w:right="14"/>
              <w:jc w:val="center"/>
              <w:rPr>
                <w:b/>
                <w:sz w:val="16"/>
                <w:szCs w:val="16"/>
              </w:rPr>
            </w:pPr>
            <w:r w:rsidRPr="00BA6751">
              <w:rPr>
                <w:b/>
                <w:w w:val="105"/>
                <w:sz w:val="16"/>
                <w:szCs w:val="16"/>
              </w:rPr>
              <w:t>Termine di scadenza per la trasmissione, ai fini della pubblicazione, dei dati</w:t>
            </w:r>
          </w:p>
        </w:tc>
        <w:tc>
          <w:tcPr>
            <w:tcW w:w="1134" w:type="dxa"/>
            <w:shd w:val="clear" w:color="auto" w:fill="95B3D7"/>
          </w:tcPr>
          <w:p w14:paraId="516129A9" w14:textId="77777777" w:rsidR="0080272C" w:rsidRPr="00BA6751" w:rsidRDefault="0080272C">
            <w:pPr>
              <w:pStyle w:val="TableParagraph"/>
              <w:rPr>
                <w:sz w:val="16"/>
                <w:szCs w:val="16"/>
              </w:rPr>
            </w:pPr>
          </w:p>
          <w:p w14:paraId="17882531" w14:textId="77777777" w:rsidR="0080272C" w:rsidRPr="00BA6751" w:rsidRDefault="0080272C">
            <w:pPr>
              <w:pStyle w:val="TableParagraph"/>
              <w:spacing w:before="2"/>
              <w:rPr>
                <w:sz w:val="16"/>
                <w:szCs w:val="16"/>
              </w:rPr>
            </w:pPr>
          </w:p>
          <w:p w14:paraId="5D0798BF" w14:textId="77777777" w:rsidR="0080272C" w:rsidRPr="00BA6751" w:rsidRDefault="0080272C">
            <w:pPr>
              <w:pStyle w:val="TableParagraph"/>
              <w:ind w:left="116" w:right="89"/>
              <w:jc w:val="center"/>
              <w:rPr>
                <w:b/>
                <w:sz w:val="16"/>
                <w:szCs w:val="16"/>
              </w:rPr>
            </w:pPr>
            <w:r w:rsidRPr="00BA6751">
              <w:rPr>
                <w:b/>
                <w:w w:val="105"/>
                <w:sz w:val="16"/>
                <w:szCs w:val="16"/>
              </w:rPr>
              <w:t>Monitoraggio</w:t>
            </w:r>
          </w:p>
        </w:tc>
        <w:tc>
          <w:tcPr>
            <w:tcW w:w="1985" w:type="dxa"/>
            <w:shd w:val="clear" w:color="auto" w:fill="95B3D7"/>
          </w:tcPr>
          <w:p w14:paraId="077BD053" w14:textId="77777777" w:rsidR="0080272C" w:rsidRPr="00BA6751" w:rsidRDefault="0080272C">
            <w:pPr>
              <w:pStyle w:val="TableParagraph"/>
              <w:rPr>
                <w:sz w:val="16"/>
                <w:szCs w:val="16"/>
              </w:rPr>
            </w:pPr>
          </w:p>
          <w:p w14:paraId="33F3BA13" w14:textId="77777777" w:rsidR="0080272C" w:rsidRPr="00BA6751" w:rsidRDefault="0080272C">
            <w:pPr>
              <w:pStyle w:val="TableParagraph"/>
              <w:spacing w:before="2"/>
              <w:rPr>
                <w:sz w:val="16"/>
                <w:szCs w:val="16"/>
              </w:rPr>
            </w:pPr>
          </w:p>
          <w:p w14:paraId="28362E0A" w14:textId="77777777" w:rsidR="0080272C" w:rsidRPr="00BA6751" w:rsidRDefault="0080272C">
            <w:pPr>
              <w:pStyle w:val="TableParagraph"/>
              <w:ind w:left="148" w:right="129"/>
              <w:jc w:val="center"/>
              <w:rPr>
                <w:b/>
                <w:sz w:val="16"/>
                <w:szCs w:val="16"/>
              </w:rPr>
            </w:pPr>
            <w:r w:rsidRPr="00BA6751">
              <w:rPr>
                <w:b/>
                <w:w w:val="105"/>
                <w:sz w:val="16"/>
                <w:szCs w:val="16"/>
              </w:rPr>
              <w:t>N.</w:t>
            </w:r>
          </w:p>
        </w:tc>
        <w:tc>
          <w:tcPr>
            <w:tcW w:w="1559" w:type="dxa"/>
            <w:shd w:val="clear" w:color="auto" w:fill="95B3D7"/>
          </w:tcPr>
          <w:p w14:paraId="419105E2" w14:textId="77777777" w:rsidR="0080272C" w:rsidRPr="00BA6751" w:rsidRDefault="0080272C">
            <w:pPr>
              <w:pStyle w:val="TableParagraph"/>
              <w:rPr>
                <w:sz w:val="16"/>
                <w:szCs w:val="16"/>
              </w:rPr>
            </w:pPr>
          </w:p>
        </w:tc>
      </w:tr>
      <w:tr w:rsidR="0080272C" w:rsidRPr="00BA6751" w14:paraId="3AB7FCFB" w14:textId="77777777" w:rsidTr="00C16AD3">
        <w:trPr>
          <w:trHeight w:val="966"/>
        </w:trPr>
        <w:tc>
          <w:tcPr>
            <w:tcW w:w="1276" w:type="dxa"/>
            <w:vMerge w:val="restart"/>
          </w:tcPr>
          <w:p w14:paraId="2E3815E0" w14:textId="77777777" w:rsidR="0080272C" w:rsidRPr="00BA6751" w:rsidRDefault="0080272C">
            <w:pPr>
              <w:pStyle w:val="TableParagraph"/>
              <w:rPr>
                <w:sz w:val="16"/>
                <w:szCs w:val="16"/>
              </w:rPr>
            </w:pPr>
          </w:p>
        </w:tc>
        <w:tc>
          <w:tcPr>
            <w:tcW w:w="1275" w:type="dxa"/>
            <w:vMerge w:val="restart"/>
          </w:tcPr>
          <w:p w14:paraId="38ABF716" w14:textId="77777777" w:rsidR="0080272C" w:rsidRPr="00BA6751" w:rsidRDefault="0080272C">
            <w:pPr>
              <w:pStyle w:val="TableParagraph"/>
              <w:rPr>
                <w:sz w:val="16"/>
                <w:szCs w:val="16"/>
              </w:rPr>
            </w:pPr>
          </w:p>
        </w:tc>
        <w:tc>
          <w:tcPr>
            <w:tcW w:w="1843" w:type="dxa"/>
          </w:tcPr>
          <w:p w14:paraId="3832D01F" w14:textId="77777777" w:rsidR="0080272C" w:rsidRPr="00BA6751" w:rsidRDefault="0080272C">
            <w:pPr>
              <w:pStyle w:val="TableParagraph"/>
              <w:rPr>
                <w:sz w:val="16"/>
                <w:szCs w:val="16"/>
                <w:lang w:val="en-US"/>
              </w:rPr>
            </w:pPr>
          </w:p>
          <w:p w14:paraId="106719E5" w14:textId="77777777" w:rsidR="0080272C" w:rsidRPr="00BA6751" w:rsidRDefault="0080272C">
            <w:pPr>
              <w:pStyle w:val="TableParagraph"/>
              <w:rPr>
                <w:sz w:val="16"/>
                <w:szCs w:val="16"/>
                <w:lang w:val="en-US"/>
              </w:rPr>
            </w:pPr>
          </w:p>
          <w:p w14:paraId="5E59177E" w14:textId="77777777" w:rsidR="0080272C" w:rsidRPr="00BA6751" w:rsidRDefault="0080272C">
            <w:pPr>
              <w:pStyle w:val="TableParagraph"/>
              <w:rPr>
                <w:sz w:val="16"/>
                <w:szCs w:val="16"/>
                <w:lang w:val="en-US"/>
              </w:rPr>
            </w:pPr>
          </w:p>
          <w:p w14:paraId="1AE72A8C" w14:textId="77777777" w:rsidR="0080272C" w:rsidRPr="00BA6751" w:rsidRDefault="0080272C">
            <w:pPr>
              <w:pStyle w:val="TableParagraph"/>
              <w:spacing w:before="79" w:line="283" w:lineRule="auto"/>
              <w:ind w:left="22" w:right="72"/>
              <w:rPr>
                <w:sz w:val="16"/>
                <w:szCs w:val="16"/>
                <w:lang w:val="en-US"/>
              </w:rPr>
            </w:pPr>
            <w:r w:rsidRPr="00BA6751">
              <w:rPr>
                <w:w w:val="105"/>
                <w:sz w:val="16"/>
                <w:szCs w:val="16"/>
                <w:lang w:val="en-US"/>
              </w:rPr>
              <w:t xml:space="preserve">Art. 14, c. 1, </w:t>
            </w:r>
            <w:proofErr w:type="spellStart"/>
            <w:r w:rsidRPr="00BA6751">
              <w:rPr>
                <w:w w:val="105"/>
                <w:sz w:val="16"/>
                <w:szCs w:val="16"/>
                <w:lang w:val="en-US"/>
              </w:rPr>
              <w:t>lett</w:t>
            </w:r>
            <w:proofErr w:type="spellEnd"/>
            <w:r w:rsidRPr="00BA6751">
              <w:rPr>
                <w:w w:val="105"/>
                <w:sz w:val="16"/>
                <w:szCs w:val="16"/>
                <w:lang w:val="en-US"/>
              </w:rPr>
              <w:t>. f), d.lgs. n. 33/2013 Art. 2, c.</w:t>
            </w:r>
            <w:r w:rsidRPr="00BA6751">
              <w:rPr>
                <w:spacing w:val="2"/>
                <w:w w:val="105"/>
                <w:sz w:val="16"/>
                <w:szCs w:val="16"/>
                <w:lang w:val="en-US"/>
              </w:rPr>
              <w:t xml:space="preserve"> </w:t>
            </w:r>
            <w:r w:rsidRPr="00BA6751">
              <w:rPr>
                <w:w w:val="105"/>
                <w:sz w:val="16"/>
                <w:szCs w:val="16"/>
                <w:lang w:val="en-US"/>
              </w:rPr>
              <w:t>1,</w:t>
            </w:r>
          </w:p>
          <w:p w14:paraId="3157F44F" w14:textId="77777777" w:rsidR="0080272C" w:rsidRPr="00BA6751" w:rsidRDefault="0080272C">
            <w:pPr>
              <w:pStyle w:val="TableParagraph"/>
              <w:spacing w:before="1"/>
              <w:ind w:left="22"/>
              <w:rPr>
                <w:sz w:val="16"/>
                <w:szCs w:val="16"/>
              </w:rPr>
            </w:pPr>
            <w:r w:rsidRPr="00BA6751">
              <w:rPr>
                <w:w w:val="105"/>
                <w:sz w:val="16"/>
                <w:szCs w:val="16"/>
              </w:rPr>
              <w:t>punto 2, l. n.</w:t>
            </w:r>
            <w:r w:rsidRPr="00BA6751">
              <w:rPr>
                <w:spacing w:val="6"/>
                <w:w w:val="105"/>
                <w:sz w:val="16"/>
                <w:szCs w:val="16"/>
              </w:rPr>
              <w:t xml:space="preserve"> </w:t>
            </w:r>
            <w:r w:rsidRPr="00BA6751">
              <w:rPr>
                <w:w w:val="105"/>
                <w:sz w:val="16"/>
                <w:szCs w:val="16"/>
              </w:rPr>
              <w:t>441/1982</w:t>
            </w:r>
          </w:p>
        </w:tc>
        <w:tc>
          <w:tcPr>
            <w:tcW w:w="1985" w:type="dxa"/>
            <w:vMerge w:val="restart"/>
          </w:tcPr>
          <w:p w14:paraId="16443E10" w14:textId="77777777" w:rsidR="0080272C" w:rsidRPr="00BA6751" w:rsidRDefault="0080272C">
            <w:pPr>
              <w:pStyle w:val="TableParagraph"/>
              <w:rPr>
                <w:sz w:val="16"/>
                <w:szCs w:val="16"/>
              </w:rPr>
            </w:pPr>
          </w:p>
          <w:p w14:paraId="530DAA9A" w14:textId="77777777" w:rsidR="0080272C" w:rsidRPr="00BA6751" w:rsidRDefault="0080272C">
            <w:pPr>
              <w:pStyle w:val="TableParagraph"/>
              <w:spacing w:before="62" w:line="283" w:lineRule="auto"/>
              <w:ind w:left="361" w:right="8" w:hanging="322"/>
              <w:rPr>
                <w:sz w:val="16"/>
                <w:szCs w:val="16"/>
              </w:rPr>
            </w:pPr>
            <w:r w:rsidRPr="00BA6751">
              <w:rPr>
                <w:w w:val="105"/>
                <w:sz w:val="16"/>
                <w:szCs w:val="16"/>
              </w:rPr>
              <w:t>Cessati dall'incarico (documentazione da pubblicare sul sito web)</w:t>
            </w:r>
          </w:p>
        </w:tc>
        <w:tc>
          <w:tcPr>
            <w:tcW w:w="4819" w:type="dxa"/>
          </w:tcPr>
          <w:p w14:paraId="4E56B807" w14:textId="77777777" w:rsidR="0080272C" w:rsidRPr="00BA6751" w:rsidRDefault="0080272C">
            <w:pPr>
              <w:pStyle w:val="TableParagraph"/>
              <w:rPr>
                <w:sz w:val="16"/>
                <w:szCs w:val="16"/>
              </w:rPr>
            </w:pPr>
          </w:p>
          <w:p w14:paraId="6FDEB577" w14:textId="77777777" w:rsidR="0080272C" w:rsidRPr="00BA6751" w:rsidRDefault="0080272C" w:rsidP="00566E0A">
            <w:pPr>
              <w:pStyle w:val="TableParagraph"/>
              <w:numPr>
                <w:ilvl w:val="0"/>
                <w:numId w:val="3"/>
              </w:numPr>
              <w:tabs>
                <w:tab w:val="left" w:pos="127"/>
              </w:tabs>
              <w:spacing w:before="64"/>
              <w:ind w:left="23" w:firstLine="0"/>
              <w:rPr>
                <w:sz w:val="16"/>
                <w:szCs w:val="16"/>
              </w:rPr>
            </w:pPr>
            <w:r w:rsidRPr="00BA6751">
              <w:rPr>
                <w:w w:val="105"/>
                <w:sz w:val="16"/>
                <w:szCs w:val="16"/>
              </w:rPr>
              <w:t>copie delle dichiarazioni dei redditi riferiti al periodo</w:t>
            </w:r>
            <w:r w:rsidRPr="00BA6751">
              <w:rPr>
                <w:spacing w:val="-14"/>
                <w:w w:val="105"/>
                <w:sz w:val="16"/>
                <w:szCs w:val="16"/>
              </w:rPr>
              <w:t xml:space="preserve"> </w:t>
            </w:r>
            <w:r w:rsidRPr="00BA6751">
              <w:rPr>
                <w:w w:val="105"/>
                <w:sz w:val="16"/>
                <w:szCs w:val="16"/>
              </w:rPr>
              <w:t>dell'incarico;</w:t>
            </w:r>
          </w:p>
          <w:p w14:paraId="4DE476AA" w14:textId="77777777" w:rsidR="0080272C" w:rsidRPr="00BA6751" w:rsidRDefault="0080272C">
            <w:pPr>
              <w:pStyle w:val="TableParagraph"/>
              <w:numPr>
                <w:ilvl w:val="0"/>
                <w:numId w:val="3"/>
              </w:numPr>
              <w:tabs>
                <w:tab w:val="left" w:pos="127"/>
              </w:tabs>
              <w:spacing w:before="19" w:line="283" w:lineRule="auto"/>
              <w:ind w:left="23" w:right="64" w:firstLine="0"/>
              <w:rPr>
                <w:sz w:val="16"/>
                <w:szCs w:val="16"/>
              </w:rPr>
            </w:pPr>
            <w:r w:rsidRPr="00BA6751">
              <w:rPr>
                <w:w w:val="105"/>
                <w:sz w:val="16"/>
                <w:szCs w:val="16"/>
              </w:rPr>
              <w:t>copia della dichiarazione dei redditi successiva al termine dell'incarico o carica, entro un mese dalla scadenza del termine di legge per la presentazione della dichiarazione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w:t>
            </w:r>
            <w:r w:rsidRPr="00BA6751">
              <w:rPr>
                <w:spacing w:val="-9"/>
                <w:w w:val="105"/>
                <w:sz w:val="16"/>
                <w:szCs w:val="16"/>
              </w:rPr>
              <w:t xml:space="preserve"> </w:t>
            </w:r>
            <w:r w:rsidRPr="00BA6751">
              <w:rPr>
                <w:w w:val="105"/>
                <w:sz w:val="16"/>
                <w:szCs w:val="16"/>
              </w:rPr>
              <w:t>sensibili)</w:t>
            </w:r>
          </w:p>
        </w:tc>
        <w:tc>
          <w:tcPr>
            <w:tcW w:w="1701" w:type="dxa"/>
          </w:tcPr>
          <w:p w14:paraId="50A928E8" w14:textId="77777777" w:rsidR="0080272C" w:rsidRPr="00BA6751" w:rsidRDefault="0080272C">
            <w:pPr>
              <w:pStyle w:val="TableParagraph"/>
              <w:rPr>
                <w:sz w:val="16"/>
                <w:szCs w:val="16"/>
              </w:rPr>
            </w:pPr>
          </w:p>
          <w:p w14:paraId="04931B42" w14:textId="77777777" w:rsidR="0080272C" w:rsidRPr="00BA6751" w:rsidRDefault="0080272C">
            <w:pPr>
              <w:pStyle w:val="TableParagraph"/>
              <w:rPr>
                <w:sz w:val="16"/>
                <w:szCs w:val="16"/>
              </w:rPr>
            </w:pPr>
          </w:p>
          <w:p w14:paraId="1A8977B0" w14:textId="77777777" w:rsidR="0080272C" w:rsidRPr="00BA6751" w:rsidRDefault="0080272C">
            <w:pPr>
              <w:pStyle w:val="TableParagraph"/>
              <w:rPr>
                <w:sz w:val="16"/>
                <w:szCs w:val="16"/>
              </w:rPr>
            </w:pPr>
          </w:p>
          <w:p w14:paraId="26C16412" w14:textId="77777777" w:rsidR="0080272C" w:rsidRPr="00BA6751" w:rsidRDefault="0080272C">
            <w:pPr>
              <w:pStyle w:val="TableParagraph"/>
              <w:rPr>
                <w:sz w:val="16"/>
                <w:szCs w:val="16"/>
              </w:rPr>
            </w:pPr>
          </w:p>
          <w:p w14:paraId="6428C4CD" w14:textId="77777777" w:rsidR="0080272C" w:rsidRPr="00BA6751" w:rsidRDefault="0080272C">
            <w:pPr>
              <w:pStyle w:val="TableParagraph"/>
              <w:spacing w:before="87"/>
              <w:ind w:left="20"/>
              <w:jc w:val="center"/>
              <w:rPr>
                <w:sz w:val="16"/>
                <w:szCs w:val="16"/>
              </w:rPr>
            </w:pPr>
            <w:r w:rsidRPr="00BA6751">
              <w:rPr>
                <w:w w:val="105"/>
                <w:sz w:val="16"/>
                <w:szCs w:val="16"/>
              </w:rPr>
              <w:t>Nessuno</w:t>
            </w:r>
          </w:p>
        </w:tc>
        <w:tc>
          <w:tcPr>
            <w:tcW w:w="2268" w:type="dxa"/>
          </w:tcPr>
          <w:p w14:paraId="0B12EA81" w14:textId="77777777" w:rsidR="0080272C" w:rsidRPr="00BA6751" w:rsidRDefault="0080272C">
            <w:pPr>
              <w:pStyle w:val="TableParagraph"/>
              <w:rPr>
                <w:sz w:val="16"/>
                <w:szCs w:val="16"/>
              </w:rPr>
            </w:pPr>
          </w:p>
          <w:p w14:paraId="6FBB1E44" w14:textId="77777777" w:rsidR="0080272C" w:rsidRPr="00BA6751" w:rsidRDefault="0080272C">
            <w:pPr>
              <w:pStyle w:val="TableParagraph"/>
              <w:rPr>
                <w:sz w:val="16"/>
                <w:szCs w:val="16"/>
              </w:rPr>
            </w:pPr>
          </w:p>
          <w:p w14:paraId="78851AE0" w14:textId="77777777" w:rsidR="0080272C" w:rsidRPr="00BA6751" w:rsidRDefault="0080272C">
            <w:pPr>
              <w:pStyle w:val="TableParagraph"/>
              <w:rPr>
                <w:sz w:val="16"/>
                <w:szCs w:val="16"/>
              </w:rPr>
            </w:pPr>
          </w:p>
          <w:p w14:paraId="2564ED1A" w14:textId="77777777" w:rsidR="0080272C" w:rsidRPr="00BA6751" w:rsidRDefault="0080272C">
            <w:pPr>
              <w:pStyle w:val="TableParagraph"/>
              <w:spacing w:before="4"/>
              <w:rPr>
                <w:sz w:val="16"/>
                <w:szCs w:val="16"/>
              </w:rPr>
            </w:pPr>
          </w:p>
          <w:p w14:paraId="7BFD5FFA" w14:textId="2C11566A" w:rsidR="007D27EC" w:rsidRPr="00BA6751" w:rsidRDefault="007D27EC" w:rsidP="007D27EC">
            <w:pPr>
              <w:pStyle w:val="TableParagraph"/>
              <w:spacing w:before="4"/>
              <w:jc w:val="center"/>
              <w:rPr>
                <w:w w:val="105"/>
                <w:sz w:val="16"/>
                <w:szCs w:val="16"/>
              </w:rPr>
            </w:pPr>
            <w:r w:rsidRPr="00BA6751">
              <w:rPr>
                <w:w w:val="105"/>
                <w:sz w:val="16"/>
                <w:szCs w:val="16"/>
              </w:rPr>
              <w:t xml:space="preserve">Unità in </w:t>
            </w:r>
            <w:r w:rsidR="006F2CC4">
              <w:rPr>
                <w:w w:val="105"/>
                <w:sz w:val="16"/>
                <w:szCs w:val="16"/>
              </w:rPr>
              <w:t>Staff</w:t>
            </w:r>
            <w:r w:rsidRPr="00BA6751">
              <w:rPr>
                <w:w w:val="105"/>
                <w:sz w:val="16"/>
                <w:szCs w:val="16"/>
              </w:rPr>
              <w:t xml:space="preserve"> per i Servizi Generali del Rettorato e della Direzione Generale</w:t>
            </w:r>
          </w:p>
          <w:p w14:paraId="2BE8BD50" w14:textId="4A2EAF06" w:rsidR="0080272C" w:rsidRPr="00BA6751" w:rsidRDefault="0080272C">
            <w:pPr>
              <w:pStyle w:val="TableParagraph"/>
              <w:ind w:left="47" w:right="24"/>
              <w:jc w:val="center"/>
              <w:rPr>
                <w:sz w:val="16"/>
                <w:szCs w:val="16"/>
              </w:rPr>
            </w:pPr>
          </w:p>
        </w:tc>
        <w:tc>
          <w:tcPr>
            <w:tcW w:w="2268" w:type="dxa"/>
          </w:tcPr>
          <w:p w14:paraId="1AB368C0" w14:textId="77777777" w:rsidR="0080272C" w:rsidRPr="00BA6751" w:rsidRDefault="0080272C">
            <w:pPr>
              <w:pStyle w:val="TableParagraph"/>
              <w:rPr>
                <w:sz w:val="16"/>
                <w:szCs w:val="16"/>
              </w:rPr>
            </w:pPr>
          </w:p>
          <w:p w14:paraId="6FC65A8D" w14:textId="77777777" w:rsidR="0080272C" w:rsidRPr="00BA6751" w:rsidRDefault="0080272C">
            <w:pPr>
              <w:pStyle w:val="TableParagraph"/>
              <w:rPr>
                <w:sz w:val="16"/>
                <w:szCs w:val="16"/>
              </w:rPr>
            </w:pPr>
          </w:p>
          <w:p w14:paraId="278CB408" w14:textId="77777777" w:rsidR="0080272C" w:rsidRPr="00BA6751" w:rsidRDefault="0080272C">
            <w:pPr>
              <w:pStyle w:val="TableParagraph"/>
              <w:rPr>
                <w:sz w:val="16"/>
                <w:szCs w:val="16"/>
              </w:rPr>
            </w:pPr>
          </w:p>
          <w:p w14:paraId="5BE36475" w14:textId="77777777" w:rsidR="0080272C" w:rsidRPr="00BA6751" w:rsidRDefault="0080272C">
            <w:pPr>
              <w:pStyle w:val="TableParagraph"/>
              <w:rPr>
                <w:sz w:val="16"/>
                <w:szCs w:val="16"/>
              </w:rPr>
            </w:pPr>
          </w:p>
          <w:p w14:paraId="3D91B645" w14:textId="77777777" w:rsidR="0080272C" w:rsidRPr="00BA6751" w:rsidRDefault="0080272C">
            <w:pPr>
              <w:pStyle w:val="TableParagraph"/>
              <w:spacing w:before="87"/>
              <w:ind w:left="23"/>
              <w:jc w:val="center"/>
              <w:rPr>
                <w:sz w:val="16"/>
                <w:szCs w:val="16"/>
              </w:rPr>
            </w:pPr>
            <w:r w:rsidRPr="00BA6751">
              <w:rPr>
                <w:w w:val="106"/>
                <w:sz w:val="16"/>
                <w:szCs w:val="16"/>
              </w:rPr>
              <w:t>/</w:t>
            </w:r>
          </w:p>
        </w:tc>
        <w:tc>
          <w:tcPr>
            <w:tcW w:w="1134" w:type="dxa"/>
          </w:tcPr>
          <w:p w14:paraId="1A0A3FC6" w14:textId="77777777" w:rsidR="0080272C" w:rsidRPr="00BA6751" w:rsidRDefault="0080272C">
            <w:pPr>
              <w:pStyle w:val="TableParagraph"/>
              <w:rPr>
                <w:sz w:val="16"/>
                <w:szCs w:val="16"/>
              </w:rPr>
            </w:pPr>
          </w:p>
          <w:p w14:paraId="163D4614" w14:textId="77777777" w:rsidR="0080272C" w:rsidRPr="00BA6751" w:rsidRDefault="0080272C">
            <w:pPr>
              <w:pStyle w:val="TableParagraph"/>
              <w:rPr>
                <w:sz w:val="16"/>
                <w:szCs w:val="16"/>
              </w:rPr>
            </w:pPr>
          </w:p>
          <w:p w14:paraId="47B63B1E" w14:textId="77777777" w:rsidR="0080272C" w:rsidRPr="00BA6751" w:rsidRDefault="0080272C">
            <w:pPr>
              <w:pStyle w:val="TableParagraph"/>
              <w:rPr>
                <w:sz w:val="16"/>
                <w:szCs w:val="16"/>
              </w:rPr>
            </w:pPr>
          </w:p>
          <w:p w14:paraId="3506BD2C" w14:textId="77777777" w:rsidR="0080272C" w:rsidRPr="00BA6751" w:rsidRDefault="0080272C">
            <w:pPr>
              <w:pStyle w:val="TableParagraph"/>
              <w:rPr>
                <w:sz w:val="16"/>
                <w:szCs w:val="16"/>
              </w:rPr>
            </w:pPr>
          </w:p>
          <w:p w14:paraId="5E942191" w14:textId="77777777" w:rsidR="0080272C" w:rsidRPr="00BA6751" w:rsidRDefault="0080272C">
            <w:pPr>
              <w:pStyle w:val="TableParagraph"/>
              <w:spacing w:before="87"/>
              <w:ind w:left="25"/>
              <w:jc w:val="center"/>
              <w:rPr>
                <w:sz w:val="16"/>
                <w:szCs w:val="16"/>
              </w:rPr>
            </w:pPr>
            <w:r w:rsidRPr="00BA6751">
              <w:rPr>
                <w:w w:val="106"/>
                <w:sz w:val="16"/>
                <w:szCs w:val="16"/>
              </w:rPr>
              <w:t>/</w:t>
            </w:r>
          </w:p>
        </w:tc>
        <w:tc>
          <w:tcPr>
            <w:tcW w:w="1985" w:type="dxa"/>
          </w:tcPr>
          <w:p w14:paraId="73D896AF" w14:textId="77777777" w:rsidR="0080272C" w:rsidRPr="00BA6751" w:rsidRDefault="0080272C">
            <w:pPr>
              <w:pStyle w:val="TableParagraph"/>
              <w:rPr>
                <w:sz w:val="16"/>
                <w:szCs w:val="16"/>
              </w:rPr>
            </w:pPr>
          </w:p>
          <w:p w14:paraId="57199DB3" w14:textId="77777777" w:rsidR="0080272C" w:rsidRPr="00BA6751" w:rsidRDefault="0080272C">
            <w:pPr>
              <w:pStyle w:val="TableParagraph"/>
              <w:rPr>
                <w:sz w:val="16"/>
                <w:szCs w:val="16"/>
              </w:rPr>
            </w:pPr>
          </w:p>
          <w:p w14:paraId="0CC3CC0C" w14:textId="77777777" w:rsidR="0080272C" w:rsidRPr="00BA6751" w:rsidRDefault="0080272C">
            <w:pPr>
              <w:pStyle w:val="TableParagraph"/>
              <w:rPr>
                <w:sz w:val="16"/>
                <w:szCs w:val="16"/>
              </w:rPr>
            </w:pPr>
          </w:p>
          <w:p w14:paraId="4E77B10A" w14:textId="77777777" w:rsidR="0080272C" w:rsidRPr="00BA6751" w:rsidRDefault="0080272C">
            <w:pPr>
              <w:pStyle w:val="TableParagraph"/>
              <w:rPr>
                <w:sz w:val="16"/>
                <w:szCs w:val="16"/>
              </w:rPr>
            </w:pPr>
          </w:p>
          <w:p w14:paraId="60CFADD0" w14:textId="77777777" w:rsidR="0080272C" w:rsidRPr="00BA6751" w:rsidRDefault="0080272C">
            <w:pPr>
              <w:pStyle w:val="TableParagraph"/>
              <w:spacing w:before="82"/>
              <w:ind w:left="140" w:right="99"/>
              <w:jc w:val="center"/>
              <w:rPr>
                <w:sz w:val="16"/>
                <w:szCs w:val="16"/>
              </w:rPr>
            </w:pPr>
            <w:r w:rsidRPr="00BA6751">
              <w:rPr>
                <w:w w:val="105"/>
                <w:sz w:val="16"/>
                <w:szCs w:val="16"/>
              </w:rPr>
              <w:t>35</w:t>
            </w:r>
          </w:p>
        </w:tc>
        <w:tc>
          <w:tcPr>
            <w:tcW w:w="1559" w:type="dxa"/>
          </w:tcPr>
          <w:p w14:paraId="12434B9A" w14:textId="30592E4C" w:rsidR="00037829" w:rsidRPr="00BA6751" w:rsidRDefault="00037829" w:rsidP="00876B53">
            <w:pPr>
              <w:pStyle w:val="TableParagraph"/>
              <w:jc w:val="center"/>
              <w:rPr>
                <w:b/>
                <w:sz w:val="16"/>
                <w:szCs w:val="16"/>
              </w:rPr>
            </w:pPr>
          </w:p>
        </w:tc>
      </w:tr>
      <w:tr w:rsidR="0080272C" w:rsidRPr="00BA6751" w14:paraId="35354E73" w14:textId="77777777" w:rsidTr="00C16AD3">
        <w:trPr>
          <w:trHeight w:val="1120"/>
        </w:trPr>
        <w:tc>
          <w:tcPr>
            <w:tcW w:w="1276" w:type="dxa"/>
            <w:vMerge/>
          </w:tcPr>
          <w:p w14:paraId="3F70FF34" w14:textId="77777777" w:rsidR="0080272C" w:rsidRPr="00BA6751" w:rsidRDefault="0080272C">
            <w:pPr>
              <w:rPr>
                <w:sz w:val="16"/>
                <w:szCs w:val="16"/>
              </w:rPr>
            </w:pPr>
          </w:p>
        </w:tc>
        <w:tc>
          <w:tcPr>
            <w:tcW w:w="1275" w:type="dxa"/>
            <w:vMerge/>
          </w:tcPr>
          <w:p w14:paraId="6CFB3572" w14:textId="77777777" w:rsidR="0080272C" w:rsidRPr="00BA6751" w:rsidRDefault="0080272C">
            <w:pPr>
              <w:rPr>
                <w:sz w:val="16"/>
                <w:szCs w:val="16"/>
              </w:rPr>
            </w:pPr>
          </w:p>
        </w:tc>
        <w:tc>
          <w:tcPr>
            <w:tcW w:w="1843" w:type="dxa"/>
          </w:tcPr>
          <w:p w14:paraId="7C3E4228" w14:textId="77777777" w:rsidR="0080272C" w:rsidRPr="00BA6751" w:rsidRDefault="0080272C">
            <w:pPr>
              <w:pStyle w:val="TableParagraph"/>
              <w:rPr>
                <w:sz w:val="16"/>
                <w:szCs w:val="16"/>
                <w:lang w:val="en-US"/>
              </w:rPr>
            </w:pPr>
          </w:p>
          <w:p w14:paraId="7B7D0086" w14:textId="77777777" w:rsidR="0080272C" w:rsidRPr="00BA6751" w:rsidRDefault="0080272C">
            <w:pPr>
              <w:pStyle w:val="TableParagraph"/>
              <w:rPr>
                <w:sz w:val="16"/>
                <w:szCs w:val="16"/>
                <w:lang w:val="en-US"/>
              </w:rPr>
            </w:pPr>
          </w:p>
          <w:p w14:paraId="058A0899" w14:textId="77777777" w:rsidR="0080272C" w:rsidRPr="00BA6751" w:rsidRDefault="0080272C">
            <w:pPr>
              <w:pStyle w:val="TableParagraph"/>
              <w:spacing w:before="2"/>
              <w:rPr>
                <w:sz w:val="16"/>
                <w:szCs w:val="16"/>
                <w:lang w:val="en-US"/>
              </w:rPr>
            </w:pPr>
          </w:p>
          <w:p w14:paraId="1B78890F" w14:textId="77777777" w:rsidR="0080272C" w:rsidRPr="00BA6751" w:rsidRDefault="0080272C">
            <w:pPr>
              <w:pStyle w:val="TableParagraph"/>
              <w:spacing w:line="283" w:lineRule="auto"/>
              <w:ind w:left="22" w:right="72"/>
              <w:rPr>
                <w:sz w:val="16"/>
                <w:szCs w:val="16"/>
                <w:lang w:val="en-US"/>
              </w:rPr>
            </w:pPr>
            <w:r w:rsidRPr="00BA6751">
              <w:rPr>
                <w:w w:val="105"/>
                <w:sz w:val="16"/>
                <w:szCs w:val="16"/>
                <w:lang w:val="en-US"/>
              </w:rPr>
              <w:t xml:space="preserve">Art. 14, c. 1, </w:t>
            </w:r>
            <w:proofErr w:type="spellStart"/>
            <w:r w:rsidRPr="00BA6751">
              <w:rPr>
                <w:w w:val="105"/>
                <w:sz w:val="16"/>
                <w:szCs w:val="16"/>
                <w:lang w:val="en-US"/>
              </w:rPr>
              <w:t>lett</w:t>
            </w:r>
            <w:proofErr w:type="spellEnd"/>
            <w:r w:rsidRPr="00BA6751">
              <w:rPr>
                <w:w w:val="105"/>
                <w:sz w:val="16"/>
                <w:szCs w:val="16"/>
                <w:lang w:val="en-US"/>
              </w:rPr>
              <w:t>. f), d.lgs. n. 33/2013 Art. 2, c.</w:t>
            </w:r>
            <w:r w:rsidRPr="00BA6751">
              <w:rPr>
                <w:spacing w:val="2"/>
                <w:w w:val="105"/>
                <w:sz w:val="16"/>
                <w:szCs w:val="16"/>
                <w:lang w:val="en-US"/>
              </w:rPr>
              <w:t xml:space="preserve"> </w:t>
            </w:r>
            <w:r w:rsidRPr="00BA6751">
              <w:rPr>
                <w:w w:val="105"/>
                <w:sz w:val="16"/>
                <w:szCs w:val="16"/>
                <w:lang w:val="en-US"/>
              </w:rPr>
              <w:t>1,</w:t>
            </w:r>
          </w:p>
          <w:p w14:paraId="7A2ED61E" w14:textId="77777777" w:rsidR="0080272C" w:rsidRPr="00BA6751" w:rsidRDefault="0080272C">
            <w:pPr>
              <w:pStyle w:val="TableParagraph"/>
              <w:spacing w:before="1"/>
              <w:ind w:left="22"/>
              <w:rPr>
                <w:sz w:val="16"/>
                <w:szCs w:val="16"/>
              </w:rPr>
            </w:pPr>
            <w:r w:rsidRPr="00BA6751">
              <w:rPr>
                <w:w w:val="105"/>
                <w:sz w:val="16"/>
                <w:szCs w:val="16"/>
              </w:rPr>
              <w:t>punto 3, l. n.</w:t>
            </w:r>
            <w:r w:rsidRPr="00BA6751">
              <w:rPr>
                <w:spacing w:val="6"/>
                <w:w w:val="105"/>
                <w:sz w:val="16"/>
                <w:szCs w:val="16"/>
              </w:rPr>
              <w:t xml:space="preserve"> </w:t>
            </w:r>
            <w:r w:rsidRPr="00BA6751">
              <w:rPr>
                <w:w w:val="105"/>
                <w:sz w:val="16"/>
                <w:szCs w:val="16"/>
              </w:rPr>
              <w:t>441/1982</w:t>
            </w:r>
          </w:p>
        </w:tc>
        <w:tc>
          <w:tcPr>
            <w:tcW w:w="1985" w:type="dxa"/>
            <w:vMerge/>
          </w:tcPr>
          <w:p w14:paraId="71D93CA6" w14:textId="77777777" w:rsidR="0080272C" w:rsidRPr="00BA6751" w:rsidRDefault="0080272C">
            <w:pPr>
              <w:rPr>
                <w:sz w:val="16"/>
                <w:szCs w:val="16"/>
              </w:rPr>
            </w:pPr>
          </w:p>
        </w:tc>
        <w:tc>
          <w:tcPr>
            <w:tcW w:w="4819" w:type="dxa"/>
          </w:tcPr>
          <w:p w14:paraId="35F8A0F8" w14:textId="77777777" w:rsidR="0080272C" w:rsidRPr="00BA6751" w:rsidRDefault="0080272C">
            <w:pPr>
              <w:pStyle w:val="TableParagraph"/>
              <w:rPr>
                <w:sz w:val="16"/>
                <w:szCs w:val="16"/>
              </w:rPr>
            </w:pPr>
          </w:p>
          <w:p w14:paraId="1E441CE4" w14:textId="77777777" w:rsidR="0080272C" w:rsidRPr="00BA6751" w:rsidRDefault="0080272C">
            <w:pPr>
              <w:pStyle w:val="TableParagraph"/>
              <w:spacing w:before="1"/>
              <w:rPr>
                <w:sz w:val="16"/>
                <w:szCs w:val="16"/>
              </w:rPr>
            </w:pPr>
          </w:p>
          <w:p w14:paraId="361525A7" w14:textId="77777777" w:rsidR="0080272C" w:rsidRPr="00BA6751" w:rsidRDefault="0080272C">
            <w:pPr>
              <w:pStyle w:val="TableParagraph"/>
              <w:spacing w:line="283" w:lineRule="auto"/>
              <w:ind w:left="23" w:right="-6"/>
              <w:rPr>
                <w:sz w:val="16"/>
                <w:szCs w:val="16"/>
              </w:rPr>
            </w:pPr>
            <w:r w:rsidRPr="00BA6751">
              <w:rPr>
                <w:w w:val="105"/>
                <w:sz w:val="16"/>
                <w:szCs w:val="16"/>
              </w:rPr>
              <w:t>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riferimento al periodo dell'incarico (con allegate copie delle dichiarazioni relative a finanziamenti e contributi per un importo che nell'anno superi 5.000 €)</w:t>
            </w:r>
          </w:p>
        </w:tc>
        <w:tc>
          <w:tcPr>
            <w:tcW w:w="1701" w:type="dxa"/>
          </w:tcPr>
          <w:p w14:paraId="645254CD" w14:textId="77777777" w:rsidR="0080272C" w:rsidRPr="00BA6751" w:rsidRDefault="0080272C">
            <w:pPr>
              <w:pStyle w:val="TableParagraph"/>
              <w:rPr>
                <w:sz w:val="16"/>
                <w:szCs w:val="16"/>
              </w:rPr>
            </w:pPr>
          </w:p>
          <w:p w14:paraId="458C3435" w14:textId="77777777" w:rsidR="0080272C" w:rsidRPr="00BA6751" w:rsidRDefault="0080272C">
            <w:pPr>
              <w:pStyle w:val="TableParagraph"/>
              <w:rPr>
                <w:sz w:val="16"/>
                <w:szCs w:val="16"/>
              </w:rPr>
            </w:pPr>
          </w:p>
          <w:p w14:paraId="2EBBB922" w14:textId="77777777" w:rsidR="0080272C" w:rsidRPr="00BA6751" w:rsidRDefault="0080272C">
            <w:pPr>
              <w:pStyle w:val="TableParagraph"/>
              <w:rPr>
                <w:sz w:val="16"/>
                <w:szCs w:val="16"/>
              </w:rPr>
            </w:pPr>
          </w:p>
          <w:p w14:paraId="72BA2C0F" w14:textId="77777777" w:rsidR="0080272C" w:rsidRPr="00BA6751" w:rsidRDefault="0080272C">
            <w:pPr>
              <w:pStyle w:val="TableParagraph"/>
              <w:spacing w:before="9"/>
              <w:rPr>
                <w:sz w:val="16"/>
                <w:szCs w:val="16"/>
              </w:rPr>
            </w:pPr>
          </w:p>
          <w:p w14:paraId="6B392C10" w14:textId="77777777" w:rsidR="0080272C" w:rsidRPr="00BA6751" w:rsidRDefault="0080272C">
            <w:pPr>
              <w:pStyle w:val="TableParagraph"/>
              <w:spacing w:before="1"/>
              <w:ind w:left="20"/>
              <w:jc w:val="center"/>
              <w:rPr>
                <w:sz w:val="16"/>
                <w:szCs w:val="16"/>
              </w:rPr>
            </w:pPr>
            <w:r w:rsidRPr="00BA6751">
              <w:rPr>
                <w:w w:val="105"/>
                <w:sz w:val="16"/>
                <w:szCs w:val="16"/>
              </w:rPr>
              <w:t>Nessuno</w:t>
            </w:r>
          </w:p>
        </w:tc>
        <w:tc>
          <w:tcPr>
            <w:tcW w:w="4536" w:type="dxa"/>
            <w:gridSpan w:val="2"/>
            <w:shd w:val="clear" w:color="auto" w:fill="DADADA"/>
          </w:tcPr>
          <w:p w14:paraId="0B5C6251" w14:textId="77777777" w:rsidR="0080272C" w:rsidRPr="00BA6751" w:rsidRDefault="0080272C">
            <w:pPr>
              <w:pStyle w:val="TableParagraph"/>
              <w:rPr>
                <w:sz w:val="16"/>
                <w:szCs w:val="16"/>
              </w:rPr>
            </w:pPr>
          </w:p>
          <w:p w14:paraId="723484AE" w14:textId="77777777" w:rsidR="0080272C" w:rsidRPr="00BA6751" w:rsidRDefault="0080272C">
            <w:pPr>
              <w:pStyle w:val="TableParagraph"/>
              <w:rPr>
                <w:sz w:val="16"/>
                <w:szCs w:val="16"/>
              </w:rPr>
            </w:pPr>
          </w:p>
          <w:p w14:paraId="63D2FD72" w14:textId="77777777" w:rsidR="0080272C" w:rsidRPr="00BA6751" w:rsidRDefault="0080272C">
            <w:pPr>
              <w:pStyle w:val="TableParagraph"/>
              <w:rPr>
                <w:sz w:val="16"/>
                <w:szCs w:val="16"/>
              </w:rPr>
            </w:pPr>
          </w:p>
          <w:p w14:paraId="3051F088" w14:textId="77777777" w:rsidR="0080272C" w:rsidRPr="00BA6751" w:rsidRDefault="0080272C">
            <w:pPr>
              <w:pStyle w:val="TableParagraph"/>
              <w:spacing w:before="9"/>
              <w:rPr>
                <w:sz w:val="16"/>
                <w:szCs w:val="16"/>
              </w:rPr>
            </w:pPr>
          </w:p>
          <w:p w14:paraId="52855D62" w14:textId="77777777" w:rsidR="0080272C" w:rsidRPr="00BA6751" w:rsidRDefault="0080272C">
            <w:pPr>
              <w:pStyle w:val="TableParagraph"/>
              <w:spacing w:before="1"/>
              <w:ind w:left="272"/>
              <w:rPr>
                <w:sz w:val="16"/>
                <w:szCs w:val="16"/>
              </w:rPr>
            </w:pPr>
            <w:r w:rsidRPr="00BA6751">
              <w:rPr>
                <w:w w:val="105"/>
                <w:sz w:val="16"/>
                <w:szCs w:val="16"/>
              </w:rPr>
              <w:t>Non applicabile all'Università</w:t>
            </w:r>
          </w:p>
        </w:tc>
        <w:tc>
          <w:tcPr>
            <w:tcW w:w="1134" w:type="dxa"/>
          </w:tcPr>
          <w:p w14:paraId="615C597B" w14:textId="77777777" w:rsidR="0080272C" w:rsidRPr="00BA6751" w:rsidRDefault="0080272C">
            <w:pPr>
              <w:pStyle w:val="TableParagraph"/>
              <w:rPr>
                <w:sz w:val="16"/>
                <w:szCs w:val="16"/>
              </w:rPr>
            </w:pPr>
          </w:p>
          <w:p w14:paraId="2EE1BE91" w14:textId="77777777" w:rsidR="0080272C" w:rsidRPr="00BA6751" w:rsidRDefault="0080272C">
            <w:pPr>
              <w:pStyle w:val="TableParagraph"/>
              <w:rPr>
                <w:sz w:val="16"/>
                <w:szCs w:val="16"/>
              </w:rPr>
            </w:pPr>
          </w:p>
          <w:p w14:paraId="25589652" w14:textId="77777777" w:rsidR="0080272C" w:rsidRPr="00BA6751" w:rsidRDefault="0080272C">
            <w:pPr>
              <w:pStyle w:val="TableParagraph"/>
              <w:rPr>
                <w:sz w:val="16"/>
                <w:szCs w:val="16"/>
              </w:rPr>
            </w:pPr>
          </w:p>
          <w:p w14:paraId="528B92DE" w14:textId="77777777" w:rsidR="0080272C" w:rsidRPr="00BA6751" w:rsidRDefault="0080272C">
            <w:pPr>
              <w:pStyle w:val="TableParagraph"/>
              <w:spacing w:before="9"/>
              <w:rPr>
                <w:sz w:val="16"/>
                <w:szCs w:val="16"/>
              </w:rPr>
            </w:pPr>
          </w:p>
          <w:p w14:paraId="4F8E28A3" w14:textId="77777777" w:rsidR="0080272C" w:rsidRPr="00BA6751" w:rsidRDefault="0080272C">
            <w:pPr>
              <w:pStyle w:val="TableParagraph"/>
              <w:spacing w:before="1"/>
              <w:ind w:left="25"/>
              <w:jc w:val="center"/>
              <w:rPr>
                <w:sz w:val="16"/>
                <w:szCs w:val="16"/>
              </w:rPr>
            </w:pPr>
            <w:r w:rsidRPr="00BA6751">
              <w:rPr>
                <w:w w:val="106"/>
                <w:sz w:val="16"/>
                <w:szCs w:val="16"/>
              </w:rPr>
              <w:t>/</w:t>
            </w:r>
          </w:p>
        </w:tc>
        <w:tc>
          <w:tcPr>
            <w:tcW w:w="1985" w:type="dxa"/>
          </w:tcPr>
          <w:p w14:paraId="1BB9D4D3" w14:textId="77777777" w:rsidR="0080272C" w:rsidRPr="00BA6751" w:rsidRDefault="0080272C">
            <w:pPr>
              <w:pStyle w:val="TableParagraph"/>
              <w:ind w:left="140" w:right="99"/>
              <w:jc w:val="center"/>
              <w:rPr>
                <w:sz w:val="16"/>
                <w:szCs w:val="16"/>
              </w:rPr>
            </w:pPr>
          </w:p>
        </w:tc>
        <w:tc>
          <w:tcPr>
            <w:tcW w:w="1559" w:type="dxa"/>
          </w:tcPr>
          <w:p w14:paraId="432673CD" w14:textId="77777777" w:rsidR="00536E7C" w:rsidRPr="00BA6751" w:rsidRDefault="00536E7C" w:rsidP="00E93B66">
            <w:pPr>
              <w:pStyle w:val="TableParagraph"/>
              <w:jc w:val="center"/>
              <w:rPr>
                <w:b/>
                <w:sz w:val="16"/>
                <w:szCs w:val="16"/>
              </w:rPr>
            </w:pPr>
          </w:p>
        </w:tc>
      </w:tr>
      <w:tr w:rsidR="0080272C" w:rsidRPr="00BA6751" w14:paraId="52807F54" w14:textId="77777777" w:rsidTr="00C16AD3">
        <w:trPr>
          <w:trHeight w:val="820"/>
        </w:trPr>
        <w:tc>
          <w:tcPr>
            <w:tcW w:w="1276" w:type="dxa"/>
            <w:vMerge/>
          </w:tcPr>
          <w:p w14:paraId="590F567C" w14:textId="77777777" w:rsidR="0080272C" w:rsidRPr="00BA6751" w:rsidRDefault="0080272C">
            <w:pPr>
              <w:rPr>
                <w:sz w:val="16"/>
                <w:szCs w:val="16"/>
              </w:rPr>
            </w:pPr>
          </w:p>
        </w:tc>
        <w:tc>
          <w:tcPr>
            <w:tcW w:w="1275" w:type="dxa"/>
            <w:vMerge/>
          </w:tcPr>
          <w:p w14:paraId="3C75C28A" w14:textId="77777777" w:rsidR="0080272C" w:rsidRPr="00BA6751" w:rsidRDefault="0080272C">
            <w:pPr>
              <w:rPr>
                <w:sz w:val="16"/>
                <w:szCs w:val="16"/>
              </w:rPr>
            </w:pPr>
          </w:p>
        </w:tc>
        <w:tc>
          <w:tcPr>
            <w:tcW w:w="1843" w:type="dxa"/>
          </w:tcPr>
          <w:p w14:paraId="0CB50CC4" w14:textId="77777777" w:rsidR="0080272C" w:rsidRPr="00BA6751" w:rsidRDefault="0080272C">
            <w:pPr>
              <w:pStyle w:val="TableParagraph"/>
              <w:rPr>
                <w:sz w:val="16"/>
                <w:szCs w:val="16"/>
                <w:lang w:val="en-US"/>
              </w:rPr>
            </w:pPr>
          </w:p>
          <w:p w14:paraId="18B76C82" w14:textId="77777777" w:rsidR="0080272C" w:rsidRPr="00BA6751" w:rsidRDefault="0080272C">
            <w:pPr>
              <w:pStyle w:val="TableParagraph"/>
              <w:rPr>
                <w:sz w:val="16"/>
                <w:szCs w:val="16"/>
                <w:lang w:val="en-US"/>
              </w:rPr>
            </w:pPr>
          </w:p>
          <w:p w14:paraId="4FCA7EA2" w14:textId="77777777" w:rsidR="0080272C" w:rsidRPr="00BA6751" w:rsidRDefault="0080272C">
            <w:pPr>
              <w:pStyle w:val="TableParagraph"/>
              <w:spacing w:line="283" w:lineRule="auto"/>
              <w:ind w:left="22" w:right="72"/>
              <w:rPr>
                <w:sz w:val="16"/>
                <w:szCs w:val="16"/>
                <w:lang w:val="en-US"/>
              </w:rPr>
            </w:pPr>
            <w:r w:rsidRPr="00BA6751">
              <w:rPr>
                <w:w w:val="105"/>
                <w:sz w:val="16"/>
                <w:szCs w:val="16"/>
                <w:lang w:val="en-US"/>
              </w:rPr>
              <w:t xml:space="preserve">Art. 14, c. 1, </w:t>
            </w:r>
            <w:proofErr w:type="spellStart"/>
            <w:r w:rsidRPr="00BA6751">
              <w:rPr>
                <w:w w:val="105"/>
                <w:sz w:val="16"/>
                <w:szCs w:val="16"/>
                <w:lang w:val="en-US"/>
              </w:rPr>
              <w:t>lett</w:t>
            </w:r>
            <w:proofErr w:type="spellEnd"/>
            <w:r w:rsidRPr="00BA6751">
              <w:rPr>
                <w:w w:val="105"/>
                <w:sz w:val="16"/>
                <w:szCs w:val="16"/>
                <w:lang w:val="en-US"/>
              </w:rPr>
              <w:t>. f), d.lgs. n. 33/2013 Art. 4, l. n.</w:t>
            </w:r>
          </w:p>
          <w:p w14:paraId="2668EAAA" w14:textId="77777777" w:rsidR="0080272C" w:rsidRPr="00BA6751" w:rsidRDefault="0080272C">
            <w:pPr>
              <w:pStyle w:val="TableParagraph"/>
              <w:spacing w:before="1"/>
              <w:ind w:left="22"/>
              <w:rPr>
                <w:sz w:val="16"/>
                <w:szCs w:val="16"/>
              </w:rPr>
            </w:pPr>
            <w:r w:rsidRPr="00BA6751">
              <w:rPr>
                <w:w w:val="105"/>
                <w:sz w:val="16"/>
                <w:szCs w:val="16"/>
              </w:rPr>
              <w:t>441/1982</w:t>
            </w:r>
          </w:p>
        </w:tc>
        <w:tc>
          <w:tcPr>
            <w:tcW w:w="1985" w:type="dxa"/>
            <w:vMerge/>
          </w:tcPr>
          <w:p w14:paraId="21FF3F1F" w14:textId="77777777" w:rsidR="0080272C" w:rsidRPr="00BA6751" w:rsidRDefault="0080272C">
            <w:pPr>
              <w:rPr>
                <w:sz w:val="16"/>
                <w:szCs w:val="16"/>
              </w:rPr>
            </w:pPr>
          </w:p>
        </w:tc>
        <w:tc>
          <w:tcPr>
            <w:tcW w:w="4819" w:type="dxa"/>
          </w:tcPr>
          <w:p w14:paraId="5825470D" w14:textId="77777777" w:rsidR="0080272C" w:rsidRPr="00BA6751" w:rsidRDefault="0080272C">
            <w:pPr>
              <w:pStyle w:val="TableParagraph"/>
              <w:rPr>
                <w:sz w:val="16"/>
                <w:szCs w:val="16"/>
              </w:rPr>
            </w:pPr>
          </w:p>
          <w:p w14:paraId="29239FCE" w14:textId="77777777" w:rsidR="0080272C" w:rsidRPr="00BA6751" w:rsidRDefault="0080272C">
            <w:pPr>
              <w:pStyle w:val="TableParagraph"/>
              <w:spacing w:before="67" w:line="283" w:lineRule="auto"/>
              <w:ind w:left="23" w:right="29"/>
              <w:rPr>
                <w:sz w:val="16"/>
                <w:szCs w:val="16"/>
              </w:rPr>
            </w:pPr>
            <w:r w:rsidRPr="00BA6751">
              <w:rPr>
                <w:w w:val="105"/>
                <w:sz w:val="16"/>
                <w:szCs w:val="16"/>
              </w:rPr>
              <w:t>4) dichiarazione concernente le variazioni della situazione patrimoniale intervenute dopo l'ultima attestazione [Per il soggetto, il coniuge non separato e i parenti entro il secondo grado, ove gli stessi vi consentano (NB: dando eventualmente evidenza del mancato consenso)]</w:t>
            </w:r>
          </w:p>
        </w:tc>
        <w:tc>
          <w:tcPr>
            <w:tcW w:w="1701" w:type="dxa"/>
          </w:tcPr>
          <w:p w14:paraId="56B672C2" w14:textId="77777777" w:rsidR="0080272C" w:rsidRPr="00BA6751" w:rsidRDefault="0080272C">
            <w:pPr>
              <w:pStyle w:val="TableParagraph"/>
              <w:rPr>
                <w:sz w:val="16"/>
                <w:szCs w:val="16"/>
              </w:rPr>
            </w:pPr>
          </w:p>
          <w:p w14:paraId="305D5CE9" w14:textId="77777777" w:rsidR="0080272C" w:rsidRPr="00BA6751" w:rsidRDefault="0080272C">
            <w:pPr>
              <w:pStyle w:val="TableParagraph"/>
              <w:spacing w:before="67"/>
              <w:ind w:left="20"/>
              <w:jc w:val="center"/>
              <w:rPr>
                <w:sz w:val="16"/>
                <w:szCs w:val="16"/>
              </w:rPr>
            </w:pPr>
            <w:r w:rsidRPr="00BA6751">
              <w:rPr>
                <w:w w:val="105"/>
                <w:sz w:val="16"/>
                <w:szCs w:val="16"/>
              </w:rPr>
              <w:t>Nessuno</w:t>
            </w:r>
          </w:p>
          <w:p w14:paraId="08C227B8" w14:textId="54A02705" w:rsidR="0080272C" w:rsidRPr="00BA6751" w:rsidRDefault="0080272C">
            <w:pPr>
              <w:pStyle w:val="TableParagraph"/>
              <w:spacing w:before="19" w:line="283" w:lineRule="auto"/>
              <w:ind w:left="77" w:right="56" w:firstLine="48"/>
              <w:jc w:val="both"/>
              <w:rPr>
                <w:sz w:val="16"/>
                <w:szCs w:val="16"/>
              </w:rPr>
            </w:pPr>
            <w:r w:rsidRPr="00BA6751">
              <w:rPr>
                <w:w w:val="105"/>
                <w:sz w:val="16"/>
                <w:szCs w:val="16"/>
              </w:rPr>
              <w:t xml:space="preserve">(va presentata una sola volta entro </w:t>
            </w:r>
            <w:proofErr w:type="gramStart"/>
            <w:r w:rsidRPr="00BA6751">
              <w:rPr>
                <w:w w:val="105"/>
                <w:sz w:val="16"/>
                <w:szCs w:val="16"/>
              </w:rPr>
              <w:t>3</w:t>
            </w:r>
            <w:proofErr w:type="gramEnd"/>
            <w:r w:rsidRPr="00BA6751">
              <w:rPr>
                <w:w w:val="105"/>
                <w:sz w:val="16"/>
                <w:szCs w:val="16"/>
              </w:rPr>
              <w:t xml:space="preserve"> mesi dalla cessazione dell'incarico).</w:t>
            </w:r>
          </w:p>
        </w:tc>
        <w:tc>
          <w:tcPr>
            <w:tcW w:w="2268" w:type="dxa"/>
          </w:tcPr>
          <w:p w14:paraId="1B7A85DA" w14:textId="77777777" w:rsidR="0080272C" w:rsidRPr="00BA6751" w:rsidRDefault="0080272C">
            <w:pPr>
              <w:pStyle w:val="TableParagraph"/>
              <w:rPr>
                <w:sz w:val="16"/>
                <w:szCs w:val="16"/>
              </w:rPr>
            </w:pPr>
          </w:p>
          <w:p w14:paraId="466DC507" w14:textId="77777777" w:rsidR="0080272C" w:rsidRPr="00BA6751" w:rsidRDefault="0080272C">
            <w:pPr>
              <w:pStyle w:val="TableParagraph"/>
              <w:rPr>
                <w:sz w:val="16"/>
                <w:szCs w:val="16"/>
              </w:rPr>
            </w:pPr>
          </w:p>
          <w:p w14:paraId="0EAFD5A7" w14:textId="44290C92" w:rsidR="007D27EC" w:rsidRPr="00BA6751" w:rsidRDefault="007D27EC" w:rsidP="007D27EC">
            <w:pPr>
              <w:pStyle w:val="TableParagraph"/>
              <w:spacing w:before="4"/>
              <w:jc w:val="center"/>
              <w:rPr>
                <w:w w:val="105"/>
                <w:sz w:val="16"/>
                <w:szCs w:val="16"/>
              </w:rPr>
            </w:pPr>
            <w:r w:rsidRPr="00BA6751">
              <w:rPr>
                <w:w w:val="105"/>
                <w:sz w:val="16"/>
                <w:szCs w:val="16"/>
              </w:rPr>
              <w:t xml:space="preserve">Unità in </w:t>
            </w:r>
            <w:r w:rsidR="006F2CC4">
              <w:rPr>
                <w:w w:val="105"/>
                <w:sz w:val="16"/>
                <w:szCs w:val="16"/>
              </w:rPr>
              <w:t>Staff</w:t>
            </w:r>
            <w:r w:rsidRPr="00BA6751">
              <w:rPr>
                <w:w w:val="105"/>
                <w:sz w:val="16"/>
                <w:szCs w:val="16"/>
              </w:rPr>
              <w:t xml:space="preserve"> per i Servizi Generali del Rettorato e della Direzione Generale</w:t>
            </w:r>
          </w:p>
          <w:p w14:paraId="7C2C664C" w14:textId="4555FBF6" w:rsidR="0080272C" w:rsidRPr="00BA6751" w:rsidRDefault="0080272C">
            <w:pPr>
              <w:pStyle w:val="TableParagraph"/>
              <w:spacing w:before="74"/>
              <w:ind w:left="47" w:right="24"/>
              <w:jc w:val="center"/>
              <w:rPr>
                <w:sz w:val="16"/>
                <w:szCs w:val="16"/>
              </w:rPr>
            </w:pPr>
          </w:p>
        </w:tc>
        <w:tc>
          <w:tcPr>
            <w:tcW w:w="2268" w:type="dxa"/>
          </w:tcPr>
          <w:p w14:paraId="4E5D59C2" w14:textId="77777777" w:rsidR="0080272C" w:rsidRPr="00BA6751" w:rsidRDefault="0080272C">
            <w:pPr>
              <w:pStyle w:val="TableParagraph"/>
              <w:rPr>
                <w:sz w:val="16"/>
                <w:szCs w:val="16"/>
              </w:rPr>
            </w:pPr>
          </w:p>
          <w:p w14:paraId="6E4953E5" w14:textId="77777777" w:rsidR="0080272C" w:rsidRPr="00BA6751" w:rsidRDefault="0080272C">
            <w:pPr>
              <w:pStyle w:val="TableParagraph"/>
              <w:rPr>
                <w:sz w:val="16"/>
                <w:szCs w:val="16"/>
              </w:rPr>
            </w:pPr>
          </w:p>
          <w:p w14:paraId="0E247207" w14:textId="77777777" w:rsidR="0080272C" w:rsidRPr="00BA6751" w:rsidRDefault="0080272C">
            <w:pPr>
              <w:pStyle w:val="TableParagraph"/>
              <w:spacing w:before="3"/>
              <w:rPr>
                <w:sz w:val="16"/>
                <w:szCs w:val="16"/>
              </w:rPr>
            </w:pPr>
          </w:p>
          <w:p w14:paraId="27373782" w14:textId="77777777" w:rsidR="0080272C" w:rsidRPr="00BA6751" w:rsidRDefault="0080272C">
            <w:pPr>
              <w:pStyle w:val="TableParagraph"/>
              <w:ind w:left="38"/>
              <w:jc w:val="center"/>
              <w:rPr>
                <w:sz w:val="16"/>
                <w:szCs w:val="16"/>
              </w:rPr>
            </w:pPr>
            <w:r w:rsidRPr="00BA6751">
              <w:rPr>
                <w:w w:val="106"/>
                <w:sz w:val="16"/>
                <w:szCs w:val="16"/>
              </w:rPr>
              <w:t>/</w:t>
            </w:r>
          </w:p>
        </w:tc>
        <w:tc>
          <w:tcPr>
            <w:tcW w:w="1134" w:type="dxa"/>
          </w:tcPr>
          <w:p w14:paraId="0C593C37" w14:textId="77777777" w:rsidR="0080272C" w:rsidRPr="00BA6751" w:rsidRDefault="0080272C">
            <w:pPr>
              <w:pStyle w:val="TableParagraph"/>
              <w:rPr>
                <w:sz w:val="16"/>
                <w:szCs w:val="16"/>
              </w:rPr>
            </w:pPr>
          </w:p>
          <w:p w14:paraId="5667B01E" w14:textId="77777777" w:rsidR="0080272C" w:rsidRPr="00BA6751" w:rsidRDefault="0080272C">
            <w:pPr>
              <w:pStyle w:val="TableParagraph"/>
              <w:rPr>
                <w:sz w:val="16"/>
                <w:szCs w:val="16"/>
              </w:rPr>
            </w:pPr>
          </w:p>
          <w:p w14:paraId="62DC5A32" w14:textId="77777777" w:rsidR="0080272C" w:rsidRPr="00BA6751" w:rsidRDefault="0080272C">
            <w:pPr>
              <w:pStyle w:val="TableParagraph"/>
              <w:spacing w:before="8"/>
              <w:rPr>
                <w:sz w:val="16"/>
                <w:szCs w:val="16"/>
              </w:rPr>
            </w:pPr>
          </w:p>
          <w:p w14:paraId="3A7D0E33" w14:textId="77777777" w:rsidR="0080272C" w:rsidRPr="00BA6751" w:rsidRDefault="0080272C">
            <w:pPr>
              <w:pStyle w:val="TableParagraph"/>
              <w:ind w:left="25"/>
              <w:jc w:val="center"/>
              <w:rPr>
                <w:sz w:val="16"/>
                <w:szCs w:val="16"/>
              </w:rPr>
            </w:pPr>
            <w:r w:rsidRPr="00BA6751">
              <w:rPr>
                <w:w w:val="106"/>
                <w:sz w:val="16"/>
                <w:szCs w:val="16"/>
              </w:rPr>
              <w:t>/</w:t>
            </w:r>
          </w:p>
        </w:tc>
        <w:tc>
          <w:tcPr>
            <w:tcW w:w="1985" w:type="dxa"/>
          </w:tcPr>
          <w:p w14:paraId="6A9692CA" w14:textId="77777777" w:rsidR="0080272C" w:rsidRPr="00BA6751" w:rsidRDefault="0080272C">
            <w:pPr>
              <w:pStyle w:val="TableParagraph"/>
              <w:rPr>
                <w:sz w:val="16"/>
                <w:szCs w:val="16"/>
              </w:rPr>
            </w:pPr>
          </w:p>
          <w:p w14:paraId="2D8A4E8A" w14:textId="77777777" w:rsidR="0080272C" w:rsidRPr="00BA6751" w:rsidRDefault="0080272C">
            <w:pPr>
              <w:pStyle w:val="TableParagraph"/>
              <w:rPr>
                <w:sz w:val="16"/>
                <w:szCs w:val="16"/>
              </w:rPr>
            </w:pPr>
          </w:p>
          <w:p w14:paraId="2DF3C0FA" w14:textId="77777777" w:rsidR="0080272C" w:rsidRPr="00BA6751" w:rsidRDefault="0080272C">
            <w:pPr>
              <w:pStyle w:val="TableParagraph"/>
              <w:spacing w:before="3"/>
              <w:rPr>
                <w:sz w:val="16"/>
                <w:szCs w:val="16"/>
              </w:rPr>
            </w:pPr>
          </w:p>
          <w:p w14:paraId="7B3EFD2D" w14:textId="77777777" w:rsidR="0080272C" w:rsidRPr="00BA6751" w:rsidRDefault="0080272C">
            <w:pPr>
              <w:pStyle w:val="TableParagraph"/>
              <w:ind w:left="140" w:right="99"/>
              <w:jc w:val="center"/>
              <w:rPr>
                <w:sz w:val="16"/>
                <w:szCs w:val="16"/>
              </w:rPr>
            </w:pPr>
            <w:r w:rsidRPr="00BA6751">
              <w:rPr>
                <w:w w:val="105"/>
                <w:sz w:val="16"/>
                <w:szCs w:val="16"/>
              </w:rPr>
              <w:t>37</w:t>
            </w:r>
          </w:p>
        </w:tc>
        <w:tc>
          <w:tcPr>
            <w:tcW w:w="1559" w:type="dxa"/>
          </w:tcPr>
          <w:p w14:paraId="01952A32" w14:textId="092839C3" w:rsidR="003E46A0" w:rsidRPr="00BA6751" w:rsidRDefault="003E46A0" w:rsidP="00EA224C">
            <w:pPr>
              <w:jc w:val="center"/>
              <w:rPr>
                <w:b/>
                <w:sz w:val="16"/>
                <w:szCs w:val="16"/>
              </w:rPr>
            </w:pPr>
          </w:p>
        </w:tc>
      </w:tr>
      <w:tr w:rsidR="0080272C" w:rsidRPr="00BA6751" w14:paraId="246B9788" w14:textId="77777777" w:rsidTr="00C16AD3">
        <w:trPr>
          <w:trHeight w:val="1005"/>
        </w:trPr>
        <w:tc>
          <w:tcPr>
            <w:tcW w:w="1276" w:type="dxa"/>
            <w:vMerge/>
          </w:tcPr>
          <w:p w14:paraId="26A1A393" w14:textId="77777777" w:rsidR="0080272C" w:rsidRPr="00BA6751" w:rsidRDefault="0080272C">
            <w:pPr>
              <w:rPr>
                <w:sz w:val="16"/>
                <w:szCs w:val="16"/>
              </w:rPr>
            </w:pPr>
          </w:p>
        </w:tc>
        <w:tc>
          <w:tcPr>
            <w:tcW w:w="1275" w:type="dxa"/>
          </w:tcPr>
          <w:p w14:paraId="220D18C5" w14:textId="77777777" w:rsidR="0080272C" w:rsidRPr="00BA6751" w:rsidRDefault="0080272C">
            <w:pPr>
              <w:pStyle w:val="TableParagraph"/>
              <w:rPr>
                <w:sz w:val="16"/>
                <w:szCs w:val="16"/>
              </w:rPr>
            </w:pPr>
          </w:p>
          <w:p w14:paraId="6B7BF34A" w14:textId="77777777" w:rsidR="0080272C" w:rsidRPr="00BA6751" w:rsidRDefault="0080272C">
            <w:pPr>
              <w:pStyle w:val="TableParagraph"/>
              <w:rPr>
                <w:sz w:val="16"/>
                <w:szCs w:val="16"/>
              </w:rPr>
            </w:pPr>
          </w:p>
          <w:p w14:paraId="0D3140CB" w14:textId="77777777" w:rsidR="0080272C" w:rsidRPr="00BA6751" w:rsidRDefault="0080272C">
            <w:pPr>
              <w:pStyle w:val="TableParagraph"/>
              <w:spacing w:before="4"/>
              <w:rPr>
                <w:sz w:val="16"/>
                <w:szCs w:val="16"/>
              </w:rPr>
            </w:pPr>
          </w:p>
          <w:p w14:paraId="358F563B" w14:textId="77777777" w:rsidR="0080272C" w:rsidRPr="00BA6751" w:rsidRDefault="0080272C">
            <w:pPr>
              <w:pStyle w:val="TableParagraph"/>
              <w:spacing w:before="1" w:line="283" w:lineRule="auto"/>
              <w:ind w:left="21" w:right="1"/>
              <w:rPr>
                <w:sz w:val="16"/>
                <w:szCs w:val="16"/>
              </w:rPr>
            </w:pPr>
            <w:r w:rsidRPr="00BA6751">
              <w:rPr>
                <w:w w:val="105"/>
                <w:sz w:val="16"/>
                <w:szCs w:val="16"/>
              </w:rPr>
              <w:t>Sanzioni per mancata comunicazione dei dati</w:t>
            </w:r>
          </w:p>
        </w:tc>
        <w:tc>
          <w:tcPr>
            <w:tcW w:w="1843" w:type="dxa"/>
          </w:tcPr>
          <w:p w14:paraId="56EBEEE6" w14:textId="77777777" w:rsidR="0080272C" w:rsidRPr="00BA6751" w:rsidRDefault="0080272C">
            <w:pPr>
              <w:pStyle w:val="TableParagraph"/>
              <w:rPr>
                <w:sz w:val="16"/>
                <w:szCs w:val="16"/>
              </w:rPr>
            </w:pPr>
          </w:p>
          <w:p w14:paraId="3438C2C0" w14:textId="77777777" w:rsidR="0080272C" w:rsidRPr="00BA6751" w:rsidRDefault="0080272C">
            <w:pPr>
              <w:pStyle w:val="TableParagraph"/>
              <w:rPr>
                <w:sz w:val="16"/>
                <w:szCs w:val="16"/>
              </w:rPr>
            </w:pPr>
          </w:p>
          <w:p w14:paraId="00940763" w14:textId="77777777" w:rsidR="0080272C" w:rsidRPr="00BA6751" w:rsidRDefault="0080272C">
            <w:pPr>
              <w:pStyle w:val="TableParagraph"/>
              <w:spacing w:before="4"/>
              <w:rPr>
                <w:sz w:val="16"/>
                <w:szCs w:val="16"/>
              </w:rPr>
            </w:pPr>
          </w:p>
          <w:p w14:paraId="49EC06F4" w14:textId="77777777" w:rsidR="0080272C" w:rsidRPr="00BA6751" w:rsidRDefault="0080272C">
            <w:pPr>
              <w:pStyle w:val="TableParagraph"/>
              <w:spacing w:before="1" w:line="283" w:lineRule="auto"/>
              <w:ind w:left="22" w:right="256"/>
              <w:rPr>
                <w:sz w:val="16"/>
                <w:szCs w:val="16"/>
              </w:rPr>
            </w:pPr>
            <w:r w:rsidRPr="00BA6751">
              <w:rPr>
                <w:w w:val="105"/>
                <w:sz w:val="16"/>
                <w:szCs w:val="16"/>
              </w:rPr>
              <w:t>Art. 47, c. 1, d.lgs. n. 33/2013</w:t>
            </w:r>
          </w:p>
        </w:tc>
        <w:tc>
          <w:tcPr>
            <w:tcW w:w="1985" w:type="dxa"/>
          </w:tcPr>
          <w:p w14:paraId="7ED39C00" w14:textId="77777777" w:rsidR="0080272C" w:rsidRPr="00BA6751" w:rsidRDefault="0080272C">
            <w:pPr>
              <w:pStyle w:val="TableParagraph"/>
              <w:rPr>
                <w:sz w:val="16"/>
                <w:szCs w:val="16"/>
              </w:rPr>
            </w:pPr>
          </w:p>
          <w:p w14:paraId="0CF451AD" w14:textId="77777777" w:rsidR="0080272C" w:rsidRPr="00BA6751" w:rsidRDefault="0080272C">
            <w:pPr>
              <w:pStyle w:val="TableParagraph"/>
              <w:spacing w:line="283" w:lineRule="auto"/>
              <w:ind w:left="22" w:right="231"/>
              <w:rPr>
                <w:sz w:val="16"/>
                <w:szCs w:val="16"/>
              </w:rPr>
            </w:pPr>
            <w:r w:rsidRPr="00BA6751">
              <w:rPr>
                <w:w w:val="105"/>
                <w:sz w:val="16"/>
                <w:szCs w:val="16"/>
              </w:rPr>
              <w:t>Sanzioni per mancata o incompleta comunicazione dei dati da parte dei titolari di incarichi politici, di amministrazione, di direzione o di governo</w:t>
            </w:r>
          </w:p>
        </w:tc>
        <w:tc>
          <w:tcPr>
            <w:tcW w:w="4819" w:type="dxa"/>
          </w:tcPr>
          <w:p w14:paraId="13EE108C" w14:textId="77777777" w:rsidR="0080272C" w:rsidRPr="00BA6751" w:rsidRDefault="0080272C">
            <w:pPr>
              <w:pStyle w:val="TableParagraph"/>
              <w:rPr>
                <w:sz w:val="16"/>
                <w:szCs w:val="16"/>
              </w:rPr>
            </w:pPr>
          </w:p>
          <w:p w14:paraId="51541357" w14:textId="282DDB99" w:rsidR="0080272C" w:rsidRPr="00BA6751" w:rsidRDefault="0080272C">
            <w:pPr>
              <w:pStyle w:val="TableParagraph"/>
              <w:spacing w:line="283" w:lineRule="auto"/>
              <w:ind w:left="23" w:right="31"/>
              <w:rPr>
                <w:sz w:val="16"/>
                <w:szCs w:val="16"/>
              </w:rPr>
            </w:pPr>
            <w:r w:rsidRPr="00BA6751">
              <w:rPr>
                <w:w w:val="105"/>
                <w:sz w:val="16"/>
                <w:szCs w:val="16"/>
              </w:rPr>
              <w:t>Provvedimenti sanzionatori a carico del responsabile della mancata o incompleta comunicazione dei dati di cui all'articolo 14, concernenti la situazione patrimoniale complessiva del titolare dell'incarico al momento dell'assunzione della carica, la titolarità di imprese, le partecipazioni azionarie proprie nonch</w:t>
            </w:r>
            <w:r w:rsidR="00BB4380" w:rsidRPr="00BA6751">
              <w:rPr>
                <w:w w:val="105"/>
                <w:sz w:val="16"/>
                <w:szCs w:val="16"/>
              </w:rPr>
              <w:t>é</w:t>
            </w:r>
            <w:r w:rsidRPr="00BA6751">
              <w:rPr>
                <w:w w:val="105"/>
                <w:sz w:val="16"/>
                <w:szCs w:val="16"/>
              </w:rPr>
              <w:t xml:space="preserve"> tutti i compensi cui dà diritto l'assu</w:t>
            </w:r>
            <w:r w:rsidR="00D332DC" w:rsidRPr="00BA6751">
              <w:rPr>
                <w:w w:val="105"/>
                <w:sz w:val="16"/>
                <w:szCs w:val="16"/>
              </w:rPr>
              <w:t>n</w:t>
            </w:r>
            <w:r w:rsidRPr="00BA6751">
              <w:rPr>
                <w:w w:val="105"/>
                <w:sz w:val="16"/>
                <w:szCs w:val="16"/>
              </w:rPr>
              <w:t>zione della carica</w:t>
            </w:r>
          </w:p>
        </w:tc>
        <w:tc>
          <w:tcPr>
            <w:tcW w:w="1701" w:type="dxa"/>
          </w:tcPr>
          <w:p w14:paraId="2176CEF1" w14:textId="77777777" w:rsidR="0080272C" w:rsidRPr="00BA6751" w:rsidRDefault="0080272C">
            <w:pPr>
              <w:pStyle w:val="TableParagraph"/>
              <w:rPr>
                <w:sz w:val="16"/>
                <w:szCs w:val="16"/>
              </w:rPr>
            </w:pPr>
          </w:p>
          <w:p w14:paraId="65EDC153" w14:textId="77777777" w:rsidR="0080272C" w:rsidRPr="00BA6751" w:rsidRDefault="0080272C">
            <w:pPr>
              <w:pStyle w:val="TableParagraph"/>
              <w:rPr>
                <w:sz w:val="16"/>
                <w:szCs w:val="16"/>
              </w:rPr>
            </w:pPr>
          </w:p>
          <w:p w14:paraId="6D1E7BD2" w14:textId="77777777" w:rsidR="0080272C" w:rsidRPr="00BA6751" w:rsidRDefault="0080272C">
            <w:pPr>
              <w:pStyle w:val="TableParagraph"/>
              <w:spacing w:before="4"/>
              <w:rPr>
                <w:sz w:val="16"/>
                <w:szCs w:val="16"/>
              </w:rPr>
            </w:pPr>
          </w:p>
          <w:p w14:paraId="45810BFE" w14:textId="77777777" w:rsidR="0080272C" w:rsidRPr="00BA6751" w:rsidRDefault="0080272C">
            <w:pPr>
              <w:pStyle w:val="TableParagraph"/>
              <w:spacing w:before="1"/>
              <w:ind w:left="22"/>
              <w:jc w:val="center"/>
              <w:rPr>
                <w:sz w:val="16"/>
                <w:szCs w:val="16"/>
                <w:lang w:val="pt-PT"/>
              </w:rPr>
            </w:pPr>
            <w:r w:rsidRPr="00BA6751">
              <w:rPr>
                <w:w w:val="105"/>
                <w:sz w:val="16"/>
                <w:szCs w:val="16"/>
                <w:lang w:val="pt-PT"/>
              </w:rPr>
              <w:t>Tempestivo</w:t>
            </w:r>
          </w:p>
          <w:p w14:paraId="02B5EDE9" w14:textId="77777777" w:rsidR="0080272C" w:rsidRPr="00BA6751" w:rsidRDefault="0080272C">
            <w:pPr>
              <w:pStyle w:val="TableParagraph"/>
              <w:spacing w:before="18"/>
              <w:ind w:left="21"/>
              <w:jc w:val="center"/>
              <w:rPr>
                <w:sz w:val="16"/>
                <w:szCs w:val="16"/>
                <w:lang w:val="pt-PT"/>
              </w:rPr>
            </w:pPr>
            <w:r w:rsidRPr="00BA6751">
              <w:rPr>
                <w:w w:val="105"/>
                <w:sz w:val="16"/>
                <w:szCs w:val="16"/>
                <w:lang w:val="pt-PT"/>
              </w:rPr>
              <w:t>(ex art. 8, d.lgs. n. 33/2013)</w:t>
            </w:r>
          </w:p>
        </w:tc>
        <w:tc>
          <w:tcPr>
            <w:tcW w:w="2268" w:type="dxa"/>
          </w:tcPr>
          <w:p w14:paraId="1874C6EF" w14:textId="77777777" w:rsidR="0080272C" w:rsidRPr="00BA6751" w:rsidRDefault="0080272C" w:rsidP="00156ACE">
            <w:pPr>
              <w:pStyle w:val="TableParagraph"/>
              <w:rPr>
                <w:sz w:val="16"/>
                <w:szCs w:val="16"/>
                <w:lang w:val="pt-PT"/>
              </w:rPr>
            </w:pPr>
          </w:p>
          <w:p w14:paraId="4B2C1AEA" w14:textId="77777777" w:rsidR="00C67569" w:rsidRPr="00BA6751" w:rsidRDefault="00C67569" w:rsidP="00156ACE">
            <w:pPr>
              <w:pStyle w:val="TableParagraph"/>
              <w:spacing w:line="283" w:lineRule="auto"/>
              <w:ind w:left="23" w:right="44"/>
              <w:jc w:val="center"/>
              <w:rPr>
                <w:w w:val="105"/>
                <w:sz w:val="16"/>
                <w:szCs w:val="16"/>
              </w:rPr>
            </w:pPr>
          </w:p>
          <w:p w14:paraId="1D6A9A4A" w14:textId="5014DB41" w:rsidR="0080272C" w:rsidRPr="00BA6751" w:rsidRDefault="007D27EC" w:rsidP="00156ACE">
            <w:pPr>
              <w:pStyle w:val="TableParagraph"/>
              <w:spacing w:line="283" w:lineRule="auto"/>
              <w:ind w:left="23" w:right="44"/>
              <w:jc w:val="center"/>
              <w:rPr>
                <w:sz w:val="16"/>
                <w:szCs w:val="16"/>
              </w:rPr>
            </w:pPr>
            <w:r w:rsidRPr="00BA6751">
              <w:rPr>
                <w:w w:val="105"/>
                <w:sz w:val="16"/>
                <w:szCs w:val="16"/>
              </w:rPr>
              <w:t xml:space="preserve">Ufficio a supporto delle attività </w:t>
            </w:r>
            <w:r w:rsidR="00156ACE" w:rsidRPr="00BA6751">
              <w:rPr>
                <w:w w:val="105"/>
                <w:sz w:val="16"/>
                <w:szCs w:val="16"/>
              </w:rPr>
              <w:t>di Trasparenza</w:t>
            </w:r>
            <w:r w:rsidRPr="00BA6751">
              <w:rPr>
                <w:w w:val="105"/>
                <w:sz w:val="16"/>
                <w:szCs w:val="16"/>
              </w:rPr>
              <w:t xml:space="preserve"> e </w:t>
            </w:r>
            <w:r w:rsidR="00156ACE" w:rsidRPr="00BA6751">
              <w:rPr>
                <w:w w:val="105"/>
                <w:sz w:val="16"/>
                <w:szCs w:val="16"/>
              </w:rPr>
              <w:t>A</w:t>
            </w:r>
            <w:r w:rsidRPr="00BA6751">
              <w:rPr>
                <w:w w:val="105"/>
                <w:sz w:val="16"/>
                <w:szCs w:val="16"/>
              </w:rPr>
              <w:t>nticorruzione</w:t>
            </w:r>
          </w:p>
        </w:tc>
        <w:tc>
          <w:tcPr>
            <w:tcW w:w="2268" w:type="dxa"/>
          </w:tcPr>
          <w:p w14:paraId="1DADC74D" w14:textId="77777777" w:rsidR="0080272C" w:rsidRPr="00BA6751" w:rsidRDefault="0080272C" w:rsidP="00156ACE">
            <w:pPr>
              <w:pStyle w:val="TableParagraph"/>
              <w:rPr>
                <w:sz w:val="16"/>
                <w:szCs w:val="16"/>
              </w:rPr>
            </w:pPr>
          </w:p>
          <w:p w14:paraId="2EC39437" w14:textId="77777777" w:rsidR="0080272C" w:rsidRPr="00BA6751" w:rsidRDefault="0080272C" w:rsidP="00156ACE">
            <w:pPr>
              <w:pStyle w:val="TableParagraph"/>
              <w:spacing w:before="8"/>
              <w:rPr>
                <w:sz w:val="16"/>
                <w:szCs w:val="16"/>
              </w:rPr>
            </w:pPr>
          </w:p>
          <w:p w14:paraId="2019C126" w14:textId="77777777" w:rsidR="0080272C" w:rsidRPr="00BA6751" w:rsidRDefault="0080272C" w:rsidP="00A946A1">
            <w:pPr>
              <w:pStyle w:val="TableParagraph"/>
              <w:spacing w:before="1" w:line="283" w:lineRule="auto"/>
              <w:ind w:left="31" w:right="6"/>
              <w:jc w:val="center"/>
              <w:rPr>
                <w:sz w:val="16"/>
                <w:szCs w:val="16"/>
              </w:rPr>
            </w:pPr>
            <w:r w:rsidRPr="00BA6751">
              <w:rPr>
                <w:w w:val="105"/>
                <w:sz w:val="16"/>
                <w:szCs w:val="16"/>
              </w:rPr>
              <w:t>Entro 20 giorni dalla comunicazione del provvedimento sanzionatorio</w:t>
            </w:r>
          </w:p>
        </w:tc>
        <w:tc>
          <w:tcPr>
            <w:tcW w:w="1134" w:type="dxa"/>
          </w:tcPr>
          <w:p w14:paraId="17138701" w14:textId="77777777" w:rsidR="0080272C" w:rsidRPr="00BA6751" w:rsidRDefault="0080272C">
            <w:pPr>
              <w:pStyle w:val="TableParagraph"/>
              <w:rPr>
                <w:sz w:val="16"/>
                <w:szCs w:val="16"/>
              </w:rPr>
            </w:pPr>
          </w:p>
          <w:p w14:paraId="632EEDAE" w14:textId="77777777" w:rsidR="0080272C" w:rsidRPr="00BA6751" w:rsidRDefault="0080272C">
            <w:pPr>
              <w:pStyle w:val="TableParagraph"/>
              <w:rPr>
                <w:sz w:val="16"/>
                <w:szCs w:val="16"/>
              </w:rPr>
            </w:pPr>
          </w:p>
          <w:p w14:paraId="1A610E85" w14:textId="77777777" w:rsidR="0080272C" w:rsidRPr="00BA6751" w:rsidRDefault="0080272C">
            <w:pPr>
              <w:pStyle w:val="TableParagraph"/>
              <w:spacing w:before="4"/>
              <w:rPr>
                <w:sz w:val="16"/>
                <w:szCs w:val="16"/>
              </w:rPr>
            </w:pPr>
          </w:p>
          <w:p w14:paraId="1876C3C9" w14:textId="77777777" w:rsidR="0080272C" w:rsidRPr="00BA6751" w:rsidRDefault="0080272C">
            <w:pPr>
              <w:pStyle w:val="TableParagraph"/>
              <w:spacing w:before="1" w:line="283" w:lineRule="auto"/>
              <w:ind w:left="201" w:right="159" w:firstLine="48"/>
              <w:rPr>
                <w:sz w:val="16"/>
                <w:szCs w:val="16"/>
              </w:rPr>
            </w:pPr>
            <w:r w:rsidRPr="00BA6751">
              <w:rPr>
                <w:w w:val="105"/>
                <w:sz w:val="16"/>
                <w:szCs w:val="16"/>
              </w:rPr>
              <w:t>Annuale 31 gennaio</w:t>
            </w:r>
          </w:p>
        </w:tc>
        <w:tc>
          <w:tcPr>
            <w:tcW w:w="1985" w:type="dxa"/>
          </w:tcPr>
          <w:p w14:paraId="1F41A3BA" w14:textId="77777777" w:rsidR="0080272C" w:rsidRPr="00BA6751" w:rsidRDefault="0080272C">
            <w:pPr>
              <w:pStyle w:val="TableParagraph"/>
              <w:rPr>
                <w:sz w:val="16"/>
                <w:szCs w:val="16"/>
              </w:rPr>
            </w:pPr>
          </w:p>
          <w:p w14:paraId="3432E8C5" w14:textId="77777777" w:rsidR="0080272C" w:rsidRPr="00BA6751" w:rsidRDefault="0080272C">
            <w:pPr>
              <w:pStyle w:val="TableParagraph"/>
              <w:rPr>
                <w:sz w:val="16"/>
                <w:szCs w:val="16"/>
              </w:rPr>
            </w:pPr>
          </w:p>
          <w:p w14:paraId="20188B03" w14:textId="77777777" w:rsidR="0080272C" w:rsidRPr="00BA6751" w:rsidRDefault="0080272C">
            <w:pPr>
              <w:pStyle w:val="TableParagraph"/>
              <w:rPr>
                <w:sz w:val="16"/>
                <w:szCs w:val="16"/>
              </w:rPr>
            </w:pPr>
          </w:p>
          <w:p w14:paraId="6899A377" w14:textId="77777777" w:rsidR="0080272C" w:rsidRPr="00BA6751" w:rsidRDefault="0080272C">
            <w:pPr>
              <w:pStyle w:val="TableParagraph"/>
              <w:spacing w:before="2"/>
              <w:rPr>
                <w:sz w:val="16"/>
                <w:szCs w:val="16"/>
              </w:rPr>
            </w:pPr>
          </w:p>
          <w:p w14:paraId="692100F7" w14:textId="77777777" w:rsidR="0080272C" w:rsidRPr="00BA6751" w:rsidRDefault="0080272C">
            <w:pPr>
              <w:pStyle w:val="TableParagraph"/>
              <w:ind w:left="140" w:right="99"/>
              <w:jc w:val="center"/>
              <w:rPr>
                <w:sz w:val="16"/>
                <w:szCs w:val="16"/>
              </w:rPr>
            </w:pPr>
            <w:r w:rsidRPr="00BA6751">
              <w:rPr>
                <w:w w:val="105"/>
                <w:sz w:val="16"/>
                <w:szCs w:val="16"/>
              </w:rPr>
              <w:t>38</w:t>
            </w:r>
          </w:p>
        </w:tc>
        <w:tc>
          <w:tcPr>
            <w:tcW w:w="1559" w:type="dxa"/>
          </w:tcPr>
          <w:p w14:paraId="5369FF14" w14:textId="6A65D066" w:rsidR="0080272C" w:rsidRPr="00BA6751" w:rsidRDefault="0080272C" w:rsidP="00037829">
            <w:pPr>
              <w:pStyle w:val="TableParagraph"/>
              <w:jc w:val="center"/>
              <w:rPr>
                <w:b/>
                <w:sz w:val="16"/>
                <w:szCs w:val="16"/>
              </w:rPr>
            </w:pPr>
          </w:p>
        </w:tc>
      </w:tr>
      <w:tr w:rsidR="0080272C" w:rsidRPr="00BA6751" w14:paraId="30FDBA1B" w14:textId="77777777" w:rsidTr="00C16AD3">
        <w:trPr>
          <w:trHeight w:val="640"/>
        </w:trPr>
        <w:tc>
          <w:tcPr>
            <w:tcW w:w="1276" w:type="dxa"/>
            <w:vMerge/>
          </w:tcPr>
          <w:p w14:paraId="4EA0FA26" w14:textId="77777777" w:rsidR="0080272C" w:rsidRPr="00BA6751" w:rsidRDefault="0080272C">
            <w:pPr>
              <w:rPr>
                <w:sz w:val="16"/>
                <w:szCs w:val="16"/>
              </w:rPr>
            </w:pPr>
          </w:p>
        </w:tc>
        <w:tc>
          <w:tcPr>
            <w:tcW w:w="1275" w:type="dxa"/>
            <w:vMerge w:val="restart"/>
          </w:tcPr>
          <w:p w14:paraId="10A9510F" w14:textId="77777777" w:rsidR="0080272C" w:rsidRPr="00BA6751" w:rsidRDefault="0080272C">
            <w:pPr>
              <w:pStyle w:val="TableParagraph"/>
              <w:rPr>
                <w:sz w:val="16"/>
                <w:szCs w:val="16"/>
              </w:rPr>
            </w:pPr>
          </w:p>
          <w:p w14:paraId="4A976A57" w14:textId="77777777" w:rsidR="0080272C" w:rsidRPr="00BA6751" w:rsidRDefault="0080272C">
            <w:pPr>
              <w:pStyle w:val="TableParagraph"/>
              <w:rPr>
                <w:sz w:val="16"/>
                <w:szCs w:val="16"/>
              </w:rPr>
            </w:pPr>
          </w:p>
          <w:p w14:paraId="2DD766CB" w14:textId="77777777" w:rsidR="0080272C" w:rsidRPr="00BA6751" w:rsidRDefault="0080272C">
            <w:pPr>
              <w:pStyle w:val="TableParagraph"/>
              <w:rPr>
                <w:sz w:val="16"/>
                <w:szCs w:val="16"/>
              </w:rPr>
            </w:pPr>
          </w:p>
          <w:p w14:paraId="3B8F55C2" w14:textId="77777777" w:rsidR="0080272C" w:rsidRPr="00BA6751" w:rsidRDefault="0080272C">
            <w:pPr>
              <w:pStyle w:val="TableParagraph"/>
              <w:rPr>
                <w:sz w:val="16"/>
                <w:szCs w:val="16"/>
              </w:rPr>
            </w:pPr>
          </w:p>
          <w:p w14:paraId="04D9CF6B" w14:textId="77777777" w:rsidR="0080272C" w:rsidRPr="00BA6751" w:rsidRDefault="0080272C">
            <w:pPr>
              <w:pStyle w:val="TableParagraph"/>
              <w:spacing w:before="2"/>
              <w:rPr>
                <w:sz w:val="16"/>
                <w:szCs w:val="16"/>
              </w:rPr>
            </w:pPr>
          </w:p>
          <w:p w14:paraId="32F6EA7A" w14:textId="77777777" w:rsidR="0080272C" w:rsidRPr="00BA6751" w:rsidRDefault="0080272C">
            <w:pPr>
              <w:pStyle w:val="TableParagraph"/>
              <w:spacing w:line="283" w:lineRule="auto"/>
              <w:ind w:left="21" w:right="349"/>
              <w:rPr>
                <w:sz w:val="16"/>
                <w:szCs w:val="16"/>
              </w:rPr>
            </w:pPr>
            <w:r w:rsidRPr="00BA6751">
              <w:rPr>
                <w:w w:val="105"/>
                <w:sz w:val="16"/>
                <w:szCs w:val="16"/>
              </w:rPr>
              <w:t>Rendiconti gruppi consiliari regionali/provinciali</w:t>
            </w:r>
          </w:p>
        </w:tc>
        <w:tc>
          <w:tcPr>
            <w:tcW w:w="1843" w:type="dxa"/>
            <w:vMerge w:val="restart"/>
          </w:tcPr>
          <w:p w14:paraId="458E2369" w14:textId="77777777" w:rsidR="0080272C" w:rsidRPr="00BA6751" w:rsidRDefault="0080272C">
            <w:pPr>
              <w:pStyle w:val="TableParagraph"/>
              <w:rPr>
                <w:sz w:val="16"/>
                <w:szCs w:val="16"/>
              </w:rPr>
            </w:pPr>
          </w:p>
          <w:p w14:paraId="78F14BDB" w14:textId="77777777" w:rsidR="0080272C" w:rsidRPr="00BA6751" w:rsidRDefault="0080272C">
            <w:pPr>
              <w:pStyle w:val="TableParagraph"/>
              <w:rPr>
                <w:sz w:val="16"/>
                <w:szCs w:val="16"/>
              </w:rPr>
            </w:pPr>
          </w:p>
          <w:p w14:paraId="5BF81328" w14:textId="77777777" w:rsidR="0080272C" w:rsidRPr="00BA6751" w:rsidRDefault="0080272C">
            <w:pPr>
              <w:pStyle w:val="TableParagraph"/>
              <w:rPr>
                <w:sz w:val="16"/>
                <w:szCs w:val="16"/>
              </w:rPr>
            </w:pPr>
          </w:p>
          <w:p w14:paraId="5703D672" w14:textId="77777777" w:rsidR="0080272C" w:rsidRPr="00BA6751" w:rsidRDefault="0080272C">
            <w:pPr>
              <w:pStyle w:val="TableParagraph"/>
              <w:rPr>
                <w:sz w:val="16"/>
                <w:szCs w:val="16"/>
              </w:rPr>
            </w:pPr>
          </w:p>
          <w:p w14:paraId="4946C95A" w14:textId="77777777" w:rsidR="0080272C" w:rsidRPr="00BA6751" w:rsidRDefault="0080272C">
            <w:pPr>
              <w:pStyle w:val="TableParagraph"/>
              <w:spacing w:before="2"/>
              <w:rPr>
                <w:sz w:val="16"/>
                <w:szCs w:val="16"/>
              </w:rPr>
            </w:pPr>
          </w:p>
          <w:p w14:paraId="3BA757CA" w14:textId="77777777" w:rsidR="0080272C" w:rsidRPr="00BA6751" w:rsidRDefault="0080272C">
            <w:pPr>
              <w:pStyle w:val="TableParagraph"/>
              <w:spacing w:line="283" w:lineRule="auto"/>
              <w:ind w:left="22" w:right="256"/>
              <w:rPr>
                <w:sz w:val="16"/>
                <w:szCs w:val="16"/>
              </w:rPr>
            </w:pPr>
            <w:r w:rsidRPr="00BA6751">
              <w:rPr>
                <w:w w:val="105"/>
                <w:sz w:val="16"/>
                <w:szCs w:val="16"/>
              </w:rPr>
              <w:t>Art. 28, c. 1, d.lgs. n. 33/2013</w:t>
            </w:r>
          </w:p>
        </w:tc>
        <w:tc>
          <w:tcPr>
            <w:tcW w:w="1985" w:type="dxa"/>
            <w:shd w:val="clear" w:color="auto" w:fill="DADADA"/>
          </w:tcPr>
          <w:p w14:paraId="1DDFAEE9" w14:textId="77777777" w:rsidR="0080272C" w:rsidRPr="00BA6751" w:rsidRDefault="0080272C">
            <w:pPr>
              <w:pStyle w:val="TableParagraph"/>
              <w:rPr>
                <w:sz w:val="16"/>
                <w:szCs w:val="16"/>
              </w:rPr>
            </w:pPr>
          </w:p>
          <w:p w14:paraId="2945E1E9" w14:textId="77777777" w:rsidR="0080272C" w:rsidRPr="00BA6751" w:rsidRDefault="0080272C">
            <w:pPr>
              <w:pStyle w:val="TableParagraph"/>
              <w:spacing w:before="6"/>
              <w:rPr>
                <w:sz w:val="16"/>
                <w:szCs w:val="16"/>
              </w:rPr>
            </w:pPr>
          </w:p>
          <w:p w14:paraId="78F86322" w14:textId="77777777" w:rsidR="0080272C" w:rsidRPr="00BA6751" w:rsidRDefault="0080272C">
            <w:pPr>
              <w:pStyle w:val="TableParagraph"/>
              <w:spacing w:line="283" w:lineRule="auto"/>
              <w:ind w:left="22" w:right="511"/>
              <w:rPr>
                <w:sz w:val="16"/>
                <w:szCs w:val="16"/>
              </w:rPr>
            </w:pPr>
            <w:r w:rsidRPr="00BA6751">
              <w:rPr>
                <w:w w:val="105"/>
                <w:sz w:val="16"/>
                <w:szCs w:val="16"/>
              </w:rPr>
              <w:t>Rendiconti gruppi consiliari regionali/provinciali</w:t>
            </w:r>
          </w:p>
        </w:tc>
        <w:tc>
          <w:tcPr>
            <w:tcW w:w="4819" w:type="dxa"/>
            <w:shd w:val="clear" w:color="auto" w:fill="DADADA"/>
          </w:tcPr>
          <w:p w14:paraId="6C001818" w14:textId="77777777" w:rsidR="0080272C" w:rsidRPr="00BA6751" w:rsidRDefault="0080272C">
            <w:pPr>
              <w:pStyle w:val="TableParagraph"/>
              <w:spacing w:before="3"/>
              <w:rPr>
                <w:sz w:val="16"/>
                <w:szCs w:val="16"/>
              </w:rPr>
            </w:pPr>
          </w:p>
          <w:p w14:paraId="5AA93D97" w14:textId="77777777" w:rsidR="0080272C" w:rsidRPr="00BA6751" w:rsidRDefault="0080272C">
            <w:pPr>
              <w:pStyle w:val="TableParagraph"/>
              <w:spacing w:before="1" w:line="283" w:lineRule="auto"/>
              <w:ind w:left="23" w:right="7"/>
              <w:rPr>
                <w:sz w:val="16"/>
                <w:szCs w:val="16"/>
              </w:rPr>
            </w:pPr>
            <w:r w:rsidRPr="00BA6751">
              <w:rPr>
                <w:w w:val="105"/>
                <w:sz w:val="16"/>
                <w:szCs w:val="16"/>
              </w:rPr>
              <w:t>Rendiconti di esercizio annuale dei gruppi consiliari regionali e provinciali, con evidenza delle risorse trasferite o assegnate a ciascun gruppo, con indicazione del titolo di trasferimento e dell'impiego delle risorse utilizzate</w:t>
            </w:r>
          </w:p>
        </w:tc>
        <w:tc>
          <w:tcPr>
            <w:tcW w:w="1701" w:type="dxa"/>
            <w:shd w:val="clear" w:color="auto" w:fill="DADADA"/>
          </w:tcPr>
          <w:p w14:paraId="29ACA0D9" w14:textId="77777777" w:rsidR="0080272C" w:rsidRPr="00BA6751" w:rsidRDefault="0080272C">
            <w:pPr>
              <w:pStyle w:val="TableParagraph"/>
              <w:rPr>
                <w:sz w:val="16"/>
                <w:szCs w:val="16"/>
              </w:rPr>
            </w:pPr>
          </w:p>
          <w:p w14:paraId="5EA37A40" w14:textId="77777777" w:rsidR="0080272C" w:rsidRPr="00BA6751" w:rsidRDefault="0080272C">
            <w:pPr>
              <w:pStyle w:val="TableParagraph"/>
              <w:spacing w:before="6"/>
              <w:rPr>
                <w:sz w:val="16"/>
                <w:szCs w:val="16"/>
              </w:rPr>
            </w:pPr>
          </w:p>
          <w:p w14:paraId="4095C5C9" w14:textId="77777777" w:rsidR="0080272C" w:rsidRPr="00BA6751" w:rsidRDefault="0080272C">
            <w:pPr>
              <w:pStyle w:val="TableParagraph"/>
              <w:ind w:left="22"/>
              <w:jc w:val="center"/>
              <w:rPr>
                <w:sz w:val="16"/>
                <w:szCs w:val="16"/>
                <w:lang w:val="pt-PT"/>
              </w:rPr>
            </w:pPr>
            <w:r w:rsidRPr="00BA6751">
              <w:rPr>
                <w:w w:val="105"/>
                <w:sz w:val="16"/>
                <w:szCs w:val="16"/>
                <w:lang w:val="pt-PT"/>
              </w:rPr>
              <w:t>Tempestivo</w:t>
            </w:r>
          </w:p>
          <w:p w14:paraId="4CD1965F" w14:textId="77777777" w:rsidR="0080272C" w:rsidRPr="00BA6751" w:rsidRDefault="0080272C">
            <w:pPr>
              <w:pStyle w:val="TableParagraph"/>
              <w:spacing w:before="19"/>
              <w:ind w:left="21"/>
              <w:jc w:val="center"/>
              <w:rPr>
                <w:sz w:val="16"/>
                <w:szCs w:val="16"/>
                <w:lang w:val="pt-PT"/>
              </w:rPr>
            </w:pPr>
            <w:r w:rsidRPr="00BA6751">
              <w:rPr>
                <w:w w:val="105"/>
                <w:sz w:val="16"/>
                <w:szCs w:val="16"/>
                <w:lang w:val="pt-PT"/>
              </w:rPr>
              <w:t>(ex art. 8, d.lgs. n. 33/2013)</w:t>
            </w:r>
          </w:p>
        </w:tc>
        <w:tc>
          <w:tcPr>
            <w:tcW w:w="4536" w:type="dxa"/>
            <w:gridSpan w:val="2"/>
            <w:vMerge w:val="restart"/>
            <w:shd w:val="clear" w:color="auto" w:fill="DADADA"/>
          </w:tcPr>
          <w:p w14:paraId="1F829900" w14:textId="77777777" w:rsidR="0080272C" w:rsidRPr="00BA6751" w:rsidRDefault="0080272C">
            <w:pPr>
              <w:pStyle w:val="TableParagraph"/>
              <w:rPr>
                <w:sz w:val="16"/>
                <w:szCs w:val="16"/>
                <w:lang w:val="pt-PT"/>
              </w:rPr>
            </w:pPr>
          </w:p>
          <w:p w14:paraId="70344A59" w14:textId="77777777" w:rsidR="0080272C" w:rsidRPr="00BA6751" w:rsidRDefault="0080272C">
            <w:pPr>
              <w:pStyle w:val="TableParagraph"/>
              <w:rPr>
                <w:sz w:val="16"/>
                <w:szCs w:val="16"/>
                <w:lang w:val="pt-PT"/>
              </w:rPr>
            </w:pPr>
          </w:p>
          <w:p w14:paraId="21151EC3" w14:textId="77777777" w:rsidR="0080272C" w:rsidRPr="00BA6751" w:rsidRDefault="0080272C">
            <w:pPr>
              <w:pStyle w:val="TableParagraph"/>
              <w:rPr>
                <w:sz w:val="16"/>
                <w:szCs w:val="16"/>
                <w:lang w:val="pt-PT"/>
              </w:rPr>
            </w:pPr>
          </w:p>
          <w:p w14:paraId="4249DE01" w14:textId="77777777" w:rsidR="0080272C" w:rsidRPr="00BA6751" w:rsidRDefault="0080272C">
            <w:pPr>
              <w:pStyle w:val="TableParagraph"/>
              <w:rPr>
                <w:sz w:val="16"/>
                <w:szCs w:val="16"/>
                <w:lang w:val="pt-PT"/>
              </w:rPr>
            </w:pPr>
          </w:p>
          <w:p w14:paraId="26D6AAED" w14:textId="77777777" w:rsidR="0080272C" w:rsidRPr="00BA6751" w:rsidRDefault="0080272C">
            <w:pPr>
              <w:pStyle w:val="TableParagraph"/>
              <w:spacing w:before="2"/>
              <w:rPr>
                <w:sz w:val="16"/>
                <w:szCs w:val="16"/>
                <w:lang w:val="pt-PT"/>
              </w:rPr>
            </w:pPr>
          </w:p>
          <w:p w14:paraId="1468026B" w14:textId="77777777" w:rsidR="0080272C" w:rsidRPr="00BA6751" w:rsidRDefault="0080272C">
            <w:pPr>
              <w:pStyle w:val="TableParagraph"/>
              <w:ind w:left="248"/>
              <w:rPr>
                <w:sz w:val="16"/>
                <w:szCs w:val="16"/>
              </w:rPr>
            </w:pPr>
            <w:r w:rsidRPr="00BA6751">
              <w:rPr>
                <w:w w:val="105"/>
                <w:sz w:val="16"/>
                <w:szCs w:val="16"/>
              </w:rPr>
              <w:t>Non applicabile alle Università</w:t>
            </w:r>
          </w:p>
        </w:tc>
        <w:tc>
          <w:tcPr>
            <w:tcW w:w="1134" w:type="dxa"/>
          </w:tcPr>
          <w:p w14:paraId="75317ED0" w14:textId="77777777" w:rsidR="0080272C" w:rsidRPr="00BA6751" w:rsidRDefault="0080272C">
            <w:pPr>
              <w:pStyle w:val="TableParagraph"/>
              <w:rPr>
                <w:sz w:val="16"/>
                <w:szCs w:val="16"/>
              </w:rPr>
            </w:pPr>
          </w:p>
        </w:tc>
        <w:tc>
          <w:tcPr>
            <w:tcW w:w="1985" w:type="dxa"/>
          </w:tcPr>
          <w:p w14:paraId="06DAD765" w14:textId="77777777" w:rsidR="0080272C" w:rsidRPr="00BA6751" w:rsidRDefault="0080272C">
            <w:pPr>
              <w:pStyle w:val="TableParagraph"/>
              <w:rPr>
                <w:sz w:val="16"/>
                <w:szCs w:val="16"/>
              </w:rPr>
            </w:pPr>
          </w:p>
          <w:p w14:paraId="1485EB7A" w14:textId="77777777" w:rsidR="0080272C" w:rsidRPr="00BA6751" w:rsidRDefault="0080272C">
            <w:pPr>
              <w:pStyle w:val="TableParagraph"/>
              <w:spacing w:before="4"/>
              <w:rPr>
                <w:sz w:val="16"/>
                <w:szCs w:val="16"/>
              </w:rPr>
            </w:pPr>
          </w:p>
          <w:p w14:paraId="70A75A1E" w14:textId="77777777" w:rsidR="0080272C" w:rsidRPr="00BA6751" w:rsidRDefault="0080272C">
            <w:pPr>
              <w:pStyle w:val="TableParagraph"/>
              <w:ind w:left="140" w:right="99"/>
              <w:jc w:val="center"/>
              <w:rPr>
                <w:sz w:val="16"/>
                <w:szCs w:val="16"/>
              </w:rPr>
            </w:pPr>
            <w:r w:rsidRPr="00BA6751">
              <w:rPr>
                <w:w w:val="105"/>
                <w:sz w:val="16"/>
                <w:szCs w:val="16"/>
              </w:rPr>
              <w:t>39</w:t>
            </w:r>
          </w:p>
        </w:tc>
        <w:tc>
          <w:tcPr>
            <w:tcW w:w="1559" w:type="dxa"/>
          </w:tcPr>
          <w:p w14:paraId="5F3936F2" w14:textId="77777777" w:rsidR="0080272C" w:rsidRPr="00BA6751" w:rsidRDefault="0080272C">
            <w:pPr>
              <w:pStyle w:val="TableParagraph"/>
              <w:rPr>
                <w:sz w:val="16"/>
                <w:szCs w:val="16"/>
              </w:rPr>
            </w:pPr>
          </w:p>
        </w:tc>
      </w:tr>
      <w:tr w:rsidR="0080272C" w:rsidRPr="00BA6751" w14:paraId="1BDC9FEC" w14:textId="77777777" w:rsidTr="00C16AD3">
        <w:trPr>
          <w:trHeight w:val="821"/>
        </w:trPr>
        <w:tc>
          <w:tcPr>
            <w:tcW w:w="1276" w:type="dxa"/>
            <w:vMerge/>
          </w:tcPr>
          <w:p w14:paraId="10D96FA2" w14:textId="77777777" w:rsidR="0080272C" w:rsidRPr="00BA6751" w:rsidRDefault="0080272C">
            <w:pPr>
              <w:rPr>
                <w:sz w:val="16"/>
                <w:szCs w:val="16"/>
              </w:rPr>
            </w:pPr>
          </w:p>
        </w:tc>
        <w:tc>
          <w:tcPr>
            <w:tcW w:w="1275" w:type="dxa"/>
            <w:vMerge/>
          </w:tcPr>
          <w:p w14:paraId="009C5AD2" w14:textId="77777777" w:rsidR="0080272C" w:rsidRPr="00BA6751" w:rsidRDefault="0080272C">
            <w:pPr>
              <w:rPr>
                <w:sz w:val="16"/>
                <w:szCs w:val="16"/>
              </w:rPr>
            </w:pPr>
          </w:p>
        </w:tc>
        <w:tc>
          <w:tcPr>
            <w:tcW w:w="1843" w:type="dxa"/>
            <w:vMerge/>
          </w:tcPr>
          <w:p w14:paraId="0954C9EA" w14:textId="77777777" w:rsidR="0080272C" w:rsidRPr="00BA6751" w:rsidRDefault="0080272C">
            <w:pPr>
              <w:rPr>
                <w:sz w:val="16"/>
                <w:szCs w:val="16"/>
              </w:rPr>
            </w:pPr>
          </w:p>
        </w:tc>
        <w:tc>
          <w:tcPr>
            <w:tcW w:w="1985" w:type="dxa"/>
            <w:shd w:val="clear" w:color="auto" w:fill="DADADA"/>
          </w:tcPr>
          <w:p w14:paraId="14D2BC27" w14:textId="77777777" w:rsidR="0080272C" w:rsidRPr="00BA6751" w:rsidRDefault="0080272C">
            <w:pPr>
              <w:pStyle w:val="TableParagraph"/>
              <w:rPr>
                <w:sz w:val="16"/>
                <w:szCs w:val="16"/>
              </w:rPr>
            </w:pPr>
          </w:p>
          <w:p w14:paraId="7388CE3D" w14:textId="77777777" w:rsidR="0080272C" w:rsidRPr="00BA6751" w:rsidRDefault="0080272C">
            <w:pPr>
              <w:pStyle w:val="TableParagraph"/>
              <w:rPr>
                <w:sz w:val="16"/>
                <w:szCs w:val="16"/>
              </w:rPr>
            </w:pPr>
          </w:p>
          <w:p w14:paraId="625CE6D8" w14:textId="77777777" w:rsidR="0080272C" w:rsidRPr="00BA6751" w:rsidRDefault="0080272C">
            <w:pPr>
              <w:pStyle w:val="TableParagraph"/>
              <w:spacing w:before="81"/>
              <w:ind w:left="22"/>
              <w:rPr>
                <w:sz w:val="16"/>
                <w:szCs w:val="16"/>
              </w:rPr>
            </w:pPr>
            <w:r w:rsidRPr="00BA6751">
              <w:rPr>
                <w:w w:val="105"/>
                <w:sz w:val="16"/>
                <w:szCs w:val="16"/>
              </w:rPr>
              <w:t>Atti degli organi di controllo</w:t>
            </w:r>
          </w:p>
        </w:tc>
        <w:tc>
          <w:tcPr>
            <w:tcW w:w="4819" w:type="dxa"/>
            <w:shd w:val="clear" w:color="auto" w:fill="DADADA"/>
          </w:tcPr>
          <w:p w14:paraId="2110C543" w14:textId="77777777" w:rsidR="0080272C" w:rsidRPr="00BA6751" w:rsidRDefault="0080272C">
            <w:pPr>
              <w:pStyle w:val="TableParagraph"/>
              <w:rPr>
                <w:sz w:val="16"/>
                <w:szCs w:val="16"/>
              </w:rPr>
            </w:pPr>
          </w:p>
          <w:p w14:paraId="1B6C582F" w14:textId="77777777" w:rsidR="0080272C" w:rsidRPr="00BA6751" w:rsidRDefault="0080272C">
            <w:pPr>
              <w:pStyle w:val="TableParagraph"/>
              <w:rPr>
                <w:sz w:val="16"/>
                <w:szCs w:val="16"/>
              </w:rPr>
            </w:pPr>
          </w:p>
          <w:p w14:paraId="267FC96F" w14:textId="77777777" w:rsidR="0080272C" w:rsidRPr="00BA6751" w:rsidRDefault="0080272C">
            <w:pPr>
              <w:pStyle w:val="TableParagraph"/>
              <w:spacing w:before="81"/>
              <w:ind w:left="23"/>
              <w:rPr>
                <w:sz w:val="16"/>
                <w:szCs w:val="16"/>
              </w:rPr>
            </w:pPr>
            <w:r w:rsidRPr="00BA6751">
              <w:rPr>
                <w:w w:val="105"/>
                <w:sz w:val="16"/>
                <w:szCs w:val="16"/>
              </w:rPr>
              <w:t>Atti e relazioni degli organi di controllo</w:t>
            </w:r>
          </w:p>
        </w:tc>
        <w:tc>
          <w:tcPr>
            <w:tcW w:w="1701" w:type="dxa"/>
            <w:shd w:val="clear" w:color="auto" w:fill="DADADA"/>
          </w:tcPr>
          <w:p w14:paraId="0F5F704F" w14:textId="77777777" w:rsidR="0080272C" w:rsidRPr="00BA6751" w:rsidRDefault="0080272C">
            <w:pPr>
              <w:pStyle w:val="TableParagraph"/>
              <w:rPr>
                <w:sz w:val="16"/>
                <w:szCs w:val="16"/>
              </w:rPr>
            </w:pPr>
          </w:p>
          <w:p w14:paraId="5B643707" w14:textId="77777777" w:rsidR="0080272C" w:rsidRPr="00BA6751" w:rsidRDefault="0080272C">
            <w:pPr>
              <w:pStyle w:val="TableParagraph"/>
              <w:spacing w:before="7"/>
              <w:rPr>
                <w:sz w:val="16"/>
                <w:szCs w:val="16"/>
              </w:rPr>
            </w:pPr>
          </w:p>
          <w:p w14:paraId="2E9FE774" w14:textId="77777777" w:rsidR="0080272C" w:rsidRPr="00BA6751" w:rsidRDefault="0080272C">
            <w:pPr>
              <w:pStyle w:val="TableParagraph"/>
              <w:spacing w:before="1"/>
              <w:ind w:left="22"/>
              <w:jc w:val="center"/>
              <w:rPr>
                <w:sz w:val="16"/>
                <w:szCs w:val="16"/>
                <w:lang w:val="pt-PT"/>
              </w:rPr>
            </w:pPr>
            <w:r w:rsidRPr="00BA6751">
              <w:rPr>
                <w:w w:val="105"/>
                <w:sz w:val="16"/>
                <w:szCs w:val="16"/>
                <w:lang w:val="pt-PT"/>
              </w:rPr>
              <w:t>Tempestivo</w:t>
            </w:r>
          </w:p>
          <w:p w14:paraId="477F13CC" w14:textId="77777777" w:rsidR="0080272C" w:rsidRPr="00BA6751" w:rsidRDefault="0080272C">
            <w:pPr>
              <w:pStyle w:val="TableParagraph"/>
              <w:spacing w:before="19"/>
              <w:ind w:left="21"/>
              <w:jc w:val="center"/>
              <w:rPr>
                <w:sz w:val="16"/>
                <w:szCs w:val="16"/>
                <w:lang w:val="pt-PT"/>
              </w:rPr>
            </w:pPr>
            <w:r w:rsidRPr="00BA6751">
              <w:rPr>
                <w:w w:val="105"/>
                <w:sz w:val="16"/>
                <w:szCs w:val="16"/>
                <w:lang w:val="pt-PT"/>
              </w:rPr>
              <w:t>(ex art. 8, d.lgs. n. 33/2013)</w:t>
            </w:r>
          </w:p>
        </w:tc>
        <w:tc>
          <w:tcPr>
            <w:tcW w:w="4536" w:type="dxa"/>
            <w:gridSpan w:val="2"/>
            <w:vMerge/>
            <w:shd w:val="clear" w:color="auto" w:fill="DADADA"/>
          </w:tcPr>
          <w:p w14:paraId="71275DF6" w14:textId="77777777" w:rsidR="0080272C" w:rsidRPr="00BA6751" w:rsidRDefault="0080272C">
            <w:pPr>
              <w:rPr>
                <w:sz w:val="16"/>
                <w:szCs w:val="16"/>
                <w:lang w:val="pt-PT"/>
              </w:rPr>
            </w:pPr>
          </w:p>
        </w:tc>
        <w:tc>
          <w:tcPr>
            <w:tcW w:w="1134" w:type="dxa"/>
          </w:tcPr>
          <w:p w14:paraId="0E4C92F1" w14:textId="77777777" w:rsidR="0080272C" w:rsidRPr="00BA6751" w:rsidRDefault="0080272C">
            <w:pPr>
              <w:pStyle w:val="TableParagraph"/>
              <w:rPr>
                <w:sz w:val="16"/>
                <w:szCs w:val="16"/>
                <w:lang w:val="pt-PT"/>
              </w:rPr>
            </w:pPr>
          </w:p>
        </w:tc>
        <w:tc>
          <w:tcPr>
            <w:tcW w:w="1985" w:type="dxa"/>
          </w:tcPr>
          <w:p w14:paraId="2AADE2AC" w14:textId="77777777" w:rsidR="0080272C" w:rsidRPr="00BA6751" w:rsidRDefault="0080272C">
            <w:pPr>
              <w:pStyle w:val="TableParagraph"/>
              <w:rPr>
                <w:sz w:val="16"/>
                <w:szCs w:val="16"/>
                <w:lang w:val="pt-PT"/>
              </w:rPr>
            </w:pPr>
          </w:p>
          <w:p w14:paraId="6BDDA005" w14:textId="77777777" w:rsidR="0080272C" w:rsidRPr="00BA6751" w:rsidRDefault="0080272C">
            <w:pPr>
              <w:pStyle w:val="TableParagraph"/>
              <w:rPr>
                <w:sz w:val="16"/>
                <w:szCs w:val="16"/>
                <w:lang w:val="pt-PT"/>
              </w:rPr>
            </w:pPr>
          </w:p>
          <w:p w14:paraId="3050E138" w14:textId="77777777" w:rsidR="0080272C" w:rsidRPr="00BA6751" w:rsidRDefault="0080272C">
            <w:pPr>
              <w:pStyle w:val="TableParagraph"/>
              <w:spacing w:before="74"/>
              <w:ind w:left="140" w:right="99"/>
              <w:jc w:val="center"/>
              <w:rPr>
                <w:sz w:val="16"/>
                <w:szCs w:val="16"/>
              </w:rPr>
            </w:pPr>
            <w:r w:rsidRPr="00BA6751">
              <w:rPr>
                <w:w w:val="105"/>
                <w:sz w:val="16"/>
                <w:szCs w:val="16"/>
              </w:rPr>
              <w:t>40</w:t>
            </w:r>
          </w:p>
        </w:tc>
        <w:tc>
          <w:tcPr>
            <w:tcW w:w="1559" w:type="dxa"/>
          </w:tcPr>
          <w:p w14:paraId="29DCEF7F" w14:textId="77777777" w:rsidR="0080272C" w:rsidRPr="00BA6751" w:rsidRDefault="0080272C">
            <w:pPr>
              <w:pStyle w:val="TableParagraph"/>
              <w:rPr>
                <w:sz w:val="16"/>
                <w:szCs w:val="16"/>
              </w:rPr>
            </w:pPr>
          </w:p>
        </w:tc>
      </w:tr>
      <w:tr w:rsidR="0080272C" w:rsidRPr="00BA6751" w14:paraId="32FA5AAE" w14:textId="77777777" w:rsidTr="00C16AD3">
        <w:trPr>
          <w:trHeight w:val="628"/>
        </w:trPr>
        <w:tc>
          <w:tcPr>
            <w:tcW w:w="1276" w:type="dxa"/>
            <w:vMerge/>
          </w:tcPr>
          <w:p w14:paraId="79EFF0D4" w14:textId="77777777" w:rsidR="0080272C" w:rsidRPr="00BA6751" w:rsidRDefault="0080272C">
            <w:pPr>
              <w:rPr>
                <w:sz w:val="16"/>
                <w:szCs w:val="16"/>
              </w:rPr>
            </w:pPr>
          </w:p>
        </w:tc>
        <w:tc>
          <w:tcPr>
            <w:tcW w:w="1275" w:type="dxa"/>
            <w:vMerge w:val="restart"/>
          </w:tcPr>
          <w:p w14:paraId="04F6FBE4" w14:textId="77777777" w:rsidR="0080272C" w:rsidRPr="00BA6751" w:rsidRDefault="0080272C">
            <w:pPr>
              <w:pStyle w:val="TableParagraph"/>
              <w:rPr>
                <w:sz w:val="16"/>
                <w:szCs w:val="16"/>
              </w:rPr>
            </w:pPr>
          </w:p>
          <w:p w14:paraId="122A0B82" w14:textId="77777777" w:rsidR="0080272C" w:rsidRPr="00BA6751" w:rsidRDefault="0080272C">
            <w:pPr>
              <w:pStyle w:val="TableParagraph"/>
              <w:rPr>
                <w:sz w:val="16"/>
                <w:szCs w:val="16"/>
              </w:rPr>
            </w:pPr>
          </w:p>
          <w:p w14:paraId="72083E1C" w14:textId="77777777" w:rsidR="0080272C" w:rsidRPr="00BA6751" w:rsidRDefault="0080272C">
            <w:pPr>
              <w:pStyle w:val="TableParagraph"/>
              <w:rPr>
                <w:sz w:val="16"/>
                <w:szCs w:val="16"/>
              </w:rPr>
            </w:pPr>
          </w:p>
          <w:p w14:paraId="4143A7BE" w14:textId="77777777" w:rsidR="0080272C" w:rsidRPr="00BA6751" w:rsidRDefault="0080272C">
            <w:pPr>
              <w:pStyle w:val="TableParagraph"/>
              <w:rPr>
                <w:sz w:val="16"/>
                <w:szCs w:val="16"/>
              </w:rPr>
            </w:pPr>
          </w:p>
          <w:p w14:paraId="5B86E955" w14:textId="77777777" w:rsidR="0080272C" w:rsidRPr="00BA6751" w:rsidRDefault="0080272C">
            <w:pPr>
              <w:pStyle w:val="TableParagraph"/>
              <w:rPr>
                <w:sz w:val="16"/>
                <w:szCs w:val="16"/>
              </w:rPr>
            </w:pPr>
          </w:p>
          <w:p w14:paraId="61B23C64" w14:textId="77777777" w:rsidR="0080272C" w:rsidRPr="00BA6751" w:rsidRDefault="0080272C">
            <w:pPr>
              <w:pStyle w:val="TableParagraph"/>
              <w:rPr>
                <w:sz w:val="16"/>
                <w:szCs w:val="16"/>
              </w:rPr>
            </w:pPr>
          </w:p>
          <w:p w14:paraId="0DC3B25B" w14:textId="77777777" w:rsidR="0080272C" w:rsidRPr="00BA6751" w:rsidRDefault="0080272C">
            <w:pPr>
              <w:pStyle w:val="TableParagraph"/>
              <w:rPr>
                <w:sz w:val="16"/>
                <w:szCs w:val="16"/>
              </w:rPr>
            </w:pPr>
          </w:p>
          <w:p w14:paraId="279E015C" w14:textId="77777777" w:rsidR="0080272C" w:rsidRPr="00BA6751" w:rsidRDefault="0080272C">
            <w:pPr>
              <w:pStyle w:val="TableParagraph"/>
              <w:rPr>
                <w:sz w:val="16"/>
                <w:szCs w:val="16"/>
              </w:rPr>
            </w:pPr>
          </w:p>
          <w:p w14:paraId="73A6F804" w14:textId="77777777" w:rsidR="0080272C" w:rsidRPr="00BA6751" w:rsidRDefault="0080272C">
            <w:pPr>
              <w:pStyle w:val="TableParagraph"/>
              <w:spacing w:before="68"/>
              <w:ind w:left="21"/>
              <w:rPr>
                <w:sz w:val="16"/>
                <w:szCs w:val="16"/>
              </w:rPr>
            </w:pPr>
            <w:r w:rsidRPr="00BA6751">
              <w:rPr>
                <w:w w:val="105"/>
                <w:sz w:val="16"/>
                <w:szCs w:val="16"/>
              </w:rPr>
              <w:t>Articolazione degli uffici</w:t>
            </w:r>
          </w:p>
        </w:tc>
        <w:tc>
          <w:tcPr>
            <w:tcW w:w="1843" w:type="dxa"/>
          </w:tcPr>
          <w:p w14:paraId="6785AA3C" w14:textId="77777777" w:rsidR="0080272C" w:rsidRPr="00BA6751" w:rsidRDefault="0080272C">
            <w:pPr>
              <w:pStyle w:val="TableParagraph"/>
              <w:rPr>
                <w:sz w:val="16"/>
                <w:szCs w:val="16"/>
                <w:lang w:val="en-US"/>
              </w:rPr>
            </w:pPr>
          </w:p>
          <w:p w14:paraId="0DE0B882" w14:textId="77777777" w:rsidR="0080272C" w:rsidRPr="00BA6751" w:rsidRDefault="0080272C">
            <w:pPr>
              <w:pStyle w:val="TableParagraph"/>
              <w:spacing w:before="1"/>
              <w:rPr>
                <w:sz w:val="16"/>
                <w:szCs w:val="16"/>
                <w:lang w:val="en-US"/>
              </w:rPr>
            </w:pPr>
          </w:p>
          <w:p w14:paraId="01131E9C" w14:textId="77777777" w:rsidR="0080272C" w:rsidRPr="00BA6751" w:rsidRDefault="0080272C">
            <w:pPr>
              <w:pStyle w:val="TableParagraph"/>
              <w:spacing w:line="283" w:lineRule="auto"/>
              <w:ind w:left="22" w:right="56"/>
              <w:rPr>
                <w:sz w:val="16"/>
                <w:szCs w:val="16"/>
                <w:lang w:val="en-US"/>
              </w:rPr>
            </w:pPr>
            <w:r w:rsidRPr="00BA6751">
              <w:rPr>
                <w:w w:val="105"/>
                <w:sz w:val="16"/>
                <w:szCs w:val="16"/>
                <w:lang w:val="en-US"/>
              </w:rPr>
              <w:t xml:space="preserve">Art. 13, c. 1, </w:t>
            </w:r>
            <w:proofErr w:type="spellStart"/>
            <w:r w:rsidRPr="00BA6751">
              <w:rPr>
                <w:w w:val="105"/>
                <w:sz w:val="16"/>
                <w:szCs w:val="16"/>
                <w:lang w:val="en-US"/>
              </w:rPr>
              <w:t>lett</w:t>
            </w:r>
            <w:proofErr w:type="spellEnd"/>
            <w:r w:rsidRPr="00BA6751">
              <w:rPr>
                <w:w w:val="105"/>
                <w:sz w:val="16"/>
                <w:szCs w:val="16"/>
                <w:lang w:val="en-US"/>
              </w:rPr>
              <w:t>. b), d.lgs. n. 33/2013</w:t>
            </w:r>
          </w:p>
        </w:tc>
        <w:tc>
          <w:tcPr>
            <w:tcW w:w="1985" w:type="dxa"/>
          </w:tcPr>
          <w:p w14:paraId="5589EFCE" w14:textId="77777777" w:rsidR="0080272C" w:rsidRPr="00BA6751" w:rsidRDefault="0080272C">
            <w:pPr>
              <w:pStyle w:val="TableParagraph"/>
              <w:rPr>
                <w:sz w:val="16"/>
                <w:szCs w:val="16"/>
                <w:lang w:val="en-US"/>
              </w:rPr>
            </w:pPr>
          </w:p>
          <w:p w14:paraId="27C1A754" w14:textId="77777777" w:rsidR="0080272C" w:rsidRPr="00BA6751" w:rsidRDefault="0080272C">
            <w:pPr>
              <w:pStyle w:val="TableParagraph"/>
              <w:spacing w:before="4"/>
              <w:rPr>
                <w:sz w:val="16"/>
                <w:szCs w:val="16"/>
                <w:lang w:val="en-US"/>
              </w:rPr>
            </w:pPr>
          </w:p>
          <w:p w14:paraId="4B3CF943" w14:textId="77777777" w:rsidR="0080272C" w:rsidRPr="00BA6751" w:rsidRDefault="0080272C">
            <w:pPr>
              <w:pStyle w:val="TableParagraph"/>
              <w:ind w:left="22"/>
              <w:rPr>
                <w:sz w:val="16"/>
                <w:szCs w:val="16"/>
              </w:rPr>
            </w:pPr>
            <w:r w:rsidRPr="00BA6751">
              <w:rPr>
                <w:w w:val="105"/>
                <w:sz w:val="16"/>
                <w:szCs w:val="16"/>
              </w:rPr>
              <w:t>Articolazione degli uffici</w:t>
            </w:r>
          </w:p>
        </w:tc>
        <w:tc>
          <w:tcPr>
            <w:tcW w:w="4819" w:type="dxa"/>
          </w:tcPr>
          <w:p w14:paraId="7D335E92" w14:textId="77777777" w:rsidR="0080272C" w:rsidRPr="00BA6751" w:rsidRDefault="0080272C">
            <w:pPr>
              <w:pStyle w:val="TableParagraph"/>
              <w:rPr>
                <w:sz w:val="16"/>
                <w:szCs w:val="16"/>
              </w:rPr>
            </w:pPr>
          </w:p>
          <w:p w14:paraId="36C00212" w14:textId="77777777" w:rsidR="0080272C" w:rsidRPr="00BA6751" w:rsidRDefault="0080272C">
            <w:pPr>
              <w:pStyle w:val="TableParagraph"/>
              <w:spacing w:before="1"/>
              <w:rPr>
                <w:sz w:val="16"/>
                <w:szCs w:val="16"/>
              </w:rPr>
            </w:pPr>
          </w:p>
          <w:p w14:paraId="7F1C5044" w14:textId="77777777" w:rsidR="0080272C" w:rsidRPr="00BA6751" w:rsidRDefault="0080272C">
            <w:pPr>
              <w:pStyle w:val="TableParagraph"/>
              <w:spacing w:line="283" w:lineRule="auto"/>
              <w:ind w:left="23" w:right="20"/>
              <w:rPr>
                <w:sz w:val="16"/>
                <w:szCs w:val="16"/>
              </w:rPr>
            </w:pPr>
            <w:r w:rsidRPr="00BA6751">
              <w:rPr>
                <w:w w:val="105"/>
                <w:sz w:val="16"/>
                <w:szCs w:val="16"/>
              </w:rPr>
              <w:t>Indicazione delle competenze di ciascun ufficio, anche di livello dirigenziale non generale, i nomi dei dirigenti responsabili dei singoli uffici</w:t>
            </w:r>
          </w:p>
        </w:tc>
        <w:tc>
          <w:tcPr>
            <w:tcW w:w="1701" w:type="dxa"/>
          </w:tcPr>
          <w:p w14:paraId="7C4037D6" w14:textId="77777777" w:rsidR="0080272C" w:rsidRPr="00BA6751" w:rsidRDefault="0080272C">
            <w:pPr>
              <w:pStyle w:val="TableParagraph"/>
              <w:rPr>
                <w:sz w:val="16"/>
                <w:szCs w:val="16"/>
              </w:rPr>
            </w:pPr>
          </w:p>
          <w:p w14:paraId="46AB05C0" w14:textId="77777777" w:rsidR="0080272C" w:rsidRPr="00BA6751" w:rsidRDefault="0080272C">
            <w:pPr>
              <w:pStyle w:val="TableParagraph"/>
              <w:spacing w:before="1"/>
              <w:rPr>
                <w:sz w:val="16"/>
                <w:szCs w:val="16"/>
              </w:rPr>
            </w:pPr>
          </w:p>
          <w:p w14:paraId="2A087E14" w14:textId="77777777" w:rsidR="0080272C" w:rsidRPr="00BA6751" w:rsidRDefault="0080272C">
            <w:pPr>
              <w:pStyle w:val="TableParagraph"/>
              <w:ind w:left="22"/>
              <w:jc w:val="center"/>
              <w:rPr>
                <w:sz w:val="16"/>
                <w:szCs w:val="16"/>
                <w:lang w:val="pt-PT"/>
              </w:rPr>
            </w:pPr>
            <w:r w:rsidRPr="00BA6751">
              <w:rPr>
                <w:w w:val="105"/>
                <w:sz w:val="16"/>
                <w:szCs w:val="16"/>
                <w:lang w:val="pt-PT"/>
              </w:rPr>
              <w:t>Tempestivo</w:t>
            </w:r>
          </w:p>
          <w:p w14:paraId="22D98B40" w14:textId="77777777" w:rsidR="0080272C" w:rsidRPr="00BA6751" w:rsidRDefault="0080272C">
            <w:pPr>
              <w:pStyle w:val="TableParagraph"/>
              <w:spacing w:before="19"/>
              <w:ind w:left="21"/>
              <w:jc w:val="center"/>
              <w:rPr>
                <w:sz w:val="16"/>
                <w:szCs w:val="16"/>
                <w:lang w:val="pt-PT"/>
              </w:rPr>
            </w:pPr>
            <w:r w:rsidRPr="00BA6751">
              <w:rPr>
                <w:w w:val="105"/>
                <w:sz w:val="16"/>
                <w:szCs w:val="16"/>
                <w:lang w:val="pt-PT"/>
              </w:rPr>
              <w:t>(ex art. 8, d.lgs. n. 33/2013)</w:t>
            </w:r>
          </w:p>
        </w:tc>
        <w:tc>
          <w:tcPr>
            <w:tcW w:w="2268" w:type="dxa"/>
          </w:tcPr>
          <w:p w14:paraId="0EBFE2C1" w14:textId="77777777" w:rsidR="0080272C" w:rsidRPr="00BA6751" w:rsidRDefault="0080272C">
            <w:pPr>
              <w:pStyle w:val="TableParagraph"/>
              <w:rPr>
                <w:sz w:val="16"/>
                <w:szCs w:val="16"/>
                <w:lang w:val="pt-PT"/>
              </w:rPr>
            </w:pPr>
          </w:p>
          <w:p w14:paraId="726ACB0B" w14:textId="77777777" w:rsidR="0080272C" w:rsidRPr="00BA6751" w:rsidRDefault="0080272C">
            <w:pPr>
              <w:pStyle w:val="TableParagraph"/>
              <w:spacing w:before="4"/>
              <w:rPr>
                <w:sz w:val="16"/>
                <w:szCs w:val="16"/>
                <w:lang w:val="pt-PT"/>
              </w:rPr>
            </w:pPr>
          </w:p>
          <w:p w14:paraId="05FC6966" w14:textId="331148CE" w:rsidR="00265462" w:rsidRPr="00BA6751" w:rsidRDefault="00191E75" w:rsidP="0023253D">
            <w:pPr>
              <w:pStyle w:val="TableParagraph"/>
              <w:ind w:left="47" w:right="26"/>
              <w:jc w:val="center"/>
              <w:rPr>
                <w:sz w:val="16"/>
                <w:szCs w:val="16"/>
              </w:rPr>
            </w:pPr>
            <w:r w:rsidRPr="00BA6751">
              <w:rPr>
                <w:bCs/>
                <w:w w:val="105"/>
                <w:sz w:val="16"/>
                <w:szCs w:val="16"/>
              </w:rPr>
              <w:t xml:space="preserve">Settore </w:t>
            </w:r>
            <w:r w:rsidR="0023253D" w:rsidRPr="00BA6751">
              <w:rPr>
                <w:bCs/>
                <w:w w:val="105"/>
                <w:sz w:val="16"/>
                <w:szCs w:val="16"/>
              </w:rPr>
              <w:t>Trasformazione Digitale</w:t>
            </w:r>
          </w:p>
        </w:tc>
        <w:tc>
          <w:tcPr>
            <w:tcW w:w="2268" w:type="dxa"/>
          </w:tcPr>
          <w:p w14:paraId="6D6D82B7" w14:textId="77777777" w:rsidR="00796459" w:rsidRPr="00BA6751" w:rsidRDefault="00796459">
            <w:pPr>
              <w:pStyle w:val="TableParagraph"/>
              <w:spacing w:before="7" w:line="120" w:lineRule="atLeast"/>
              <w:ind w:left="31" w:right="6"/>
              <w:jc w:val="center"/>
              <w:rPr>
                <w:w w:val="105"/>
                <w:sz w:val="16"/>
                <w:szCs w:val="16"/>
              </w:rPr>
            </w:pPr>
          </w:p>
          <w:p w14:paraId="3F642008" w14:textId="21FFCD23" w:rsidR="0080272C" w:rsidRPr="00BA6751" w:rsidRDefault="0080272C">
            <w:pPr>
              <w:pStyle w:val="TableParagraph"/>
              <w:spacing w:before="7" w:line="120" w:lineRule="atLeast"/>
              <w:ind w:left="31" w:right="6"/>
              <w:jc w:val="center"/>
              <w:rPr>
                <w:sz w:val="16"/>
                <w:szCs w:val="16"/>
              </w:rPr>
            </w:pPr>
            <w:r w:rsidRPr="00BA6751">
              <w:rPr>
                <w:w w:val="105"/>
                <w:sz w:val="16"/>
                <w:szCs w:val="16"/>
              </w:rPr>
              <w:t>Entro 20 giorni dalla comunicazione dell’approvazione o dell’eventuale aggiornamento</w:t>
            </w:r>
          </w:p>
        </w:tc>
        <w:tc>
          <w:tcPr>
            <w:tcW w:w="1134" w:type="dxa"/>
          </w:tcPr>
          <w:p w14:paraId="7F2DB2A9" w14:textId="77777777" w:rsidR="0080272C" w:rsidRPr="00BA6751" w:rsidRDefault="0080272C" w:rsidP="00852C60">
            <w:pPr>
              <w:pStyle w:val="TableParagraph"/>
              <w:spacing w:before="8"/>
              <w:jc w:val="center"/>
              <w:rPr>
                <w:sz w:val="16"/>
                <w:szCs w:val="16"/>
              </w:rPr>
            </w:pPr>
          </w:p>
          <w:p w14:paraId="72D2936D" w14:textId="77777777" w:rsidR="00852C60" w:rsidRDefault="0080272C" w:rsidP="00852C60">
            <w:pPr>
              <w:pStyle w:val="TableParagraph"/>
              <w:spacing w:line="283" w:lineRule="auto"/>
              <w:ind w:hanging="9"/>
              <w:jc w:val="center"/>
              <w:rPr>
                <w:w w:val="105"/>
                <w:sz w:val="16"/>
                <w:szCs w:val="16"/>
              </w:rPr>
            </w:pPr>
            <w:r w:rsidRPr="00BA6751">
              <w:rPr>
                <w:w w:val="105"/>
                <w:sz w:val="16"/>
                <w:szCs w:val="16"/>
              </w:rPr>
              <w:t>Semestrale</w:t>
            </w:r>
          </w:p>
          <w:p w14:paraId="0E75DF48" w14:textId="2F86347E" w:rsidR="0080272C" w:rsidRPr="00BA6751" w:rsidRDefault="0080272C" w:rsidP="00852C60">
            <w:pPr>
              <w:pStyle w:val="TableParagraph"/>
              <w:spacing w:line="283" w:lineRule="auto"/>
              <w:ind w:hanging="9"/>
              <w:jc w:val="center"/>
              <w:rPr>
                <w:sz w:val="16"/>
                <w:szCs w:val="16"/>
              </w:rPr>
            </w:pPr>
            <w:r w:rsidRPr="00BA6751">
              <w:rPr>
                <w:w w:val="105"/>
                <w:sz w:val="16"/>
                <w:szCs w:val="16"/>
              </w:rPr>
              <w:t>30 giugno</w:t>
            </w:r>
            <w:r w:rsidR="0023253D" w:rsidRPr="00BA6751">
              <w:rPr>
                <w:w w:val="105"/>
                <w:sz w:val="16"/>
                <w:szCs w:val="16"/>
              </w:rPr>
              <w:t xml:space="preserve"> </w:t>
            </w:r>
            <w:r w:rsidRPr="00BA6751">
              <w:rPr>
                <w:w w:val="105"/>
                <w:sz w:val="16"/>
                <w:szCs w:val="16"/>
              </w:rPr>
              <w:t>15 dicembre</w:t>
            </w:r>
          </w:p>
        </w:tc>
        <w:tc>
          <w:tcPr>
            <w:tcW w:w="1985" w:type="dxa"/>
          </w:tcPr>
          <w:p w14:paraId="5B037338" w14:textId="77777777" w:rsidR="0080272C" w:rsidRPr="00BA6751" w:rsidRDefault="0080272C">
            <w:pPr>
              <w:pStyle w:val="TableParagraph"/>
              <w:rPr>
                <w:sz w:val="16"/>
                <w:szCs w:val="16"/>
              </w:rPr>
            </w:pPr>
          </w:p>
          <w:p w14:paraId="2E680FAD" w14:textId="77777777" w:rsidR="0080272C" w:rsidRPr="00BA6751" w:rsidRDefault="0080272C">
            <w:pPr>
              <w:pStyle w:val="TableParagraph"/>
              <w:spacing w:before="10"/>
              <w:rPr>
                <w:sz w:val="16"/>
                <w:szCs w:val="16"/>
              </w:rPr>
            </w:pPr>
          </w:p>
          <w:p w14:paraId="692E1BA3" w14:textId="77777777" w:rsidR="0080272C" w:rsidRPr="00BA6751" w:rsidRDefault="0080272C">
            <w:pPr>
              <w:pStyle w:val="TableParagraph"/>
              <w:ind w:left="140" w:right="99"/>
              <w:jc w:val="center"/>
              <w:rPr>
                <w:sz w:val="16"/>
                <w:szCs w:val="16"/>
              </w:rPr>
            </w:pPr>
            <w:r w:rsidRPr="00BA6751">
              <w:rPr>
                <w:w w:val="105"/>
                <w:sz w:val="16"/>
                <w:szCs w:val="16"/>
              </w:rPr>
              <w:t>41</w:t>
            </w:r>
          </w:p>
        </w:tc>
        <w:tc>
          <w:tcPr>
            <w:tcW w:w="1559" w:type="dxa"/>
          </w:tcPr>
          <w:p w14:paraId="6D24AC7E" w14:textId="3FBB343D" w:rsidR="0080272C" w:rsidRPr="00BA6751" w:rsidRDefault="0080272C" w:rsidP="00EB7B7E">
            <w:pPr>
              <w:pStyle w:val="TableParagraph"/>
              <w:ind w:right="-4"/>
              <w:jc w:val="center"/>
              <w:rPr>
                <w:bCs/>
                <w:sz w:val="16"/>
                <w:szCs w:val="16"/>
              </w:rPr>
            </w:pPr>
          </w:p>
        </w:tc>
      </w:tr>
      <w:tr w:rsidR="0023253D" w:rsidRPr="00BA6751" w14:paraId="49A1AA34" w14:textId="77777777" w:rsidTr="00C16AD3">
        <w:trPr>
          <w:trHeight w:val="808"/>
        </w:trPr>
        <w:tc>
          <w:tcPr>
            <w:tcW w:w="1276" w:type="dxa"/>
            <w:vMerge/>
          </w:tcPr>
          <w:p w14:paraId="49759742" w14:textId="77777777" w:rsidR="0023253D" w:rsidRPr="00BA6751" w:rsidRDefault="0023253D" w:rsidP="0023253D">
            <w:pPr>
              <w:rPr>
                <w:sz w:val="16"/>
                <w:szCs w:val="16"/>
              </w:rPr>
            </w:pPr>
          </w:p>
        </w:tc>
        <w:tc>
          <w:tcPr>
            <w:tcW w:w="1275" w:type="dxa"/>
            <w:vMerge/>
          </w:tcPr>
          <w:p w14:paraId="3F3894D8" w14:textId="77777777" w:rsidR="0023253D" w:rsidRPr="00BA6751" w:rsidRDefault="0023253D" w:rsidP="0023253D">
            <w:pPr>
              <w:rPr>
                <w:sz w:val="16"/>
                <w:szCs w:val="16"/>
              </w:rPr>
            </w:pPr>
          </w:p>
        </w:tc>
        <w:tc>
          <w:tcPr>
            <w:tcW w:w="1843" w:type="dxa"/>
          </w:tcPr>
          <w:p w14:paraId="78B30273" w14:textId="77777777" w:rsidR="0023253D" w:rsidRPr="00BA6751" w:rsidRDefault="0023253D" w:rsidP="0023253D">
            <w:pPr>
              <w:pStyle w:val="TableParagraph"/>
              <w:rPr>
                <w:sz w:val="16"/>
                <w:szCs w:val="16"/>
                <w:lang w:val="en-US"/>
              </w:rPr>
            </w:pPr>
          </w:p>
          <w:p w14:paraId="0671E9C5" w14:textId="77777777" w:rsidR="0023253D" w:rsidRPr="00BA6751" w:rsidRDefault="0023253D" w:rsidP="0023253D">
            <w:pPr>
              <w:pStyle w:val="TableParagraph"/>
              <w:rPr>
                <w:sz w:val="16"/>
                <w:szCs w:val="16"/>
                <w:lang w:val="en-US"/>
              </w:rPr>
            </w:pPr>
          </w:p>
          <w:p w14:paraId="5B21E4EF" w14:textId="77777777" w:rsidR="0023253D" w:rsidRPr="00BA6751" w:rsidRDefault="0023253D" w:rsidP="0023253D">
            <w:pPr>
              <w:pStyle w:val="TableParagraph"/>
              <w:spacing w:before="67" w:line="283" w:lineRule="auto"/>
              <w:ind w:left="22" w:right="61"/>
              <w:rPr>
                <w:sz w:val="16"/>
                <w:szCs w:val="16"/>
                <w:lang w:val="en-US"/>
              </w:rPr>
            </w:pPr>
            <w:r w:rsidRPr="00BA6751">
              <w:rPr>
                <w:w w:val="105"/>
                <w:sz w:val="16"/>
                <w:szCs w:val="16"/>
                <w:lang w:val="en-US"/>
              </w:rPr>
              <w:t xml:space="preserve">Art. 13, c. 1, </w:t>
            </w:r>
            <w:proofErr w:type="spellStart"/>
            <w:r w:rsidRPr="00BA6751">
              <w:rPr>
                <w:w w:val="105"/>
                <w:sz w:val="16"/>
                <w:szCs w:val="16"/>
                <w:lang w:val="en-US"/>
              </w:rPr>
              <w:t>lett</w:t>
            </w:r>
            <w:proofErr w:type="spellEnd"/>
            <w:r w:rsidRPr="00BA6751">
              <w:rPr>
                <w:w w:val="105"/>
                <w:sz w:val="16"/>
                <w:szCs w:val="16"/>
                <w:lang w:val="en-US"/>
              </w:rPr>
              <w:t>. c), d.lgs. n. 33/2013</w:t>
            </w:r>
          </w:p>
        </w:tc>
        <w:tc>
          <w:tcPr>
            <w:tcW w:w="1985" w:type="dxa"/>
            <w:vMerge w:val="restart"/>
          </w:tcPr>
          <w:p w14:paraId="3E5891C5" w14:textId="77777777" w:rsidR="0023253D" w:rsidRPr="00BA6751" w:rsidRDefault="0023253D" w:rsidP="0023253D">
            <w:pPr>
              <w:pStyle w:val="TableParagraph"/>
              <w:rPr>
                <w:sz w:val="16"/>
                <w:szCs w:val="16"/>
                <w:lang w:val="en-US"/>
              </w:rPr>
            </w:pPr>
          </w:p>
          <w:p w14:paraId="66DD1073" w14:textId="77777777" w:rsidR="0023253D" w:rsidRPr="00BA6751" w:rsidRDefault="0023253D" w:rsidP="0023253D">
            <w:pPr>
              <w:pStyle w:val="TableParagraph"/>
              <w:rPr>
                <w:sz w:val="16"/>
                <w:szCs w:val="16"/>
                <w:lang w:val="en-US"/>
              </w:rPr>
            </w:pPr>
          </w:p>
          <w:p w14:paraId="49CCFC78" w14:textId="77777777" w:rsidR="0023253D" w:rsidRPr="00BA6751" w:rsidRDefault="0023253D" w:rsidP="0023253D">
            <w:pPr>
              <w:pStyle w:val="TableParagraph"/>
              <w:spacing w:before="72"/>
              <w:ind w:left="22"/>
              <w:rPr>
                <w:sz w:val="16"/>
                <w:szCs w:val="16"/>
              </w:rPr>
            </w:pPr>
            <w:r w:rsidRPr="00BA6751">
              <w:rPr>
                <w:w w:val="105"/>
                <w:sz w:val="16"/>
                <w:szCs w:val="16"/>
              </w:rPr>
              <w:t>Organigramma</w:t>
            </w:r>
          </w:p>
          <w:p w14:paraId="57FE68A0" w14:textId="77777777" w:rsidR="0023253D" w:rsidRPr="00BA6751" w:rsidRDefault="0023253D" w:rsidP="0023253D">
            <w:pPr>
              <w:pStyle w:val="TableParagraph"/>
              <w:spacing w:before="3"/>
              <w:rPr>
                <w:sz w:val="16"/>
                <w:szCs w:val="16"/>
              </w:rPr>
            </w:pPr>
          </w:p>
          <w:p w14:paraId="5600A494" w14:textId="77777777" w:rsidR="0023253D" w:rsidRPr="00BA6751" w:rsidRDefault="0023253D" w:rsidP="0023253D">
            <w:pPr>
              <w:pStyle w:val="TableParagraph"/>
              <w:spacing w:line="283" w:lineRule="auto"/>
              <w:ind w:left="22" w:right="64"/>
              <w:rPr>
                <w:sz w:val="16"/>
                <w:szCs w:val="16"/>
              </w:rPr>
            </w:pPr>
            <w:r w:rsidRPr="00BA6751">
              <w:rPr>
                <w:w w:val="105"/>
                <w:sz w:val="16"/>
                <w:szCs w:val="16"/>
              </w:rPr>
              <w:t xml:space="preserve">(da pubblicare sotto forma di organigramma, in </w:t>
            </w:r>
            <w:r w:rsidRPr="00BA6751">
              <w:rPr>
                <w:w w:val="105"/>
                <w:sz w:val="16"/>
                <w:szCs w:val="16"/>
                <w:u w:val="single"/>
              </w:rPr>
              <w:t>modo tale che a</w:t>
            </w:r>
            <w:r w:rsidRPr="00BA6751">
              <w:rPr>
                <w:w w:val="105"/>
                <w:sz w:val="16"/>
                <w:szCs w:val="16"/>
              </w:rPr>
              <w:t xml:space="preserve"> </w:t>
            </w:r>
            <w:r w:rsidRPr="00BA6751">
              <w:rPr>
                <w:w w:val="105"/>
                <w:sz w:val="16"/>
                <w:szCs w:val="16"/>
                <w:u w:val="single"/>
              </w:rPr>
              <w:t>ciascun ufficio sia assegnato un link ad</w:t>
            </w:r>
            <w:r w:rsidRPr="00BA6751">
              <w:rPr>
                <w:w w:val="105"/>
                <w:sz w:val="16"/>
                <w:szCs w:val="16"/>
              </w:rPr>
              <w:t xml:space="preserve"> </w:t>
            </w:r>
            <w:r w:rsidRPr="00BA6751">
              <w:rPr>
                <w:w w:val="105"/>
                <w:sz w:val="16"/>
                <w:szCs w:val="16"/>
                <w:u w:val="single"/>
              </w:rPr>
              <w:t>una pagina contenente tutte le</w:t>
            </w:r>
            <w:r w:rsidRPr="00BA6751">
              <w:rPr>
                <w:w w:val="105"/>
                <w:sz w:val="16"/>
                <w:szCs w:val="16"/>
              </w:rPr>
              <w:t xml:space="preserve"> </w:t>
            </w:r>
            <w:r w:rsidRPr="00BA6751">
              <w:rPr>
                <w:w w:val="105"/>
                <w:sz w:val="16"/>
                <w:szCs w:val="16"/>
                <w:u w:val="single"/>
              </w:rPr>
              <w:t>informazioni previste dalla norma</w:t>
            </w:r>
            <w:r w:rsidRPr="00BA6751">
              <w:rPr>
                <w:w w:val="105"/>
                <w:sz w:val="16"/>
                <w:szCs w:val="16"/>
              </w:rPr>
              <w:t>)</w:t>
            </w:r>
          </w:p>
        </w:tc>
        <w:tc>
          <w:tcPr>
            <w:tcW w:w="4819" w:type="dxa"/>
          </w:tcPr>
          <w:p w14:paraId="71B6B587" w14:textId="77777777" w:rsidR="0023253D" w:rsidRPr="00BA6751" w:rsidRDefault="0023253D" w:rsidP="0023253D">
            <w:pPr>
              <w:pStyle w:val="TableParagraph"/>
              <w:rPr>
                <w:sz w:val="16"/>
                <w:szCs w:val="16"/>
              </w:rPr>
            </w:pPr>
          </w:p>
          <w:p w14:paraId="095EEE3D" w14:textId="77777777" w:rsidR="0023253D" w:rsidRPr="00BA6751" w:rsidRDefault="0023253D" w:rsidP="0023253D">
            <w:pPr>
              <w:pStyle w:val="TableParagraph"/>
              <w:spacing w:before="7"/>
              <w:rPr>
                <w:sz w:val="16"/>
                <w:szCs w:val="16"/>
              </w:rPr>
            </w:pPr>
          </w:p>
          <w:p w14:paraId="19E646BF" w14:textId="77777777" w:rsidR="0023253D" w:rsidRPr="00BA6751" w:rsidRDefault="0023253D" w:rsidP="0023253D">
            <w:pPr>
              <w:pStyle w:val="TableParagraph"/>
              <w:spacing w:line="283" w:lineRule="auto"/>
              <w:ind w:left="23" w:right="212"/>
              <w:rPr>
                <w:sz w:val="16"/>
                <w:szCs w:val="16"/>
              </w:rPr>
            </w:pPr>
            <w:r w:rsidRPr="00BA6751">
              <w:rPr>
                <w:w w:val="105"/>
                <w:sz w:val="16"/>
                <w:szCs w:val="16"/>
              </w:rPr>
              <w:t>Illustrazione in forma semplificata, ai fini della piena accessibilità e comprensibilità dei dati, dell'organizzazione dell'amministrazione, mediante l'organigramma o analoghe rappresentazioni grafiche</w:t>
            </w:r>
          </w:p>
        </w:tc>
        <w:tc>
          <w:tcPr>
            <w:tcW w:w="1701" w:type="dxa"/>
          </w:tcPr>
          <w:p w14:paraId="3234C3C9" w14:textId="77777777" w:rsidR="0023253D" w:rsidRPr="00BA6751" w:rsidRDefault="0023253D" w:rsidP="0023253D">
            <w:pPr>
              <w:pStyle w:val="TableParagraph"/>
              <w:rPr>
                <w:sz w:val="16"/>
                <w:szCs w:val="16"/>
              </w:rPr>
            </w:pPr>
          </w:p>
          <w:p w14:paraId="2D47CAEA" w14:textId="77777777" w:rsidR="0023253D" w:rsidRPr="00BA6751" w:rsidRDefault="0023253D" w:rsidP="0023253D">
            <w:pPr>
              <w:pStyle w:val="TableParagraph"/>
              <w:rPr>
                <w:sz w:val="16"/>
                <w:szCs w:val="16"/>
              </w:rPr>
            </w:pPr>
          </w:p>
          <w:p w14:paraId="36404521" w14:textId="77777777" w:rsidR="0023253D" w:rsidRPr="00BA6751" w:rsidRDefault="0023253D" w:rsidP="0023253D">
            <w:pPr>
              <w:pStyle w:val="TableParagraph"/>
              <w:spacing w:before="67"/>
              <w:ind w:left="22"/>
              <w:jc w:val="center"/>
              <w:rPr>
                <w:sz w:val="16"/>
                <w:szCs w:val="16"/>
                <w:lang w:val="pt-PT"/>
              </w:rPr>
            </w:pPr>
            <w:r w:rsidRPr="00BA6751">
              <w:rPr>
                <w:w w:val="105"/>
                <w:sz w:val="16"/>
                <w:szCs w:val="16"/>
                <w:lang w:val="pt-PT"/>
              </w:rPr>
              <w:t>Tempestivo</w:t>
            </w:r>
          </w:p>
          <w:p w14:paraId="5AA8DFD3" w14:textId="77777777" w:rsidR="0023253D" w:rsidRPr="00BA6751" w:rsidRDefault="0023253D" w:rsidP="0023253D">
            <w:pPr>
              <w:pStyle w:val="TableParagraph"/>
              <w:spacing w:before="19"/>
              <w:ind w:left="21"/>
              <w:jc w:val="center"/>
              <w:rPr>
                <w:sz w:val="16"/>
                <w:szCs w:val="16"/>
                <w:lang w:val="pt-PT"/>
              </w:rPr>
            </w:pPr>
            <w:r w:rsidRPr="00BA6751">
              <w:rPr>
                <w:w w:val="105"/>
                <w:sz w:val="16"/>
                <w:szCs w:val="16"/>
                <w:lang w:val="pt-PT"/>
              </w:rPr>
              <w:t>(ex art. 8, d.lgs. n. 33/2013)</w:t>
            </w:r>
          </w:p>
        </w:tc>
        <w:tc>
          <w:tcPr>
            <w:tcW w:w="2268" w:type="dxa"/>
          </w:tcPr>
          <w:p w14:paraId="1B9F7D84" w14:textId="77777777" w:rsidR="0023253D" w:rsidRPr="00BA6751" w:rsidRDefault="0023253D" w:rsidP="0023253D">
            <w:pPr>
              <w:pStyle w:val="TableParagraph"/>
              <w:rPr>
                <w:sz w:val="16"/>
                <w:szCs w:val="16"/>
                <w:lang w:val="pt-PT"/>
              </w:rPr>
            </w:pPr>
          </w:p>
          <w:p w14:paraId="509EFEF4" w14:textId="77777777" w:rsidR="0023253D" w:rsidRPr="00BA6751" w:rsidRDefault="0023253D" w:rsidP="0023253D">
            <w:pPr>
              <w:pStyle w:val="TableParagraph"/>
              <w:rPr>
                <w:sz w:val="16"/>
                <w:szCs w:val="16"/>
                <w:lang w:val="pt-PT"/>
              </w:rPr>
            </w:pPr>
          </w:p>
          <w:p w14:paraId="59D3CD0D" w14:textId="77777777" w:rsidR="00B41B4A" w:rsidRPr="00BA6751" w:rsidRDefault="00B41B4A" w:rsidP="00B41B4A">
            <w:pPr>
              <w:pStyle w:val="TableParagraph"/>
              <w:rPr>
                <w:sz w:val="16"/>
                <w:szCs w:val="16"/>
              </w:rPr>
            </w:pPr>
          </w:p>
          <w:p w14:paraId="2D6E609D" w14:textId="0A530BFC" w:rsidR="00B41B4A" w:rsidRPr="00D10802" w:rsidRDefault="003B2D06" w:rsidP="00B41B4A">
            <w:pPr>
              <w:pStyle w:val="TableParagraph"/>
              <w:spacing w:before="4"/>
              <w:jc w:val="center"/>
              <w:rPr>
                <w:bCs/>
                <w:strike/>
                <w:color w:val="EE0000"/>
                <w:w w:val="105"/>
                <w:sz w:val="16"/>
                <w:szCs w:val="16"/>
              </w:rPr>
            </w:pPr>
            <w:r w:rsidRPr="00D10802">
              <w:rPr>
                <w:bCs/>
                <w:w w:val="105"/>
                <w:sz w:val="16"/>
                <w:szCs w:val="16"/>
              </w:rPr>
              <w:t>Settore Trasformazione Digitale</w:t>
            </w:r>
          </w:p>
          <w:p w14:paraId="7EA7B3D9" w14:textId="27D2B76E" w:rsidR="0023253D" w:rsidRPr="00BA6751" w:rsidRDefault="0023253D" w:rsidP="0023253D">
            <w:pPr>
              <w:pStyle w:val="TableParagraph"/>
              <w:spacing w:before="67"/>
              <w:ind w:left="47" w:right="24"/>
              <w:jc w:val="center"/>
              <w:rPr>
                <w:sz w:val="16"/>
                <w:szCs w:val="16"/>
              </w:rPr>
            </w:pPr>
          </w:p>
        </w:tc>
        <w:tc>
          <w:tcPr>
            <w:tcW w:w="2268" w:type="dxa"/>
          </w:tcPr>
          <w:p w14:paraId="02AB8A8A" w14:textId="77777777" w:rsidR="0023253D" w:rsidRPr="00BA6751" w:rsidRDefault="0023253D" w:rsidP="00A946A1">
            <w:pPr>
              <w:pStyle w:val="TableParagraph"/>
              <w:spacing w:before="11"/>
              <w:jc w:val="center"/>
              <w:rPr>
                <w:sz w:val="16"/>
                <w:szCs w:val="16"/>
              </w:rPr>
            </w:pPr>
          </w:p>
          <w:p w14:paraId="09EE899B" w14:textId="77777777" w:rsidR="0023253D" w:rsidRPr="00BA6751" w:rsidRDefault="0023253D" w:rsidP="00A946A1">
            <w:pPr>
              <w:pStyle w:val="TableParagraph"/>
              <w:spacing w:line="283" w:lineRule="auto"/>
              <w:ind w:left="31" w:right="6"/>
              <w:jc w:val="center"/>
              <w:rPr>
                <w:sz w:val="16"/>
                <w:szCs w:val="16"/>
              </w:rPr>
            </w:pPr>
            <w:r w:rsidRPr="00BA6751">
              <w:rPr>
                <w:w w:val="105"/>
                <w:sz w:val="16"/>
                <w:szCs w:val="16"/>
              </w:rPr>
              <w:t>Entro 20 giorni dalla comunicazione dell’approvazione o dell’eventuale aggiornamento</w:t>
            </w:r>
          </w:p>
        </w:tc>
        <w:tc>
          <w:tcPr>
            <w:tcW w:w="1134" w:type="dxa"/>
          </w:tcPr>
          <w:p w14:paraId="4F166D2A" w14:textId="77777777" w:rsidR="0023253D" w:rsidRPr="00BA6751" w:rsidRDefault="0023253D" w:rsidP="00852C60">
            <w:pPr>
              <w:pStyle w:val="TableParagraph"/>
              <w:spacing w:before="1"/>
              <w:jc w:val="center"/>
              <w:rPr>
                <w:w w:val="105"/>
                <w:sz w:val="16"/>
                <w:szCs w:val="16"/>
              </w:rPr>
            </w:pPr>
          </w:p>
          <w:p w14:paraId="176DF754" w14:textId="4A989C04" w:rsidR="00852C60" w:rsidRDefault="0023253D" w:rsidP="00852C60">
            <w:pPr>
              <w:pStyle w:val="TableParagraph"/>
              <w:spacing w:before="1"/>
              <w:jc w:val="center"/>
              <w:rPr>
                <w:w w:val="105"/>
                <w:sz w:val="16"/>
                <w:szCs w:val="16"/>
              </w:rPr>
            </w:pPr>
            <w:r w:rsidRPr="00BA6751">
              <w:rPr>
                <w:w w:val="105"/>
                <w:sz w:val="16"/>
                <w:szCs w:val="16"/>
              </w:rPr>
              <w:t>Semestrale</w:t>
            </w:r>
          </w:p>
          <w:p w14:paraId="576D5DCB" w14:textId="136EA99F" w:rsidR="0023253D" w:rsidRPr="00BA6751" w:rsidRDefault="0023253D" w:rsidP="00852C60">
            <w:pPr>
              <w:pStyle w:val="TableParagraph"/>
              <w:spacing w:before="1"/>
              <w:jc w:val="center"/>
              <w:rPr>
                <w:sz w:val="16"/>
                <w:szCs w:val="16"/>
              </w:rPr>
            </w:pPr>
            <w:r w:rsidRPr="00BA6751">
              <w:rPr>
                <w:w w:val="105"/>
                <w:sz w:val="16"/>
                <w:szCs w:val="16"/>
              </w:rPr>
              <w:t>30 giugno 15 dicembre</w:t>
            </w:r>
          </w:p>
        </w:tc>
        <w:tc>
          <w:tcPr>
            <w:tcW w:w="1985" w:type="dxa"/>
          </w:tcPr>
          <w:p w14:paraId="19B42657" w14:textId="77777777" w:rsidR="0023253D" w:rsidRPr="00BA6751" w:rsidRDefault="0023253D" w:rsidP="0023253D">
            <w:pPr>
              <w:pStyle w:val="TableParagraph"/>
              <w:rPr>
                <w:sz w:val="16"/>
                <w:szCs w:val="16"/>
              </w:rPr>
            </w:pPr>
          </w:p>
          <w:p w14:paraId="2F2F992B" w14:textId="77777777" w:rsidR="0023253D" w:rsidRPr="00BA6751" w:rsidRDefault="0023253D" w:rsidP="0023253D">
            <w:pPr>
              <w:pStyle w:val="TableParagraph"/>
              <w:rPr>
                <w:sz w:val="16"/>
                <w:szCs w:val="16"/>
              </w:rPr>
            </w:pPr>
          </w:p>
          <w:p w14:paraId="5013DDFD" w14:textId="77777777" w:rsidR="0023253D" w:rsidRPr="00BA6751" w:rsidRDefault="0023253D" w:rsidP="0023253D">
            <w:pPr>
              <w:pStyle w:val="TableParagraph"/>
              <w:spacing w:before="7"/>
              <w:rPr>
                <w:sz w:val="16"/>
                <w:szCs w:val="16"/>
              </w:rPr>
            </w:pPr>
          </w:p>
          <w:p w14:paraId="253804CF" w14:textId="77777777" w:rsidR="0023253D" w:rsidRPr="00BA6751" w:rsidRDefault="0023253D" w:rsidP="0023253D">
            <w:pPr>
              <w:pStyle w:val="TableParagraph"/>
              <w:ind w:left="140" w:right="99"/>
              <w:jc w:val="center"/>
              <w:rPr>
                <w:sz w:val="16"/>
                <w:szCs w:val="16"/>
              </w:rPr>
            </w:pPr>
            <w:r w:rsidRPr="00BA6751">
              <w:rPr>
                <w:w w:val="105"/>
                <w:sz w:val="16"/>
                <w:szCs w:val="16"/>
              </w:rPr>
              <w:t>42</w:t>
            </w:r>
          </w:p>
        </w:tc>
        <w:tc>
          <w:tcPr>
            <w:tcW w:w="1559" w:type="dxa"/>
          </w:tcPr>
          <w:p w14:paraId="7EE245EE" w14:textId="3C6D16E0" w:rsidR="0023253D" w:rsidRPr="00BA6751" w:rsidRDefault="0023253D" w:rsidP="0023253D">
            <w:pPr>
              <w:pStyle w:val="TableParagraph"/>
              <w:jc w:val="center"/>
              <w:rPr>
                <w:sz w:val="16"/>
                <w:szCs w:val="16"/>
              </w:rPr>
            </w:pPr>
          </w:p>
        </w:tc>
      </w:tr>
      <w:tr w:rsidR="0023253D" w:rsidRPr="00BA6751" w14:paraId="13521CC5" w14:textId="77777777" w:rsidTr="00C16AD3">
        <w:trPr>
          <w:trHeight w:val="628"/>
        </w:trPr>
        <w:tc>
          <w:tcPr>
            <w:tcW w:w="1276" w:type="dxa"/>
            <w:vMerge/>
          </w:tcPr>
          <w:p w14:paraId="5A0B78B6" w14:textId="77777777" w:rsidR="0023253D" w:rsidRPr="00BA6751" w:rsidRDefault="0023253D" w:rsidP="0023253D">
            <w:pPr>
              <w:rPr>
                <w:sz w:val="16"/>
                <w:szCs w:val="16"/>
              </w:rPr>
            </w:pPr>
          </w:p>
        </w:tc>
        <w:tc>
          <w:tcPr>
            <w:tcW w:w="1275" w:type="dxa"/>
            <w:vMerge/>
          </w:tcPr>
          <w:p w14:paraId="0522C692" w14:textId="77777777" w:rsidR="0023253D" w:rsidRPr="00BA6751" w:rsidRDefault="0023253D" w:rsidP="0023253D">
            <w:pPr>
              <w:rPr>
                <w:sz w:val="16"/>
                <w:szCs w:val="16"/>
              </w:rPr>
            </w:pPr>
          </w:p>
        </w:tc>
        <w:tc>
          <w:tcPr>
            <w:tcW w:w="1843" w:type="dxa"/>
          </w:tcPr>
          <w:p w14:paraId="22288A76" w14:textId="77777777" w:rsidR="0023253D" w:rsidRPr="00BA6751" w:rsidRDefault="0023253D" w:rsidP="0023253D">
            <w:pPr>
              <w:pStyle w:val="TableParagraph"/>
              <w:rPr>
                <w:sz w:val="16"/>
                <w:szCs w:val="16"/>
                <w:lang w:val="en-US"/>
              </w:rPr>
            </w:pPr>
          </w:p>
          <w:p w14:paraId="085485EC" w14:textId="77777777" w:rsidR="0023253D" w:rsidRPr="00BA6751" w:rsidRDefault="0023253D" w:rsidP="0023253D">
            <w:pPr>
              <w:pStyle w:val="TableParagraph"/>
              <w:spacing w:before="1"/>
              <w:rPr>
                <w:sz w:val="16"/>
                <w:szCs w:val="16"/>
                <w:lang w:val="en-US"/>
              </w:rPr>
            </w:pPr>
          </w:p>
          <w:p w14:paraId="2DA252ED" w14:textId="77777777" w:rsidR="0023253D" w:rsidRPr="00BA6751" w:rsidRDefault="0023253D" w:rsidP="0023253D">
            <w:pPr>
              <w:pStyle w:val="TableParagraph"/>
              <w:spacing w:line="283" w:lineRule="auto"/>
              <w:ind w:left="22" w:right="56"/>
              <w:rPr>
                <w:sz w:val="16"/>
                <w:szCs w:val="16"/>
                <w:lang w:val="en-US"/>
              </w:rPr>
            </w:pPr>
            <w:r w:rsidRPr="00BA6751">
              <w:rPr>
                <w:w w:val="105"/>
                <w:sz w:val="16"/>
                <w:szCs w:val="16"/>
                <w:lang w:val="en-US"/>
              </w:rPr>
              <w:t xml:space="preserve">Art. 13, c. 1, </w:t>
            </w:r>
            <w:proofErr w:type="spellStart"/>
            <w:r w:rsidRPr="00BA6751">
              <w:rPr>
                <w:w w:val="105"/>
                <w:sz w:val="16"/>
                <w:szCs w:val="16"/>
                <w:lang w:val="en-US"/>
              </w:rPr>
              <w:t>lett</w:t>
            </w:r>
            <w:proofErr w:type="spellEnd"/>
            <w:r w:rsidRPr="00BA6751">
              <w:rPr>
                <w:w w:val="105"/>
                <w:sz w:val="16"/>
                <w:szCs w:val="16"/>
                <w:lang w:val="en-US"/>
              </w:rPr>
              <w:t>. b), d.lgs. n. 33/2013</w:t>
            </w:r>
          </w:p>
        </w:tc>
        <w:tc>
          <w:tcPr>
            <w:tcW w:w="1985" w:type="dxa"/>
            <w:vMerge/>
          </w:tcPr>
          <w:p w14:paraId="47541DAC" w14:textId="77777777" w:rsidR="0023253D" w:rsidRPr="00BA6751" w:rsidRDefault="0023253D" w:rsidP="0023253D">
            <w:pPr>
              <w:rPr>
                <w:sz w:val="16"/>
                <w:szCs w:val="16"/>
                <w:lang w:val="en-US"/>
              </w:rPr>
            </w:pPr>
          </w:p>
        </w:tc>
        <w:tc>
          <w:tcPr>
            <w:tcW w:w="4819" w:type="dxa"/>
          </w:tcPr>
          <w:p w14:paraId="01032595" w14:textId="77777777" w:rsidR="0023253D" w:rsidRPr="00BA6751" w:rsidRDefault="0023253D" w:rsidP="0023253D">
            <w:pPr>
              <w:pStyle w:val="TableParagraph"/>
              <w:rPr>
                <w:sz w:val="16"/>
                <w:szCs w:val="16"/>
                <w:lang w:val="en-US"/>
              </w:rPr>
            </w:pPr>
          </w:p>
          <w:p w14:paraId="70C56D4A" w14:textId="77777777" w:rsidR="0023253D" w:rsidRPr="00BA6751" w:rsidRDefault="0023253D" w:rsidP="0023253D">
            <w:pPr>
              <w:pStyle w:val="TableParagraph"/>
              <w:spacing w:before="4"/>
              <w:rPr>
                <w:sz w:val="16"/>
                <w:szCs w:val="16"/>
                <w:lang w:val="en-US"/>
              </w:rPr>
            </w:pPr>
          </w:p>
          <w:p w14:paraId="60FE9782" w14:textId="77777777" w:rsidR="0023253D" w:rsidRPr="00BA6751" w:rsidRDefault="0023253D" w:rsidP="0023253D">
            <w:pPr>
              <w:pStyle w:val="TableParagraph"/>
              <w:ind w:left="23"/>
              <w:rPr>
                <w:sz w:val="16"/>
                <w:szCs w:val="16"/>
              </w:rPr>
            </w:pPr>
            <w:r w:rsidRPr="00BA6751">
              <w:rPr>
                <w:w w:val="105"/>
                <w:sz w:val="16"/>
                <w:szCs w:val="16"/>
              </w:rPr>
              <w:t>Nomi dei dirigenti responsabili dei singoli uffici</w:t>
            </w:r>
          </w:p>
        </w:tc>
        <w:tc>
          <w:tcPr>
            <w:tcW w:w="1701" w:type="dxa"/>
          </w:tcPr>
          <w:p w14:paraId="220743B3" w14:textId="77777777" w:rsidR="0023253D" w:rsidRPr="00BA6751" w:rsidRDefault="0023253D" w:rsidP="0023253D">
            <w:pPr>
              <w:pStyle w:val="TableParagraph"/>
              <w:rPr>
                <w:sz w:val="16"/>
                <w:szCs w:val="16"/>
              </w:rPr>
            </w:pPr>
          </w:p>
          <w:p w14:paraId="0BBCEBF8" w14:textId="77777777" w:rsidR="0023253D" w:rsidRPr="00BA6751" w:rsidRDefault="0023253D" w:rsidP="0023253D">
            <w:pPr>
              <w:pStyle w:val="TableParagraph"/>
              <w:spacing w:before="1"/>
              <w:rPr>
                <w:sz w:val="16"/>
                <w:szCs w:val="16"/>
              </w:rPr>
            </w:pPr>
          </w:p>
          <w:p w14:paraId="69B53693" w14:textId="77777777" w:rsidR="0023253D" w:rsidRPr="00BA6751" w:rsidRDefault="0023253D" w:rsidP="0023253D">
            <w:pPr>
              <w:pStyle w:val="TableParagraph"/>
              <w:ind w:left="22"/>
              <w:jc w:val="center"/>
              <w:rPr>
                <w:sz w:val="16"/>
                <w:szCs w:val="16"/>
                <w:lang w:val="pt-PT"/>
              </w:rPr>
            </w:pPr>
            <w:r w:rsidRPr="00BA6751">
              <w:rPr>
                <w:w w:val="105"/>
                <w:sz w:val="16"/>
                <w:szCs w:val="16"/>
                <w:lang w:val="pt-PT"/>
              </w:rPr>
              <w:t>Tempestivo</w:t>
            </w:r>
          </w:p>
          <w:p w14:paraId="67FB890E" w14:textId="77777777" w:rsidR="0023253D" w:rsidRPr="00BA6751" w:rsidRDefault="0023253D" w:rsidP="0023253D">
            <w:pPr>
              <w:pStyle w:val="TableParagraph"/>
              <w:spacing w:before="19"/>
              <w:ind w:left="21"/>
              <w:jc w:val="center"/>
              <w:rPr>
                <w:sz w:val="16"/>
                <w:szCs w:val="16"/>
                <w:lang w:val="pt-PT"/>
              </w:rPr>
            </w:pPr>
            <w:r w:rsidRPr="00BA6751">
              <w:rPr>
                <w:w w:val="105"/>
                <w:sz w:val="16"/>
                <w:szCs w:val="16"/>
                <w:lang w:val="pt-PT"/>
              </w:rPr>
              <w:t>(ex art. 8, d.lgs. n. 33/2013)</w:t>
            </w:r>
          </w:p>
        </w:tc>
        <w:tc>
          <w:tcPr>
            <w:tcW w:w="2268" w:type="dxa"/>
          </w:tcPr>
          <w:p w14:paraId="37C5CE41" w14:textId="77777777" w:rsidR="0023253D" w:rsidRPr="00BA6751" w:rsidRDefault="0023253D" w:rsidP="0023253D">
            <w:pPr>
              <w:pStyle w:val="TableParagraph"/>
              <w:rPr>
                <w:sz w:val="16"/>
                <w:szCs w:val="16"/>
                <w:lang w:val="pt-PT"/>
              </w:rPr>
            </w:pPr>
          </w:p>
          <w:p w14:paraId="3A866A3B" w14:textId="77777777" w:rsidR="0023253D" w:rsidRPr="00BA6751" w:rsidRDefault="0023253D" w:rsidP="0023253D">
            <w:pPr>
              <w:pStyle w:val="TableParagraph"/>
              <w:spacing w:before="4"/>
              <w:rPr>
                <w:sz w:val="16"/>
                <w:szCs w:val="16"/>
                <w:lang w:val="pt-PT"/>
              </w:rPr>
            </w:pPr>
          </w:p>
          <w:p w14:paraId="51A6325F" w14:textId="2EC86B79" w:rsidR="0023253D" w:rsidRPr="00BA6751" w:rsidRDefault="00B41B4A" w:rsidP="0023253D">
            <w:pPr>
              <w:pStyle w:val="TableParagraph"/>
              <w:ind w:left="47" w:right="26"/>
              <w:jc w:val="center"/>
              <w:rPr>
                <w:sz w:val="16"/>
                <w:szCs w:val="16"/>
              </w:rPr>
            </w:pPr>
            <w:r w:rsidRPr="00BA6751">
              <w:rPr>
                <w:bCs/>
                <w:w w:val="105"/>
                <w:sz w:val="16"/>
                <w:szCs w:val="16"/>
              </w:rPr>
              <w:t>Settore Trasformazione Digitale</w:t>
            </w:r>
          </w:p>
        </w:tc>
        <w:tc>
          <w:tcPr>
            <w:tcW w:w="2268" w:type="dxa"/>
          </w:tcPr>
          <w:p w14:paraId="6FE757A7" w14:textId="77777777" w:rsidR="0023253D" w:rsidRPr="00BA6751" w:rsidRDefault="0023253D" w:rsidP="00A946A1">
            <w:pPr>
              <w:pStyle w:val="TableParagraph"/>
              <w:spacing w:before="7" w:line="120" w:lineRule="atLeast"/>
              <w:ind w:left="31" w:right="6"/>
              <w:jc w:val="center"/>
              <w:rPr>
                <w:sz w:val="16"/>
                <w:szCs w:val="16"/>
              </w:rPr>
            </w:pPr>
            <w:r w:rsidRPr="00BA6751">
              <w:rPr>
                <w:w w:val="105"/>
                <w:sz w:val="16"/>
                <w:szCs w:val="16"/>
              </w:rPr>
              <w:t>Entro 20 giorni dalla comunicazione dell’approvazione o dell’eventuale aggiornamento</w:t>
            </w:r>
          </w:p>
        </w:tc>
        <w:tc>
          <w:tcPr>
            <w:tcW w:w="1134" w:type="dxa"/>
          </w:tcPr>
          <w:p w14:paraId="7107F78D" w14:textId="77777777" w:rsidR="0023253D" w:rsidRPr="00BA6751" w:rsidRDefault="0023253D" w:rsidP="00852C60">
            <w:pPr>
              <w:pStyle w:val="TableParagraph"/>
              <w:jc w:val="center"/>
              <w:rPr>
                <w:w w:val="105"/>
                <w:sz w:val="16"/>
                <w:szCs w:val="16"/>
              </w:rPr>
            </w:pPr>
          </w:p>
          <w:p w14:paraId="15C44997" w14:textId="77777777" w:rsidR="00852C60" w:rsidRDefault="0023253D" w:rsidP="00852C60">
            <w:pPr>
              <w:pStyle w:val="TableParagraph"/>
              <w:jc w:val="center"/>
              <w:rPr>
                <w:w w:val="105"/>
                <w:sz w:val="16"/>
                <w:szCs w:val="16"/>
              </w:rPr>
            </w:pPr>
            <w:r w:rsidRPr="00BA6751">
              <w:rPr>
                <w:w w:val="105"/>
                <w:sz w:val="16"/>
                <w:szCs w:val="16"/>
              </w:rPr>
              <w:t>Semestrale</w:t>
            </w:r>
          </w:p>
          <w:p w14:paraId="73DE1C49" w14:textId="5BA621EA" w:rsidR="0023253D" w:rsidRPr="00BA6751" w:rsidRDefault="0023253D" w:rsidP="00852C60">
            <w:pPr>
              <w:pStyle w:val="TableParagraph"/>
              <w:jc w:val="center"/>
              <w:rPr>
                <w:sz w:val="16"/>
                <w:szCs w:val="16"/>
              </w:rPr>
            </w:pPr>
            <w:r w:rsidRPr="00BA6751">
              <w:rPr>
                <w:w w:val="105"/>
                <w:sz w:val="16"/>
                <w:szCs w:val="16"/>
              </w:rPr>
              <w:t>30 giugno 15 dicembre</w:t>
            </w:r>
          </w:p>
        </w:tc>
        <w:tc>
          <w:tcPr>
            <w:tcW w:w="1985" w:type="dxa"/>
          </w:tcPr>
          <w:p w14:paraId="2AF01BD3" w14:textId="77777777" w:rsidR="0023253D" w:rsidRPr="00BA6751" w:rsidRDefault="0023253D" w:rsidP="0023253D">
            <w:pPr>
              <w:pStyle w:val="TableParagraph"/>
              <w:rPr>
                <w:sz w:val="16"/>
                <w:szCs w:val="16"/>
              </w:rPr>
            </w:pPr>
          </w:p>
          <w:p w14:paraId="58683881" w14:textId="77777777" w:rsidR="0023253D" w:rsidRPr="00BA6751" w:rsidRDefault="0023253D" w:rsidP="0023253D">
            <w:pPr>
              <w:pStyle w:val="TableParagraph"/>
              <w:spacing w:before="10"/>
              <w:rPr>
                <w:sz w:val="16"/>
                <w:szCs w:val="16"/>
              </w:rPr>
            </w:pPr>
          </w:p>
          <w:p w14:paraId="314C9850" w14:textId="77777777" w:rsidR="0023253D" w:rsidRPr="00BA6751" w:rsidRDefault="0023253D" w:rsidP="0023253D">
            <w:pPr>
              <w:pStyle w:val="TableParagraph"/>
              <w:spacing w:before="1"/>
              <w:ind w:left="140" w:right="99"/>
              <w:jc w:val="center"/>
              <w:rPr>
                <w:sz w:val="16"/>
                <w:szCs w:val="16"/>
              </w:rPr>
            </w:pPr>
            <w:r w:rsidRPr="00BA6751">
              <w:rPr>
                <w:w w:val="105"/>
                <w:sz w:val="16"/>
                <w:szCs w:val="16"/>
              </w:rPr>
              <w:t>43</w:t>
            </w:r>
          </w:p>
        </w:tc>
        <w:tc>
          <w:tcPr>
            <w:tcW w:w="1559" w:type="dxa"/>
          </w:tcPr>
          <w:p w14:paraId="494C6882" w14:textId="305723A1" w:rsidR="0023253D" w:rsidRPr="00BA6751" w:rsidRDefault="0023253D" w:rsidP="0023253D">
            <w:pPr>
              <w:pStyle w:val="TableParagraph"/>
              <w:jc w:val="center"/>
              <w:rPr>
                <w:b/>
                <w:sz w:val="16"/>
                <w:szCs w:val="16"/>
              </w:rPr>
            </w:pPr>
          </w:p>
        </w:tc>
      </w:tr>
      <w:tr w:rsidR="003B2D06" w:rsidRPr="00BA6751" w14:paraId="245EAFB9" w14:textId="77777777" w:rsidTr="00C16AD3">
        <w:trPr>
          <w:trHeight w:val="628"/>
        </w:trPr>
        <w:tc>
          <w:tcPr>
            <w:tcW w:w="1276" w:type="dxa"/>
            <w:vMerge/>
          </w:tcPr>
          <w:p w14:paraId="5026675D" w14:textId="77777777" w:rsidR="003B2D06" w:rsidRPr="00BA6751" w:rsidRDefault="003B2D06" w:rsidP="003B2D06">
            <w:pPr>
              <w:rPr>
                <w:sz w:val="16"/>
                <w:szCs w:val="16"/>
              </w:rPr>
            </w:pPr>
          </w:p>
        </w:tc>
        <w:tc>
          <w:tcPr>
            <w:tcW w:w="1275" w:type="dxa"/>
          </w:tcPr>
          <w:p w14:paraId="6C5844A8" w14:textId="77777777" w:rsidR="003B2D06" w:rsidRPr="00BA6751" w:rsidRDefault="003B2D06" w:rsidP="003B2D06">
            <w:pPr>
              <w:pStyle w:val="TableParagraph"/>
              <w:rPr>
                <w:sz w:val="16"/>
                <w:szCs w:val="16"/>
              </w:rPr>
            </w:pPr>
          </w:p>
          <w:p w14:paraId="114ED420" w14:textId="77777777" w:rsidR="003B2D06" w:rsidRPr="00BA6751" w:rsidRDefault="003B2D06" w:rsidP="003B2D06">
            <w:pPr>
              <w:pStyle w:val="TableParagraph"/>
              <w:spacing w:before="4"/>
              <w:rPr>
                <w:sz w:val="16"/>
                <w:szCs w:val="16"/>
              </w:rPr>
            </w:pPr>
          </w:p>
          <w:p w14:paraId="182C831A" w14:textId="77777777" w:rsidR="003B2D06" w:rsidRPr="00BA6751" w:rsidRDefault="003B2D06" w:rsidP="003B2D06">
            <w:pPr>
              <w:pStyle w:val="TableParagraph"/>
              <w:ind w:left="21"/>
              <w:rPr>
                <w:sz w:val="16"/>
                <w:szCs w:val="16"/>
              </w:rPr>
            </w:pPr>
            <w:r w:rsidRPr="00BA6751">
              <w:rPr>
                <w:w w:val="105"/>
                <w:sz w:val="16"/>
                <w:szCs w:val="16"/>
              </w:rPr>
              <w:t>Telefono e posta elettronica</w:t>
            </w:r>
          </w:p>
        </w:tc>
        <w:tc>
          <w:tcPr>
            <w:tcW w:w="1843" w:type="dxa"/>
          </w:tcPr>
          <w:p w14:paraId="7EAE4E1D" w14:textId="77777777" w:rsidR="003B2D06" w:rsidRPr="00BA6751" w:rsidRDefault="003B2D06" w:rsidP="003B2D06">
            <w:pPr>
              <w:pStyle w:val="TableParagraph"/>
              <w:rPr>
                <w:sz w:val="16"/>
                <w:szCs w:val="16"/>
                <w:lang w:val="en-US"/>
              </w:rPr>
            </w:pPr>
          </w:p>
          <w:p w14:paraId="7FF7AE49" w14:textId="77777777" w:rsidR="003B2D06" w:rsidRPr="00BA6751" w:rsidRDefault="003B2D06" w:rsidP="003B2D06">
            <w:pPr>
              <w:pStyle w:val="TableParagraph"/>
              <w:spacing w:before="1"/>
              <w:rPr>
                <w:sz w:val="16"/>
                <w:szCs w:val="16"/>
                <w:lang w:val="en-US"/>
              </w:rPr>
            </w:pPr>
          </w:p>
          <w:p w14:paraId="5BE61B2E" w14:textId="77777777" w:rsidR="003B2D06" w:rsidRPr="00BA6751" w:rsidRDefault="003B2D06" w:rsidP="003B2D06">
            <w:pPr>
              <w:pStyle w:val="TableParagraph"/>
              <w:spacing w:line="283" w:lineRule="auto"/>
              <w:ind w:left="22" w:right="56"/>
              <w:rPr>
                <w:sz w:val="16"/>
                <w:szCs w:val="16"/>
                <w:lang w:val="en-US"/>
              </w:rPr>
            </w:pPr>
            <w:r w:rsidRPr="00BA6751">
              <w:rPr>
                <w:w w:val="105"/>
                <w:sz w:val="16"/>
                <w:szCs w:val="16"/>
                <w:lang w:val="en-US"/>
              </w:rPr>
              <w:t xml:space="preserve">Art. 13, c. 1, </w:t>
            </w:r>
            <w:proofErr w:type="spellStart"/>
            <w:r w:rsidRPr="00BA6751">
              <w:rPr>
                <w:w w:val="105"/>
                <w:sz w:val="16"/>
                <w:szCs w:val="16"/>
                <w:lang w:val="en-US"/>
              </w:rPr>
              <w:t>lett</w:t>
            </w:r>
            <w:proofErr w:type="spellEnd"/>
            <w:r w:rsidRPr="00BA6751">
              <w:rPr>
                <w:w w:val="105"/>
                <w:sz w:val="16"/>
                <w:szCs w:val="16"/>
                <w:lang w:val="en-US"/>
              </w:rPr>
              <w:t>. d), d.lgs. n. 33/2013</w:t>
            </w:r>
          </w:p>
        </w:tc>
        <w:tc>
          <w:tcPr>
            <w:tcW w:w="1985" w:type="dxa"/>
          </w:tcPr>
          <w:p w14:paraId="25ADACDF" w14:textId="77777777" w:rsidR="003B2D06" w:rsidRPr="00BA6751" w:rsidRDefault="003B2D06" w:rsidP="003B2D06">
            <w:pPr>
              <w:pStyle w:val="TableParagraph"/>
              <w:rPr>
                <w:sz w:val="16"/>
                <w:szCs w:val="16"/>
                <w:lang w:val="en-US"/>
              </w:rPr>
            </w:pPr>
          </w:p>
          <w:p w14:paraId="12CDB5D7" w14:textId="77777777" w:rsidR="003B2D06" w:rsidRPr="00BA6751" w:rsidRDefault="003B2D06" w:rsidP="003B2D06">
            <w:pPr>
              <w:pStyle w:val="TableParagraph"/>
              <w:spacing w:before="4"/>
              <w:rPr>
                <w:sz w:val="16"/>
                <w:szCs w:val="16"/>
                <w:lang w:val="en-US"/>
              </w:rPr>
            </w:pPr>
          </w:p>
          <w:p w14:paraId="78C5AFE0" w14:textId="77777777" w:rsidR="003B2D06" w:rsidRPr="00BA6751" w:rsidRDefault="003B2D06" w:rsidP="003B2D06">
            <w:pPr>
              <w:pStyle w:val="TableParagraph"/>
              <w:ind w:left="22"/>
              <w:rPr>
                <w:sz w:val="16"/>
                <w:szCs w:val="16"/>
              </w:rPr>
            </w:pPr>
            <w:r w:rsidRPr="00BA6751">
              <w:rPr>
                <w:w w:val="105"/>
                <w:sz w:val="16"/>
                <w:szCs w:val="16"/>
              </w:rPr>
              <w:t>Telefono e posta elettronica</w:t>
            </w:r>
          </w:p>
        </w:tc>
        <w:tc>
          <w:tcPr>
            <w:tcW w:w="4819" w:type="dxa"/>
          </w:tcPr>
          <w:p w14:paraId="52F91C1C" w14:textId="77777777" w:rsidR="003B2D06" w:rsidRPr="00BA6751" w:rsidRDefault="003B2D06" w:rsidP="003B2D06">
            <w:pPr>
              <w:pStyle w:val="TableParagraph"/>
              <w:spacing w:before="8"/>
              <w:rPr>
                <w:sz w:val="16"/>
                <w:szCs w:val="16"/>
              </w:rPr>
            </w:pPr>
          </w:p>
          <w:p w14:paraId="39B84234" w14:textId="77777777" w:rsidR="003B2D06" w:rsidRPr="00BA6751" w:rsidRDefault="003B2D06" w:rsidP="003B2D06">
            <w:pPr>
              <w:pStyle w:val="TableParagraph"/>
              <w:spacing w:line="283" w:lineRule="auto"/>
              <w:ind w:left="23" w:right="12"/>
              <w:rPr>
                <w:sz w:val="16"/>
                <w:szCs w:val="16"/>
              </w:rPr>
            </w:pPr>
            <w:r w:rsidRPr="00BA6751">
              <w:rPr>
                <w:w w:val="105"/>
                <w:sz w:val="16"/>
                <w:szCs w:val="16"/>
              </w:rPr>
              <w:t xml:space="preserve">Elenco completo dei numeri di telefono e delle caselle di posta elettronica istituzionali e delle caselle di posta elettronica certificata dedicate, cui il cittadino possa rivolgersi per qualsiasi richiesta inerente </w:t>
            </w:r>
            <w:proofErr w:type="gramStart"/>
            <w:r w:rsidRPr="00BA6751">
              <w:rPr>
                <w:w w:val="105"/>
                <w:sz w:val="16"/>
                <w:szCs w:val="16"/>
              </w:rPr>
              <w:t>i</w:t>
            </w:r>
            <w:proofErr w:type="gramEnd"/>
            <w:r w:rsidRPr="00BA6751">
              <w:rPr>
                <w:w w:val="105"/>
                <w:sz w:val="16"/>
                <w:szCs w:val="16"/>
              </w:rPr>
              <w:t xml:space="preserve"> compiti istituzionali</w:t>
            </w:r>
          </w:p>
        </w:tc>
        <w:tc>
          <w:tcPr>
            <w:tcW w:w="1701" w:type="dxa"/>
          </w:tcPr>
          <w:p w14:paraId="6CD08B2C" w14:textId="77777777" w:rsidR="003B2D06" w:rsidRPr="00BA6751" w:rsidRDefault="003B2D06" w:rsidP="003B2D06">
            <w:pPr>
              <w:pStyle w:val="TableParagraph"/>
              <w:rPr>
                <w:sz w:val="16"/>
                <w:szCs w:val="16"/>
              </w:rPr>
            </w:pPr>
          </w:p>
          <w:p w14:paraId="1777FF5D" w14:textId="77777777" w:rsidR="003B2D06" w:rsidRPr="00BA6751" w:rsidRDefault="003B2D06" w:rsidP="003B2D06">
            <w:pPr>
              <w:pStyle w:val="TableParagraph"/>
              <w:spacing w:before="1"/>
              <w:rPr>
                <w:sz w:val="16"/>
                <w:szCs w:val="16"/>
              </w:rPr>
            </w:pPr>
          </w:p>
          <w:p w14:paraId="718C474F" w14:textId="77777777" w:rsidR="003B2D06" w:rsidRPr="00BA6751" w:rsidRDefault="003B2D06" w:rsidP="003B2D06">
            <w:pPr>
              <w:pStyle w:val="TableParagraph"/>
              <w:ind w:left="22"/>
              <w:jc w:val="center"/>
              <w:rPr>
                <w:sz w:val="16"/>
                <w:szCs w:val="16"/>
                <w:lang w:val="pt-PT"/>
              </w:rPr>
            </w:pPr>
            <w:r w:rsidRPr="00BA6751">
              <w:rPr>
                <w:w w:val="105"/>
                <w:sz w:val="16"/>
                <w:szCs w:val="16"/>
                <w:lang w:val="pt-PT"/>
              </w:rPr>
              <w:t>Tempestivo</w:t>
            </w:r>
          </w:p>
          <w:p w14:paraId="2D988834" w14:textId="77777777" w:rsidR="003B2D06" w:rsidRPr="00BA6751" w:rsidRDefault="003B2D06" w:rsidP="003B2D06">
            <w:pPr>
              <w:pStyle w:val="TableParagraph"/>
              <w:spacing w:before="19"/>
              <w:ind w:left="21"/>
              <w:jc w:val="center"/>
              <w:rPr>
                <w:sz w:val="16"/>
                <w:szCs w:val="16"/>
                <w:lang w:val="pt-PT"/>
              </w:rPr>
            </w:pPr>
            <w:r w:rsidRPr="00BA6751">
              <w:rPr>
                <w:w w:val="105"/>
                <w:sz w:val="16"/>
                <w:szCs w:val="16"/>
                <w:lang w:val="pt-PT"/>
              </w:rPr>
              <w:t>(ex art. 8, d.lgs. n. 33/2013)</w:t>
            </w:r>
          </w:p>
        </w:tc>
        <w:tc>
          <w:tcPr>
            <w:tcW w:w="2268" w:type="dxa"/>
          </w:tcPr>
          <w:p w14:paraId="47ECDA0B" w14:textId="77777777" w:rsidR="003B2D06" w:rsidRPr="00BA6751" w:rsidRDefault="003B2D06" w:rsidP="003B2D06">
            <w:pPr>
              <w:pStyle w:val="TableParagraph"/>
              <w:rPr>
                <w:sz w:val="16"/>
                <w:szCs w:val="16"/>
                <w:lang w:val="pt-PT"/>
              </w:rPr>
            </w:pPr>
          </w:p>
          <w:p w14:paraId="6475B9B3" w14:textId="77777777" w:rsidR="003B2D06" w:rsidRPr="00BA6751" w:rsidRDefault="003B2D06" w:rsidP="003B2D06">
            <w:pPr>
              <w:pStyle w:val="TableParagraph"/>
              <w:spacing w:before="4"/>
              <w:rPr>
                <w:sz w:val="16"/>
                <w:szCs w:val="16"/>
                <w:lang w:val="pt-PT"/>
              </w:rPr>
            </w:pPr>
          </w:p>
          <w:p w14:paraId="3517CA12" w14:textId="77777777" w:rsidR="003B2D06" w:rsidRDefault="003B2D06" w:rsidP="003B2D06">
            <w:pPr>
              <w:pStyle w:val="TableParagraph"/>
              <w:pBdr>
                <w:bottom w:val="single" w:sz="12" w:space="1" w:color="auto"/>
              </w:pBdr>
              <w:spacing w:line="283" w:lineRule="auto"/>
              <w:ind w:right="109"/>
              <w:jc w:val="center"/>
              <w:rPr>
                <w:bCs/>
                <w:w w:val="105"/>
                <w:sz w:val="16"/>
                <w:szCs w:val="16"/>
              </w:rPr>
            </w:pPr>
            <w:r w:rsidRPr="00BA6751">
              <w:rPr>
                <w:bCs/>
                <w:w w:val="105"/>
                <w:sz w:val="16"/>
                <w:szCs w:val="16"/>
              </w:rPr>
              <w:t>Settore Trasformazione Digitale</w:t>
            </w:r>
          </w:p>
          <w:p w14:paraId="52CA6790" w14:textId="136202D6" w:rsidR="003B2D06" w:rsidRPr="00BA6751" w:rsidRDefault="003B2D06" w:rsidP="003B2D06">
            <w:pPr>
              <w:pStyle w:val="TableParagraph"/>
              <w:pBdr>
                <w:bottom w:val="single" w:sz="12" w:space="1" w:color="auto"/>
              </w:pBdr>
              <w:spacing w:line="283" w:lineRule="auto"/>
              <w:ind w:right="109"/>
              <w:jc w:val="center"/>
              <w:rPr>
                <w:b/>
                <w:sz w:val="16"/>
                <w:szCs w:val="16"/>
              </w:rPr>
            </w:pPr>
          </w:p>
        </w:tc>
        <w:tc>
          <w:tcPr>
            <w:tcW w:w="2268" w:type="dxa"/>
          </w:tcPr>
          <w:p w14:paraId="39F3DDB9" w14:textId="77777777" w:rsidR="003B2D06" w:rsidRPr="00BA6751" w:rsidRDefault="003B2D06" w:rsidP="003B2D06">
            <w:pPr>
              <w:pStyle w:val="TableParagraph"/>
              <w:spacing w:before="86" w:line="283" w:lineRule="auto"/>
              <w:ind w:left="236" w:right="89" w:hanging="111"/>
              <w:jc w:val="center"/>
              <w:rPr>
                <w:sz w:val="16"/>
                <w:szCs w:val="16"/>
              </w:rPr>
            </w:pPr>
            <w:r w:rsidRPr="00BA6751">
              <w:rPr>
                <w:w w:val="105"/>
                <w:sz w:val="16"/>
                <w:szCs w:val="16"/>
              </w:rPr>
              <w:t>Entro 20 giorni dalla comunicazione dell’eventuale aggiornamento</w:t>
            </w:r>
          </w:p>
        </w:tc>
        <w:tc>
          <w:tcPr>
            <w:tcW w:w="1134" w:type="dxa"/>
          </w:tcPr>
          <w:p w14:paraId="5B8DD6F3" w14:textId="77777777" w:rsidR="003B2D06" w:rsidRPr="00BA6751" w:rsidRDefault="003B2D06" w:rsidP="003B2D06">
            <w:pPr>
              <w:pStyle w:val="TableParagraph"/>
              <w:spacing w:before="8"/>
              <w:jc w:val="center"/>
              <w:rPr>
                <w:sz w:val="16"/>
                <w:szCs w:val="16"/>
              </w:rPr>
            </w:pPr>
          </w:p>
          <w:p w14:paraId="2E3E19FB" w14:textId="0F6FED65" w:rsidR="003B2D06" w:rsidRDefault="003B2D06" w:rsidP="003B2D06">
            <w:pPr>
              <w:pStyle w:val="TableParagraph"/>
              <w:spacing w:line="283" w:lineRule="auto"/>
              <w:ind w:hanging="35"/>
              <w:jc w:val="center"/>
              <w:rPr>
                <w:w w:val="105"/>
                <w:sz w:val="16"/>
                <w:szCs w:val="16"/>
              </w:rPr>
            </w:pPr>
            <w:r w:rsidRPr="00BA6751">
              <w:rPr>
                <w:w w:val="105"/>
                <w:sz w:val="16"/>
                <w:szCs w:val="16"/>
              </w:rPr>
              <w:t>Semestrale</w:t>
            </w:r>
          </w:p>
          <w:p w14:paraId="6B7C12D3" w14:textId="2647DEE1" w:rsidR="003B2D06" w:rsidRPr="00BA6751" w:rsidRDefault="003B2D06" w:rsidP="003B2D06">
            <w:pPr>
              <w:pStyle w:val="TableParagraph"/>
              <w:spacing w:line="283" w:lineRule="auto"/>
              <w:ind w:hanging="35"/>
              <w:jc w:val="center"/>
              <w:rPr>
                <w:sz w:val="16"/>
                <w:szCs w:val="16"/>
              </w:rPr>
            </w:pPr>
            <w:r w:rsidRPr="00BA6751">
              <w:rPr>
                <w:w w:val="105"/>
                <w:sz w:val="16"/>
                <w:szCs w:val="16"/>
              </w:rPr>
              <w:t>30 giugno</w:t>
            </w:r>
          </w:p>
          <w:p w14:paraId="11EB0DBC" w14:textId="77777777" w:rsidR="003B2D06" w:rsidRPr="00BA6751" w:rsidRDefault="003B2D06" w:rsidP="003B2D06">
            <w:pPr>
              <w:pStyle w:val="TableParagraph"/>
              <w:ind w:left="174" w:hanging="35"/>
              <w:jc w:val="center"/>
              <w:rPr>
                <w:sz w:val="16"/>
                <w:szCs w:val="16"/>
              </w:rPr>
            </w:pPr>
            <w:r w:rsidRPr="00BA6751">
              <w:rPr>
                <w:w w:val="105"/>
                <w:sz w:val="16"/>
                <w:szCs w:val="16"/>
              </w:rPr>
              <w:t>15 dicembre</w:t>
            </w:r>
          </w:p>
        </w:tc>
        <w:tc>
          <w:tcPr>
            <w:tcW w:w="1985" w:type="dxa"/>
          </w:tcPr>
          <w:p w14:paraId="017A9A20" w14:textId="77777777" w:rsidR="003B2D06" w:rsidRPr="00BA6751" w:rsidRDefault="003B2D06" w:rsidP="003B2D06">
            <w:pPr>
              <w:pStyle w:val="TableParagraph"/>
              <w:rPr>
                <w:sz w:val="16"/>
                <w:szCs w:val="16"/>
              </w:rPr>
            </w:pPr>
          </w:p>
          <w:p w14:paraId="57777346" w14:textId="77777777" w:rsidR="003B2D06" w:rsidRPr="00BA6751" w:rsidRDefault="003B2D06" w:rsidP="003B2D06">
            <w:pPr>
              <w:pStyle w:val="TableParagraph"/>
              <w:spacing w:before="10"/>
              <w:rPr>
                <w:sz w:val="16"/>
                <w:szCs w:val="16"/>
              </w:rPr>
            </w:pPr>
          </w:p>
          <w:p w14:paraId="1C8E205F" w14:textId="77777777" w:rsidR="003B2D06" w:rsidRPr="00BA6751" w:rsidRDefault="003B2D06" w:rsidP="003B2D06">
            <w:pPr>
              <w:pStyle w:val="TableParagraph"/>
              <w:ind w:left="140" w:right="99"/>
              <w:jc w:val="center"/>
              <w:rPr>
                <w:sz w:val="16"/>
                <w:szCs w:val="16"/>
              </w:rPr>
            </w:pPr>
            <w:r w:rsidRPr="00BA6751">
              <w:rPr>
                <w:w w:val="105"/>
                <w:sz w:val="16"/>
                <w:szCs w:val="16"/>
              </w:rPr>
              <w:t>44</w:t>
            </w:r>
          </w:p>
        </w:tc>
        <w:tc>
          <w:tcPr>
            <w:tcW w:w="1559" w:type="dxa"/>
          </w:tcPr>
          <w:p w14:paraId="33DC4563" w14:textId="145A3425" w:rsidR="003B2D06" w:rsidRPr="00BA6751" w:rsidRDefault="003B2D06" w:rsidP="003B2D06">
            <w:pPr>
              <w:pStyle w:val="TableParagraph"/>
              <w:jc w:val="center"/>
              <w:rPr>
                <w:b/>
                <w:sz w:val="16"/>
                <w:szCs w:val="16"/>
              </w:rPr>
            </w:pPr>
          </w:p>
        </w:tc>
      </w:tr>
      <w:tr w:rsidR="003B2D06" w:rsidRPr="00BA6751" w14:paraId="05C8AFD3" w14:textId="77777777" w:rsidTr="00C16AD3">
        <w:trPr>
          <w:trHeight w:val="820"/>
        </w:trPr>
        <w:tc>
          <w:tcPr>
            <w:tcW w:w="1276" w:type="dxa"/>
          </w:tcPr>
          <w:p w14:paraId="5F880DFE" w14:textId="77777777" w:rsidR="003B2D06" w:rsidRPr="00BA6751" w:rsidRDefault="003B2D06" w:rsidP="003B2D06">
            <w:pPr>
              <w:pStyle w:val="TableParagraph"/>
              <w:rPr>
                <w:sz w:val="16"/>
                <w:szCs w:val="16"/>
              </w:rPr>
            </w:pPr>
          </w:p>
        </w:tc>
        <w:tc>
          <w:tcPr>
            <w:tcW w:w="1275" w:type="dxa"/>
          </w:tcPr>
          <w:p w14:paraId="018DB58D" w14:textId="77777777" w:rsidR="003B2D06" w:rsidRPr="00BA6751" w:rsidRDefault="003B2D06" w:rsidP="003B2D06">
            <w:pPr>
              <w:pStyle w:val="TableParagraph"/>
              <w:rPr>
                <w:sz w:val="16"/>
                <w:szCs w:val="16"/>
              </w:rPr>
            </w:pPr>
          </w:p>
        </w:tc>
        <w:tc>
          <w:tcPr>
            <w:tcW w:w="1843" w:type="dxa"/>
          </w:tcPr>
          <w:p w14:paraId="347A8165" w14:textId="77777777" w:rsidR="003B2D06" w:rsidRPr="00BA6751" w:rsidRDefault="003B2D06" w:rsidP="003B2D06">
            <w:pPr>
              <w:pStyle w:val="TableParagraph"/>
              <w:rPr>
                <w:sz w:val="16"/>
                <w:szCs w:val="16"/>
              </w:rPr>
            </w:pPr>
          </w:p>
          <w:p w14:paraId="5AC2C8BF" w14:textId="77777777" w:rsidR="003B2D06" w:rsidRPr="00BA6751" w:rsidRDefault="003B2D06" w:rsidP="003B2D06">
            <w:pPr>
              <w:pStyle w:val="TableParagraph"/>
              <w:rPr>
                <w:sz w:val="16"/>
                <w:szCs w:val="16"/>
              </w:rPr>
            </w:pPr>
          </w:p>
          <w:p w14:paraId="7D9C308C" w14:textId="77777777" w:rsidR="003B2D06" w:rsidRPr="00BA6751" w:rsidRDefault="003B2D06" w:rsidP="003B2D06">
            <w:pPr>
              <w:pStyle w:val="TableParagraph"/>
              <w:spacing w:before="74" w:line="283" w:lineRule="auto"/>
              <w:ind w:left="22" w:right="256"/>
              <w:rPr>
                <w:sz w:val="16"/>
                <w:szCs w:val="16"/>
              </w:rPr>
            </w:pPr>
            <w:r w:rsidRPr="00BA6751">
              <w:rPr>
                <w:w w:val="105"/>
                <w:sz w:val="16"/>
                <w:szCs w:val="16"/>
              </w:rPr>
              <w:t>Art. 15, c. 2, d.lgs. n. 33/2013</w:t>
            </w:r>
          </w:p>
        </w:tc>
        <w:tc>
          <w:tcPr>
            <w:tcW w:w="1985" w:type="dxa"/>
          </w:tcPr>
          <w:p w14:paraId="6BFF5541" w14:textId="77777777" w:rsidR="003B2D06" w:rsidRPr="00BA6751" w:rsidRDefault="003B2D06" w:rsidP="003B2D06">
            <w:pPr>
              <w:pStyle w:val="TableParagraph"/>
              <w:rPr>
                <w:sz w:val="16"/>
                <w:szCs w:val="16"/>
              </w:rPr>
            </w:pPr>
          </w:p>
        </w:tc>
        <w:tc>
          <w:tcPr>
            <w:tcW w:w="4819" w:type="dxa"/>
          </w:tcPr>
          <w:p w14:paraId="0A500E55" w14:textId="77777777" w:rsidR="003B2D06" w:rsidRPr="00BA6751" w:rsidRDefault="003B2D06" w:rsidP="003B2D06">
            <w:pPr>
              <w:pStyle w:val="TableParagraph"/>
              <w:spacing w:before="67" w:line="283" w:lineRule="auto"/>
              <w:ind w:left="23" w:right="7"/>
              <w:rPr>
                <w:sz w:val="16"/>
                <w:szCs w:val="16"/>
              </w:rPr>
            </w:pPr>
            <w:r w:rsidRPr="00BA6751">
              <w:rPr>
                <w:w w:val="105"/>
                <w:sz w:val="16"/>
                <w:szCs w:val="16"/>
              </w:rPr>
              <w:t>Estremi degli atti di conferimento di incarichi di collaborazione o di consulenza a soggetti esterni a qualsiasi titolo (compresi quelli affidati con contratto di collaborazione coordinata e continuativa) con indicazione dei soggetti percettori, della ragione dell'incarico e dell'ammontare erogato</w:t>
            </w:r>
          </w:p>
        </w:tc>
        <w:tc>
          <w:tcPr>
            <w:tcW w:w="1701" w:type="dxa"/>
          </w:tcPr>
          <w:p w14:paraId="3C4287C7" w14:textId="77777777" w:rsidR="003B2D06" w:rsidRPr="00BA6751" w:rsidRDefault="003B2D06" w:rsidP="003B2D06">
            <w:pPr>
              <w:pStyle w:val="TableParagraph"/>
              <w:rPr>
                <w:sz w:val="16"/>
                <w:szCs w:val="16"/>
              </w:rPr>
            </w:pPr>
          </w:p>
          <w:p w14:paraId="5F5FC046" w14:textId="77777777" w:rsidR="003B2D06" w:rsidRPr="00BA6751" w:rsidRDefault="003B2D06" w:rsidP="003B2D06">
            <w:pPr>
              <w:pStyle w:val="TableParagraph"/>
              <w:rPr>
                <w:sz w:val="16"/>
                <w:szCs w:val="16"/>
              </w:rPr>
            </w:pPr>
          </w:p>
          <w:p w14:paraId="7760153E" w14:textId="77777777" w:rsidR="003B2D06" w:rsidRPr="00BA6751" w:rsidRDefault="003B2D06" w:rsidP="003B2D06">
            <w:pPr>
              <w:pStyle w:val="TableParagraph"/>
              <w:spacing w:before="74"/>
              <w:ind w:left="22"/>
              <w:jc w:val="center"/>
              <w:rPr>
                <w:sz w:val="16"/>
                <w:szCs w:val="16"/>
                <w:lang w:val="pt-PT"/>
              </w:rPr>
            </w:pPr>
            <w:r w:rsidRPr="00BA6751">
              <w:rPr>
                <w:w w:val="105"/>
                <w:sz w:val="16"/>
                <w:szCs w:val="16"/>
                <w:lang w:val="pt-PT"/>
              </w:rPr>
              <w:t>Tempestivo</w:t>
            </w:r>
          </w:p>
          <w:p w14:paraId="3C1BE73B" w14:textId="77777777" w:rsidR="003B2D06" w:rsidRPr="00BA6751" w:rsidRDefault="003B2D06" w:rsidP="003B2D06">
            <w:pPr>
              <w:pStyle w:val="TableParagraph"/>
              <w:spacing w:before="19"/>
              <w:ind w:left="21"/>
              <w:jc w:val="center"/>
              <w:rPr>
                <w:sz w:val="16"/>
                <w:szCs w:val="16"/>
                <w:lang w:val="pt-PT"/>
              </w:rPr>
            </w:pPr>
            <w:r w:rsidRPr="00BA6751">
              <w:rPr>
                <w:w w:val="105"/>
                <w:sz w:val="16"/>
                <w:szCs w:val="16"/>
                <w:lang w:val="pt-PT"/>
              </w:rPr>
              <w:t>(ex art. 8, d.lgs. n. 33/2013)</w:t>
            </w:r>
          </w:p>
        </w:tc>
        <w:tc>
          <w:tcPr>
            <w:tcW w:w="2268" w:type="dxa"/>
          </w:tcPr>
          <w:p w14:paraId="31CB4E8B" w14:textId="77777777" w:rsidR="003B2D06" w:rsidRPr="00BA6751" w:rsidRDefault="003B2D06" w:rsidP="003B2D06">
            <w:pPr>
              <w:pStyle w:val="TableParagraph"/>
              <w:ind w:right="24"/>
              <w:rPr>
                <w:w w:val="105"/>
                <w:sz w:val="16"/>
                <w:szCs w:val="16"/>
              </w:rPr>
            </w:pPr>
            <w:r w:rsidRPr="00BA6751">
              <w:rPr>
                <w:w w:val="105"/>
                <w:sz w:val="16"/>
                <w:szCs w:val="16"/>
              </w:rPr>
              <w:t>Settore Reclutamento Carriere e Formazione del Personale</w:t>
            </w:r>
          </w:p>
          <w:p w14:paraId="7D93C3F4" w14:textId="2067E00B" w:rsidR="003B2D06" w:rsidRPr="00BA6751" w:rsidRDefault="003B2D06" w:rsidP="003B2D06">
            <w:pPr>
              <w:pStyle w:val="TableParagraph"/>
              <w:spacing w:line="283" w:lineRule="auto"/>
              <w:ind w:left="47" w:right="26"/>
              <w:jc w:val="center"/>
              <w:rPr>
                <w:sz w:val="16"/>
                <w:szCs w:val="16"/>
              </w:rPr>
            </w:pPr>
            <w:r w:rsidRPr="00BA6751">
              <w:rPr>
                <w:w w:val="105"/>
                <w:sz w:val="16"/>
                <w:szCs w:val="16"/>
              </w:rPr>
              <w:t>(mediante caricamento informazioni piattaforma Perla PA)</w:t>
            </w:r>
          </w:p>
        </w:tc>
        <w:tc>
          <w:tcPr>
            <w:tcW w:w="2268" w:type="dxa"/>
          </w:tcPr>
          <w:p w14:paraId="28D16D9D" w14:textId="77777777" w:rsidR="003B2D06" w:rsidRPr="00BA6751" w:rsidRDefault="003B2D06" w:rsidP="003B2D06">
            <w:pPr>
              <w:pStyle w:val="TableParagraph"/>
              <w:spacing w:before="4"/>
              <w:jc w:val="center"/>
              <w:rPr>
                <w:sz w:val="16"/>
                <w:szCs w:val="16"/>
              </w:rPr>
            </w:pPr>
          </w:p>
          <w:p w14:paraId="2E232FCE" w14:textId="77777777" w:rsidR="003B2D06" w:rsidRPr="00BA6751" w:rsidRDefault="003B2D06" w:rsidP="003B2D06">
            <w:pPr>
              <w:pStyle w:val="TableParagraph"/>
              <w:spacing w:line="283" w:lineRule="auto"/>
              <w:ind w:left="84" w:right="59"/>
              <w:jc w:val="center"/>
              <w:rPr>
                <w:w w:val="105"/>
                <w:sz w:val="16"/>
                <w:szCs w:val="16"/>
              </w:rPr>
            </w:pPr>
            <w:r w:rsidRPr="00BA6751">
              <w:rPr>
                <w:w w:val="105"/>
                <w:sz w:val="16"/>
                <w:szCs w:val="16"/>
              </w:rPr>
              <w:t>Entro 20 giorni dalla comunicazione dell’approvazione conferimento dell’incarico</w:t>
            </w:r>
          </w:p>
          <w:p w14:paraId="0566F130" w14:textId="039CB490" w:rsidR="003B2D06" w:rsidRPr="00BA6751" w:rsidRDefault="003B2D06" w:rsidP="003B2D06">
            <w:pPr>
              <w:pStyle w:val="TableParagraph"/>
              <w:spacing w:line="283" w:lineRule="auto"/>
              <w:ind w:left="84" w:right="59"/>
              <w:jc w:val="center"/>
              <w:rPr>
                <w:sz w:val="16"/>
                <w:szCs w:val="16"/>
              </w:rPr>
            </w:pPr>
          </w:p>
        </w:tc>
        <w:tc>
          <w:tcPr>
            <w:tcW w:w="1134" w:type="dxa"/>
          </w:tcPr>
          <w:p w14:paraId="2DD8DD5C" w14:textId="77777777" w:rsidR="003B2D06" w:rsidRDefault="003B2D06" w:rsidP="003B2D06">
            <w:pPr>
              <w:pStyle w:val="TableParagraph"/>
              <w:spacing w:line="283" w:lineRule="auto"/>
              <w:ind w:hanging="35"/>
              <w:jc w:val="center"/>
              <w:rPr>
                <w:w w:val="105"/>
                <w:sz w:val="16"/>
                <w:szCs w:val="16"/>
              </w:rPr>
            </w:pPr>
          </w:p>
          <w:p w14:paraId="762A9A79" w14:textId="53F2F7EF" w:rsidR="003B2D06" w:rsidRDefault="003B2D06" w:rsidP="003B2D06">
            <w:pPr>
              <w:pStyle w:val="TableParagraph"/>
              <w:spacing w:line="283" w:lineRule="auto"/>
              <w:ind w:left="-1" w:firstLine="1"/>
              <w:jc w:val="center"/>
              <w:rPr>
                <w:w w:val="105"/>
                <w:sz w:val="16"/>
                <w:szCs w:val="16"/>
              </w:rPr>
            </w:pPr>
            <w:r w:rsidRPr="00BA6751">
              <w:rPr>
                <w:w w:val="105"/>
                <w:sz w:val="16"/>
                <w:szCs w:val="16"/>
              </w:rPr>
              <w:t>Semestrale</w:t>
            </w:r>
          </w:p>
          <w:p w14:paraId="5B7516DB" w14:textId="77777777" w:rsidR="003B2D06" w:rsidRPr="00BA6751" w:rsidRDefault="003B2D06" w:rsidP="003B2D06">
            <w:pPr>
              <w:pStyle w:val="TableParagraph"/>
              <w:spacing w:line="283" w:lineRule="auto"/>
              <w:ind w:hanging="35"/>
              <w:jc w:val="center"/>
              <w:rPr>
                <w:sz w:val="16"/>
                <w:szCs w:val="16"/>
              </w:rPr>
            </w:pPr>
            <w:r w:rsidRPr="00BA6751">
              <w:rPr>
                <w:w w:val="105"/>
                <w:sz w:val="16"/>
                <w:szCs w:val="16"/>
              </w:rPr>
              <w:t>30 giugno</w:t>
            </w:r>
          </w:p>
          <w:p w14:paraId="230DD7C5" w14:textId="35FAB5FD" w:rsidR="003B2D06" w:rsidRPr="00BA6751" w:rsidRDefault="003B2D06" w:rsidP="003B2D06">
            <w:pPr>
              <w:pStyle w:val="TableParagraph"/>
              <w:spacing w:before="1"/>
              <w:ind w:left="175"/>
              <w:jc w:val="center"/>
              <w:rPr>
                <w:sz w:val="16"/>
                <w:szCs w:val="16"/>
              </w:rPr>
            </w:pPr>
            <w:r w:rsidRPr="00BA6751">
              <w:rPr>
                <w:w w:val="105"/>
                <w:sz w:val="16"/>
                <w:szCs w:val="16"/>
              </w:rPr>
              <w:t>15 dicembre</w:t>
            </w:r>
          </w:p>
        </w:tc>
        <w:tc>
          <w:tcPr>
            <w:tcW w:w="1985" w:type="dxa"/>
          </w:tcPr>
          <w:p w14:paraId="651B783B" w14:textId="77777777" w:rsidR="003B2D06" w:rsidRPr="00BA6751" w:rsidRDefault="003B2D06" w:rsidP="003B2D06">
            <w:pPr>
              <w:pStyle w:val="TableParagraph"/>
              <w:rPr>
                <w:sz w:val="16"/>
                <w:szCs w:val="16"/>
              </w:rPr>
            </w:pPr>
          </w:p>
          <w:p w14:paraId="69E05D34" w14:textId="77777777" w:rsidR="003B2D06" w:rsidRPr="00BA6751" w:rsidRDefault="003B2D06" w:rsidP="003B2D06">
            <w:pPr>
              <w:pStyle w:val="TableParagraph"/>
              <w:rPr>
                <w:sz w:val="16"/>
                <w:szCs w:val="16"/>
              </w:rPr>
            </w:pPr>
          </w:p>
          <w:p w14:paraId="5F6471B3" w14:textId="77777777" w:rsidR="003B2D06" w:rsidRPr="00BA6751" w:rsidRDefault="003B2D06" w:rsidP="003B2D06">
            <w:pPr>
              <w:pStyle w:val="TableParagraph"/>
              <w:spacing w:before="3"/>
              <w:rPr>
                <w:sz w:val="16"/>
                <w:szCs w:val="16"/>
              </w:rPr>
            </w:pPr>
          </w:p>
          <w:p w14:paraId="2B6AC9C1" w14:textId="77777777" w:rsidR="003B2D06" w:rsidRPr="00BA6751" w:rsidRDefault="003B2D06" w:rsidP="003B2D06">
            <w:pPr>
              <w:pStyle w:val="TableParagraph"/>
              <w:ind w:left="140" w:right="99"/>
              <w:jc w:val="center"/>
              <w:rPr>
                <w:sz w:val="16"/>
                <w:szCs w:val="16"/>
              </w:rPr>
            </w:pPr>
            <w:r w:rsidRPr="00BA6751">
              <w:rPr>
                <w:w w:val="105"/>
                <w:sz w:val="16"/>
                <w:szCs w:val="16"/>
              </w:rPr>
              <w:t>45</w:t>
            </w:r>
          </w:p>
        </w:tc>
        <w:tc>
          <w:tcPr>
            <w:tcW w:w="1559" w:type="dxa"/>
          </w:tcPr>
          <w:p w14:paraId="173C77B2" w14:textId="62806287" w:rsidR="003B2D06" w:rsidRPr="00BA6751" w:rsidRDefault="003B2D06" w:rsidP="003B2D06">
            <w:pPr>
              <w:pStyle w:val="TableParagraph"/>
              <w:jc w:val="center"/>
              <w:rPr>
                <w:b/>
                <w:sz w:val="16"/>
                <w:szCs w:val="16"/>
              </w:rPr>
            </w:pPr>
          </w:p>
        </w:tc>
      </w:tr>
    </w:tbl>
    <w:p w14:paraId="7F0DE20D" w14:textId="77777777" w:rsidR="008D3AF0" w:rsidRPr="00511691" w:rsidRDefault="008D3AF0">
      <w:pPr>
        <w:jc w:val="center"/>
        <w:rPr>
          <w:sz w:val="9"/>
        </w:rPr>
        <w:sectPr w:rsidR="008D3AF0" w:rsidRPr="00511691" w:rsidSect="00BA6751">
          <w:pgSz w:w="23811" w:h="16838" w:orient="landscape" w:code="8"/>
          <w:pgMar w:top="238" w:right="964" w:bottom="249" w:left="238" w:header="374" w:footer="0" w:gutter="0"/>
          <w:cols w:space="720"/>
          <w:docGrid w:linePitch="299"/>
        </w:sectPr>
      </w:pPr>
    </w:p>
    <w:tbl>
      <w:tblPr>
        <w:tblStyle w:val="TableNormal"/>
        <w:tblW w:w="22260"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3"/>
        <w:gridCol w:w="1216"/>
        <w:gridCol w:w="1902"/>
        <w:gridCol w:w="1985"/>
        <w:gridCol w:w="4819"/>
        <w:gridCol w:w="1701"/>
        <w:gridCol w:w="2126"/>
        <w:gridCol w:w="2410"/>
        <w:gridCol w:w="1134"/>
        <w:gridCol w:w="2268"/>
        <w:gridCol w:w="1276"/>
      </w:tblGrid>
      <w:tr w:rsidR="00663366" w:rsidRPr="008979A3" w14:paraId="0F45A3C7" w14:textId="77777777" w:rsidTr="00C16AD3">
        <w:trPr>
          <w:trHeight w:val="560"/>
        </w:trPr>
        <w:tc>
          <w:tcPr>
            <w:tcW w:w="1423" w:type="dxa"/>
            <w:shd w:val="clear" w:color="auto" w:fill="95B3D7"/>
          </w:tcPr>
          <w:p w14:paraId="52A619F6" w14:textId="77777777" w:rsidR="00663366" w:rsidRPr="008979A3" w:rsidRDefault="00663366">
            <w:pPr>
              <w:pStyle w:val="TableParagraph"/>
              <w:spacing w:before="11"/>
              <w:rPr>
                <w:sz w:val="16"/>
                <w:szCs w:val="16"/>
              </w:rPr>
            </w:pPr>
          </w:p>
          <w:p w14:paraId="493EDB57" w14:textId="77777777" w:rsidR="00663366" w:rsidRPr="008979A3" w:rsidRDefault="00663366">
            <w:pPr>
              <w:pStyle w:val="TableParagraph"/>
              <w:spacing w:line="283" w:lineRule="auto"/>
              <w:ind w:left="88" w:right="68" w:firstLine="36"/>
              <w:rPr>
                <w:b/>
                <w:sz w:val="16"/>
                <w:szCs w:val="16"/>
              </w:rPr>
            </w:pPr>
            <w:r w:rsidRPr="008979A3">
              <w:rPr>
                <w:b/>
                <w:w w:val="105"/>
                <w:sz w:val="16"/>
                <w:szCs w:val="16"/>
              </w:rPr>
              <w:t>Denominazione sezione livello 1 (</w:t>
            </w:r>
            <w:proofErr w:type="spellStart"/>
            <w:r w:rsidRPr="008979A3">
              <w:rPr>
                <w:b/>
                <w:w w:val="105"/>
                <w:sz w:val="16"/>
                <w:szCs w:val="16"/>
              </w:rPr>
              <w:t>Macrofamiglie</w:t>
            </w:r>
            <w:proofErr w:type="spellEnd"/>
            <w:r w:rsidRPr="008979A3">
              <w:rPr>
                <w:b/>
                <w:w w:val="105"/>
                <w:sz w:val="16"/>
                <w:szCs w:val="16"/>
              </w:rPr>
              <w:t>)</w:t>
            </w:r>
          </w:p>
        </w:tc>
        <w:tc>
          <w:tcPr>
            <w:tcW w:w="1216" w:type="dxa"/>
            <w:shd w:val="clear" w:color="auto" w:fill="95B3D7"/>
          </w:tcPr>
          <w:p w14:paraId="0B7184CE" w14:textId="77777777" w:rsidR="00663366" w:rsidRPr="008979A3" w:rsidRDefault="00663366">
            <w:pPr>
              <w:pStyle w:val="TableParagraph"/>
              <w:spacing w:before="11"/>
              <w:rPr>
                <w:sz w:val="16"/>
                <w:szCs w:val="16"/>
              </w:rPr>
            </w:pPr>
          </w:p>
          <w:p w14:paraId="1D009167" w14:textId="77777777" w:rsidR="00663366" w:rsidRPr="008979A3" w:rsidRDefault="00663366">
            <w:pPr>
              <w:pStyle w:val="TableParagraph"/>
              <w:spacing w:line="283" w:lineRule="auto"/>
              <w:ind w:left="235" w:hanging="118"/>
              <w:rPr>
                <w:b/>
                <w:sz w:val="16"/>
                <w:szCs w:val="16"/>
              </w:rPr>
            </w:pPr>
            <w:r w:rsidRPr="008979A3">
              <w:rPr>
                <w:b/>
                <w:w w:val="105"/>
                <w:sz w:val="16"/>
                <w:szCs w:val="16"/>
              </w:rPr>
              <w:t xml:space="preserve">Denominazione </w:t>
            </w:r>
            <w:proofErr w:type="gramStart"/>
            <w:r w:rsidRPr="008979A3">
              <w:rPr>
                <w:b/>
                <w:w w:val="105"/>
                <w:sz w:val="16"/>
                <w:szCs w:val="16"/>
              </w:rPr>
              <w:t>sotto-sezione</w:t>
            </w:r>
            <w:proofErr w:type="gramEnd"/>
            <w:r w:rsidRPr="008979A3">
              <w:rPr>
                <w:b/>
                <w:w w:val="105"/>
                <w:sz w:val="16"/>
                <w:szCs w:val="16"/>
              </w:rPr>
              <w:t xml:space="preserve"> </w:t>
            </w:r>
            <w:proofErr w:type="gramStart"/>
            <w:r w:rsidRPr="008979A3">
              <w:rPr>
                <w:b/>
                <w:w w:val="105"/>
                <w:sz w:val="16"/>
                <w:szCs w:val="16"/>
              </w:rPr>
              <w:t>2</w:t>
            </w:r>
            <w:proofErr w:type="gramEnd"/>
            <w:r w:rsidRPr="008979A3">
              <w:rPr>
                <w:b/>
                <w:w w:val="105"/>
                <w:sz w:val="16"/>
                <w:szCs w:val="16"/>
              </w:rPr>
              <w:t xml:space="preserve"> livello (Tipologie di dati)</w:t>
            </w:r>
          </w:p>
        </w:tc>
        <w:tc>
          <w:tcPr>
            <w:tcW w:w="1902" w:type="dxa"/>
            <w:shd w:val="clear" w:color="auto" w:fill="95B3D7"/>
          </w:tcPr>
          <w:p w14:paraId="39D6E998" w14:textId="77777777" w:rsidR="00663366" w:rsidRPr="008979A3" w:rsidRDefault="00663366">
            <w:pPr>
              <w:pStyle w:val="TableParagraph"/>
              <w:rPr>
                <w:sz w:val="16"/>
                <w:szCs w:val="16"/>
              </w:rPr>
            </w:pPr>
          </w:p>
          <w:p w14:paraId="04CC4982" w14:textId="77777777" w:rsidR="00663366" w:rsidRPr="008979A3" w:rsidRDefault="00663366">
            <w:pPr>
              <w:pStyle w:val="TableParagraph"/>
              <w:spacing w:before="2"/>
              <w:rPr>
                <w:sz w:val="16"/>
                <w:szCs w:val="16"/>
              </w:rPr>
            </w:pPr>
          </w:p>
          <w:p w14:paraId="2C2CB92C" w14:textId="77777777" w:rsidR="00663366" w:rsidRPr="008979A3" w:rsidRDefault="00663366">
            <w:pPr>
              <w:pStyle w:val="TableParagraph"/>
              <w:ind w:left="87"/>
              <w:rPr>
                <w:b/>
                <w:sz w:val="16"/>
                <w:szCs w:val="16"/>
              </w:rPr>
            </w:pPr>
            <w:r w:rsidRPr="008979A3">
              <w:rPr>
                <w:b/>
                <w:w w:val="105"/>
                <w:sz w:val="16"/>
                <w:szCs w:val="16"/>
              </w:rPr>
              <w:t>Riferimento normativo</w:t>
            </w:r>
          </w:p>
        </w:tc>
        <w:tc>
          <w:tcPr>
            <w:tcW w:w="1985" w:type="dxa"/>
            <w:shd w:val="clear" w:color="auto" w:fill="95B3D7"/>
          </w:tcPr>
          <w:p w14:paraId="4AC8A89F" w14:textId="77777777" w:rsidR="00663366" w:rsidRPr="008979A3" w:rsidRDefault="00663366">
            <w:pPr>
              <w:pStyle w:val="TableParagraph"/>
              <w:rPr>
                <w:sz w:val="16"/>
                <w:szCs w:val="16"/>
              </w:rPr>
            </w:pPr>
          </w:p>
          <w:p w14:paraId="0EF9BB39" w14:textId="77777777" w:rsidR="00663366" w:rsidRPr="008979A3" w:rsidRDefault="00663366">
            <w:pPr>
              <w:pStyle w:val="TableParagraph"/>
              <w:spacing w:before="2"/>
              <w:rPr>
                <w:sz w:val="16"/>
                <w:szCs w:val="16"/>
              </w:rPr>
            </w:pPr>
          </w:p>
          <w:p w14:paraId="1D903CEC" w14:textId="77777777" w:rsidR="00663366" w:rsidRPr="008979A3" w:rsidRDefault="00663366">
            <w:pPr>
              <w:pStyle w:val="TableParagraph"/>
              <w:ind w:left="118"/>
              <w:rPr>
                <w:b/>
                <w:sz w:val="16"/>
                <w:szCs w:val="16"/>
              </w:rPr>
            </w:pPr>
            <w:r w:rsidRPr="008979A3">
              <w:rPr>
                <w:b/>
                <w:w w:val="105"/>
                <w:sz w:val="16"/>
                <w:szCs w:val="16"/>
              </w:rPr>
              <w:t>Denominazione del singolo obbligo</w:t>
            </w:r>
          </w:p>
        </w:tc>
        <w:tc>
          <w:tcPr>
            <w:tcW w:w="4819" w:type="dxa"/>
            <w:shd w:val="clear" w:color="auto" w:fill="95B3D7"/>
          </w:tcPr>
          <w:p w14:paraId="417DDA96" w14:textId="77777777" w:rsidR="00663366" w:rsidRPr="008979A3" w:rsidRDefault="00663366">
            <w:pPr>
              <w:pStyle w:val="TableParagraph"/>
              <w:rPr>
                <w:sz w:val="16"/>
                <w:szCs w:val="16"/>
              </w:rPr>
            </w:pPr>
          </w:p>
          <w:p w14:paraId="143796D2" w14:textId="77777777" w:rsidR="00663366" w:rsidRPr="008979A3" w:rsidRDefault="00663366">
            <w:pPr>
              <w:pStyle w:val="TableParagraph"/>
              <w:spacing w:before="2"/>
              <w:rPr>
                <w:sz w:val="16"/>
                <w:szCs w:val="16"/>
              </w:rPr>
            </w:pPr>
          </w:p>
          <w:p w14:paraId="33A1A01A" w14:textId="77777777" w:rsidR="00663366" w:rsidRPr="008979A3" w:rsidRDefault="00663366">
            <w:pPr>
              <w:pStyle w:val="TableParagraph"/>
              <w:ind w:left="49" w:right="28"/>
              <w:jc w:val="center"/>
              <w:rPr>
                <w:b/>
                <w:sz w:val="16"/>
                <w:szCs w:val="16"/>
              </w:rPr>
            </w:pPr>
            <w:r w:rsidRPr="008979A3">
              <w:rPr>
                <w:b/>
                <w:w w:val="105"/>
                <w:sz w:val="16"/>
                <w:szCs w:val="16"/>
              </w:rPr>
              <w:t>Contenuti dell'obbligo</w:t>
            </w:r>
          </w:p>
        </w:tc>
        <w:tc>
          <w:tcPr>
            <w:tcW w:w="1701" w:type="dxa"/>
            <w:shd w:val="clear" w:color="auto" w:fill="95B3D7"/>
          </w:tcPr>
          <w:p w14:paraId="5A87C68F" w14:textId="77777777" w:rsidR="00663366" w:rsidRPr="008979A3" w:rsidRDefault="00663366">
            <w:pPr>
              <w:pStyle w:val="TableParagraph"/>
              <w:spacing w:before="6"/>
              <w:rPr>
                <w:sz w:val="16"/>
                <w:szCs w:val="16"/>
              </w:rPr>
            </w:pPr>
          </w:p>
          <w:p w14:paraId="25D92FDF" w14:textId="77777777" w:rsidR="00663366" w:rsidRPr="008979A3" w:rsidRDefault="00663366">
            <w:pPr>
              <w:pStyle w:val="TableParagraph"/>
              <w:spacing w:line="283" w:lineRule="auto"/>
              <w:ind w:left="110" w:right="35" w:hanging="41"/>
              <w:rPr>
                <w:b/>
                <w:sz w:val="16"/>
                <w:szCs w:val="16"/>
              </w:rPr>
            </w:pPr>
            <w:r w:rsidRPr="008979A3">
              <w:rPr>
                <w:b/>
                <w:w w:val="105"/>
                <w:sz w:val="16"/>
                <w:szCs w:val="16"/>
              </w:rPr>
              <w:t>Aggiornamento previsto dal d.lgs 33/2013 (o da altra fonte normativa)</w:t>
            </w:r>
          </w:p>
        </w:tc>
        <w:tc>
          <w:tcPr>
            <w:tcW w:w="2126" w:type="dxa"/>
            <w:tcBorders>
              <w:top w:val="single" w:sz="12" w:space="0" w:color="000000"/>
            </w:tcBorders>
            <w:shd w:val="clear" w:color="auto" w:fill="95B3D7"/>
          </w:tcPr>
          <w:p w14:paraId="180E4246" w14:textId="77777777" w:rsidR="00663366" w:rsidRPr="008979A3" w:rsidRDefault="00663366">
            <w:pPr>
              <w:pStyle w:val="TableParagraph"/>
              <w:spacing w:before="11"/>
              <w:rPr>
                <w:sz w:val="16"/>
                <w:szCs w:val="16"/>
              </w:rPr>
            </w:pPr>
          </w:p>
          <w:p w14:paraId="76113D1C" w14:textId="77777777" w:rsidR="00663366" w:rsidRPr="008979A3" w:rsidRDefault="00663366">
            <w:pPr>
              <w:pStyle w:val="TableParagraph"/>
              <w:spacing w:line="283" w:lineRule="auto"/>
              <w:ind w:left="63" w:right="35" w:firstLine="321"/>
              <w:rPr>
                <w:b/>
                <w:sz w:val="16"/>
                <w:szCs w:val="16"/>
              </w:rPr>
            </w:pPr>
            <w:r w:rsidRPr="008979A3">
              <w:rPr>
                <w:b/>
                <w:w w:val="105"/>
                <w:sz w:val="16"/>
                <w:szCs w:val="16"/>
              </w:rPr>
              <w:t>Struttura responsabile dell'elaborazione/trasmissione dei dati</w:t>
            </w:r>
          </w:p>
        </w:tc>
        <w:tc>
          <w:tcPr>
            <w:tcW w:w="2410" w:type="dxa"/>
            <w:tcBorders>
              <w:top w:val="single" w:sz="12" w:space="0" w:color="000000"/>
            </w:tcBorders>
            <w:shd w:val="clear" w:color="auto" w:fill="95B3D7"/>
          </w:tcPr>
          <w:p w14:paraId="0E625888" w14:textId="77777777" w:rsidR="00663366" w:rsidRPr="008979A3" w:rsidRDefault="00663366">
            <w:pPr>
              <w:pStyle w:val="TableParagraph"/>
              <w:spacing w:before="49" w:line="283" w:lineRule="auto"/>
              <w:ind w:left="37" w:right="14"/>
              <w:jc w:val="center"/>
              <w:rPr>
                <w:b/>
                <w:sz w:val="16"/>
                <w:szCs w:val="16"/>
              </w:rPr>
            </w:pPr>
            <w:r w:rsidRPr="008979A3">
              <w:rPr>
                <w:b/>
                <w:w w:val="105"/>
                <w:sz w:val="16"/>
                <w:szCs w:val="16"/>
              </w:rPr>
              <w:t>Termine di scadenza per la trasmissione, ai fini della pubblicazione, dei dati</w:t>
            </w:r>
          </w:p>
        </w:tc>
        <w:tc>
          <w:tcPr>
            <w:tcW w:w="1134" w:type="dxa"/>
            <w:tcBorders>
              <w:top w:val="single" w:sz="12" w:space="0" w:color="000000"/>
            </w:tcBorders>
            <w:shd w:val="clear" w:color="auto" w:fill="95B3D7"/>
          </w:tcPr>
          <w:p w14:paraId="6DEB0889" w14:textId="77777777" w:rsidR="00663366" w:rsidRPr="008979A3" w:rsidRDefault="00663366">
            <w:pPr>
              <w:pStyle w:val="TableParagraph"/>
              <w:rPr>
                <w:sz w:val="16"/>
                <w:szCs w:val="16"/>
              </w:rPr>
            </w:pPr>
          </w:p>
          <w:p w14:paraId="6CB35346" w14:textId="77777777" w:rsidR="00663366" w:rsidRPr="008979A3" w:rsidRDefault="00663366">
            <w:pPr>
              <w:pStyle w:val="TableParagraph"/>
              <w:spacing w:before="2"/>
              <w:rPr>
                <w:sz w:val="16"/>
                <w:szCs w:val="16"/>
              </w:rPr>
            </w:pPr>
          </w:p>
          <w:p w14:paraId="368E86A9" w14:textId="77777777" w:rsidR="00663366" w:rsidRPr="008979A3" w:rsidRDefault="00663366">
            <w:pPr>
              <w:pStyle w:val="TableParagraph"/>
              <w:ind w:left="136"/>
              <w:rPr>
                <w:b/>
                <w:sz w:val="16"/>
                <w:szCs w:val="16"/>
              </w:rPr>
            </w:pPr>
            <w:r w:rsidRPr="008979A3">
              <w:rPr>
                <w:b/>
                <w:w w:val="105"/>
                <w:sz w:val="16"/>
                <w:szCs w:val="16"/>
              </w:rPr>
              <w:t>Monitoraggio</w:t>
            </w:r>
          </w:p>
        </w:tc>
        <w:tc>
          <w:tcPr>
            <w:tcW w:w="2268" w:type="dxa"/>
            <w:tcBorders>
              <w:top w:val="single" w:sz="12" w:space="0" w:color="000000"/>
              <w:right w:val="nil"/>
            </w:tcBorders>
            <w:shd w:val="clear" w:color="auto" w:fill="95B3D7"/>
          </w:tcPr>
          <w:p w14:paraId="14D0E055" w14:textId="77777777" w:rsidR="00663366" w:rsidRPr="008979A3" w:rsidRDefault="00663366">
            <w:pPr>
              <w:pStyle w:val="TableParagraph"/>
              <w:rPr>
                <w:sz w:val="16"/>
                <w:szCs w:val="16"/>
              </w:rPr>
            </w:pPr>
          </w:p>
          <w:p w14:paraId="2C3AD5AD" w14:textId="77777777" w:rsidR="00663366" w:rsidRPr="008979A3" w:rsidRDefault="00663366">
            <w:pPr>
              <w:pStyle w:val="TableParagraph"/>
              <w:spacing w:before="2"/>
              <w:rPr>
                <w:sz w:val="16"/>
                <w:szCs w:val="16"/>
              </w:rPr>
            </w:pPr>
          </w:p>
          <w:p w14:paraId="68241B8C" w14:textId="77777777" w:rsidR="00663366" w:rsidRPr="008979A3" w:rsidRDefault="00663366">
            <w:pPr>
              <w:pStyle w:val="TableParagraph"/>
              <w:ind w:left="148" w:right="129"/>
              <w:jc w:val="center"/>
              <w:rPr>
                <w:b/>
                <w:sz w:val="16"/>
                <w:szCs w:val="16"/>
              </w:rPr>
            </w:pPr>
            <w:r w:rsidRPr="008979A3">
              <w:rPr>
                <w:b/>
                <w:w w:val="105"/>
                <w:sz w:val="16"/>
                <w:szCs w:val="16"/>
              </w:rPr>
              <w:t>N.</w:t>
            </w:r>
          </w:p>
        </w:tc>
        <w:tc>
          <w:tcPr>
            <w:tcW w:w="1276" w:type="dxa"/>
            <w:tcBorders>
              <w:top w:val="single" w:sz="12" w:space="0" w:color="000000"/>
              <w:right w:val="nil"/>
            </w:tcBorders>
            <w:shd w:val="clear" w:color="auto" w:fill="95B3D7"/>
          </w:tcPr>
          <w:p w14:paraId="4C41B18F" w14:textId="77777777" w:rsidR="00663366" w:rsidRPr="008979A3" w:rsidRDefault="00663366">
            <w:pPr>
              <w:pStyle w:val="TableParagraph"/>
              <w:rPr>
                <w:sz w:val="16"/>
                <w:szCs w:val="16"/>
              </w:rPr>
            </w:pPr>
          </w:p>
        </w:tc>
      </w:tr>
      <w:tr w:rsidR="00663366" w:rsidRPr="008979A3" w14:paraId="26F3DDEE" w14:textId="77777777" w:rsidTr="00C16AD3">
        <w:trPr>
          <w:trHeight w:val="117"/>
        </w:trPr>
        <w:tc>
          <w:tcPr>
            <w:tcW w:w="1423" w:type="dxa"/>
            <w:vMerge w:val="restart"/>
          </w:tcPr>
          <w:p w14:paraId="7DA8C130" w14:textId="77777777" w:rsidR="00663366" w:rsidRPr="008979A3" w:rsidRDefault="00663366">
            <w:pPr>
              <w:pStyle w:val="TableParagraph"/>
              <w:rPr>
                <w:sz w:val="16"/>
                <w:szCs w:val="16"/>
              </w:rPr>
            </w:pPr>
          </w:p>
          <w:p w14:paraId="4E083B9C" w14:textId="77777777" w:rsidR="00663366" w:rsidRPr="008979A3" w:rsidRDefault="00663366">
            <w:pPr>
              <w:pStyle w:val="TableParagraph"/>
              <w:rPr>
                <w:sz w:val="16"/>
                <w:szCs w:val="16"/>
              </w:rPr>
            </w:pPr>
          </w:p>
          <w:p w14:paraId="2CE39C2D" w14:textId="77777777" w:rsidR="00663366" w:rsidRPr="008979A3" w:rsidRDefault="00663366">
            <w:pPr>
              <w:pStyle w:val="TableParagraph"/>
              <w:rPr>
                <w:sz w:val="16"/>
                <w:szCs w:val="16"/>
              </w:rPr>
            </w:pPr>
          </w:p>
          <w:p w14:paraId="32EB2F48" w14:textId="77777777" w:rsidR="00663366" w:rsidRPr="008979A3" w:rsidRDefault="00663366">
            <w:pPr>
              <w:pStyle w:val="TableParagraph"/>
              <w:rPr>
                <w:sz w:val="16"/>
                <w:szCs w:val="16"/>
              </w:rPr>
            </w:pPr>
          </w:p>
          <w:p w14:paraId="0381BB32" w14:textId="77777777" w:rsidR="00663366" w:rsidRPr="008979A3" w:rsidRDefault="00663366">
            <w:pPr>
              <w:pStyle w:val="TableParagraph"/>
              <w:rPr>
                <w:sz w:val="16"/>
                <w:szCs w:val="16"/>
              </w:rPr>
            </w:pPr>
          </w:p>
          <w:p w14:paraId="22F71F12" w14:textId="77777777" w:rsidR="00663366" w:rsidRPr="008979A3" w:rsidRDefault="00663366">
            <w:pPr>
              <w:pStyle w:val="TableParagraph"/>
              <w:rPr>
                <w:sz w:val="16"/>
                <w:szCs w:val="16"/>
              </w:rPr>
            </w:pPr>
          </w:p>
          <w:p w14:paraId="7D6FA7F6" w14:textId="77777777" w:rsidR="00663366" w:rsidRPr="008979A3" w:rsidRDefault="00663366">
            <w:pPr>
              <w:pStyle w:val="TableParagraph"/>
              <w:rPr>
                <w:sz w:val="16"/>
                <w:szCs w:val="16"/>
              </w:rPr>
            </w:pPr>
          </w:p>
          <w:p w14:paraId="3F8B91F0" w14:textId="77777777" w:rsidR="00663366" w:rsidRPr="008979A3" w:rsidRDefault="00663366">
            <w:pPr>
              <w:pStyle w:val="TableParagraph"/>
              <w:rPr>
                <w:sz w:val="16"/>
                <w:szCs w:val="16"/>
              </w:rPr>
            </w:pPr>
          </w:p>
          <w:p w14:paraId="686A6A8B" w14:textId="77777777" w:rsidR="00663366" w:rsidRPr="008979A3" w:rsidRDefault="00663366">
            <w:pPr>
              <w:pStyle w:val="TableParagraph"/>
              <w:rPr>
                <w:sz w:val="16"/>
                <w:szCs w:val="16"/>
              </w:rPr>
            </w:pPr>
          </w:p>
          <w:p w14:paraId="558645D7" w14:textId="77777777" w:rsidR="00663366" w:rsidRPr="008979A3" w:rsidRDefault="00663366">
            <w:pPr>
              <w:pStyle w:val="TableParagraph"/>
              <w:rPr>
                <w:sz w:val="16"/>
                <w:szCs w:val="16"/>
              </w:rPr>
            </w:pPr>
          </w:p>
          <w:p w14:paraId="1B321FCD" w14:textId="77777777" w:rsidR="00663366" w:rsidRPr="008979A3" w:rsidRDefault="00663366">
            <w:pPr>
              <w:pStyle w:val="TableParagraph"/>
              <w:rPr>
                <w:sz w:val="16"/>
                <w:szCs w:val="16"/>
              </w:rPr>
            </w:pPr>
          </w:p>
          <w:p w14:paraId="6CFAB504" w14:textId="77777777" w:rsidR="00663366" w:rsidRPr="008979A3" w:rsidRDefault="00663366">
            <w:pPr>
              <w:pStyle w:val="TableParagraph"/>
              <w:rPr>
                <w:sz w:val="16"/>
                <w:szCs w:val="16"/>
              </w:rPr>
            </w:pPr>
          </w:p>
          <w:p w14:paraId="68FF4779" w14:textId="77777777" w:rsidR="00663366" w:rsidRPr="008979A3" w:rsidRDefault="00663366">
            <w:pPr>
              <w:pStyle w:val="TableParagraph"/>
              <w:rPr>
                <w:sz w:val="16"/>
                <w:szCs w:val="16"/>
              </w:rPr>
            </w:pPr>
          </w:p>
          <w:p w14:paraId="2465D1E3" w14:textId="77777777" w:rsidR="00663366" w:rsidRPr="008979A3" w:rsidRDefault="00663366">
            <w:pPr>
              <w:pStyle w:val="TableParagraph"/>
              <w:rPr>
                <w:sz w:val="16"/>
                <w:szCs w:val="16"/>
              </w:rPr>
            </w:pPr>
          </w:p>
          <w:p w14:paraId="7131BEA3" w14:textId="77777777" w:rsidR="00663366" w:rsidRPr="008979A3" w:rsidRDefault="00663366">
            <w:pPr>
              <w:pStyle w:val="TableParagraph"/>
              <w:spacing w:before="6"/>
              <w:rPr>
                <w:sz w:val="16"/>
                <w:szCs w:val="16"/>
              </w:rPr>
            </w:pPr>
          </w:p>
          <w:p w14:paraId="1C6B76DE" w14:textId="77777777" w:rsidR="00663366" w:rsidRPr="008979A3" w:rsidRDefault="00663366">
            <w:pPr>
              <w:pStyle w:val="TableParagraph"/>
              <w:spacing w:before="1"/>
              <w:ind w:left="67"/>
              <w:rPr>
                <w:b/>
                <w:sz w:val="16"/>
                <w:szCs w:val="16"/>
              </w:rPr>
            </w:pPr>
            <w:r w:rsidRPr="008979A3">
              <w:rPr>
                <w:b/>
                <w:w w:val="105"/>
                <w:sz w:val="16"/>
                <w:szCs w:val="16"/>
              </w:rPr>
              <w:t>Consulenti e collaboratori</w:t>
            </w:r>
          </w:p>
        </w:tc>
        <w:tc>
          <w:tcPr>
            <w:tcW w:w="1216" w:type="dxa"/>
            <w:vMerge w:val="restart"/>
          </w:tcPr>
          <w:p w14:paraId="61BBDBAB" w14:textId="77777777" w:rsidR="00663366" w:rsidRPr="008979A3" w:rsidRDefault="00663366">
            <w:pPr>
              <w:pStyle w:val="TableParagraph"/>
              <w:rPr>
                <w:sz w:val="16"/>
                <w:szCs w:val="16"/>
              </w:rPr>
            </w:pPr>
          </w:p>
          <w:p w14:paraId="7EE711B9" w14:textId="77777777" w:rsidR="00663366" w:rsidRPr="008979A3" w:rsidRDefault="00663366">
            <w:pPr>
              <w:pStyle w:val="TableParagraph"/>
              <w:rPr>
                <w:sz w:val="16"/>
                <w:szCs w:val="16"/>
              </w:rPr>
            </w:pPr>
          </w:p>
          <w:p w14:paraId="019FE7E9" w14:textId="77777777" w:rsidR="00663366" w:rsidRPr="008979A3" w:rsidRDefault="00663366">
            <w:pPr>
              <w:pStyle w:val="TableParagraph"/>
              <w:rPr>
                <w:sz w:val="16"/>
                <w:szCs w:val="16"/>
              </w:rPr>
            </w:pPr>
          </w:p>
          <w:p w14:paraId="6E90994D" w14:textId="77777777" w:rsidR="00663366" w:rsidRPr="008979A3" w:rsidRDefault="00663366">
            <w:pPr>
              <w:pStyle w:val="TableParagraph"/>
              <w:rPr>
                <w:sz w:val="16"/>
                <w:szCs w:val="16"/>
              </w:rPr>
            </w:pPr>
          </w:p>
          <w:p w14:paraId="3C562000" w14:textId="77777777" w:rsidR="00663366" w:rsidRPr="008979A3" w:rsidRDefault="00663366">
            <w:pPr>
              <w:pStyle w:val="TableParagraph"/>
              <w:rPr>
                <w:sz w:val="16"/>
                <w:szCs w:val="16"/>
              </w:rPr>
            </w:pPr>
          </w:p>
          <w:p w14:paraId="4F167D23" w14:textId="77777777" w:rsidR="00663366" w:rsidRPr="008979A3" w:rsidRDefault="00663366">
            <w:pPr>
              <w:pStyle w:val="TableParagraph"/>
              <w:rPr>
                <w:sz w:val="16"/>
                <w:szCs w:val="16"/>
              </w:rPr>
            </w:pPr>
          </w:p>
          <w:p w14:paraId="2CCB7917" w14:textId="77777777" w:rsidR="00663366" w:rsidRPr="008979A3" w:rsidRDefault="00663366">
            <w:pPr>
              <w:pStyle w:val="TableParagraph"/>
              <w:rPr>
                <w:sz w:val="16"/>
                <w:szCs w:val="16"/>
              </w:rPr>
            </w:pPr>
          </w:p>
          <w:p w14:paraId="14F124E0" w14:textId="77777777" w:rsidR="00663366" w:rsidRPr="008979A3" w:rsidRDefault="00663366">
            <w:pPr>
              <w:pStyle w:val="TableParagraph"/>
              <w:rPr>
                <w:sz w:val="16"/>
                <w:szCs w:val="16"/>
              </w:rPr>
            </w:pPr>
          </w:p>
          <w:p w14:paraId="02205DBA" w14:textId="77777777" w:rsidR="00663366" w:rsidRPr="008979A3" w:rsidRDefault="00663366">
            <w:pPr>
              <w:pStyle w:val="TableParagraph"/>
              <w:rPr>
                <w:sz w:val="16"/>
                <w:szCs w:val="16"/>
              </w:rPr>
            </w:pPr>
          </w:p>
          <w:p w14:paraId="2EB84C76" w14:textId="77777777" w:rsidR="00663366" w:rsidRPr="008979A3" w:rsidRDefault="00663366">
            <w:pPr>
              <w:pStyle w:val="TableParagraph"/>
              <w:rPr>
                <w:sz w:val="16"/>
                <w:szCs w:val="16"/>
              </w:rPr>
            </w:pPr>
          </w:p>
          <w:p w14:paraId="6F5A24EE" w14:textId="77777777" w:rsidR="00663366" w:rsidRPr="008979A3" w:rsidRDefault="00663366">
            <w:pPr>
              <w:pStyle w:val="TableParagraph"/>
              <w:rPr>
                <w:sz w:val="16"/>
                <w:szCs w:val="16"/>
              </w:rPr>
            </w:pPr>
          </w:p>
          <w:p w14:paraId="7047BC0A" w14:textId="77777777" w:rsidR="00663366" w:rsidRPr="008979A3" w:rsidRDefault="00663366">
            <w:pPr>
              <w:pStyle w:val="TableParagraph"/>
              <w:rPr>
                <w:sz w:val="16"/>
                <w:szCs w:val="16"/>
              </w:rPr>
            </w:pPr>
          </w:p>
          <w:p w14:paraId="0B05B5F6" w14:textId="77777777" w:rsidR="00663366" w:rsidRPr="008979A3" w:rsidRDefault="00663366">
            <w:pPr>
              <w:pStyle w:val="TableParagraph"/>
              <w:rPr>
                <w:sz w:val="16"/>
                <w:szCs w:val="16"/>
              </w:rPr>
            </w:pPr>
          </w:p>
          <w:p w14:paraId="75224840" w14:textId="77777777" w:rsidR="00663366" w:rsidRPr="008979A3" w:rsidRDefault="00663366">
            <w:pPr>
              <w:pStyle w:val="TableParagraph"/>
              <w:rPr>
                <w:sz w:val="16"/>
                <w:szCs w:val="16"/>
              </w:rPr>
            </w:pPr>
          </w:p>
          <w:p w14:paraId="3F3AADB2" w14:textId="77777777" w:rsidR="00663366" w:rsidRPr="008979A3" w:rsidRDefault="00663366">
            <w:pPr>
              <w:pStyle w:val="TableParagraph"/>
              <w:spacing w:before="11"/>
              <w:rPr>
                <w:sz w:val="16"/>
                <w:szCs w:val="16"/>
              </w:rPr>
            </w:pPr>
          </w:p>
          <w:p w14:paraId="4926559D" w14:textId="77777777" w:rsidR="00663366" w:rsidRPr="008979A3" w:rsidRDefault="00663366">
            <w:pPr>
              <w:pStyle w:val="TableParagraph"/>
              <w:spacing w:line="283" w:lineRule="auto"/>
              <w:ind w:left="199" w:firstLine="105"/>
              <w:rPr>
                <w:sz w:val="16"/>
                <w:szCs w:val="16"/>
              </w:rPr>
            </w:pPr>
            <w:r w:rsidRPr="008979A3">
              <w:rPr>
                <w:w w:val="105"/>
                <w:sz w:val="16"/>
                <w:szCs w:val="16"/>
              </w:rPr>
              <w:t>Titolari di incarichi di collaborazione o consulenza</w:t>
            </w:r>
          </w:p>
        </w:tc>
        <w:tc>
          <w:tcPr>
            <w:tcW w:w="1902" w:type="dxa"/>
          </w:tcPr>
          <w:p w14:paraId="5EAF3A9B" w14:textId="77777777" w:rsidR="00663366" w:rsidRPr="008979A3" w:rsidRDefault="00663366">
            <w:pPr>
              <w:pStyle w:val="TableParagraph"/>
              <w:rPr>
                <w:sz w:val="16"/>
                <w:szCs w:val="16"/>
              </w:rPr>
            </w:pPr>
          </w:p>
        </w:tc>
        <w:tc>
          <w:tcPr>
            <w:tcW w:w="1985" w:type="dxa"/>
            <w:vMerge w:val="restart"/>
          </w:tcPr>
          <w:p w14:paraId="03682C98" w14:textId="77777777" w:rsidR="00663366" w:rsidRPr="008979A3" w:rsidRDefault="00663366">
            <w:pPr>
              <w:pStyle w:val="TableParagraph"/>
              <w:rPr>
                <w:sz w:val="16"/>
                <w:szCs w:val="16"/>
              </w:rPr>
            </w:pPr>
          </w:p>
          <w:p w14:paraId="4E83865B" w14:textId="77777777" w:rsidR="00663366" w:rsidRPr="008979A3" w:rsidRDefault="00663366">
            <w:pPr>
              <w:pStyle w:val="TableParagraph"/>
              <w:rPr>
                <w:sz w:val="16"/>
                <w:szCs w:val="16"/>
              </w:rPr>
            </w:pPr>
          </w:p>
          <w:p w14:paraId="26C6214F" w14:textId="77777777" w:rsidR="00663366" w:rsidRPr="008979A3" w:rsidRDefault="00663366">
            <w:pPr>
              <w:pStyle w:val="TableParagraph"/>
              <w:rPr>
                <w:sz w:val="16"/>
                <w:szCs w:val="16"/>
              </w:rPr>
            </w:pPr>
          </w:p>
          <w:p w14:paraId="19F89BC8" w14:textId="77777777" w:rsidR="00663366" w:rsidRPr="008979A3" w:rsidRDefault="00663366">
            <w:pPr>
              <w:pStyle w:val="TableParagraph"/>
              <w:rPr>
                <w:sz w:val="16"/>
                <w:szCs w:val="16"/>
              </w:rPr>
            </w:pPr>
          </w:p>
          <w:p w14:paraId="717D1774" w14:textId="77777777" w:rsidR="00663366" w:rsidRPr="008979A3" w:rsidRDefault="00663366">
            <w:pPr>
              <w:pStyle w:val="TableParagraph"/>
              <w:rPr>
                <w:sz w:val="16"/>
                <w:szCs w:val="16"/>
              </w:rPr>
            </w:pPr>
          </w:p>
          <w:p w14:paraId="66F9A823" w14:textId="77777777" w:rsidR="00663366" w:rsidRPr="008979A3" w:rsidRDefault="00663366">
            <w:pPr>
              <w:pStyle w:val="TableParagraph"/>
              <w:rPr>
                <w:sz w:val="16"/>
                <w:szCs w:val="16"/>
              </w:rPr>
            </w:pPr>
          </w:p>
          <w:p w14:paraId="12B42F3E" w14:textId="77777777" w:rsidR="00663366" w:rsidRPr="008979A3" w:rsidRDefault="00663366">
            <w:pPr>
              <w:pStyle w:val="TableParagraph"/>
              <w:rPr>
                <w:sz w:val="16"/>
                <w:szCs w:val="16"/>
              </w:rPr>
            </w:pPr>
          </w:p>
          <w:p w14:paraId="25851FE9" w14:textId="77777777" w:rsidR="00663366" w:rsidRPr="008979A3" w:rsidRDefault="00663366">
            <w:pPr>
              <w:pStyle w:val="TableParagraph"/>
              <w:rPr>
                <w:sz w:val="16"/>
                <w:szCs w:val="16"/>
              </w:rPr>
            </w:pPr>
          </w:p>
          <w:p w14:paraId="7F2604EF" w14:textId="77777777" w:rsidR="00663366" w:rsidRPr="008979A3" w:rsidRDefault="00663366">
            <w:pPr>
              <w:pStyle w:val="TableParagraph"/>
              <w:rPr>
                <w:sz w:val="16"/>
                <w:szCs w:val="16"/>
              </w:rPr>
            </w:pPr>
          </w:p>
          <w:p w14:paraId="7098361D" w14:textId="77777777" w:rsidR="00663366" w:rsidRPr="008979A3" w:rsidRDefault="00663366">
            <w:pPr>
              <w:pStyle w:val="TableParagraph"/>
              <w:rPr>
                <w:sz w:val="16"/>
                <w:szCs w:val="16"/>
              </w:rPr>
            </w:pPr>
          </w:p>
          <w:p w14:paraId="1A60E8F4" w14:textId="77777777" w:rsidR="00663366" w:rsidRPr="008979A3" w:rsidRDefault="00663366">
            <w:pPr>
              <w:pStyle w:val="TableParagraph"/>
              <w:rPr>
                <w:sz w:val="16"/>
                <w:szCs w:val="16"/>
              </w:rPr>
            </w:pPr>
          </w:p>
          <w:p w14:paraId="12D59A35" w14:textId="77777777" w:rsidR="00663366" w:rsidRPr="008979A3" w:rsidRDefault="00663366">
            <w:pPr>
              <w:pStyle w:val="TableParagraph"/>
              <w:rPr>
                <w:sz w:val="16"/>
                <w:szCs w:val="16"/>
              </w:rPr>
            </w:pPr>
          </w:p>
          <w:p w14:paraId="27899442" w14:textId="77777777" w:rsidR="00663366" w:rsidRPr="008979A3" w:rsidRDefault="00663366">
            <w:pPr>
              <w:pStyle w:val="TableParagraph"/>
              <w:rPr>
                <w:sz w:val="16"/>
                <w:szCs w:val="16"/>
              </w:rPr>
            </w:pPr>
          </w:p>
          <w:p w14:paraId="640979DF" w14:textId="77777777" w:rsidR="00663366" w:rsidRPr="008979A3" w:rsidRDefault="00663366">
            <w:pPr>
              <w:pStyle w:val="TableParagraph"/>
              <w:spacing w:before="84"/>
              <w:ind w:left="22"/>
              <w:rPr>
                <w:sz w:val="16"/>
                <w:szCs w:val="16"/>
              </w:rPr>
            </w:pPr>
            <w:r w:rsidRPr="008979A3">
              <w:rPr>
                <w:w w:val="105"/>
                <w:sz w:val="16"/>
                <w:szCs w:val="16"/>
              </w:rPr>
              <w:t>Consulenti e</w:t>
            </w:r>
            <w:r w:rsidRPr="008979A3">
              <w:rPr>
                <w:spacing w:val="-10"/>
                <w:w w:val="105"/>
                <w:sz w:val="16"/>
                <w:szCs w:val="16"/>
              </w:rPr>
              <w:t xml:space="preserve"> </w:t>
            </w:r>
            <w:r w:rsidRPr="008979A3">
              <w:rPr>
                <w:w w:val="105"/>
                <w:sz w:val="16"/>
                <w:szCs w:val="16"/>
              </w:rPr>
              <w:t>collaboratori</w:t>
            </w:r>
          </w:p>
          <w:p w14:paraId="5A954E4E" w14:textId="77777777" w:rsidR="00663366" w:rsidRPr="008979A3" w:rsidRDefault="00663366">
            <w:pPr>
              <w:pStyle w:val="TableParagraph"/>
              <w:rPr>
                <w:sz w:val="16"/>
                <w:szCs w:val="16"/>
              </w:rPr>
            </w:pPr>
          </w:p>
          <w:p w14:paraId="2CE9EE90" w14:textId="77777777" w:rsidR="00663366" w:rsidRPr="008979A3" w:rsidRDefault="00663366">
            <w:pPr>
              <w:pStyle w:val="TableParagraph"/>
              <w:spacing w:before="10"/>
              <w:rPr>
                <w:sz w:val="16"/>
                <w:szCs w:val="16"/>
              </w:rPr>
            </w:pPr>
          </w:p>
          <w:p w14:paraId="2571D731" w14:textId="6F913CEB" w:rsidR="00663366" w:rsidRPr="008979A3" w:rsidRDefault="00B2778F">
            <w:pPr>
              <w:pStyle w:val="TableParagraph"/>
              <w:spacing w:before="1"/>
              <w:ind w:left="22"/>
              <w:rPr>
                <w:sz w:val="16"/>
                <w:szCs w:val="16"/>
              </w:rPr>
            </w:pPr>
            <w:r w:rsidRPr="008979A3">
              <w:rPr>
                <w:w w:val="105"/>
                <w:sz w:val="16"/>
                <w:szCs w:val="16"/>
              </w:rPr>
              <w:t xml:space="preserve"> </w:t>
            </w:r>
            <w:r w:rsidR="00663366" w:rsidRPr="008979A3">
              <w:rPr>
                <w:w w:val="105"/>
                <w:sz w:val="16"/>
                <w:szCs w:val="16"/>
              </w:rPr>
              <w:t>(da pubblicare in</w:t>
            </w:r>
            <w:r w:rsidR="00663366" w:rsidRPr="008979A3">
              <w:rPr>
                <w:spacing w:val="-2"/>
                <w:w w:val="105"/>
                <w:sz w:val="16"/>
                <w:szCs w:val="16"/>
              </w:rPr>
              <w:t xml:space="preserve"> </w:t>
            </w:r>
            <w:r w:rsidR="00663366" w:rsidRPr="008979A3">
              <w:rPr>
                <w:w w:val="105"/>
                <w:sz w:val="16"/>
                <w:szCs w:val="16"/>
              </w:rPr>
              <w:t>tabelle)</w:t>
            </w:r>
          </w:p>
        </w:tc>
        <w:tc>
          <w:tcPr>
            <w:tcW w:w="4819" w:type="dxa"/>
          </w:tcPr>
          <w:p w14:paraId="42714025" w14:textId="77777777" w:rsidR="00C16AD3" w:rsidRDefault="00C16AD3">
            <w:pPr>
              <w:pStyle w:val="TableParagraph"/>
              <w:spacing w:before="14" w:line="83" w:lineRule="exact"/>
              <w:ind w:left="23"/>
              <w:rPr>
                <w:w w:val="105"/>
                <w:sz w:val="16"/>
                <w:szCs w:val="16"/>
              </w:rPr>
            </w:pPr>
          </w:p>
          <w:p w14:paraId="33400935" w14:textId="77777777" w:rsidR="00663366" w:rsidRDefault="00663366">
            <w:pPr>
              <w:pStyle w:val="TableParagraph"/>
              <w:spacing w:before="14" w:line="83" w:lineRule="exact"/>
              <w:ind w:left="23"/>
              <w:rPr>
                <w:w w:val="105"/>
                <w:sz w:val="16"/>
                <w:szCs w:val="16"/>
              </w:rPr>
            </w:pPr>
            <w:r w:rsidRPr="008979A3">
              <w:rPr>
                <w:w w:val="105"/>
                <w:sz w:val="16"/>
                <w:szCs w:val="16"/>
              </w:rPr>
              <w:t>Per ciascun titolare di incarico:</w:t>
            </w:r>
          </w:p>
          <w:p w14:paraId="1B593437" w14:textId="65672E8A" w:rsidR="00C16AD3" w:rsidRPr="008979A3" w:rsidRDefault="00C16AD3">
            <w:pPr>
              <w:pStyle w:val="TableParagraph"/>
              <w:spacing w:before="14" w:line="83" w:lineRule="exact"/>
              <w:ind w:left="23"/>
              <w:rPr>
                <w:sz w:val="16"/>
                <w:szCs w:val="16"/>
              </w:rPr>
            </w:pPr>
          </w:p>
        </w:tc>
        <w:tc>
          <w:tcPr>
            <w:tcW w:w="1701" w:type="dxa"/>
          </w:tcPr>
          <w:p w14:paraId="4834EB69" w14:textId="77777777" w:rsidR="00663366" w:rsidRPr="008979A3" w:rsidRDefault="00663366">
            <w:pPr>
              <w:pStyle w:val="TableParagraph"/>
              <w:rPr>
                <w:sz w:val="16"/>
                <w:szCs w:val="16"/>
              </w:rPr>
            </w:pPr>
          </w:p>
        </w:tc>
        <w:tc>
          <w:tcPr>
            <w:tcW w:w="2126" w:type="dxa"/>
          </w:tcPr>
          <w:p w14:paraId="3137F549" w14:textId="77777777" w:rsidR="00663366" w:rsidRPr="008979A3" w:rsidRDefault="00663366">
            <w:pPr>
              <w:pStyle w:val="TableParagraph"/>
              <w:rPr>
                <w:sz w:val="16"/>
                <w:szCs w:val="16"/>
              </w:rPr>
            </w:pPr>
          </w:p>
        </w:tc>
        <w:tc>
          <w:tcPr>
            <w:tcW w:w="2410" w:type="dxa"/>
          </w:tcPr>
          <w:p w14:paraId="4AC9B8B3" w14:textId="77777777" w:rsidR="00663366" w:rsidRPr="008979A3" w:rsidRDefault="00663366">
            <w:pPr>
              <w:pStyle w:val="TableParagraph"/>
              <w:rPr>
                <w:sz w:val="16"/>
                <w:szCs w:val="16"/>
              </w:rPr>
            </w:pPr>
          </w:p>
        </w:tc>
        <w:tc>
          <w:tcPr>
            <w:tcW w:w="1134" w:type="dxa"/>
          </w:tcPr>
          <w:p w14:paraId="37BF9A4C" w14:textId="77777777" w:rsidR="00663366" w:rsidRPr="008979A3" w:rsidRDefault="00663366">
            <w:pPr>
              <w:pStyle w:val="TableParagraph"/>
              <w:rPr>
                <w:sz w:val="16"/>
                <w:szCs w:val="16"/>
              </w:rPr>
            </w:pPr>
          </w:p>
        </w:tc>
        <w:tc>
          <w:tcPr>
            <w:tcW w:w="2268" w:type="dxa"/>
          </w:tcPr>
          <w:p w14:paraId="4C8F2555" w14:textId="77777777" w:rsidR="00663366" w:rsidRPr="008979A3" w:rsidRDefault="00663366">
            <w:pPr>
              <w:pStyle w:val="TableParagraph"/>
              <w:rPr>
                <w:sz w:val="16"/>
                <w:szCs w:val="16"/>
              </w:rPr>
            </w:pPr>
          </w:p>
        </w:tc>
        <w:tc>
          <w:tcPr>
            <w:tcW w:w="1276" w:type="dxa"/>
          </w:tcPr>
          <w:p w14:paraId="2A9811E9" w14:textId="77777777" w:rsidR="00663366" w:rsidRPr="008979A3" w:rsidRDefault="00663366">
            <w:pPr>
              <w:pStyle w:val="TableParagraph"/>
              <w:rPr>
                <w:sz w:val="16"/>
                <w:szCs w:val="16"/>
              </w:rPr>
            </w:pPr>
          </w:p>
        </w:tc>
      </w:tr>
      <w:tr w:rsidR="00663366" w:rsidRPr="008979A3" w14:paraId="63F110F3" w14:textId="77777777" w:rsidTr="00C16AD3">
        <w:trPr>
          <w:trHeight w:val="890"/>
        </w:trPr>
        <w:tc>
          <w:tcPr>
            <w:tcW w:w="1423" w:type="dxa"/>
            <w:vMerge/>
            <w:tcBorders>
              <w:top w:val="nil"/>
            </w:tcBorders>
          </w:tcPr>
          <w:p w14:paraId="7495B578" w14:textId="77777777" w:rsidR="00663366" w:rsidRPr="008979A3" w:rsidRDefault="00663366">
            <w:pPr>
              <w:rPr>
                <w:sz w:val="16"/>
                <w:szCs w:val="16"/>
              </w:rPr>
            </w:pPr>
          </w:p>
        </w:tc>
        <w:tc>
          <w:tcPr>
            <w:tcW w:w="1216" w:type="dxa"/>
            <w:vMerge/>
            <w:tcBorders>
              <w:top w:val="nil"/>
            </w:tcBorders>
          </w:tcPr>
          <w:p w14:paraId="2E5FBDC6" w14:textId="77777777" w:rsidR="00663366" w:rsidRPr="008979A3" w:rsidRDefault="00663366">
            <w:pPr>
              <w:rPr>
                <w:sz w:val="16"/>
                <w:szCs w:val="16"/>
              </w:rPr>
            </w:pPr>
          </w:p>
        </w:tc>
        <w:tc>
          <w:tcPr>
            <w:tcW w:w="1902" w:type="dxa"/>
          </w:tcPr>
          <w:p w14:paraId="2A000E1A" w14:textId="77777777" w:rsidR="00663366" w:rsidRPr="008979A3" w:rsidRDefault="00663366">
            <w:pPr>
              <w:pStyle w:val="TableParagraph"/>
              <w:rPr>
                <w:sz w:val="16"/>
                <w:szCs w:val="16"/>
              </w:rPr>
            </w:pPr>
          </w:p>
          <w:p w14:paraId="5F29C59F" w14:textId="77777777" w:rsidR="00663366" w:rsidRPr="008979A3" w:rsidRDefault="00663366">
            <w:pPr>
              <w:pStyle w:val="TableParagraph"/>
              <w:rPr>
                <w:sz w:val="16"/>
                <w:szCs w:val="16"/>
              </w:rPr>
            </w:pPr>
          </w:p>
          <w:p w14:paraId="608F5E38" w14:textId="77777777" w:rsidR="00663366" w:rsidRPr="008979A3" w:rsidRDefault="00663366">
            <w:pPr>
              <w:pStyle w:val="TableParagraph"/>
              <w:spacing w:before="9"/>
              <w:rPr>
                <w:sz w:val="16"/>
                <w:szCs w:val="16"/>
              </w:rPr>
            </w:pPr>
          </w:p>
          <w:p w14:paraId="771E750A" w14:textId="77777777" w:rsidR="00663366" w:rsidRPr="008979A3" w:rsidRDefault="00663366">
            <w:pPr>
              <w:pStyle w:val="TableParagraph"/>
              <w:spacing w:line="283" w:lineRule="auto"/>
              <w:ind w:left="22" w:right="56"/>
              <w:rPr>
                <w:sz w:val="16"/>
                <w:szCs w:val="16"/>
                <w:lang w:val="en-US"/>
              </w:rPr>
            </w:pPr>
            <w:r w:rsidRPr="008979A3">
              <w:rPr>
                <w:w w:val="105"/>
                <w:sz w:val="16"/>
                <w:szCs w:val="16"/>
                <w:lang w:val="en-US"/>
              </w:rPr>
              <w:t xml:space="preserve">Art. 15, c. 1, </w:t>
            </w:r>
            <w:proofErr w:type="spellStart"/>
            <w:r w:rsidRPr="008979A3">
              <w:rPr>
                <w:w w:val="105"/>
                <w:sz w:val="16"/>
                <w:szCs w:val="16"/>
                <w:lang w:val="en-US"/>
              </w:rPr>
              <w:t>lett</w:t>
            </w:r>
            <w:proofErr w:type="spellEnd"/>
            <w:r w:rsidRPr="008979A3">
              <w:rPr>
                <w:w w:val="105"/>
                <w:sz w:val="16"/>
                <w:szCs w:val="16"/>
                <w:lang w:val="en-US"/>
              </w:rPr>
              <w:t>. b), d.lgs. n. 33/2013</w:t>
            </w:r>
          </w:p>
        </w:tc>
        <w:tc>
          <w:tcPr>
            <w:tcW w:w="1985" w:type="dxa"/>
            <w:vMerge/>
            <w:tcBorders>
              <w:top w:val="nil"/>
            </w:tcBorders>
          </w:tcPr>
          <w:p w14:paraId="667CF3A5" w14:textId="77777777" w:rsidR="00663366" w:rsidRPr="008979A3" w:rsidRDefault="00663366">
            <w:pPr>
              <w:rPr>
                <w:sz w:val="16"/>
                <w:szCs w:val="16"/>
                <w:lang w:val="en-US"/>
              </w:rPr>
            </w:pPr>
          </w:p>
        </w:tc>
        <w:tc>
          <w:tcPr>
            <w:tcW w:w="4819" w:type="dxa"/>
          </w:tcPr>
          <w:p w14:paraId="629BFA40" w14:textId="77777777" w:rsidR="00663366" w:rsidRPr="008979A3" w:rsidRDefault="00663366">
            <w:pPr>
              <w:pStyle w:val="TableParagraph"/>
              <w:rPr>
                <w:sz w:val="16"/>
                <w:szCs w:val="16"/>
                <w:lang w:val="en-US"/>
              </w:rPr>
            </w:pPr>
          </w:p>
          <w:p w14:paraId="14DC4604" w14:textId="77777777" w:rsidR="00663366" w:rsidRPr="008979A3" w:rsidRDefault="00663366">
            <w:pPr>
              <w:pStyle w:val="TableParagraph"/>
              <w:rPr>
                <w:sz w:val="16"/>
                <w:szCs w:val="16"/>
                <w:lang w:val="en-US"/>
              </w:rPr>
            </w:pPr>
          </w:p>
          <w:p w14:paraId="6176B5FB" w14:textId="77777777" w:rsidR="00663366" w:rsidRPr="008979A3" w:rsidRDefault="00663366">
            <w:pPr>
              <w:pStyle w:val="TableParagraph"/>
              <w:spacing w:before="9"/>
              <w:rPr>
                <w:sz w:val="16"/>
                <w:szCs w:val="16"/>
                <w:lang w:val="en-US"/>
              </w:rPr>
            </w:pPr>
          </w:p>
          <w:p w14:paraId="223056AC" w14:textId="77777777" w:rsidR="00663366" w:rsidRPr="008979A3" w:rsidRDefault="00663366">
            <w:pPr>
              <w:pStyle w:val="TableParagraph"/>
              <w:ind w:left="23"/>
              <w:rPr>
                <w:sz w:val="16"/>
                <w:szCs w:val="16"/>
              </w:rPr>
            </w:pPr>
            <w:r w:rsidRPr="008979A3">
              <w:rPr>
                <w:w w:val="105"/>
                <w:sz w:val="16"/>
                <w:szCs w:val="16"/>
              </w:rPr>
              <w:t>1) curriculum vitae, redatto in conformità al vigente modello europeo</w:t>
            </w:r>
          </w:p>
        </w:tc>
        <w:tc>
          <w:tcPr>
            <w:tcW w:w="1701" w:type="dxa"/>
          </w:tcPr>
          <w:p w14:paraId="3379BAF5" w14:textId="77777777" w:rsidR="00663366" w:rsidRPr="008979A3" w:rsidRDefault="00663366">
            <w:pPr>
              <w:pStyle w:val="TableParagraph"/>
              <w:rPr>
                <w:sz w:val="16"/>
                <w:szCs w:val="16"/>
              </w:rPr>
            </w:pPr>
          </w:p>
          <w:p w14:paraId="600624DD" w14:textId="77777777" w:rsidR="00663366" w:rsidRPr="008979A3" w:rsidRDefault="00663366">
            <w:pPr>
              <w:pStyle w:val="TableParagraph"/>
              <w:rPr>
                <w:sz w:val="16"/>
                <w:szCs w:val="16"/>
              </w:rPr>
            </w:pPr>
          </w:p>
          <w:p w14:paraId="66C126A6" w14:textId="77777777" w:rsidR="00663366" w:rsidRPr="008979A3" w:rsidRDefault="00663366">
            <w:pPr>
              <w:pStyle w:val="TableParagraph"/>
              <w:spacing w:before="4"/>
              <w:rPr>
                <w:sz w:val="16"/>
                <w:szCs w:val="16"/>
              </w:rPr>
            </w:pPr>
          </w:p>
          <w:p w14:paraId="1AF48B85" w14:textId="77777777" w:rsidR="00663366" w:rsidRPr="008979A3" w:rsidRDefault="00663366">
            <w:pPr>
              <w:pStyle w:val="TableParagraph"/>
              <w:ind w:left="22"/>
              <w:jc w:val="center"/>
              <w:rPr>
                <w:sz w:val="16"/>
                <w:szCs w:val="16"/>
                <w:lang w:val="pt-PT"/>
              </w:rPr>
            </w:pPr>
            <w:r w:rsidRPr="008979A3">
              <w:rPr>
                <w:w w:val="105"/>
                <w:sz w:val="16"/>
                <w:szCs w:val="16"/>
                <w:lang w:val="pt-PT"/>
              </w:rPr>
              <w:t>Tempestivo</w:t>
            </w:r>
          </w:p>
          <w:p w14:paraId="32991F4B" w14:textId="77777777" w:rsidR="00663366" w:rsidRPr="008979A3" w:rsidRDefault="00663366">
            <w:pPr>
              <w:pStyle w:val="TableParagraph"/>
              <w:spacing w:before="19"/>
              <w:ind w:left="21"/>
              <w:jc w:val="center"/>
              <w:rPr>
                <w:sz w:val="16"/>
                <w:szCs w:val="16"/>
                <w:lang w:val="pt-PT"/>
              </w:rPr>
            </w:pPr>
            <w:r w:rsidRPr="008979A3">
              <w:rPr>
                <w:w w:val="105"/>
                <w:sz w:val="16"/>
                <w:szCs w:val="16"/>
                <w:lang w:val="pt-PT"/>
              </w:rPr>
              <w:t>(ex art. 8, d.lgs. n. 33/2013)</w:t>
            </w:r>
          </w:p>
        </w:tc>
        <w:tc>
          <w:tcPr>
            <w:tcW w:w="2126" w:type="dxa"/>
          </w:tcPr>
          <w:p w14:paraId="37526001" w14:textId="77777777" w:rsidR="00663366" w:rsidRPr="008979A3" w:rsidRDefault="00663366">
            <w:pPr>
              <w:pStyle w:val="TableParagraph"/>
              <w:rPr>
                <w:sz w:val="16"/>
                <w:szCs w:val="16"/>
                <w:lang w:val="pt-PT"/>
              </w:rPr>
            </w:pPr>
          </w:p>
          <w:p w14:paraId="6E39E572" w14:textId="77777777" w:rsidR="00663366" w:rsidRPr="008979A3" w:rsidRDefault="00663366">
            <w:pPr>
              <w:pStyle w:val="TableParagraph"/>
              <w:spacing w:before="2"/>
              <w:rPr>
                <w:sz w:val="16"/>
                <w:szCs w:val="16"/>
                <w:lang w:val="pt-PT"/>
              </w:rPr>
            </w:pPr>
          </w:p>
          <w:p w14:paraId="45DEEC64" w14:textId="77777777" w:rsidR="006A717C" w:rsidRPr="008979A3" w:rsidRDefault="006A717C" w:rsidP="006A717C">
            <w:pPr>
              <w:pStyle w:val="TableParagraph"/>
              <w:ind w:left="47" w:right="24"/>
              <w:jc w:val="center"/>
              <w:rPr>
                <w:w w:val="105"/>
                <w:sz w:val="16"/>
                <w:szCs w:val="16"/>
              </w:rPr>
            </w:pPr>
            <w:r w:rsidRPr="008979A3">
              <w:rPr>
                <w:w w:val="105"/>
                <w:sz w:val="16"/>
                <w:szCs w:val="16"/>
              </w:rPr>
              <w:t>Settore Reclutamento Carriere e Formazione del Personale</w:t>
            </w:r>
          </w:p>
          <w:p w14:paraId="141FA0EE" w14:textId="77777777" w:rsidR="006A717C" w:rsidRPr="008979A3" w:rsidRDefault="006A717C" w:rsidP="006A717C">
            <w:pPr>
              <w:pStyle w:val="TableParagraph"/>
              <w:spacing w:line="283" w:lineRule="auto"/>
              <w:ind w:left="47" w:right="26"/>
              <w:jc w:val="center"/>
              <w:rPr>
                <w:w w:val="105"/>
                <w:sz w:val="16"/>
                <w:szCs w:val="16"/>
              </w:rPr>
            </w:pPr>
            <w:r w:rsidRPr="008979A3">
              <w:rPr>
                <w:w w:val="105"/>
                <w:sz w:val="16"/>
                <w:szCs w:val="16"/>
              </w:rPr>
              <w:t>(mediante caricamento informazioni piattaforma Perla PA)</w:t>
            </w:r>
          </w:p>
          <w:p w14:paraId="3E243383" w14:textId="72CD170D" w:rsidR="00433F0E" w:rsidRPr="008979A3" w:rsidRDefault="00433F0E">
            <w:pPr>
              <w:pStyle w:val="TableParagraph"/>
              <w:spacing w:line="283" w:lineRule="auto"/>
              <w:ind w:left="47" w:right="26"/>
              <w:jc w:val="center"/>
              <w:rPr>
                <w:sz w:val="16"/>
                <w:szCs w:val="16"/>
              </w:rPr>
            </w:pPr>
          </w:p>
        </w:tc>
        <w:tc>
          <w:tcPr>
            <w:tcW w:w="2410" w:type="dxa"/>
          </w:tcPr>
          <w:p w14:paraId="0DD8EE0D" w14:textId="77777777" w:rsidR="00663366" w:rsidRPr="008979A3" w:rsidRDefault="00663366" w:rsidP="00A946A1">
            <w:pPr>
              <w:pStyle w:val="TableParagraph"/>
              <w:spacing w:before="6"/>
              <w:jc w:val="center"/>
              <w:rPr>
                <w:sz w:val="16"/>
                <w:szCs w:val="16"/>
              </w:rPr>
            </w:pPr>
          </w:p>
          <w:p w14:paraId="56312ACF" w14:textId="77777777" w:rsidR="00663366" w:rsidRPr="008979A3" w:rsidRDefault="00663366" w:rsidP="00A946A1">
            <w:pPr>
              <w:pStyle w:val="TableParagraph"/>
              <w:spacing w:line="283" w:lineRule="auto"/>
              <w:ind w:left="84" w:right="59"/>
              <w:jc w:val="center"/>
              <w:rPr>
                <w:sz w:val="16"/>
                <w:szCs w:val="16"/>
              </w:rPr>
            </w:pPr>
            <w:r w:rsidRPr="008979A3">
              <w:rPr>
                <w:w w:val="105"/>
                <w:sz w:val="16"/>
                <w:szCs w:val="16"/>
              </w:rPr>
              <w:t>Entro 20 giorni dalla comunicazione dell’approvazione conferimento dell’incarico</w:t>
            </w:r>
          </w:p>
        </w:tc>
        <w:tc>
          <w:tcPr>
            <w:tcW w:w="1134" w:type="dxa"/>
          </w:tcPr>
          <w:p w14:paraId="374428FB" w14:textId="77777777" w:rsidR="00663366" w:rsidRPr="008979A3" w:rsidRDefault="00663366">
            <w:pPr>
              <w:pStyle w:val="TableParagraph"/>
              <w:rPr>
                <w:sz w:val="16"/>
                <w:szCs w:val="16"/>
              </w:rPr>
            </w:pPr>
          </w:p>
          <w:p w14:paraId="4CE50098" w14:textId="77777777" w:rsidR="00663366" w:rsidRPr="008979A3" w:rsidRDefault="00663366">
            <w:pPr>
              <w:pStyle w:val="TableParagraph"/>
              <w:spacing w:before="2"/>
              <w:rPr>
                <w:sz w:val="16"/>
                <w:szCs w:val="16"/>
              </w:rPr>
            </w:pPr>
          </w:p>
          <w:p w14:paraId="0854B824" w14:textId="77777777" w:rsidR="00663366" w:rsidRPr="008979A3" w:rsidRDefault="00663366">
            <w:pPr>
              <w:pStyle w:val="TableParagraph"/>
              <w:spacing w:line="283" w:lineRule="auto"/>
              <w:ind w:left="218" w:right="160" w:hanging="15"/>
              <w:rPr>
                <w:sz w:val="16"/>
                <w:szCs w:val="16"/>
              </w:rPr>
            </w:pPr>
            <w:r w:rsidRPr="008979A3">
              <w:rPr>
                <w:w w:val="105"/>
                <w:sz w:val="16"/>
                <w:szCs w:val="16"/>
              </w:rPr>
              <w:t>Semestrale 30 giugno</w:t>
            </w:r>
          </w:p>
          <w:p w14:paraId="3528E64A" w14:textId="77777777" w:rsidR="00663366" w:rsidRPr="008979A3" w:rsidRDefault="00663366">
            <w:pPr>
              <w:pStyle w:val="TableParagraph"/>
              <w:ind w:left="174"/>
              <w:rPr>
                <w:sz w:val="16"/>
                <w:szCs w:val="16"/>
              </w:rPr>
            </w:pPr>
            <w:r w:rsidRPr="008979A3">
              <w:rPr>
                <w:w w:val="105"/>
                <w:sz w:val="16"/>
                <w:szCs w:val="16"/>
              </w:rPr>
              <w:t>15 dicembre</w:t>
            </w:r>
          </w:p>
        </w:tc>
        <w:tc>
          <w:tcPr>
            <w:tcW w:w="2268" w:type="dxa"/>
          </w:tcPr>
          <w:p w14:paraId="7D177AF9" w14:textId="77777777" w:rsidR="00663366" w:rsidRPr="008979A3" w:rsidRDefault="00663366">
            <w:pPr>
              <w:pStyle w:val="TableParagraph"/>
              <w:rPr>
                <w:sz w:val="16"/>
                <w:szCs w:val="16"/>
              </w:rPr>
            </w:pPr>
          </w:p>
          <w:p w14:paraId="08D59759" w14:textId="77777777" w:rsidR="00663366" w:rsidRPr="008979A3" w:rsidRDefault="00663366">
            <w:pPr>
              <w:pStyle w:val="TableParagraph"/>
              <w:rPr>
                <w:sz w:val="16"/>
                <w:szCs w:val="16"/>
              </w:rPr>
            </w:pPr>
          </w:p>
          <w:p w14:paraId="051BF299" w14:textId="77777777" w:rsidR="00663366" w:rsidRPr="008979A3" w:rsidRDefault="00663366">
            <w:pPr>
              <w:pStyle w:val="TableParagraph"/>
              <w:spacing w:before="2"/>
              <w:rPr>
                <w:sz w:val="16"/>
                <w:szCs w:val="16"/>
              </w:rPr>
            </w:pPr>
          </w:p>
          <w:p w14:paraId="1C369314" w14:textId="77777777" w:rsidR="00663366" w:rsidRPr="008979A3" w:rsidRDefault="00663366">
            <w:pPr>
              <w:pStyle w:val="TableParagraph"/>
              <w:ind w:left="140" w:right="99"/>
              <w:jc w:val="center"/>
              <w:rPr>
                <w:sz w:val="16"/>
                <w:szCs w:val="16"/>
              </w:rPr>
            </w:pPr>
            <w:r w:rsidRPr="008979A3">
              <w:rPr>
                <w:w w:val="105"/>
                <w:sz w:val="16"/>
                <w:szCs w:val="16"/>
              </w:rPr>
              <w:t>46</w:t>
            </w:r>
          </w:p>
        </w:tc>
        <w:tc>
          <w:tcPr>
            <w:tcW w:w="1276" w:type="dxa"/>
          </w:tcPr>
          <w:p w14:paraId="74B52248" w14:textId="1A38F2EB" w:rsidR="00663366" w:rsidRPr="008979A3" w:rsidRDefault="00663366" w:rsidP="00E83088">
            <w:pPr>
              <w:pStyle w:val="TableParagraph"/>
              <w:jc w:val="center"/>
              <w:rPr>
                <w:b/>
                <w:sz w:val="16"/>
                <w:szCs w:val="16"/>
              </w:rPr>
            </w:pPr>
          </w:p>
        </w:tc>
      </w:tr>
      <w:tr w:rsidR="00663366" w:rsidRPr="008979A3" w14:paraId="22C9BB13" w14:textId="77777777" w:rsidTr="00C16AD3">
        <w:trPr>
          <w:trHeight w:val="923"/>
        </w:trPr>
        <w:tc>
          <w:tcPr>
            <w:tcW w:w="1423" w:type="dxa"/>
            <w:vMerge/>
            <w:tcBorders>
              <w:top w:val="nil"/>
            </w:tcBorders>
          </w:tcPr>
          <w:p w14:paraId="32243097" w14:textId="77777777" w:rsidR="00663366" w:rsidRPr="008979A3" w:rsidRDefault="00663366">
            <w:pPr>
              <w:rPr>
                <w:sz w:val="16"/>
                <w:szCs w:val="16"/>
              </w:rPr>
            </w:pPr>
          </w:p>
        </w:tc>
        <w:tc>
          <w:tcPr>
            <w:tcW w:w="1216" w:type="dxa"/>
            <w:vMerge/>
            <w:tcBorders>
              <w:top w:val="nil"/>
            </w:tcBorders>
          </w:tcPr>
          <w:p w14:paraId="3168E36D" w14:textId="77777777" w:rsidR="00663366" w:rsidRPr="008979A3" w:rsidRDefault="00663366">
            <w:pPr>
              <w:rPr>
                <w:sz w:val="16"/>
                <w:szCs w:val="16"/>
              </w:rPr>
            </w:pPr>
          </w:p>
        </w:tc>
        <w:tc>
          <w:tcPr>
            <w:tcW w:w="1902" w:type="dxa"/>
          </w:tcPr>
          <w:p w14:paraId="1FE9ACE2" w14:textId="77777777" w:rsidR="00663366" w:rsidRPr="008979A3" w:rsidRDefault="00663366">
            <w:pPr>
              <w:pStyle w:val="TableParagraph"/>
              <w:rPr>
                <w:sz w:val="16"/>
                <w:szCs w:val="16"/>
                <w:lang w:val="en-US"/>
              </w:rPr>
            </w:pPr>
          </w:p>
          <w:p w14:paraId="629A1D3C" w14:textId="77777777" w:rsidR="00663366" w:rsidRPr="008979A3" w:rsidRDefault="00663366">
            <w:pPr>
              <w:pStyle w:val="TableParagraph"/>
              <w:rPr>
                <w:sz w:val="16"/>
                <w:szCs w:val="16"/>
                <w:lang w:val="en-US"/>
              </w:rPr>
            </w:pPr>
          </w:p>
          <w:p w14:paraId="4D607D68" w14:textId="77777777" w:rsidR="00663366" w:rsidRPr="008979A3" w:rsidRDefault="00663366">
            <w:pPr>
              <w:pStyle w:val="TableParagraph"/>
              <w:spacing w:before="65" w:line="283" w:lineRule="auto"/>
              <w:ind w:left="22" w:right="61"/>
              <w:rPr>
                <w:sz w:val="16"/>
                <w:szCs w:val="16"/>
                <w:lang w:val="en-US"/>
              </w:rPr>
            </w:pPr>
            <w:r w:rsidRPr="008979A3">
              <w:rPr>
                <w:w w:val="105"/>
                <w:sz w:val="16"/>
                <w:szCs w:val="16"/>
                <w:lang w:val="en-US"/>
              </w:rPr>
              <w:t xml:space="preserve">Art. 15, c. 1, </w:t>
            </w:r>
            <w:proofErr w:type="spellStart"/>
            <w:r w:rsidRPr="008979A3">
              <w:rPr>
                <w:w w:val="105"/>
                <w:sz w:val="16"/>
                <w:szCs w:val="16"/>
                <w:lang w:val="en-US"/>
              </w:rPr>
              <w:t>lett</w:t>
            </w:r>
            <w:proofErr w:type="spellEnd"/>
            <w:r w:rsidRPr="008979A3">
              <w:rPr>
                <w:w w:val="105"/>
                <w:sz w:val="16"/>
                <w:szCs w:val="16"/>
                <w:lang w:val="en-US"/>
              </w:rPr>
              <w:t>. c), d.lgs. n. 33/2013</w:t>
            </w:r>
          </w:p>
        </w:tc>
        <w:tc>
          <w:tcPr>
            <w:tcW w:w="1985" w:type="dxa"/>
            <w:vMerge/>
            <w:tcBorders>
              <w:top w:val="nil"/>
            </w:tcBorders>
          </w:tcPr>
          <w:p w14:paraId="09B7ED3B" w14:textId="77777777" w:rsidR="00663366" w:rsidRPr="008979A3" w:rsidRDefault="00663366">
            <w:pPr>
              <w:rPr>
                <w:sz w:val="16"/>
                <w:szCs w:val="16"/>
                <w:lang w:val="en-US"/>
              </w:rPr>
            </w:pPr>
          </w:p>
        </w:tc>
        <w:tc>
          <w:tcPr>
            <w:tcW w:w="4819" w:type="dxa"/>
          </w:tcPr>
          <w:p w14:paraId="701499DE" w14:textId="77777777" w:rsidR="00663366" w:rsidRPr="008979A3" w:rsidRDefault="00663366">
            <w:pPr>
              <w:pStyle w:val="TableParagraph"/>
              <w:rPr>
                <w:sz w:val="16"/>
                <w:szCs w:val="16"/>
                <w:lang w:val="en-US"/>
              </w:rPr>
            </w:pPr>
          </w:p>
          <w:p w14:paraId="615FC4A5" w14:textId="77777777" w:rsidR="00663366" w:rsidRPr="008979A3" w:rsidRDefault="00663366">
            <w:pPr>
              <w:pStyle w:val="TableParagraph"/>
              <w:rPr>
                <w:sz w:val="16"/>
                <w:szCs w:val="16"/>
                <w:lang w:val="en-US"/>
              </w:rPr>
            </w:pPr>
          </w:p>
          <w:p w14:paraId="3207D678" w14:textId="77777777" w:rsidR="00663366" w:rsidRPr="008979A3" w:rsidRDefault="00663366">
            <w:pPr>
              <w:pStyle w:val="TableParagraph"/>
              <w:spacing w:before="65" w:line="283" w:lineRule="auto"/>
              <w:ind w:left="23" w:right="117"/>
              <w:rPr>
                <w:sz w:val="16"/>
                <w:szCs w:val="16"/>
              </w:rPr>
            </w:pPr>
            <w:r w:rsidRPr="008979A3">
              <w:rPr>
                <w:w w:val="105"/>
                <w:sz w:val="16"/>
                <w:szCs w:val="16"/>
              </w:rPr>
              <w:t>2) dati relativi allo svolgimento di incarichi o alla titolarità di cariche in enti di diritto privato regolati o finanziati dalla pubblica amministrazione o allo svolgimento di attività professionali</w:t>
            </w:r>
          </w:p>
        </w:tc>
        <w:tc>
          <w:tcPr>
            <w:tcW w:w="1701" w:type="dxa"/>
          </w:tcPr>
          <w:p w14:paraId="71BB7BFA" w14:textId="77777777" w:rsidR="00663366" w:rsidRPr="008979A3" w:rsidRDefault="00663366">
            <w:pPr>
              <w:pStyle w:val="TableParagraph"/>
              <w:rPr>
                <w:sz w:val="16"/>
                <w:szCs w:val="16"/>
              </w:rPr>
            </w:pPr>
          </w:p>
          <w:p w14:paraId="4090237A" w14:textId="77777777" w:rsidR="00663366" w:rsidRPr="008979A3" w:rsidRDefault="00663366">
            <w:pPr>
              <w:pStyle w:val="TableParagraph"/>
              <w:rPr>
                <w:sz w:val="16"/>
                <w:szCs w:val="16"/>
              </w:rPr>
            </w:pPr>
          </w:p>
          <w:p w14:paraId="74ADCA52" w14:textId="77777777" w:rsidR="00663366" w:rsidRPr="008979A3" w:rsidRDefault="00663366">
            <w:pPr>
              <w:pStyle w:val="TableParagraph"/>
              <w:spacing w:before="10"/>
              <w:rPr>
                <w:sz w:val="16"/>
                <w:szCs w:val="16"/>
              </w:rPr>
            </w:pPr>
          </w:p>
          <w:p w14:paraId="4A37A52C" w14:textId="77777777" w:rsidR="00663366" w:rsidRPr="008979A3" w:rsidRDefault="00663366">
            <w:pPr>
              <w:pStyle w:val="TableParagraph"/>
              <w:ind w:left="22"/>
              <w:jc w:val="center"/>
              <w:rPr>
                <w:sz w:val="16"/>
                <w:szCs w:val="16"/>
                <w:lang w:val="pt-PT"/>
              </w:rPr>
            </w:pPr>
            <w:r w:rsidRPr="008979A3">
              <w:rPr>
                <w:w w:val="105"/>
                <w:sz w:val="16"/>
                <w:szCs w:val="16"/>
                <w:lang w:val="pt-PT"/>
              </w:rPr>
              <w:t>Tempestivo</w:t>
            </w:r>
          </w:p>
          <w:p w14:paraId="53C86CB7" w14:textId="77777777" w:rsidR="00663366" w:rsidRPr="008979A3" w:rsidRDefault="00663366">
            <w:pPr>
              <w:pStyle w:val="TableParagraph"/>
              <w:spacing w:before="19"/>
              <w:ind w:left="21"/>
              <w:jc w:val="center"/>
              <w:rPr>
                <w:sz w:val="16"/>
                <w:szCs w:val="16"/>
                <w:lang w:val="pt-PT"/>
              </w:rPr>
            </w:pPr>
            <w:r w:rsidRPr="008979A3">
              <w:rPr>
                <w:w w:val="105"/>
                <w:sz w:val="16"/>
                <w:szCs w:val="16"/>
                <w:lang w:val="pt-PT"/>
              </w:rPr>
              <w:t>(ex art. 8, d.lgs. n. 33/2013)</w:t>
            </w:r>
          </w:p>
        </w:tc>
        <w:tc>
          <w:tcPr>
            <w:tcW w:w="2126" w:type="dxa"/>
          </w:tcPr>
          <w:p w14:paraId="4AFF7941" w14:textId="77777777" w:rsidR="00663366" w:rsidRPr="008979A3" w:rsidRDefault="00663366">
            <w:pPr>
              <w:pStyle w:val="TableParagraph"/>
              <w:rPr>
                <w:sz w:val="16"/>
                <w:szCs w:val="16"/>
                <w:lang w:val="pt-PT"/>
              </w:rPr>
            </w:pPr>
          </w:p>
          <w:p w14:paraId="45DB851C" w14:textId="77777777" w:rsidR="00663366" w:rsidRPr="008979A3" w:rsidRDefault="00663366">
            <w:pPr>
              <w:pStyle w:val="TableParagraph"/>
              <w:rPr>
                <w:sz w:val="16"/>
                <w:szCs w:val="16"/>
                <w:lang w:val="pt-PT"/>
              </w:rPr>
            </w:pPr>
          </w:p>
          <w:p w14:paraId="7EA9CFA3" w14:textId="77777777" w:rsidR="006A717C" w:rsidRPr="008979A3" w:rsidRDefault="006A717C" w:rsidP="006A717C">
            <w:pPr>
              <w:pStyle w:val="TableParagraph"/>
              <w:ind w:left="47" w:right="24"/>
              <w:jc w:val="center"/>
              <w:rPr>
                <w:w w:val="105"/>
                <w:sz w:val="16"/>
                <w:szCs w:val="16"/>
              </w:rPr>
            </w:pPr>
            <w:r w:rsidRPr="008979A3">
              <w:rPr>
                <w:w w:val="105"/>
                <w:sz w:val="16"/>
                <w:szCs w:val="16"/>
              </w:rPr>
              <w:t>Settore Reclutamento Carriere e Formazione del Personale</w:t>
            </w:r>
          </w:p>
          <w:p w14:paraId="538F9554" w14:textId="77777777" w:rsidR="006A717C" w:rsidRPr="008979A3" w:rsidRDefault="006A717C" w:rsidP="006A717C">
            <w:pPr>
              <w:pStyle w:val="TableParagraph"/>
              <w:spacing w:line="283" w:lineRule="auto"/>
              <w:ind w:left="47" w:right="26"/>
              <w:jc w:val="center"/>
              <w:rPr>
                <w:w w:val="105"/>
                <w:sz w:val="16"/>
                <w:szCs w:val="16"/>
              </w:rPr>
            </w:pPr>
            <w:r w:rsidRPr="008979A3">
              <w:rPr>
                <w:w w:val="105"/>
                <w:sz w:val="16"/>
                <w:szCs w:val="16"/>
              </w:rPr>
              <w:t>(mediante caricamento informazioni piattaforma Perla PA)</w:t>
            </w:r>
          </w:p>
          <w:p w14:paraId="118E5C7D" w14:textId="19A67ECF" w:rsidR="00433F0E" w:rsidRPr="008979A3" w:rsidRDefault="00433F0E">
            <w:pPr>
              <w:pStyle w:val="TableParagraph"/>
              <w:spacing w:before="65" w:line="283" w:lineRule="auto"/>
              <w:ind w:left="47" w:right="26"/>
              <w:jc w:val="center"/>
              <w:rPr>
                <w:sz w:val="16"/>
                <w:szCs w:val="16"/>
              </w:rPr>
            </w:pPr>
          </w:p>
        </w:tc>
        <w:tc>
          <w:tcPr>
            <w:tcW w:w="2410" w:type="dxa"/>
          </w:tcPr>
          <w:p w14:paraId="1D7EEEAB" w14:textId="77777777" w:rsidR="00663366" w:rsidRPr="008979A3" w:rsidRDefault="00663366" w:rsidP="00A946A1">
            <w:pPr>
              <w:pStyle w:val="TableParagraph"/>
              <w:jc w:val="center"/>
              <w:rPr>
                <w:sz w:val="16"/>
                <w:szCs w:val="16"/>
              </w:rPr>
            </w:pPr>
          </w:p>
          <w:p w14:paraId="2996E5FF" w14:textId="77777777" w:rsidR="00663366" w:rsidRPr="008979A3" w:rsidRDefault="00663366" w:rsidP="00A946A1">
            <w:pPr>
              <w:pStyle w:val="TableParagraph"/>
              <w:spacing w:before="57" w:line="283" w:lineRule="auto"/>
              <w:ind w:left="84" w:right="59"/>
              <w:jc w:val="center"/>
              <w:rPr>
                <w:sz w:val="16"/>
                <w:szCs w:val="16"/>
              </w:rPr>
            </w:pPr>
            <w:r w:rsidRPr="008979A3">
              <w:rPr>
                <w:w w:val="105"/>
                <w:sz w:val="16"/>
                <w:szCs w:val="16"/>
              </w:rPr>
              <w:t>Entro 20 giorni dalla comunicazione dell’approvazione conferimento dell’incarico</w:t>
            </w:r>
          </w:p>
        </w:tc>
        <w:tc>
          <w:tcPr>
            <w:tcW w:w="1134" w:type="dxa"/>
          </w:tcPr>
          <w:p w14:paraId="1D02333E" w14:textId="77777777" w:rsidR="00663366" w:rsidRPr="008979A3" w:rsidRDefault="00663366">
            <w:pPr>
              <w:pStyle w:val="TableParagraph"/>
              <w:rPr>
                <w:sz w:val="16"/>
                <w:szCs w:val="16"/>
              </w:rPr>
            </w:pPr>
          </w:p>
          <w:p w14:paraId="78748F90" w14:textId="77777777" w:rsidR="00663366" w:rsidRPr="008979A3" w:rsidRDefault="00663366">
            <w:pPr>
              <w:pStyle w:val="TableParagraph"/>
              <w:rPr>
                <w:sz w:val="16"/>
                <w:szCs w:val="16"/>
              </w:rPr>
            </w:pPr>
          </w:p>
          <w:p w14:paraId="2AB47070" w14:textId="77777777" w:rsidR="00663366" w:rsidRPr="008979A3" w:rsidRDefault="00663366">
            <w:pPr>
              <w:pStyle w:val="TableParagraph"/>
              <w:spacing w:before="65" w:line="283" w:lineRule="auto"/>
              <w:ind w:left="218" w:right="160" w:hanging="15"/>
              <w:rPr>
                <w:sz w:val="16"/>
                <w:szCs w:val="16"/>
              </w:rPr>
            </w:pPr>
            <w:r w:rsidRPr="008979A3">
              <w:rPr>
                <w:w w:val="105"/>
                <w:sz w:val="16"/>
                <w:szCs w:val="16"/>
              </w:rPr>
              <w:t>Semestrale 30 giugno</w:t>
            </w:r>
          </w:p>
          <w:p w14:paraId="674A4C88" w14:textId="77777777" w:rsidR="00663366" w:rsidRPr="008979A3" w:rsidRDefault="00663366">
            <w:pPr>
              <w:pStyle w:val="TableParagraph"/>
              <w:ind w:left="174"/>
              <w:rPr>
                <w:sz w:val="16"/>
                <w:szCs w:val="16"/>
              </w:rPr>
            </w:pPr>
            <w:r w:rsidRPr="008979A3">
              <w:rPr>
                <w:w w:val="105"/>
                <w:sz w:val="16"/>
                <w:szCs w:val="16"/>
              </w:rPr>
              <w:t>15 dicembre</w:t>
            </w:r>
          </w:p>
        </w:tc>
        <w:tc>
          <w:tcPr>
            <w:tcW w:w="2268" w:type="dxa"/>
          </w:tcPr>
          <w:p w14:paraId="2866E110" w14:textId="77777777" w:rsidR="00663366" w:rsidRPr="008979A3" w:rsidRDefault="00663366">
            <w:pPr>
              <w:pStyle w:val="TableParagraph"/>
              <w:rPr>
                <w:sz w:val="16"/>
                <w:szCs w:val="16"/>
              </w:rPr>
            </w:pPr>
          </w:p>
          <w:p w14:paraId="0DD4EC9F" w14:textId="77777777" w:rsidR="00663366" w:rsidRPr="008979A3" w:rsidRDefault="00663366">
            <w:pPr>
              <w:pStyle w:val="TableParagraph"/>
              <w:rPr>
                <w:sz w:val="16"/>
                <w:szCs w:val="16"/>
              </w:rPr>
            </w:pPr>
          </w:p>
          <w:p w14:paraId="3C864004" w14:textId="77777777" w:rsidR="00663366" w:rsidRPr="008979A3" w:rsidRDefault="00663366">
            <w:pPr>
              <w:pStyle w:val="TableParagraph"/>
              <w:rPr>
                <w:sz w:val="16"/>
                <w:szCs w:val="16"/>
              </w:rPr>
            </w:pPr>
          </w:p>
          <w:p w14:paraId="0552B266" w14:textId="77777777" w:rsidR="00663366" w:rsidRPr="008979A3" w:rsidRDefault="00663366">
            <w:pPr>
              <w:pStyle w:val="TableParagraph"/>
              <w:spacing w:before="65"/>
              <w:ind w:left="140" w:right="99"/>
              <w:jc w:val="center"/>
              <w:rPr>
                <w:sz w:val="16"/>
                <w:szCs w:val="16"/>
              </w:rPr>
            </w:pPr>
            <w:r w:rsidRPr="008979A3">
              <w:rPr>
                <w:w w:val="105"/>
                <w:sz w:val="16"/>
                <w:szCs w:val="16"/>
              </w:rPr>
              <w:t>47</w:t>
            </w:r>
          </w:p>
        </w:tc>
        <w:tc>
          <w:tcPr>
            <w:tcW w:w="1276" w:type="dxa"/>
          </w:tcPr>
          <w:p w14:paraId="50929778" w14:textId="7D5A510E" w:rsidR="00663366" w:rsidRPr="008979A3" w:rsidRDefault="00663366" w:rsidP="001C233C">
            <w:pPr>
              <w:pStyle w:val="TableParagraph"/>
              <w:jc w:val="center"/>
              <w:rPr>
                <w:b/>
                <w:sz w:val="16"/>
                <w:szCs w:val="16"/>
              </w:rPr>
            </w:pPr>
          </w:p>
        </w:tc>
      </w:tr>
      <w:tr w:rsidR="00663366" w:rsidRPr="008979A3" w14:paraId="73C0A08D" w14:textId="77777777" w:rsidTr="00C16AD3">
        <w:trPr>
          <w:trHeight w:val="1031"/>
        </w:trPr>
        <w:tc>
          <w:tcPr>
            <w:tcW w:w="1423" w:type="dxa"/>
            <w:vMerge/>
            <w:tcBorders>
              <w:top w:val="nil"/>
            </w:tcBorders>
          </w:tcPr>
          <w:p w14:paraId="301A91A2" w14:textId="77777777" w:rsidR="00663366" w:rsidRPr="008979A3" w:rsidRDefault="00663366">
            <w:pPr>
              <w:rPr>
                <w:sz w:val="16"/>
                <w:szCs w:val="16"/>
              </w:rPr>
            </w:pPr>
          </w:p>
        </w:tc>
        <w:tc>
          <w:tcPr>
            <w:tcW w:w="1216" w:type="dxa"/>
            <w:vMerge/>
            <w:tcBorders>
              <w:top w:val="nil"/>
            </w:tcBorders>
          </w:tcPr>
          <w:p w14:paraId="0651C381" w14:textId="77777777" w:rsidR="00663366" w:rsidRPr="008979A3" w:rsidRDefault="00663366">
            <w:pPr>
              <w:rPr>
                <w:sz w:val="16"/>
                <w:szCs w:val="16"/>
              </w:rPr>
            </w:pPr>
          </w:p>
        </w:tc>
        <w:tc>
          <w:tcPr>
            <w:tcW w:w="1902" w:type="dxa"/>
          </w:tcPr>
          <w:p w14:paraId="079178B8" w14:textId="77777777" w:rsidR="00663366" w:rsidRPr="008979A3" w:rsidRDefault="00663366">
            <w:pPr>
              <w:pStyle w:val="TableParagraph"/>
              <w:rPr>
                <w:sz w:val="16"/>
                <w:szCs w:val="16"/>
                <w:lang w:val="en-US"/>
              </w:rPr>
            </w:pPr>
          </w:p>
          <w:p w14:paraId="72D0EC7A" w14:textId="77777777" w:rsidR="00663366" w:rsidRPr="008979A3" w:rsidRDefault="00663366">
            <w:pPr>
              <w:pStyle w:val="TableParagraph"/>
              <w:spacing w:before="2"/>
              <w:rPr>
                <w:sz w:val="16"/>
                <w:szCs w:val="16"/>
                <w:lang w:val="en-US"/>
              </w:rPr>
            </w:pPr>
          </w:p>
          <w:p w14:paraId="540D0904" w14:textId="77777777" w:rsidR="00663366" w:rsidRPr="008979A3" w:rsidRDefault="00663366">
            <w:pPr>
              <w:pStyle w:val="TableParagraph"/>
              <w:spacing w:before="1" w:line="283" w:lineRule="auto"/>
              <w:ind w:left="22" w:right="56"/>
              <w:rPr>
                <w:sz w:val="16"/>
                <w:szCs w:val="16"/>
                <w:lang w:val="en-US"/>
              </w:rPr>
            </w:pPr>
            <w:r w:rsidRPr="008979A3">
              <w:rPr>
                <w:w w:val="105"/>
                <w:sz w:val="16"/>
                <w:szCs w:val="16"/>
                <w:lang w:val="en-US"/>
              </w:rPr>
              <w:t xml:space="preserve">Art. 15, c. 1, </w:t>
            </w:r>
            <w:proofErr w:type="spellStart"/>
            <w:r w:rsidRPr="008979A3">
              <w:rPr>
                <w:w w:val="105"/>
                <w:sz w:val="16"/>
                <w:szCs w:val="16"/>
                <w:lang w:val="en-US"/>
              </w:rPr>
              <w:t>lett</w:t>
            </w:r>
            <w:proofErr w:type="spellEnd"/>
            <w:r w:rsidRPr="008979A3">
              <w:rPr>
                <w:w w:val="105"/>
                <w:sz w:val="16"/>
                <w:szCs w:val="16"/>
                <w:lang w:val="en-US"/>
              </w:rPr>
              <w:t>. d), d.lgs. n. 33/2013</w:t>
            </w:r>
          </w:p>
        </w:tc>
        <w:tc>
          <w:tcPr>
            <w:tcW w:w="1985" w:type="dxa"/>
            <w:vMerge/>
            <w:tcBorders>
              <w:top w:val="nil"/>
            </w:tcBorders>
          </w:tcPr>
          <w:p w14:paraId="131FD2AC" w14:textId="77777777" w:rsidR="00663366" w:rsidRPr="008979A3" w:rsidRDefault="00663366">
            <w:pPr>
              <w:rPr>
                <w:sz w:val="16"/>
                <w:szCs w:val="16"/>
                <w:lang w:val="en-US"/>
              </w:rPr>
            </w:pPr>
          </w:p>
        </w:tc>
        <w:tc>
          <w:tcPr>
            <w:tcW w:w="4819" w:type="dxa"/>
          </w:tcPr>
          <w:p w14:paraId="5C923846" w14:textId="77777777" w:rsidR="00663366" w:rsidRPr="008979A3" w:rsidRDefault="00663366">
            <w:pPr>
              <w:pStyle w:val="TableParagraph"/>
              <w:rPr>
                <w:sz w:val="16"/>
                <w:szCs w:val="16"/>
                <w:lang w:val="en-US"/>
              </w:rPr>
            </w:pPr>
          </w:p>
          <w:p w14:paraId="7085B470" w14:textId="77777777" w:rsidR="00663366" w:rsidRPr="008979A3" w:rsidRDefault="00663366">
            <w:pPr>
              <w:pStyle w:val="TableParagraph"/>
              <w:spacing w:before="58" w:line="283" w:lineRule="auto"/>
              <w:ind w:left="23" w:right="9"/>
              <w:rPr>
                <w:sz w:val="16"/>
                <w:szCs w:val="16"/>
              </w:rPr>
            </w:pPr>
            <w:r w:rsidRPr="008979A3">
              <w:rPr>
                <w:w w:val="105"/>
                <w:sz w:val="16"/>
                <w:szCs w:val="16"/>
              </w:rPr>
              <w:t>3) compensi comunque denominati, relativi al rapporto di lavoro, di consulenza o di collaborazione (compresi quelli affidati con contratto di collaborazione coordinata e continuativa), con specifica evidenza delle eventuali componenti variabili o legate alla valutazione del risultato</w:t>
            </w:r>
          </w:p>
        </w:tc>
        <w:tc>
          <w:tcPr>
            <w:tcW w:w="1701" w:type="dxa"/>
          </w:tcPr>
          <w:p w14:paraId="546812D0" w14:textId="77777777" w:rsidR="00663366" w:rsidRPr="008979A3" w:rsidRDefault="00663366">
            <w:pPr>
              <w:pStyle w:val="TableParagraph"/>
              <w:rPr>
                <w:sz w:val="16"/>
                <w:szCs w:val="16"/>
              </w:rPr>
            </w:pPr>
          </w:p>
          <w:p w14:paraId="37A6A595" w14:textId="77777777" w:rsidR="00663366" w:rsidRPr="008979A3" w:rsidRDefault="00663366">
            <w:pPr>
              <w:pStyle w:val="TableParagraph"/>
              <w:rPr>
                <w:sz w:val="16"/>
                <w:szCs w:val="16"/>
              </w:rPr>
            </w:pPr>
          </w:p>
          <w:p w14:paraId="0F2B0DD0" w14:textId="77777777" w:rsidR="00663366" w:rsidRPr="008979A3" w:rsidRDefault="00663366">
            <w:pPr>
              <w:pStyle w:val="TableParagraph"/>
              <w:rPr>
                <w:sz w:val="16"/>
                <w:szCs w:val="16"/>
              </w:rPr>
            </w:pPr>
          </w:p>
          <w:p w14:paraId="01BD9F63" w14:textId="77777777" w:rsidR="00663366" w:rsidRPr="008979A3" w:rsidRDefault="00663366">
            <w:pPr>
              <w:pStyle w:val="TableParagraph"/>
              <w:spacing w:before="65"/>
              <w:ind w:left="22"/>
              <w:jc w:val="center"/>
              <w:rPr>
                <w:sz w:val="16"/>
                <w:szCs w:val="16"/>
                <w:lang w:val="pt-PT"/>
              </w:rPr>
            </w:pPr>
            <w:r w:rsidRPr="008979A3">
              <w:rPr>
                <w:w w:val="105"/>
                <w:sz w:val="16"/>
                <w:szCs w:val="16"/>
                <w:lang w:val="pt-PT"/>
              </w:rPr>
              <w:t>Tempestivo</w:t>
            </w:r>
          </w:p>
          <w:p w14:paraId="62983CA1" w14:textId="77777777" w:rsidR="00663366" w:rsidRPr="008979A3" w:rsidRDefault="00663366">
            <w:pPr>
              <w:pStyle w:val="TableParagraph"/>
              <w:spacing w:before="19"/>
              <w:ind w:left="21"/>
              <w:jc w:val="center"/>
              <w:rPr>
                <w:sz w:val="16"/>
                <w:szCs w:val="16"/>
                <w:lang w:val="pt-PT"/>
              </w:rPr>
            </w:pPr>
            <w:r w:rsidRPr="008979A3">
              <w:rPr>
                <w:w w:val="105"/>
                <w:sz w:val="16"/>
                <w:szCs w:val="16"/>
                <w:lang w:val="pt-PT"/>
              </w:rPr>
              <w:t>(ex art. 8, d.lgs. n. 33/2013)</w:t>
            </w:r>
          </w:p>
        </w:tc>
        <w:tc>
          <w:tcPr>
            <w:tcW w:w="2126" w:type="dxa"/>
          </w:tcPr>
          <w:p w14:paraId="055AD804" w14:textId="77777777" w:rsidR="00663366" w:rsidRPr="008979A3" w:rsidRDefault="00663366">
            <w:pPr>
              <w:pStyle w:val="TableParagraph"/>
              <w:rPr>
                <w:sz w:val="16"/>
                <w:szCs w:val="16"/>
                <w:lang w:val="pt-PT"/>
              </w:rPr>
            </w:pPr>
          </w:p>
          <w:p w14:paraId="162F01CA" w14:textId="77777777" w:rsidR="006A717C" w:rsidRPr="008979A3" w:rsidRDefault="006A717C" w:rsidP="006A717C">
            <w:pPr>
              <w:pStyle w:val="TableParagraph"/>
              <w:ind w:left="47" w:right="24"/>
              <w:jc w:val="center"/>
              <w:rPr>
                <w:w w:val="105"/>
                <w:sz w:val="16"/>
                <w:szCs w:val="16"/>
              </w:rPr>
            </w:pPr>
            <w:r w:rsidRPr="008979A3">
              <w:rPr>
                <w:w w:val="105"/>
                <w:sz w:val="16"/>
                <w:szCs w:val="16"/>
              </w:rPr>
              <w:t>Settore Reclutamento Carriere e Formazione del Personale</w:t>
            </w:r>
          </w:p>
          <w:p w14:paraId="0BEBA788" w14:textId="269B238E" w:rsidR="00433F0E" w:rsidRPr="008979A3" w:rsidRDefault="006A717C" w:rsidP="008979A3">
            <w:pPr>
              <w:pStyle w:val="TableParagraph"/>
              <w:spacing w:line="283" w:lineRule="auto"/>
              <w:ind w:left="47" w:right="26"/>
              <w:jc w:val="center"/>
              <w:rPr>
                <w:sz w:val="16"/>
                <w:szCs w:val="16"/>
              </w:rPr>
            </w:pPr>
            <w:r w:rsidRPr="008979A3">
              <w:rPr>
                <w:w w:val="105"/>
                <w:sz w:val="16"/>
                <w:szCs w:val="16"/>
              </w:rPr>
              <w:t>(mediante caricamento informazioni piattaforma Perla PA)</w:t>
            </w:r>
          </w:p>
        </w:tc>
        <w:tc>
          <w:tcPr>
            <w:tcW w:w="2410" w:type="dxa"/>
          </w:tcPr>
          <w:p w14:paraId="6A86BE9B" w14:textId="77777777" w:rsidR="00663366" w:rsidRPr="008979A3" w:rsidRDefault="00663366" w:rsidP="00A946A1">
            <w:pPr>
              <w:pStyle w:val="TableParagraph"/>
              <w:jc w:val="center"/>
              <w:rPr>
                <w:sz w:val="16"/>
                <w:szCs w:val="16"/>
              </w:rPr>
            </w:pPr>
          </w:p>
          <w:p w14:paraId="4E4B34F9" w14:textId="77777777" w:rsidR="00663366" w:rsidRPr="008979A3" w:rsidRDefault="00663366" w:rsidP="00A946A1">
            <w:pPr>
              <w:pStyle w:val="TableParagraph"/>
              <w:spacing w:before="6"/>
              <w:jc w:val="center"/>
              <w:rPr>
                <w:sz w:val="16"/>
                <w:szCs w:val="16"/>
              </w:rPr>
            </w:pPr>
          </w:p>
          <w:p w14:paraId="363C072E" w14:textId="77777777" w:rsidR="00663366" w:rsidRPr="008979A3" w:rsidRDefault="00663366" w:rsidP="00A946A1">
            <w:pPr>
              <w:pStyle w:val="TableParagraph"/>
              <w:spacing w:before="1" w:line="283" w:lineRule="auto"/>
              <w:ind w:left="84" w:right="59"/>
              <w:jc w:val="center"/>
              <w:rPr>
                <w:sz w:val="16"/>
                <w:szCs w:val="16"/>
              </w:rPr>
            </w:pPr>
            <w:r w:rsidRPr="008979A3">
              <w:rPr>
                <w:w w:val="105"/>
                <w:sz w:val="16"/>
                <w:szCs w:val="16"/>
              </w:rPr>
              <w:t>Entro 20 giorni dalla comunicazione dell’approvazione conferimento dell’incarico</w:t>
            </w:r>
          </w:p>
        </w:tc>
        <w:tc>
          <w:tcPr>
            <w:tcW w:w="1134" w:type="dxa"/>
          </w:tcPr>
          <w:p w14:paraId="37EC3791" w14:textId="77777777" w:rsidR="00663366" w:rsidRPr="008979A3" w:rsidRDefault="00663366">
            <w:pPr>
              <w:pStyle w:val="TableParagraph"/>
              <w:rPr>
                <w:sz w:val="16"/>
                <w:szCs w:val="16"/>
              </w:rPr>
            </w:pPr>
          </w:p>
          <w:p w14:paraId="7C1C96EE" w14:textId="77777777" w:rsidR="00663366" w:rsidRPr="008979A3" w:rsidRDefault="00663366">
            <w:pPr>
              <w:pStyle w:val="TableParagraph"/>
              <w:rPr>
                <w:sz w:val="16"/>
                <w:szCs w:val="16"/>
              </w:rPr>
            </w:pPr>
          </w:p>
          <w:p w14:paraId="6FD71FD2" w14:textId="77777777" w:rsidR="00663366" w:rsidRPr="008979A3" w:rsidRDefault="00663366">
            <w:pPr>
              <w:pStyle w:val="TableParagraph"/>
              <w:spacing w:before="2"/>
              <w:rPr>
                <w:sz w:val="16"/>
                <w:szCs w:val="16"/>
              </w:rPr>
            </w:pPr>
          </w:p>
          <w:p w14:paraId="2AECA2C4" w14:textId="77777777" w:rsidR="00663366" w:rsidRPr="008979A3" w:rsidRDefault="00663366">
            <w:pPr>
              <w:pStyle w:val="TableParagraph"/>
              <w:spacing w:before="1" w:line="283" w:lineRule="auto"/>
              <w:ind w:left="218" w:right="160" w:hanging="15"/>
              <w:rPr>
                <w:sz w:val="16"/>
                <w:szCs w:val="16"/>
              </w:rPr>
            </w:pPr>
            <w:r w:rsidRPr="008979A3">
              <w:rPr>
                <w:w w:val="105"/>
                <w:sz w:val="16"/>
                <w:szCs w:val="16"/>
              </w:rPr>
              <w:t>Semestrale 30 giugno</w:t>
            </w:r>
          </w:p>
          <w:p w14:paraId="532D0D32" w14:textId="77777777" w:rsidR="00663366" w:rsidRPr="008979A3" w:rsidRDefault="00663366">
            <w:pPr>
              <w:pStyle w:val="TableParagraph"/>
              <w:ind w:left="175"/>
              <w:rPr>
                <w:sz w:val="16"/>
                <w:szCs w:val="16"/>
              </w:rPr>
            </w:pPr>
            <w:r w:rsidRPr="008979A3">
              <w:rPr>
                <w:w w:val="105"/>
                <w:sz w:val="16"/>
                <w:szCs w:val="16"/>
              </w:rPr>
              <w:t>15 dicembre</w:t>
            </w:r>
          </w:p>
        </w:tc>
        <w:tc>
          <w:tcPr>
            <w:tcW w:w="2268" w:type="dxa"/>
          </w:tcPr>
          <w:p w14:paraId="026028C2" w14:textId="77777777" w:rsidR="00663366" w:rsidRPr="008979A3" w:rsidRDefault="00663366">
            <w:pPr>
              <w:pStyle w:val="TableParagraph"/>
              <w:rPr>
                <w:sz w:val="16"/>
                <w:szCs w:val="16"/>
              </w:rPr>
            </w:pPr>
          </w:p>
          <w:p w14:paraId="3E085C0A" w14:textId="77777777" w:rsidR="00663366" w:rsidRPr="008979A3" w:rsidRDefault="00663366">
            <w:pPr>
              <w:pStyle w:val="TableParagraph"/>
              <w:rPr>
                <w:sz w:val="16"/>
                <w:szCs w:val="16"/>
              </w:rPr>
            </w:pPr>
          </w:p>
          <w:p w14:paraId="61BFC300" w14:textId="77777777" w:rsidR="00663366" w:rsidRPr="008979A3" w:rsidRDefault="00663366">
            <w:pPr>
              <w:pStyle w:val="TableParagraph"/>
              <w:rPr>
                <w:sz w:val="16"/>
                <w:szCs w:val="16"/>
              </w:rPr>
            </w:pPr>
          </w:p>
          <w:p w14:paraId="14A8BFE7" w14:textId="77777777" w:rsidR="00663366" w:rsidRPr="008979A3" w:rsidRDefault="00663366">
            <w:pPr>
              <w:pStyle w:val="TableParagraph"/>
              <w:spacing w:before="5"/>
              <w:rPr>
                <w:sz w:val="16"/>
                <w:szCs w:val="16"/>
              </w:rPr>
            </w:pPr>
          </w:p>
          <w:p w14:paraId="28D6BFC9" w14:textId="77777777" w:rsidR="00663366" w:rsidRPr="008979A3" w:rsidRDefault="00663366">
            <w:pPr>
              <w:pStyle w:val="TableParagraph"/>
              <w:ind w:left="140" w:right="99"/>
              <w:jc w:val="center"/>
              <w:rPr>
                <w:sz w:val="16"/>
                <w:szCs w:val="16"/>
              </w:rPr>
            </w:pPr>
            <w:r w:rsidRPr="008979A3">
              <w:rPr>
                <w:w w:val="105"/>
                <w:sz w:val="16"/>
                <w:szCs w:val="16"/>
              </w:rPr>
              <w:t>48</w:t>
            </w:r>
          </w:p>
        </w:tc>
        <w:tc>
          <w:tcPr>
            <w:tcW w:w="1276" w:type="dxa"/>
          </w:tcPr>
          <w:p w14:paraId="518844B4" w14:textId="047D44E2" w:rsidR="00663366" w:rsidRPr="008979A3" w:rsidRDefault="00663366" w:rsidP="001C233C">
            <w:pPr>
              <w:pStyle w:val="TableParagraph"/>
              <w:jc w:val="center"/>
              <w:rPr>
                <w:sz w:val="16"/>
                <w:szCs w:val="16"/>
              </w:rPr>
            </w:pPr>
          </w:p>
        </w:tc>
      </w:tr>
      <w:tr w:rsidR="00663366" w:rsidRPr="008979A3" w14:paraId="24F3B808" w14:textId="77777777" w:rsidTr="00C16AD3">
        <w:trPr>
          <w:trHeight w:val="755"/>
        </w:trPr>
        <w:tc>
          <w:tcPr>
            <w:tcW w:w="1423" w:type="dxa"/>
            <w:vMerge/>
            <w:tcBorders>
              <w:top w:val="nil"/>
            </w:tcBorders>
          </w:tcPr>
          <w:p w14:paraId="3FDC4865" w14:textId="77777777" w:rsidR="00663366" w:rsidRPr="008979A3" w:rsidRDefault="00663366">
            <w:pPr>
              <w:rPr>
                <w:sz w:val="16"/>
                <w:szCs w:val="16"/>
              </w:rPr>
            </w:pPr>
          </w:p>
        </w:tc>
        <w:tc>
          <w:tcPr>
            <w:tcW w:w="1216" w:type="dxa"/>
            <w:vMerge/>
            <w:tcBorders>
              <w:top w:val="nil"/>
            </w:tcBorders>
          </w:tcPr>
          <w:p w14:paraId="00D2183F" w14:textId="77777777" w:rsidR="00663366" w:rsidRPr="008979A3" w:rsidRDefault="00663366">
            <w:pPr>
              <w:rPr>
                <w:sz w:val="16"/>
                <w:szCs w:val="16"/>
              </w:rPr>
            </w:pPr>
          </w:p>
        </w:tc>
        <w:tc>
          <w:tcPr>
            <w:tcW w:w="1902" w:type="dxa"/>
          </w:tcPr>
          <w:p w14:paraId="6427CD96" w14:textId="77777777" w:rsidR="00663366" w:rsidRPr="008979A3" w:rsidRDefault="00663366">
            <w:pPr>
              <w:pStyle w:val="TableParagraph"/>
              <w:spacing w:line="283" w:lineRule="auto"/>
              <w:ind w:left="22" w:right="256"/>
              <w:rPr>
                <w:sz w:val="16"/>
                <w:szCs w:val="16"/>
                <w:lang w:val="en-US"/>
              </w:rPr>
            </w:pPr>
            <w:r w:rsidRPr="008979A3">
              <w:rPr>
                <w:w w:val="105"/>
                <w:sz w:val="16"/>
                <w:szCs w:val="16"/>
                <w:lang w:val="en-US"/>
              </w:rPr>
              <w:t>Art. 15, c. 2, d.lgs. n. 33/2013</w:t>
            </w:r>
          </w:p>
          <w:p w14:paraId="6606DC81" w14:textId="77777777" w:rsidR="00663366" w:rsidRPr="008979A3" w:rsidRDefault="00663366">
            <w:pPr>
              <w:pStyle w:val="TableParagraph"/>
              <w:spacing w:before="1" w:line="283" w:lineRule="auto"/>
              <w:ind w:left="22" w:right="208"/>
              <w:rPr>
                <w:sz w:val="16"/>
                <w:szCs w:val="16"/>
                <w:lang w:val="en-US"/>
              </w:rPr>
            </w:pPr>
            <w:r w:rsidRPr="008979A3">
              <w:rPr>
                <w:w w:val="105"/>
                <w:sz w:val="16"/>
                <w:szCs w:val="16"/>
                <w:lang w:val="en-US"/>
              </w:rPr>
              <w:t>Art. 53, c. 14, d.lgs. n. 165/2001</w:t>
            </w:r>
          </w:p>
        </w:tc>
        <w:tc>
          <w:tcPr>
            <w:tcW w:w="1985" w:type="dxa"/>
            <w:vMerge/>
            <w:tcBorders>
              <w:top w:val="nil"/>
            </w:tcBorders>
          </w:tcPr>
          <w:p w14:paraId="30461D53" w14:textId="77777777" w:rsidR="00663366" w:rsidRPr="008979A3" w:rsidRDefault="00663366">
            <w:pPr>
              <w:rPr>
                <w:sz w:val="16"/>
                <w:szCs w:val="16"/>
                <w:lang w:val="en-US"/>
              </w:rPr>
            </w:pPr>
          </w:p>
        </w:tc>
        <w:tc>
          <w:tcPr>
            <w:tcW w:w="4819" w:type="dxa"/>
          </w:tcPr>
          <w:p w14:paraId="0CDFD88A" w14:textId="77777777" w:rsidR="00663366" w:rsidRPr="008979A3" w:rsidRDefault="00663366">
            <w:pPr>
              <w:pStyle w:val="TableParagraph"/>
              <w:rPr>
                <w:sz w:val="16"/>
                <w:szCs w:val="16"/>
                <w:lang w:val="en-US"/>
              </w:rPr>
            </w:pPr>
          </w:p>
          <w:p w14:paraId="0282E261" w14:textId="77777777" w:rsidR="00663366" w:rsidRPr="008979A3" w:rsidRDefault="00663366">
            <w:pPr>
              <w:pStyle w:val="TableParagraph"/>
              <w:spacing w:before="6"/>
              <w:rPr>
                <w:sz w:val="16"/>
                <w:szCs w:val="16"/>
                <w:lang w:val="en-US"/>
              </w:rPr>
            </w:pPr>
          </w:p>
          <w:p w14:paraId="72335836" w14:textId="77777777" w:rsidR="00663366" w:rsidRPr="008979A3" w:rsidRDefault="00663366">
            <w:pPr>
              <w:pStyle w:val="TableParagraph"/>
              <w:spacing w:line="283" w:lineRule="auto"/>
              <w:ind w:left="23" w:right="112"/>
              <w:rPr>
                <w:sz w:val="16"/>
                <w:szCs w:val="16"/>
              </w:rPr>
            </w:pPr>
            <w:r w:rsidRPr="008979A3">
              <w:rPr>
                <w:w w:val="105"/>
                <w:sz w:val="16"/>
                <w:szCs w:val="16"/>
              </w:rPr>
              <w:t>Tabelle relative agli elenchi dei consulenti con indicazione di oggetto, durata e compenso dell'incarico (comunicate alla Funzione pubblica)</w:t>
            </w:r>
          </w:p>
        </w:tc>
        <w:tc>
          <w:tcPr>
            <w:tcW w:w="1701" w:type="dxa"/>
          </w:tcPr>
          <w:p w14:paraId="36CBF992" w14:textId="77777777" w:rsidR="00663366" w:rsidRPr="008979A3" w:rsidRDefault="00663366">
            <w:pPr>
              <w:pStyle w:val="TableParagraph"/>
              <w:rPr>
                <w:sz w:val="16"/>
                <w:szCs w:val="16"/>
              </w:rPr>
            </w:pPr>
          </w:p>
          <w:p w14:paraId="4A321A73" w14:textId="77777777" w:rsidR="00663366" w:rsidRPr="008979A3" w:rsidRDefault="00663366">
            <w:pPr>
              <w:pStyle w:val="TableParagraph"/>
              <w:spacing w:before="6"/>
              <w:rPr>
                <w:sz w:val="16"/>
                <w:szCs w:val="16"/>
              </w:rPr>
            </w:pPr>
          </w:p>
          <w:p w14:paraId="7F2D8165" w14:textId="77777777" w:rsidR="00663366" w:rsidRPr="008979A3" w:rsidRDefault="00663366">
            <w:pPr>
              <w:pStyle w:val="TableParagraph"/>
              <w:ind w:left="22"/>
              <w:jc w:val="center"/>
              <w:rPr>
                <w:sz w:val="16"/>
                <w:szCs w:val="16"/>
                <w:lang w:val="pt-PT"/>
              </w:rPr>
            </w:pPr>
            <w:r w:rsidRPr="008979A3">
              <w:rPr>
                <w:w w:val="105"/>
                <w:sz w:val="16"/>
                <w:szCs w:val="16"/>
                <w:lang w:val="pt-PT"/>
              </w:rPr>
              <w:t>Tempestivo</w:t>
            </w:r>
          </w:p>
          <w:p w14:paraId="0FC9F4CF" w14:textId="77777777" w:rsidR="00663366" w:rsidRPr="008979A3" w:rsidRDefault="00663366">
            <w:pPr>
              <w:pStyle w:val="TableParagraph"/>
              <w:spacing w:before="19"/>
              <w:ind w:left="21"/>
              <w:jc w:val="center"/>
              <w:rPr>
                <w:sz w:val="16"/>
                <w:szCs w:val="16"/>
                <w:lang w:val="pt-PT"/>
              </w:rPr>
            </w:pPr>
            <w:r w:rsidRPr="008979A3">
              <w:rPr>
                <w:w w:val="105"/>
                <w:sz w:val="16"/>
                <w:szCs w:val="16"/>
                <w:lang w:val="pt-PT"/>
              </w:rPr>
              <w:t>(ex art. 8, d.lgs. n. 33/2013)</w:t>
            </w:r>
          </w:p>
        </w:tc>
        <w:tc>
          <w:tcPr>
            <w:tcW w:w="2126" w:type="dxa"/>
          </w:tcPr>
          <w:p w14:paraId="51C15914" w14:textId="77777777" w:rsidR="00663366" w:rsidRPr="008979A3" w:rsidRDefault="00663366">
            <w:pPr>
              <w:pStyle w:val="TableParagraph"/>
              <w:rPr>
                <w:sz w:val="16"/>
                <w:szCs w:val="16"/>
                <w:lang w:val="pt-PT"/>
              </w:rPr>
            </w:pPr>
          </w:p>
          <w:p w14:paraId="6784A008" w14:textId="77777777" w:rsidR="000561EC" w:rsidRPr="008979A3" w:rsidRDefault="000561EC">
            <w:pPr>
              <w:pStyle w:val="TableParagraph"/>
              <w:ind w:left="47" w:right="24"/>
              <w:jc w:val="center"/>
              <w:rPr>
                <w:w w:val="105"/>
                <w:sz w:val="16"/>
                <w:szCs w:val="16"/>
                <w:lang w:val="pt-PT"/>
              </w:rPr>
            </w:pPr>
          </w:p>
          <w:p w14:paraId="0BDF17CC" w14:textId="77777777" w:rsidR="006A717C" w:rsidRPr="008979A3" w:rsidRDefault="006A717C" w:rsidP="006A717C">
            <w:pPr>
              <w:pStyle w:val="TableParagraph"/>
              <w:ind w:left="47" w:right="24"/>
              <w:jc w:val="center"/>
              <w:rPr>
                <w:w w:val="105"/>
                <w:sz w:val="16"/>
                <w:szCs w:val="16"/>
              </w:rPr>
            </w:pPr>
            <w:r w:rsidRPr="008979A3">
              <w:rPr>
                <w:w w:val="105"/>
                <w:sz w:val="16"/>
                <w:szCs w:val="16"/>
              </w:rPr>
              <w:t>Settore Reclutamento Carriere e Formazione del Personale</w:t>
            </w:r>
          </w:p>
          <w:p w14:paraId="08A0B2B9" w14:textId="77777777" w:rsidR="006A717C" w:rsidRPr="008979A3" w:rsidRDefault="006A717C" w:rsidP="006A717C">
            <w:pPr>
              <w:pStyle w:val="TableParagraph"/>
              <w:spacing w:line="283" w:lineRule="auto"/>
              <w:ind w:left="47" w:right="26"/>
              <w:jc w:val="center"/>
              <w:rPr>
                <w:w w:val="105"/>
                <w:sz w:val="16"/>
                <w:szCs w:val="16"/>
              </w:rPr>
            </w:pPr>
            <w:r w:rsidRPr="008979A3">
              <w:rPr>
                <w:w w:val="105"/>
                <w:sz w:val="16"/>
                <w:szCs w:val="16"/>
              </w:rPr>
              <w:t>(mediante caricamento informazioni piattaforma Perla PA)</w:t>
            </w:r>
          </w:p>
          <w:p w14:paraId="5FA3293F" w14:textId="3EA6462E" w:rsidR="004D4D0A" w:rsidRPr="008979A3" w:rsidRDefault="004D4D0A">
            <w:pPr>
              <w:pStyle w:val="TableParagraph"/>
              <w:ind w:left="47" w:right="24"/>
              <w:jc w:val="center"/>
              <w:rPr>
                <w:sz w:val="16"/>
                <w:szCs w:val="16"/>
              </w:rPr>
            </w:pPr>
          </w:p>
        </w:tc>
        <w:tc>
          <w:tcPr>
            <w:tcW w:w="2410" w:type="dxa"/>
          </w:tcPr>
          <w:p w14:paraId="11723CBB" w14:textId="77777777" w:rsidR="00663366" w:rsidRPr="008979A3" w:rsidRDefault="00663366" w:rsidP="00A946A1">
            <w:pPr>
              <w:pStyle w:val="TableParagraph"/>
              <w:jc w:val="center"/>
              <w:rPr>
                <w:sz w:val="16"/>
                <w:szCs w:val="16"/>
              </w:rPr>
            </w:pPr>
          </w:p>
          <w:p w14:paraId="66907DD7" w14:textId="77777777" w:rsidR="00663366" w:rsidRPr="008979A3" w:rsidRDefault="00663366" w:rsidP="00A946A1">
            <w:pPr>
              <w:pStyle w:val="TableParagraph"/>
              <w:spacing w:before="4"/>
              <w:jc w:val="center"/>
              <w:rPr>
                <w:sz w:val="16"/>
                <w:szCs w:val="16"/>
              </w:rPr>
            </w:pPr>
          </w:p>
          <w:p w14:paraId="50388BE1" w14:textId="77777777" w:rsidR="00663366" w:rsidRPr="008979A3" w:rsidRDefault="00663366" w:rsidP="00A946A1">
            <w:pPr>
              <w:pStyle w:val="TableParagraph"/>
              <w:spacing w:line="283" w:lineRule="auto"/>
              <w:ind w:left="84" w:right="59"/>
              <w:jc w:val="center"/>
              <w:rPr>
                <w:sz w:val="16"/>
                <w:szCs w:val="16"/>
              </w:rPr>
            </w:pPr>
            <w:r w:rsidRPr="008979A3">
              <w:rPr>
                <w:w w:val="105"/>
                <w:sz w:val="16"/>
                <w:szCs w:val="16"/>
              </w:rPr>
              <w:t>Entro 20 giorni dalla trasmissione della Tabella</w:t>
            </w:r>
          </w:p>
        </w:tc>
        <w:tc>
          <w:tcPr>
            <w:tcW w:w="1134" w:type="dxa"/>
          </w:tcPr>
          <w:p w14:paraId="245B0A5C" w14:textId="77777777" w:rsidR="00663366" w:rsidRPr="008979A3" w:rsidRDefault="00663366">
            <w:pPr>
              <w:pStyle w:val="TableParagraph"/>
              <w:rPr>
                <w:sz w:val="16"/>
                <w:szCs w:val="16"/>
              </w:rPr>
            </w:pPr>
          </w:p>
          <w:p w14:paraId="53A93A2C" w14:textId="77777777" w:rsidR="00663366" w:rsidRPr="008979A3" w:rsidRDefault="00663366">
            <w:pPr>
              <w:pStyle w:val="TableParagraph"/>
              <w:spacing w:before="6"/>
              <w:rPr>
                <w:sz w:val="16"/>
                <w:szCs w:val="16"/>
              </w:rPr>
            </w:pPr>
          </w:p>
          <w:p w14:paraId="1E298028" w14:textId="77777777" w:rsidR="00663366" w:rsidRPr="008979A3" w:rsidRDefault="00663366">
            <w:pPr>
              <w:pStyle w:val="TableParagraph"/>
              <w:spacing w:line="283" w:lineRule="auto"/>
              <w:ind w:left="201" w:right="159" w:firstLine="48"/>
              <w:rPr>
                <w:sz w:val="16"/>
                <w:szCs w:val="16"/>
              </w:rPr>
            </w:pPr>
            <w:r w:rsidRPr="008979A3">
              <w:rPr>
                <w:w w:val="105"/>
                <w:sz w:val="16"/>
                <w:szCs w:val="16"/>
              </w:rPr>
              <w:t>Annuale 31 gennaio</w:t>
            </w:r>
          </w:p>
        </w:tc>
        <w:tc>
          <w:tcPr>
            <w:tcW w:w="2268" w:type="dxa"/>
          </w:tcPr>
          <w:p w14:paraId="39262DA9" w14:textId="77777777" w:rsidR="00663366" w:rsidRPr="008979A3" w:rsidRDefault="00663366">
            <w:pPr>
              <w:pStyle w:val="TableParagraph"/>
              <w:rPr>
                <w:sz w:val="16"/>
                <w:szCs w:val="16"/>
              </w:rPr>
            </w:pPr>
          </w:p>
          <w:p w14:paraId="08B28FE7" w14:textId="77777777" w:rsidR="00663366" w:rsidRPr="008979A3" w:rsidRDefault="00663366">
            <w:pPr>
              <w:pStyle w:val="TableParagraph"/>
              <w:rPr>
                <w:sz w:val="16"/>
                <w:szCs w:val="16"/>
              </w:rPr>
            </w:pPr>
          </w:p>
          <w:p w14:paraId="45474CC9" w14:textId="77777777" w:rsidR="00663366" w:rsidRPr="008979A3" w:rsidRDefault="00663366">
            <w:pPr>
              <w:pStyle w:val="TableParagraph"/>
              <w:spacing w:before="4"/>
              <w:rPr>
                <w:sz w:val="16"/>
                <w:szCs w:val="16"/>
              </w:rPr>
            </w:pPr>
          </w:p>
          <w:p w14:paraId="5B5999E1" w14:textId="77777777" w:rsidR="00663366" w:rsidRPr="008979A3" w:rsidRDefault="00663366">
            <w:pPr>
              <w:pStyle w:val="TableParagraph"/>
              <w:ind w:left="140" w:right="99"/>
              <w:jc w:val="center"/>
              <w:rPr>
                <w:sz w:val="16"/>
                <w:szCs w:val="16"/>
              </w:rPr>
            </w:pPr>
            <w:r w:rsidRPr="008979A3">
              <w:rPr>
                <w:w w:val="105"/>
                <w:sz w:val="16"/>
                <w:szCs w:val="16"/>
              </w:rPr>
              <w:t>49</w:t>
            </w:r>
          </w:p>
        </w:tc>
        <w:tc>
          <w:tcPr>
            <w:tcW w:w="1276" w:type="dxa"/>
          </w:tcPr>
          <w:p w14:paraId="7986017B" w14:textId="64332411" w:rsidR="003E46A0" w:rsidRPr="008979A3" w:rsidRDefault="003E46A0" w:rsidP="006A02BC">
            <w:pPr>
              <w:pStyle w:val="TableParagraph"/>
              <w:jc w:val="center"/>
              <w:rPr>
                <w:b/>
                <w:sz w:val="16"/>
                <w:szCs w:val="16"/>
              </w:rPr>
            </w:pPr>
          </w:p>
        </w:tc>
      </w:tr>
      <w:tr w:rsidR="00663366" w:rsidRPr="008979A3" w14:paraId="093ACFB7" w14:textId="77777777" w:rsidTr="00C16AD3">
        <w:trPr>
          <w:trHeight w:val="831"/>
        </w:trPr>
        <w:tc>
          <w:tcPr>
            <w:tcW w:w="1423" w:type="dxa"/>
            <w:vMerge/>
            <w:tcBorders>
              <w:top w:val="nil"/>
            </w:tcBorders>
          </w:tcPr>
          <w:p w14:paraId="34E7D78F" w14:textId="77777777" w:rsidR="00663366" w:rsidRPr="008979A3" w:rsidRDefault="00663366">
            <w:pPr>
              <w:rPr>
                <w:sz w:val="16"/>
                <w:szCs w:val="16"/>
              </w:rPr>
            </w:pPr>
          </w:p>
        </w:tc>
        <w:tc>
          <w:tcPr>
            <w:tcW w:w="1216" w:type="dxa"/>
            <w:vMerge/>
            <w:tcBorders>
              <w:top w:val="nil"/>
            </w:tcBorders>
          </w:tcPr>
          <w:p w14:paraId="3D455BD2" w14:textId="77777777" w:rsidR="00663366" w:rsidRPr="008979A3" w:rsidRDefault="00663366">
            <w:pPr>
              <w:rPr>
                <w:sz w:val="16"/>
                <w:szCs w:val="16"/>
              </w:rPr>
            </w:pPr>
          </w:p>
        </w:tc>
        <w:tc>
          <w:tcPr>
            <w:tcW w:w="1902" w:type="dxa"/>
          </w:tcPr>
          <w:p w14:paraId="28E05D15" w14:textId="77777777" w:rsidR="00663366" w:rsidRPr="008979A3" w:rsidRDefault="00663366">
            <w:pPr>
              <w:pStyle w:val="TableParagraph"/>
              <w:rPr>
                <w:sz w:val="16"/>
                <w:szCs w:val="16"/>
              </w:rPr>
            </w:pPr>
          </w:p>
          <w:p w14:paraId="425FC7A5" w14:textId="77777777" w:rsidR="00663366" w:rsidRPr="008979A3" w:rsidRDefault="00663366">
            <w:pPr>
              <w:pStyle w:val="TableParagraph"/>
              <w:rPr>
                <w:sz w:val="16"/>
                <w:szCs w:val="16"/>
              </w:rPr>
            </w:pPr>
          </w:p>
          <w:p w14:paraId="6F7AD6B0" w14:textId="77777777" w:rsidR="00663366" w:rsidRPr="008979A3" w:rsidRDefault="00663366">
            <w:pPr>
              <w:pStyle w:val="TableParagraph"/>
              <w:spacing w:line="283" w:lineRule="auto"/>
              <w:ind w:left="22" w:right="208"/>
              <w:rPr>
                <w:sz w:val="16"/>
                <w:szCs w:val="16"/>
              </w:rPr>
            </w:pPr>
            <w:r w:rsidRPr="008979A3">
              <w:rPr>
                <w:w w:val="105"/>
                <w:sz w:val="16"/>
                <w:szCs w:val="16"/>
              </w:rPr>
              <w:t>Art. 53, c. 14, d.lgs. n. 165/2001</w:t>
            </w:r>
          </w:p>
        </w:tc>
        <w:tc>
          <w:tcPr>
            <w:tcW w:w="1985" w:type="dxa"/>
            <w:vMerge/>
            <w:tcBorders>
              <w:top w:val="nil"/>
            </w:tcBorders>
          </w:tcPr>
          <w:p w14:paraId="568AFE4B" w14:textId="77777777" w:rsidR="00663366" w:rsidRPr="008979A3" w:rsidRDefault="00663366">
            <w:pPr>
              <w:rPr>
                <w:sz w:val="16"/>
                <w:szCs w:val="16"/>
              </w:rPr>
            </w:pPr>
          </w:p>
        </w:tc>
        <w:tc>
          <w:tcPr>
            <w:tcW w:w="4819" w:type="dxa"/>
          </w:tcPr>
          <w:p w14:paraId="2D4A73DD" w14:textId="77777777" w:rsidR="00663366" w:rsidRPr="008979A3" w:rsidRDefault="00663366">
            <w:pPr>
              <w:pStyle w:val="TableParagraph"/>
              <w:rPr>
                <w:sz w:val="16"/>
                <w:szCs w:val="16"/>
              </w:rPr>
            </w:pPr>
          </w:p>
          <w:p w14:paraId="1C4BBF5A" w14:textId="77777777" w:rsidR="00663366" w:rsidRPr="008979A3" w:rsidRDefault="00663366">
            <w:pPr>
              <w:pStyle w:val="TableParagraph"/>
              <w:rPr>
                <w:sz w:val="16"/>
                <w:szCs w:val="16"/>
              </w:rPr>
            </w:pPr>
          </w:p>
          <w:p w14:paraId="20F89FE9" w14:textId="77777777" w:rsidR="00663366" w:rsidRPr="008979A3" w:rsidRDefault="00663366">
            <w:pPr>
              <w:pStyle w:val="TableParagraph"/>
              <w:spacing w:line="283" w:lineRule="auto"/>
              <w:ind w:left="23" w:right="348"/>
              <w:rPr>
                <w:sz w:val="16"/>
                <w:szCs w:val="16"/>
              </w:rPr>
            </w:pPr>
            <w:r w:rsidRPr="008979A3">
              <w:rPr>
                <w:w w:val="105"/>
                <w:sz w:val="16"/>
                <w:szCs w:val="16"/>
              </w:rPr>
              <w:t>Attestazione dell'avvenuta verifica dell'insussistenza di situazioni, anche potenziali, di conflitto di interesse</w:t>
            </w:r>
          </w:p>
        </w:tc>
        <w:tc>
          <w:tcPr>
            <w:tcW w:w="1701" w:type="dxa"/>
          </w:tcPr>
          <w:p w14:paraId="7D1B7AAB" w14:textId="77777777" w:rsidR="00663366" w:rsidRPr="008979A3" w:rsidRDefault="00663366">
            <w:pPr>
              <w:pStyle w:val="TableParagraph"/>
              <w:rPr>
                <w:sz w:val="16"/>
                <w:szCs w:val="16"/>
              </w:rPr>
            </w:pPr>
          </w:p>
          <w:p w14:paraId="223DE7D6" w14:textId="77777777" w:rsidR="00663366" w:rsidRPr="008979A3" w:rsidRDefault="00663366">
            <w:pPr>
              <w:pStyle w:val="TableParagraph"/>
              <w:rPr>
                <w:sz w:val="16"/>
                <w:szCs w:val="16"/>
              </w:rPr>
            </w:pPr>
          </w:p>
          <w:p w14:paraId="3BF3BE01" w14:textId="77777777" w:rsidR="00663366" w:rsidRPr="008979A3" w:rsidRDefault="00663366">
            <w:pPr>
              <w:pStyle w:val="TableParagraph"/>
              <w:spacing w:before="74"/>
              <w:ind w:left="341"/>
              <w:rPr>
                <w:sz w:val="16"/>
                <w:szCs w:val="16"/>
              </w:rPr>
            </w:pPr>
            <w:r w:rsidRPr="008979A3">
              <w:rPr>
                <w:w w:val="105"/>
                <w:sz w:val="16"/>
                <w:szCs w:val="16"/>
              </w:rPr>
              <w:t>Tempestivo</w:t>
            </w:r>
          </w:p>
        </w:tc>
        <w:tc>
          <w:tcPr>
            <w:tcW w:w="2126" w:type="dxa"/>
          </w:tcPr>
          <w:p w14:paraId="10CD0E39" w14:textId="77777777" w:rsidR="00663366" w:rsidRPr="008979A3" w:rsidRDefault="00663366">
            <w:pPr>
              <w:pStyle w:val="TableParagraph"/>
              <w:rPr>
                <w:sz w:val="16"/>
                <w:szCs w:val="16"/>
              </w:rPr>
            </w:pPr>
          </w:p>
          <w:p w14:paraId="3EE420DE" w14:textId="77777777" w:rsidR="006A717C" w:rsidRPr="008979A3" w:rsidRDefault="006A717C" w:rsidP="006A717C">
            <w:pPr>
              <w:pStyle w:val="TableParagraph"/>
              <w:ind w:left="47" w:right="24"/>
              <w:jc w:val="center"/>
              <w:rPr>
                <w:w w:val="105"/>
                <w:sz w:val="16"/>
                <w:szCs w:val="16"/>
              </w:rPr>
            </w:pPr>
            <w:r w:rsidRPr="008979A3">
              <w:rPr>
                <w:w w:val="105"/>
                <w:sz w:val="16"/>
                <w:szCs w:val="16"/>
              </w:rPr>
              <w:t>Settore Reclutamento Carriere e Formazione del Personale</w:t>
            </w:r>
          </w:p>
          <w:p w14:paraId="50CDC215" w14:textId="77777777" w:rsidR="006A717C" w:rsidRPr="008979A3" w:rsidRDefault="006A717C" w:rsidP="006A717C">
            <w:pPr>
              <w:pStyle w:val="TableParagraph"/>
              <w:spacing w:line="283" w:lineRule="auto"/>
              <w:ind w:left="47" w:right="26"/>
              <w:jc w:val="center"/>
              <w:rPr>
                <w:w w:val="105"/>
                <w:sz w:val="16"/>
                <w:szCs w:val="16"/>
              </w:rPr>
            </w:pPr>
            <w:r w:rsidRPr="008979A3">
              <w:rPr>
                <w:w w:val="105"/>
                <w:sz w:val="16"/>
                <w:szCs w:val="16"/>
              </w:rPr>
              <w:t>(mediante caricamento informazioni piattaforma Perla PA)</w:t>
            </w:r>
          </w:p>
          <w:p w14:paraId="25A75CBA" w14:textId="22532FD6" w:rsidR="00E83088" w:rsidRPr="008979A3" w:rsidRDefault="00E83088" w:rsidP="00DE5521">
            <w:pPr>
              <w:pStyle w:val="TableParagraph"/>
              <w:spacing w:before="67" w:line="283" w:lineRule="auto"/>
              <w:ind w:left="47" w:right="26"/>
              <w:jc w:val="center"/>
              <w:rPr>
                <w:sz w:val="16"/>
                <w:szCs w:val="16"/>
              </w:rPr>
            </w:pPr>
          </w:p>
        </w:tc>
        <w:tc>
          <w:tcPr>
            <w:tcW w:w="2410" w:type="dxa"/>
          </w:tcPr>
          <w:p w14:paraId="209D1201" w14:textId="77777777" w:rsidR="00663366" w:rsidRPr="008979A3" w:rsidRDefault="00663366" w:rsidP="00A946A1">
            <w:pPr>
              <w:pStyle w:val="TableParagraph"/>
              <w:spacing w:before="59" w:line="283" w:lineRule="auto"/>
              <w:ind w:left="84" w:right="59"/>
              <w:jc w:val="center"/>
              <w:rPr>
                <w:sz w:val="16"/>
                <w:szCs w:val="16"/>
              </w:rPr>
            </w:pPr>
            <w:r w:rsidRPr="008979A3">
              <w:rPr>
                <w:w w:val="105"/>
                <w:sz w:val="16"/>
                <w:szCs w:val="16"/>
              </w:rPr>
              <w:t>Entro 20 giorni dalla comunicazione dell’approvazione conferimento dell’incarico</w:t>
            </w:r>
          </w:p>
        </w:tc>
        <w:tc>
          <w:tcPr>
            <w:tcW w:w="1134" w:type="dxa"/>
          </w:tcPr>
          <w:p w14:paraId="44C88050" w14:textId="77777777" w:rsidR="00663366" w:rsidRPr="008979A3" w:rsidRDefault="00663366">
            <w:pPr>
              <w:pStyle w:val="TableParagraph"/>
              <w:rPr>
                <w:sz w:val="16"/>
                <w:szCs w:val="16"/>
              </w:rPr>
            </w:pPr>
          </w:p>
          <w:p w14:paraId="5AEF4FA2" w14:textId="77777777" w:rsidR="00663366" w:rsidRPr="008979A3" w:rsidRDefault="00663366">
            <w:pPr>
              <w:pStyle w:val="TableParagraph"/>
              <w:rPr>
                <w:sz w:val="16"/>
                <w:szCs w:val="16"/>
              </w:rPr>
            </w:pPr>
          </w:p>
          <w:p w14:paraId="29CEDA23" w14:textId="77777777" w:rsidR="00663366" w:rsidRPr="008979A3" w:rsidRDefault="00663366">
            <w:pPr>
              <w:pStyle w:val="TableParagraph"/>
              <w:spacing w:line="283" w:lineRule="auto"/>
              <w:ind w:left="201" w:right="159" w:firstLine="48"/>
              <w:rPr>
                <w:sz w:val="16"/>
                <w:szCs w:val="16"/>
              </w:rPr>
            </w:pPr>
            <w:r w:rsidRPr="008979A3">
              <w:rPr>
                <w:w w:val="105"/>
                <w:sz w:val="16"/>
                <w:szCs w:val="16"/>
              </w:rPr>
              <w:t>Annuale 31 gennaio</w:t>
            </w:r>
          </w:p>
        </w:tc>
        <w:tc>
          <w:tcPr>
            <w:tcW w:w="2268" w:type="dxa"/>
          </w:tcPr>
          <w:p w14:paraId="7F9333D9" w14:textId="77777777" w:rsidR="00663366" w:rsidRPr="008979A3" w:rsidRDefault="00663366">
            <w:pPr>
              <w:pStyle w:val="TableParagraph"/>
              <w:rPr>
                <w:sz w:val="16"/>
                <w:szCs w:val="16"/>
              </w:rPr>
            </w:pPr>
          </w:p>
          <w:p w14:paraId="4D390271" w14:textId="77777777" w:rsidR="00663366" w:rsidRPr="008979A3" w:rsidRDefault="00663366">
            <w:pPr>
              <w:pStyle w:val="TableParagraph"/>
              <w:rPr>
                <w:sz w:val="16"/>
                <w:szCs w:val="16"/>
              </w:rPr>
            </w:pPr>
          </w:p>
          <w:p w14:paraId="1F1F9793" w14:textId="77777777" w:rsidR="00663366" w:rsidRPr="008979A3" w:rsidRDefault="00663366">
            <w:pPr>
              <w:pStyle w:val="TableParagraph"/>
              <w:spacing w:before="67"/>
              <w:ind w:left="140" w:right="99"/>
              <w:jc w:val="center"/>
              <w:rPr>
                <w:sz w:val="16"/>
                <w:szCs w:val="16"/>
              </w:rPr>
            </w:pPr>
            <w:r w:rsidRPr="008979A3">
              <w:rPr>
                <w:w w:val="105"/>
                <w:sz w:val="16"/>
                <w:szCs w:val="16"/>
              </w:rPr>
              <w:t>50</w:t>
            </w:r>
          </w:p>
        </w:tc>
        <w:tc>
          <w:tcPr>
            <w:tcW w:w="1276" w:type="dxa"/>
          </w:tcPr>
          <w:p w14:paraId="1A0692CF" w14:textId="0D8EE2E7" w:rsidR="00663366" w:rsidRPr="008979A3" w:rsidRDefault="00663366" w:rsidP="00462BE2">
            <w:pPr>
              <w:pStyle w:val="TableParagraph"/>
              <w:jc w:val="center"/>
              <w:rPr>
                <w:sz w:val="16"/>
                <w:szCs w:val="16"/>
              </w:rPr>
            </w:pPr>
          </w:p>
        </w:tc>
      </w:tr>
      <w:tr w:rsidR="00663366" w:rsidRPr="008979A3" w14:paraId="7BE5437B" w14:textId="77777777" w:rsidTr="00C16AD3">
        <w:trPr>
          <w:trHeight w:val="409"/>
        </w:trPr>
        <w:tc>
          <w:tcPr>
            <w:tcW w:w="1423" w:type="dxa"/>
            <w:vMerge w:val="restart"/>
            <w:tcBorders>
              <w:bottom w:val="nil"/>
            </w:tcBorders>
          </w:tcPr>
          <w:p w14:paraId="303F6205" w14:textId="77777777" w:rsidR="00663366" w:rsidRPr="008979A3" w:rsidRDefault="00663366">
            <w:pPr>
              <w:pStyle w:val="TableParagraph"/>
              <w:rPr>
                <w:sz w:val="16"/>
                <w:szCs w:val="16"/>
              </w:rPr>
            </w:pPr>
          </w:p>
        </w:tc>
        <w:tc>
          <w:tcPr>
            <w:tcW w:w="1216" w:type="dxa"/>
            <w:vMerge w:val="restart"/>
            <w:tcBorders>
              <w:bottom w:val="nil"/>
            </w:tcBorders>
          </w:tcPr>
          <w:p w14:paraId="0AA018AF" w14:textId="77777777" w:rsidR="00663366" w:rsidRPr="008979A3" w:rsidRDefault="00663366">
            <w:pPr>
              <w:pStyle w:val="TableParagraph"/>
              <w:rPr>
                <w:sz w:val="16"/>
                <w:szCs w:val="16"/>
              </w:rPr>
            </w:pPr>
          </w:p>
        </w:tc>
        <w:tc>
          <w:tcPr>
            <w:tcW w:w="1902" w:type="dxa"/>
          </w:tcPr>
          <w:p w14:paraId="3ADFB443" w14:textId="77777777" w:rsidR="00663366" w:rsidRPr="008979A3" w:rsidRDefault="00663366">
            <w:pPr>
              <w:pStyle w:val="TableParagraph"/>
              <w:rPr>
                <w:sz w:val="16"/>
                <w:szCs w:val="16"/>
              </w:rPr>
            </w:pPr>
          </w:p>
        </w:tc>
        <w:tc>
          <w:tcPr>
            <w:tcW w:w="1985" w:type="dxa"/>
            <w:vMerge w:val="restart"/>
            <w:tcBorders>
              <w:bottom w:val="nil"/>
            </w:tcBorders>
          </w:tcPr>
          <w:p w14:paraId="33133B24" w14:textId="77777777" w:rsidR="00663366" w:rsidRPr="008979A3" w:rsidRDefault="00663366" w:rsidP="008979A3">
            <w:pPr>
              <w:pStyle w:val="TableParagraph"/>
              <w:spacing w:line="283" w:lineRule="auto"/>
              <w:ind w:left="23" w:right="348"/>
              <w:rPr>
                <w:w w:val="105"/>
                <w:sz w:val="16"/>
                <w:szCs w:val="16"/>
              </w:rPr>
            </w:pPr>
          </w:p>
        </w:tc>
        <w:tc>
          <w:tcPr>
            <w:tcW w:w="4819" w:type="dxa"/>
          </w:tcPr>
          <w:p w14:paraId="03D0B4E4" w14:textId="77777777" w:rsidR="00663366" w:rsidRPr="008979A3" w:rsidRDefault="00663366" w:rsidP="008979A3">
            <w:pPr>
              <w:pStyle w:val="TableParagraph"/>
              <w:spacing w:before="14" w:line="283" w:lineRule="auto"/>
              <w:ind w:left="23" w:right="348"/>
              <w:rPr>
                <w:w w:val="105"/>
                <w:sz w:val="16"/>
                <w:szCs w:val="16"/>
              </w:rPr>
            </w:pPr>
            <w:r w:rsidRPr="008979A3">
              <w:rPr>
                <w:w w:val="105"/>
                <w:sz w:val="16"/>
                <w:szCs w:val="16"/>
              </w:rPr>
              <w:t>Per ciascun titolare di incarico:</w:t>
            </w:r>
          </w:p>
        </w:tc>
        <w:tc>
          <w:tcPr>
            <w:tcW w:w="1701" w:type="dxa"/>
          </w:tcPr>
          <w:p w14:paraId="78B83603" w14:textId="77777777" w:rsidR="00663366" w:rsidRPr="008979A3" w:rsidRDefault="00663366">
            <w:pPr>
              <w:pStyle w:val="TableParagraph"/>
              <w:rPr>
                <w:sz w:val="16"/>
                <w:szCs w:val="16"/>
              </w:rPr>
            </w:pPr>
          </w:p>
        </w:tc>
        <w:tc>
          <w:tcPr>
            <w:tcW w:w="2126" w:type="dxa"/>
          </w:tcPr>
          <w:p w14:paraId="4DFD1137" w14:textId="77777777" w:rsidR="00663366" w:rsidRPr="008979A3" w:rsidRDefault="00663366">
            <w:pPr>
              <w:pStyle w:val="TableParagraph"/>
              <w:rPr>
                <w:sz w:val="16"/>
                <w:szCs w:val="16"/>
              </w:rPr>
            </w:pPr>
          </w:p>
        </w:tc>
        <w:tc>
          <w:tcPr>
            <w:tcW w:w="2410" w:type="dxa"/>
          </w:tcPr>
          <w:p w14:paraId="008A5C34" w14:textId="77777777" w:rsidR="00663366" w:rsidRPr="008979A3" w:rsidRDefault="00663366">
            <w:pPr>
              <w:pStyle w:val="TableParagraph"/>
              <w:rPr>
                <w:sz w:val="16"/>
                <w:szCs w:val="16"/>
              </w:rPr>
            </w:pPr>
          </w:p>
        </w:tc>
        <w:tc>
          <w:tcPr>
            <w:tcW w:w="1134" w:type="dxa"/>
          </w:tcPr>
          <w:p w14:paraId="56FFD59C" w14:textId="77777777" w:rsidR="00663366" w:rsidRPr="008979A3" w:rsidRDefault="00663366">
            <w:pPr>
              <w:pStyle w:val="TableParagraph"/>
              <w:rPr>
                <w:sz w:val="16"/>
                <w:szCs w:val="16"/>
              </w:rPr>
            </w:pPr>
          </w:p>
        </w:tc>
        <w:tc>
          <w:tcPr>
            <w:tcW w:w="2268" w:type="dxa"/>
          </w:tcPr>
          <w:p w14:paraId="2FB2ADA5" w14:textId="77777777" w:rsidR="00663366" w:rsidRPr="008979A3" w:rsidRDefault="00663366">
            <w:pPr>
              <w:pStyle w:val="TableParagraph"/>
              <w:rPr>
                <w:sz w:val="16"/>
                <w:szCs w:val="16"/>
              </w:rPr>
            </w:pPr>
          </w:p>
        </w:tc>
        <w:tc>
          <w:tcPr>
            <w:tcW w:w="1276" w:type="dxa"/>
          </w:tcPr>
          <w:p w14:paraId="74BC6E6D" w14:textId="77777777" w:rsidR="00663366" w:rsidRPr="008979A3" w:rsidRDefault="00663366" w:rsidP="009C713B">
            <w:pPr>
              <w:pStyle w:val="TableParagraph"/>
              <w:jc w:val="center"/>
              <w:rPr>
                <w:sz w:val="16"/>
                <w:szCs w:val="16"/>
              </w:rPr>
            </w:pPr>
          </w:p>
        </w:tc>
      </w:tr>
      <w:tr w:rsidR="00FC2632" w:rsidRPr="008979A3" w14:paraId="07B2546C" w14:textId="77777777" w:rsidTr="00C16AD3">
        <w:trPr>
          <w:trHeight w:val="628"/>
        </w:trPr>
        <w:tc>
          <w:tcPr>
            <w:tcW w:w="1423" w:type="dxa"/>
            <w:vMerge/>
            <w:tcBorders>
              <w:top w:val="nil"/>
              <w:bottom w:val="nil"/>
            </w:tcBorders>
          </w:tcPr>
          <w:p w14:paraId="255AB780" w14:textId="77777777" w:rsidR="00FC2632" w:rsidRPr="008979A3" w:rsidRDefault="00FC2632" w:rsidP="00FC2632">
            <w:pPr>
              <w:rPr>
                <w:sz w:val="16"/>
                <w:szCs w:val="16"/>
              </w:rPr>
            </w:pPr>
          </w:p>
        </w:tc>
        <w:tc>
          <w:tcPr>
            <w:tcW w:w="1216" w:type="dxa"/>
            <w:vMerge/>
            <w:tcBorders>
              <w:top w:val="nil"/>
              <w:bottom w:val="nil"/>
            </w:tcBorders>
          </w:tcPr>
          <w:p w14:paraId="243E800B" w14:textId="77777777" w:rsidR="00FC2632" w:rsidRPr="008979A3" w:rsidRDefault="00FC2632" w:rsidP="00FC2632">
            <w:pPr>
              <w:rPr>
                <w:sz w:val="16"/>
                <w:szCs w:val="16"/>
              </w:rPr>
            </w:pPr>
          </w:p>
        </w:tc>
        <w:tc>
          <w:tcPr>
            <w:tcW w:w="1902" w:type="dxa"/>
          </w:tcPr>
          <w:p w14:paraId="0CC2F7F9" w14:textId="77777777" w:rsidR="00FC2632" w:rsidRPr="008979A3" w:rsidRDefault="00FC2632" w:rsidP="00FC2632">
            <w:pPr>
              <w:pStyle w:val="TableParagraph"/>
              <w:rPr>
                <w:sz w:val="16"/>
                <w:szCs w:val="16"/>
              </w:rPr>
            </w:pPr>
          </w:p>
          <w:p w14:paraId="2EAFB3FF" w14:textId="77777777" w:rsidR="00FC2632" w:rsidRPr="008979A3" w:rsidRDefault="00FC2632" w:rsidP="00FC2632">
            <w:pPr>
              <w:pStyle w:val="TableParagraph"/>
              <w:spacing w:before="1"/>
              <w:rPr>
                <w:sz w:val="16"/>
                <w:szCs w:val="16"/>
              </w:rPr>
            </w:pPr>
          </w:p>
          <w:p w14:paraId="2598FB61" w14:textId="77777777" w:rsidR="00FC2632" w:rsidRPr="008979A3" w:rsidRDefault="00FC2632" w:rsidP="00FC2632">
            <w:pPr>
              <w:pStyle w:val="TableParagraph"/>
              <w:spacing w:line="283" w:lineRule="auto"/>
              <w:ind w:left="22" w:right="56"/>
              <w:rPr>
                <w:sz w:val="16"/>
                <w:szCs w:val="16"/>
                <w:lang w:val="en-US"/>
              </w:rPr>
            </w:pPr>
            <w:r w:rsidRPr="008979A3">
              <w:rPr>
                <w:w w:val="105"/>
                <w:sz w:val="16"/>
                <w:szCs w:val="16"/>
                <w:lang w:val="en-US"/>
              </w:rPr>
              <w:t xml:space="preserve">Art. 14, c. 1, </w:t>
            </w:r>
            <w:proofErr w:type="spellStart"/>
            <w:r w:rsidRPr="008979A3">
              <w:rPr>
                <w:w w:val="105"/>
                <w:sz w:val="16"/>
                <w:szCs w:val="16"/>
                <w:lang w:val="en-US"/>
              </w:rPr>
              <w:t>lett</w:t>
            </w:r>
            <w:proofErr w:type="spellEnd"/>
            <w:r w:rsidRPr="008979A3">
              <w:rPr>
                <w:w w:val="105"/>
                <w:sz w:val="16"/>
                <w:szCs w:val="16"/>
                <w:lang w:val="en-US"/>
              </w:rPr>
              <w:t>. a) e c. 1- bis, d.lgs. n. 33/2013</w:t>
            </w:r>
          </w:p>
        </w:tc>
        <w:tc>
          <w:tcPr>
            <w:tcW w:w="1985" w:type="dxa"/>
            <w:vMerge/>
            <w:tcBorders>
              <w:top w:val="nil"/>
              <w:bottom w:val="nil"/>
            </w:tcBorders>
          </w:tcPr>
          <w:p w14:paraId="78F0857C" w14:textId="77777777" w:rsidR="00FC2632" w:rsidRPr="008979A3" w:rsidRDefault="00FC2632" w:rsidP="00FC2632">
            <w:pPr>
              <w:rPr>
                <w:sz w:val="16"/>
                <w:szCs w:val="16"/>
                <w:lang w:val="en-US"/>
              </w:rPr>
            </w:pPr>
          </w:p>
        </w:tc>
        <w:tc>
          <w:tcPr>
            <w:tcW w:w="4819" w:type="dxa"/>
          </w:tcPr>
          <w:p w14:paraId="3E3DF0AA" w14:textId="77777777" w:rsidR="00FC2632" w:rsidRPr="008979A3" w:rsidRDefault="00FC2632" w:rsidP="00FC2632">
            <w:pPr>
              <w:pStyle w:val="TableParagraph"/>
              <w:rPr>
                <w:sz w:val="16"/>
                <w:szCs w:val="16"/>
                <w:lang w:val="en-US"/>
              </w:rPr>
            </w:pPr>
          </w:p>
          <w:p w14:paraId="69468518" w14:textId="77777777" w:rsidR="00FC2632" w:rsidRPr="008979A3" w:rsidRDefault="00FC2632" w:rsidP="00FC2632">
            <w:pPr>
              <w:pStyle w:val="TableParagraph"/>
              <w:spacing w:before="4"/>
              <w:rPr>
                <w:sz w:val="16"/>
                <w:szCs w:val="16"/>
                <w:lang w:val="en-US"/>
              </w:rPr>
            </w:pPr>
          </w:p>
          <w:p w14:paraId="516CD3AB" w14:textId="77777777" w:rsidR="00FC2632" w:rsidRPr="008979A3" w:rsidRDefault="00FC2632" w:rsidP="00FC2632">
            <w:pPr>
              <w:pStyle w:val="TableParagraph"/>
              <w:ind w:left="23"/>
              <w:rPr>
                <w:sz w:val="16"/>
                <w:szCs w:val="16"/>
              </w:rPr>
            </w:pPr>
            <w:r w:rsidRPr="008979A3">
              <w:rPr>
                <w:w w:val="105"/>
                <w:sz w:val="16"/>
                <w:szCs w:val="16"/>
              </w:rPr>
              <w:t>Atto di conferimento, con l'indicazione della durata dell'incarico</w:t>
            </w:r>
          </w:p>
        </w:tc>
        <w:tc>
          <w:tcPr>
            <w:tcW w:w="1701" w:type="dxa"/>
          </w:tcPr>
          <w:p w14:paraId="57011AD1" w14:textId="77777777" w:rsidR="00FC2632" w:rsidRPr="008979A3" w:rsidRDefault="00FC2632" w:rsidP="00FC2632">
            <w:pPr>
              <w:pStyle w:val="TableParagraph"/>
              <w:rPr>
                <w:sz w:val="16"/>
                <w:szCs w:val="16"/>
              </w:rPr>
            </w:pPr>
          </w:p>
          <w:p w14:paraId="606E99A4" w14:textId="77777777" w:rsidR="00FC2632" w:rsidRPr="008979A3" w:rsidRDefault="00FC2632" w:rsidP="00FC2632">
            <w:pPr>
              <w:pStyle w:val="TableParagraph"/>
              <w:spacing w:before="1"/>
              <w:rPr>
                <w:sz w:val="16"/>
                <w:szCs w:val="16"/>
              </w:rPr>
            </w:pPr>
          </w:p>
          <w:p w14:paraId="0E0920FE" w14:textId="77777777" w:rsidR="00FC2632" w:rsidRPr="008979A3" w:rsidRDefault="00FC2632" w:rsidP="00FC2632">
            <w:pPr>
              <w:pStyle w:val="TableParagraph"/>
              <w:ind w:left="22"/>
              <w:jc w:val="center"/>
              <w:rPr>
                <w:sz w:val="16"/>
                <w:szCs w:val="16"/>
                <w:lang w:val="pt-PT"/>
              </w:rPr>
            </w:pPr>
            <w:r w:rsidRPr="008979A3">
              <w:rPr>
                <w:w w:val="105"/>
                <w:sz w:val="16"/>
                <w:szCs w:val="16"/>
                <w:lang w:val="pt-PT"/>
              </w:rPr>
              <w:t>Tempestivo</w:t>
            </w:r>
          </w:p>
          <w:p w14:paraId="0F435FC8" w14:textId="77777777" w:rsidR="00FC2632" w:rsidRPr="008979A3" w:rsidRDefault="00FC2632" w:rsidP="00FC2632">
            <w:pPr>
              <w:pStyle w:val="TableParagraph"/>
              <w:spacing w:before="19"/>
              <w:ind w:left="21"/>
              <w:jc w:val="center"/>
              <w:rPr>
                <w:sz w:val="16"/>
                <w:szCs w:val="16"/>
                <w:lang w:val="pt-PT"/>
              </w:rPr>
            </w:pPr>
            <w:r w:rsidRPr="008979A3">
              <w:rPr>
                <w:w w:val="105"/>
                <w:sz w:val="16"/>
                <w:szCs w:val="16"/>
                <w:lang w:val="pt-PT"/>
              </w:rPr>
              <w:t>(ex art. 8, d.lgs. n. 33/2013)</w:t>
            </w:r>
          </w:p>
        </w:tc>
        <w:tc>
          <w:tcPr>
            <w:tcW w:w="2126" w:type="dxa"/>
          </w:tcPr>
          <w:p w14:paraId="5C056AF0" w14:textId="77777777" w:rsidR="00FC2632" w:rsidRPr="008979A3" w:rsidRDefault="00FC2632" w:rsidP="00FC2632">
            <w:pPr>
              <w:pStyle w:val="TableParagraph"/>
              <w:rPr>
                <w:sz w:val="16"/>
                <w:szCs w:val="16"/>
                <w:lang w:val="pt-PT"/>
              </w:rPr>
            </w:pPr>
          </w:p>
          <w:p w14:paraId="1431B89A" w14:textId="77777777" w:rsidR="00FC2632" w:rsidRPr="008979A3" w:rsidRDefault="00FC2632" w:rsidP="00FC2632">
            <w:pPr>
              <w:pStyle w:val="TableParagraph"/>
              <w:rPr>
                <w:sz w:val="16"/>
                <w:szCs w:val="16"/>
              </w:rPr>
            </w:pPr>
          </w:p>
          <w:p w14:paraId="52839CA6" w14:textId="2C29C4DA" w:rsidR="00FC2632" w:rsidRPr="008979A3" w:rsidRDefault="00FC2632" w:rsidP="00FC2632">
            <w:pPr>
              <w:pStyle w:val="TableParagraph"/>
              <w:spacing w:before="4"/>
              <w:jc w:val="center"/>
              <w:rPr>
                <w:w w:val="105"/>
                <w:sz w:val="16"/>
                <w:szCs w:val="16"/>
              </w:rPr>
            </w:pPr>
            <w:r w:rsidRPr="008979A3">
              <w:rPr>
                <w:w w:val="105"/>
                <w:sz w:val="16"/>
                <w:szCs w:val="16"/>
              </w:rPr>
              <w:t xml:space="preserve">Unità in </w:t>
            </w:r>
            <w:r w:rsidR="006F2CC4">
              <w:rPr>
                <w:w w:val="105"/>
                <w:sz w:val="16"/>
                <w:szCs w:val="16"/>
              </w:rPr>
              <w:t>Staff</w:t>
            </w:r>
            <w:r w:rsidRPr="008979A3">
              <w:rPr>
                <w:w w:val="105"/>
                <w:sz w:val="16"/>
                <w:szCs w:val="16"/>
              </w:rPr>
              <w:t xml:space="preserve"> per i Servizi Generali del Rettorato e della Direzione Generale</w:t>
            </w:r>
          </w:p>
          <w:p w14:paraId="50DF939A" w14:textId="417FB9BD" w:rsidR="00FC2632" w:rsidRPr="008979A3" w:rsidRDefault="00FC2632" w:rsidP="00FC2632">
            <w:pPr>
              <w:pStyle w:val="TableParagraph"/>
              <w:ind w:left="47" w:right="24"/>
              <w:jc w:val="center"/>
              <w:rPr>
                <w:sz w:val="16"/>
                <w:szCs w:val="16"/>
              </w:rPr>
            </w:pPr>
          </w:p>
        </w:tc>
        <w:tc>
          <w:tcPr>
            <w:tcW w:w="2410" w:type="dxa"/>
          </w:tcPr>
          <w:p w14:paraId="2C2E67E5" w14:textId="77777777" w:rsidR="00FC2632" w:rsidRPr="008979A3" w:rsidRDefault="00FC2632" w:rsidP="00A946A1">
            <w:pPr>
              <w:pStyle w:val="TableParagraph"/>
              <w:spacing w:before="7" w:line="120" w:lineRule="atLeast"/>
              <w:ind w:left="84" w:right="59"/>
              <w:jc w:val="center"/>
              <w:rPr>
                <w:sz w:val="16"/>
                <w:szCs w:val="16"/>
              </w:rPr>
            </w:pPr>
            <w:r w:rsidRPr="008979A3">
              <w:rPr>
                <w:w w:val="105"/>
                <w:sz w:val="16"/>
                <w:szCs w:val="16"/>
              </w:rPr>
              <w:t>Entro 20 giorni dalla comunicazione dell’approvazione conferimento dell’incarico</w:t>
            </w:r>
          </w:p>
        </w:tc>
        <w:tc>
          <w:tcPr>
            <w:tcW w:w="1134" w:type="dxa"/>
          </w:tcPr>
          <w:p w14:paraId="0B5473B8" w14:textId="77777777" w:rsidR="00FC2632" w:rsidRPr="008979A3" w:rsidRDefault="00FC2632" w:rsidP="00FC2632">
            <w:pPr>
              <w:pStyle w:val="TableParagraph"/>
              <w:jc w:val="center"/>
              <w:rPr>
                <w:sz w:val="16"/>
                <w:szCs w:val="16"/>
              </w:rPr>
            </w:pPr>
          </w:p>
          <w:p w14:paraId="41E7FDCF" w14:textId="77777777" w:rsidR="00FC2632" w:rsidRPr="008979A3" w:rsidRDefault="00FC2632" w:rsidP="00FC2632">
            <w:pPr>
              <w:pStyle w:val="TableParagraph"/>
              <w:spacing w:before="1"/>
              <w:jc w:val="center"/>
              <w:rPr>
                <w:sz w:val="16"/>
                <w:szCs w:val="16"/>
              </w:rPr>
            </w:pPr>
          </w:p>
          <w:p w14:paraId="7C00CF3A" w14:textId="77777777" w:rsidR="00FC2632" w:rsidRPr="008979A3" w:rsidRDefault="00FC2632" w:rsidP="00FC2632">
            <w:pPr>
              <w:pStyle w:val="TableParagraph"/>
              <w:spacing w:line="283" w:lineRule="auto"/>
              <w:ind w:left="201" w:right="159" w:firstLine="48"/>
              <w:jc w:val="center"/>
              <w:rPr>
                <w:sz w:val="16"/>
                <w:szCs w:val="16"/>
              </w:rPr>
            </w:pPr>
            <w:r w:rsidRPr="008979A3">
              <w:rPr>
                <w:w w:val="105"/>
                <w:sz w:val="16"/>
                <w:szCs w:val="16"/>
              </w:rPr>
              <w:t>Annuale 31 gennaio</w:t>
            </w:r>
          </w:p>
        </w:tc>
        <w:tc>
          <w:tcPr>
            <w:tcW w:w="2268" w:type="dxa"/>
          </w:tcPr>
          <w:p w14:paraId="461AECE4" w14:textId="77777777" w:rsidR="00FC2632" w:rsidRPr="008979A3" w:rsidRDefault="00FC2632" w:rsidP="00FC2632">
            <w:pPr>
              <w:pStyle w:val="TableParagraph"/>
              <w:jc w:val="center"/>
              <w:rPr>
                <w:sz w:val="16"/>
                <w:szCs w:val="16"/>
              </w:rPr>
            </w:pPr>
          </w:p>
          <w:p w14:paraId="11FEB462" w14:textId="77777777" w:rsidR="00FC2632" w:rsidRPr="008979A3" w:rsidRDefault="00FC2632" w:rsidP="00FC2632">
            <w:pPr>
              <w:pStyle w:val="TableParagraph"/>
              <w:spacing w:before="10"/>
              <w:jc w:val="center"/>
              <w:rPr>
                <w:sz w:val="16"/>
                <w:szCs w:val="16"/>
              </w:rPr>
            </w:pPr>
          </w:p>
          <w:p w14:paraId="735AC700" w14:textId="77777777" w:rsidR="00FC2632" w:rsidRPr="008979A3" w:rsidRDefault="00FC2632" w:rsidP="00FC2632">
            <w:pPr>
              <w:pStyle w:val="TableParagraph"/>
              <w:spacing w:before="1"/>
              <w:ind w:left="140" w:right="99"/>
              <w:jc w:val="center"/>
              <w:rPr>
                <w:sz w:val="16"/>
                <w:szCs w:val="16"/>
              </w:rPr>
            </w:pPr>
            <w:r w:rsidRPr="008979A3">
              <w:rPr>
                <w:w w:val="105"/>
                <w:sz w:val="16"/>
                <w:szCs w:val="16"/>
              </w:rPr>
              <w:t>51</w:t>
            </w:r>
          </w:p>
        </w:tc>
        <w:tc>
          <w:tcPr>
            <w:tcW w:w="1276" w:type="dxa"/>
          </w:tcPr>
          <w:p w14:paraId="04AD4EBD" w14:textId="5E67F0A9" w:rsidR="00FC2632" w:rsidRPr="008979A3" w:rsidRDefault="00FC2632" w:rsidP="00FC2632">
            <w:pPr>
              <w:pStyle w:val="TableParagraph"/>
              <w:jc w:val="center"/>
              <w:rPr>
                <w:sz w:val="16"/>
                <w:szCs w:val="16"/>
              </w:rPr>
            </w:pPr>
          </w:p>
        </w:tc>
      </w:tr>
      <w:tr w:rsidR="00FC2632" w:rsidRPr="008979A3" w14:paraId="628BC0FD" w14:textId="77777777" w:rsidTr="00C16AD3">
        <w:trPr>
          <w:trHeight w:val="885"/>
        </w:trPr>
        <w:tc>
          <w:tcPr>
            <w:tcW w:w="1423" w:type="dxa"/>
            <w:vMerge/>
            <w:tcBorders>
              <w:top w:val="nil"/>
              <w:bottom w:val="nil"/>
            </w:tcBorders>
          </w:tcPr>
          <w:p w14:paraId="5F5D69B5" w14:textId="77777777" w:rsidR="00FC2632" w:rsidRPr="008979A3" w:rsidRDefault="00FC2632" w:rsidP="00FC2632">
            <w:pPr>
              <w:rPr>
                <w:sz w:val="16"/>
                <w:szCs w:val="16"/>
              </w:rPr>
            </w:pPr>
          </w:p>
        </w:tc>
        <w:tc>
          <w:tcPr>
            <w:tcW w:w="1216" w:type="dxa"/>
            <w:vMerge/>
            <w:tcBorders>
              <w:top w:val="nil"/>
              <w:bottom w:val="nil"/>
            </w:tcBorders>
          </w:tcPr>
          <w:p w14:paraId="1DAD209E" w14:textId="77777777" w:rsidR="00FC2632" w:rsidRPr="008979A3" w:rsidRDefault="00FC2632" w:rsidP="00FC2632">
            <w:pPr>
              <w:rPr>
                <w:sz w:val="16"/>
                <w:szCs w:val="16"/>
              </w:rPr>
            </w:pPr>
          </w:p>
        </w:tc>
        <w:tc>
          <w:tcPr>
            <w:tcW w:w="1902" w:type="dxa"/>
          </w:tcPr>
          <w:p w14:paraId="15C91B67" w14:textId="77777777" w:rsidR="00FC2632" w:rsidRPr="008979A3" w:rsidRDefault="00FC2632" w:rsidP="00FC2632">
            <w:pPr>
              <w:pStyle w:val="TableParagraph"/>
              <w:rPr>
                <w:sz w:val="16"/>
                <w:szCs w:val="16"/>
                <w:lang w:val="en-US"/>
              </w:rPr>
            </w:pPr>
          </w:p>
          <w:p w14:paraId="5F2CF544" w14:textId="77777777" w:rsidR="00FC2632" w:rsidRPr="008979A3" w:rsidRDefault="00FC2632" w:rsidP="00FC2632">
            <w:pPr>
              <w:pStyle w:val="TableParagraph"/>
              <w:rPr>
                <w:sz w:val="16"/>
                <w:szCs w:val="16"/>
                <w:lang w:val="en-US"/>
              </w:rPr>
            </w:pPr>
          </w:p>
          <w:p w14:paraId="5ACA0A0B" w14:textId="77777777" w:rsidR="00FC2632" w:rsidRPr="008979A3" w:rsidRDefault="00FC2632" w:rsidP="00FC2632">
            <w:pPr>
              <w:pStyle w:val="TableParagraph"/>
              <w:spacing w:before="2"/>
              <w:rPr>
                <w:sz w:val="16"/>
                <w:szCs w:val="16"/>
                <w:lang w:val="en-US"/>
              </w:rPr>
            </w:pPr>
          </w:p>
          <w:p w14:paraId="13F027C2" w14:textId="77777777" w:rsidR="00FC2632" w:rsidRPr="008979A3" w:rsidRDefault="00FC2632" w:rsidP="00FC2632">
            <w:pPr>
              <w:pStyle w:val="TableParagraph"/>
              <w:spacing w:line="283" w:lineRule="auto"/>
              <w:ind w:left="22" w:right="51"/>
              <w:rPr>
                <w:sz w:val="16"/>
                <w:szCs w:val="16"/>
                <w:lang w:val="en-US"/>
              </w:rPr>
            </w:pPr>
            <w:r w:rsidRPr="008979A3">
              <w:rPr>
                <w:w w:val="105"/>
                <w:sz w:val="16"/>
                <w:szCs w:val="16"/>
                <w:lang w:val="en-US"/>
              </w:rPr>
              <w:t xml:space="preserve">Art. 14, c. 1, </w:t>
            </w:r>
            <w:proofErr w:type="spellStart"/>
            <w:r w:rsidRPr="008979A3">
              <w:rPr>
                <w:w w:val="105"/>
                <w:sz w:val="16"/>
                <w:szCs w:val="16"/>
                <w:lang w:val="en-US"/>
              </w:rPr>
              <w:t>lett</w:t>
            </w:r>
            <w:proofErr w:type="spellEnd"/>
            <w:r w:rsidRPr="008979A3">
              <w:rPr>
                <w:w w:val="105"/>
                <w:sz w:val="16"/>
                <w:szCs w:val="16"/>
                <w:lang w:val="en-US"/>
              </w:rPr>
              <w:t>. b) e c. 1- bis, d.lgs. n. 33/2013</w:t>
            </w:r>
          </w:p>
        </w:tc>
        <w:tc>
          <w:tcPr>
            <w:tcW w:w="1985" w:type="dxa"/>
            <w:vMerge/>
            <w:tcBorders>
              <w:top w:val="nil"/>
              <w:bottom w:val="nil"/>
            </w:tcBorders>
          </w:tcPr>
          <w:p w14:paraId="7F31F632" w14:textId="77777777" w:rsidR="00FC2632" w:rsidRPr="008979A3" w:rsidRDefault="00FC2632" w:rsidP="00FC2632">
            <w:pPr>
              <w:rPr>
                <w:sz w:val="16"/>
                <w:szCs w:val="16"/>
                <w:lang w:val="en-US"/>
              </w:rPr>
            </w:pPr>
          </w:p>
        </w:tc>
        <w:tc>
          <w:tcPr>
            <w:tcW w:w="4819" w:type="dxa"/>
          </w:tcPr>
          <w:p w14:paraId="3ABEC943" w14:textId="77777777" w:rsidR="00FC2632" w:rsidRPr="008979A3" w:rsidRDefault="00FC2632" w:rsidP="00FC2632">
            <w:pPr>
              <w:pStyle w:val="TableParagraph"/>
              <w:rPr>
                <w:sz w:val="16"/>
                <w:szCs w:val="16"/>
                <w:highlight w:val="yellow"/>
                <w:lang w:val="en-US"/>
              </w:rPr>
            </w:pPr>
          </w:p>
          <w:p w14:paraId="443BD4CC" w14:textId="77777777" w:rsidR="00FC2632" w:rsidRPr="008979A3" w:rsidRDefault="00FC2632" w:rsidP="00FC2632">
            <w:pPr>
              <w:pStyle w:val="TableParagraph"/>
              <w:rPr>
                <w:sz w:val="16"/>
                <w:szCs w:val="16"/>
                <w:highlight w:val="yellow"/>
                <w:lang w:val="en-US"/>
              </w:rPr>
            </w:pPr>
          </w:p>
          <w:p w14:paraId="465F7E8F" w14:textId="77777777" w:rsidR="00FC2632" w:rsidRPr="008979A3" w:rsidRDefault="00FC2632" w:rsidP="00FC2632">
            <w:pPr>
              <w:pStyle w:val="TableParagraph"/>
              <w:spacing w:before="7"/>
              <w:rPr>
                <w:sz w:val="16"/>
                <w:szCs w:val="16"/>
                <w:highlight w:val="yellow"/>
                <w:lang w:val="en-US"/>
              </w:rPr>
            </w:pPr>
          </w:p>
          <w:p w14:paraId="588715BB" w14:textId="77777777" w:rsidR="00FC2632" w:rsidRPr="008979A3" w:rsidRDefault="00FC2632" w:rsidP="00FC2632">
            <w:pPr>
              <w:pStyle w:val="TableParagraph"/>
              <w:ind w:left="23"/>
              <w:rPr>
                <w:sz w:val="16"/>
                <w:szCs w:val="16"/>
                <w:highlight w:val="yellow"/>
              </w:rPr>
            </w:pPr>
            <w:r w:rsidRPr="008979A3">
              <w:rPr>
                <w:w w:val="105"/>
                <w:sz w:val="16"/>
                <w:szCs w:val="16"/>
              </w:rPr>
              <w:t>Curriculum vitae, redatto in conformità al vigente modello europeo</w:t>
            </w:r>
          </w:p>
        </w:tc>
        <w:tc>
          <w:tcPr>
            <w:tcW w:w="1701" w:type="dxa"/>
          </w:tcPr>
          <w:p w14:paraId="51598258" w14:textId="77777777" w:rsidR="00FC2632" w:rsidRPr="008979A3" w:rsidRDefault="00FC2632" w:rsidP="00FC2632">
            <w:pPr>
              <w:pStyle w:val="TableParagraph"/>
              <w:rPr>
                <w:sz w:val="16"/>
                <w:szCs w:val="16"/>
              </w:rPr>
            </w:pPr>
          </w:p>
          <w:p w14:paraId="71EA5AE2" w14:textId="77777777" w:rsidR="00FC2632" w:rsidRPr="008979A3" w:rsidRDefault="00FC2632" w:rsidP="00FC2632">
            <w:pPr>
              <w:pStyle w:val="TableParagraph"/>
              <w:rPr>
                <w:sz w:val="16"/>
                <w:szCs w:val="16"/>
              </w:rPr>
            </w:pPr>
          </w:p>
          <w:p w14:paraId="46AD860A" w14:textId="77777777" w:rsidR="00FC2632" w:rsidRPr="008979A3" w:rsidRDefault="00FC2632" w:rsidP="00FC2632">
            <w:pPr>
              <w:pStyle w:val="TableParagraph"/>
              <w:spacing w:before="2"/>
              <w:rPr>
                <w:sz w:val="16"/>
                <w:szCs w:val="16"/>
              </w:rPr>
            </w:pPr>
          </w:p>
          <w:p w14:paraId="09FC03E1" w14:textId="77777777" w:rsidR="00FC2632" w:rsidRPr="008979A3" w:rsidRDefault="00FC2632" w:rsidP="00FC2632">
            <w:pPr>
              <w:pStyle w:val="TableParagraph"/>
              <w:ind w:left="22"/>
              <w:jc w:val="center"/>
              <w:rPr>
                <w:sz w:val="16"/>
                <w:szCs w:val="16"/>
                <w:lang w:val="pt-PT"/>
              </w:rPr>
            </w:pPr>
            <w:r w:rsidRPr="008979A3">
              <w:rPr>
                <w:w w:val="105"/>
                <w:sz w:val="16"/>
                <w:szCs w:val="16"/>
                <w:lang w:val="pt-PT"/>
              </w:rPr>
              <w:t>Tempestivo</w:t>
            </w:r>
          </w:p>
          <w:p w14:paraId="242D84D7" w14:textId="77777777" w:rsidR="00FC2632" w:rsidRPr="008979A3" w:rsidRDefault="00FC2632" w:rsidP="00FC2632">
            <w:pPr>
              <w:pStyle w:val="TableParagraph"/>
              <w:spacing w:before="19"/>
              <w:ind w:left="21"/>
              <w:jc w:val="center"/>
              <w:rPr>
                <w:sz w:val="16"/>
                <w:szCs w:val="16"/>
                <w:lang w:val="pt-PT"/>
              </w:rPr>
            </w:pPr>
            <w:r w:rsidRPr="008979A3">
              <w:rPr>
                <w:w w:val="105"/>
                <w:sz w:val="16"/>
                <w:szCs w:val="16"/>
                <w:lang w:val="pt-PT"/>
              </w:rPr>
              <w:t>(ex art. 8, d.lgs. n. 33/2013)</w:t>
            </w:r>
          </w:p>
        </w:tc>
        <w:tc>
          <w:tcPr>
            <w:tcW w:w="2126" w:type="dxa"/>
          </w:tcPr>
          <w:p w14:paraId="0A27FEE4" w14:textId="77777777" w:rsidR="00FC2632" w:rsidRPr="008979A3" w:rsidRDefault="00FC2632" w:rsidP="00FC2632">
            <w:pPr>
              <w:pStyle w:val="TableParagraph"/>
              <w:rPr>
                <w:sz w:val="16"/>
                <w:szCs w:val="16"/>
                <w:lang w:val="pt-PT"/>
              </w:rPr>
            </w:pPr>
          </w:p>
          <w:p w14:paraId="7D61C5E7" w14:textId="7ABD60F9" w:rsidR="00FC2632" w:rsidRPr="008979A3" w:rsidRDefault="00FC2632" w:rsidP="00FC2632">
            <w:pPr>
              <w:pStyle w:val="TableParagraph"/>
              <w:spacing w:before="4"/>
              <w:jc w:val="center"/>
              <w:rPr>
                <w:w w:val="105"/>
                <w:sz w:val="16"/>
                <w:szCs w:val="16"/>
              </w:rPr>
            </w:pPr>
            <w:r w:rsidRPr="008979A3">
              <w:rPr>
                <w:w w:val="105"/>
                <w:sz w:val="16"/>
                <w:szCs w:val="16"/>
              </w:rPr>
              <w:t xml:space="preserve">Unità in </w:t>
            </w:r>
            <w:r w:rsidR="006F2CC4">
              <w:rPr>
                <w:w w:val="105"/>
                <w:sz w:val="16"/>
                <w:szCs w:val="16"/>
              </w:rPr>
              <w:t>Staff</w:t>
            </w:r>
            <w:r w:rsidRPr="008979A3">
              <w:rPr>
                <w:w w:val="105"/>
                <w:sz w:val="16"/>
                <w:szCs w:val="16"/>
              </w:rPr>
              <w:t xml:space="preserve"> per i Servizi Generali del Rettorato e della Direzione Generale</w:t>
            </w:r>
          </w:p>
          <w:p w14:paraId="6B3D3C04" w14:textId="53B60D45" w:rsidR="00FC2632" w:rsidRPr="008979A3" w:rsidRDefault="00FC2632" w:rsidP="00FC2632">
            <w:pPr>
              <w:pStyle w:val="TableParagraph"/>
              <w:ind w:left="47" w:right="24"/>
              <w:jc w:val="center"/>
              <w:rPr>
                <w:sz w:val="16"/>
                <w:szCs w:val="16"/>
              </w:rPr>
            </w:pPr>
          </w:p>
        </w:tc>
        <w:tc>
          <w:tcPr>
            <w:tcW w:w="2410" w:type="dxa"/>
          </w:tcPr>
          <w:p w14:paraId="273447D6" w14:textId="77777777" w:rsidR="00FC2632" w:rsidRPr="008979A3" w:rsidRDefault="00FC2632" w:rsidP="00A946A1">
            <w:pPr>
              <w:pStyle w:val="TableParagraph"/>
              <w:spacing w:before="14" w:line="120" w:lineRule="atLeast"/>
              <w:ind w:left="84" w:right="59"/>
              <w:jc w:val="center"/>
              <w:rPr>
                <w:sz w:val="16"/>
                <w:szCs w:val="16"/>
              </w:rPr>
            </w:pPr>
            <w:r w:rsidRPr="008979A3">
              <w:rPr>
                <w:w w:val="105"/>
                <w:sz w:val="16"/>
                <w:szCs w:val="16"/>
              </w:rPr>
              <w:t>Entro 20 giorni dalla comunicazione dell’approvazione dell’incarico e, comunque, aggiornamento, ove necessario, del CV</w:t>
            </w:r>
          </w:p>
        </w:tc>
        <w:tc>
          <w:tcPr>
            <w:tcW w:w="1134" w:type="dxa"/>
          </w:tcPr>
          <w:p w14:paraId="1BB4A341" w14:textId="77777777" w:rsidR="00FC2632" w:rsidRPr="008979A3" w:rsidRDefault="00FC2632" w:rsidP="00FC2632">
            <w:pPr>
              <w:pStyle w:val="TableParagraph"/>
              <w:rPr>
                <w:sz w:val="16"/>
                <w:szCs w:val="16"/>
              </w:rPr>
            </w:pPr>
          </w:p>
          <w:p w14:paraId="7BE7A52A" w14:textId="77777777" w:rsidR="00FC2632" w:rsidRPr="008979A3" w:rsidRDefault="00FC2632" w:rsidP="00FC2632">
            <w:pPr>
              <w:pStyle w:val="TableParagraph"/>
              <w:spacing w:before="11"/>
              <w:rPr>
                <w:sz w:val="16"/>
                <w:szCs w:val="16"/>
              </w:rPr>
            </w:pPr>
          </w:p>
          <w:p w14:paraId="00B83113" w14:textId="77777777" w:rsidR="00FC2632" w:rsidRPr="008979A3" w:rsidRDefault="00FC2632" w:rsidP="00FC2632">
            <w:pPr>
              <w:pStyle w:val="TableParagraph"/>
              <w:spacing w:line="283" w:lineRule="auto"/>
              <w:ind w:left="218" w:right="160" w:hanging="15"/>
              <w:rPr>
                <w:sz w:val="16"/>
                <w:szCs w:val="16"/>
              </w:rPr>
            </w:pPr>
            <w:r w:rsidRPr="008979A3">
              <w:rPr>
                <w:w w:val="105"/>
                <w:sz w:val="16"/>
                <w:szCs w:val="16"/>
              </w:rPr>
              <w:t>Semestrale 30 giugno</w:t>
            </w:r>
          </w:p>
          <w:p w14:paraId="353F6046" w14:textId="77777777" w:rsidR="00FC2632" w:rsidRPr="008979A3" w:rsidRDefault="00FC2632" w:rsidP="00FC2632">
            <w:pPr>
              <w:pStyle w:val="TableParagraph"/>
              <w:spacing w:before="1"/>
              <w:ind w:left="175"/>
              <w:rPr>
                <w:sz w:val="16"/>
                <w:szCs w:val="16"/>
              </w:rPr>
            </w:pPr>
            <w:r w:rsidRPr="008979A3">
              <w:rPr>
                <w:w w:val="105"/>
                <w:sz w:val="16"/>
                <w:szCs w:val="16"/>
              </w:rPr>
              <w:t>15 dicembre</w:t>
            </w:r>
          </w:p>
        </w:tc>
        <w:tc>
          <w:tcPr>
            <w:tcW w:w="2268" w:type="dxa"/>
          </w:tcPr>
          <w:p w14:paraId="5B5D2403" w14:textId="77777777" w:rsidR="00FC2632" w:rsidRPr="008979A3" w:rsidRDefault="00FC2632" w:rsidP="00FC2632">
            <w:pPr>
              <w:pStyle w:val="TableParagraph"/>
              <w:rPr>
                <w:sz w:val="16"/>
                <w:szCs w:val="16"/>
              </w:rPr>
            </w:pPr>
          </w:p>
          <w:p w14:paraId="1F3B707B" w14:textId="77777777" w:rsidR="00FC2632" w:rsidRPr="008979A3" w:rsidRDefault="00FC2632" w:rsidP="00FC2632">
            <w:pPr>
              <w:pStyle w:val="TableParagraph"/>
              <w:rPr>
                <w:sz w:val="16"/>
                <w:szCs w:val="16"/>
              </w:rPr>
            </w:pPr>
          </w:p>
          <w:p w14:paraId="4656D156" w14:textId="77777777" w:rsidR="00FC2632" w:rsidRPr="008979A3" w:rsidRDefault="00FC2632" w:rsidP="00FC2632">
            <w:pPr>
              <w:pStyle w:val="TableParagraph"/>
              <w:rPr>
                <w:sz w:val="16"/>
                <w:szCs w:val="16"/>
              </w:rPr>
            </w:pPr>
          </w:p>
          <w:p w14:paraId="0BA9A1FE" w14:textId="77777777" w:rsidR="00FC2632" w:rsidRPr="008979A3" w:rsidRDefault="00FC2632" w:rsidP="00FC2632">
            <w:pPr>
              <w:pStyle w:val="TableParagraph"/>
              <w:ind w:left="140" w:right="99"/>
              <w:jc w:val="center"/>
              <w:rPr>
                <w:sz w:val="16"/>
                <w:szCs w:val="16"/>
              </w:rPr>
            </w:pPr>
            <w:r w:rsidRPr="008979A3">
              <w:rPr>
                <w:w w:val="105"/>
                <w:sz w:val="16"/>
                <w:szCs w:val="16"/>
              </w:rPr>
              <w:t>52</w:t>
            </w:r>
          </w:p>
        </w:tc>
        <w:tc>
          <w:tcPr>
            <w:tcW w:w="1276" w:type="dxa"/>
          </w:tcPr>
          <w:p w14:paraId="647B201C" w14:textId="18B85C01" w:rsidR="00FC2632" w:rsidRPr="008979A3" w:rsidRDefault="00FC2632" w:rsidP="00FC2632">
            <w:pPr>
              <w:pStyle w:val="TableParagraph"/>
              <w:jc w:val="center"/>
              <w:rPr>
                <w:b/>
                <w:sz w:val="16"/>
                <w:szCs w:val="16"/>
              </w:rPr>
            </w:pPr>
          </w:p>
        </w:tc>
      </w:tr>
      <w:tr w:rsidR="00FC2632" w:rsidRPr="008979A3" w14:paraId="056E9461" w14:textId="77777777" w:rsidTr="00C16AD3">
        <w:trPr>
          <w:trHeight w:val="628"/>
        </w:trPr>
        <w:tc>
          <w:tcPr>
            <w:tcW w:w="1423" w:type="dxa"/>
            <w:vMerge/>
            <w:tcBorders>
              <w:top w:val="nil"/>
              <w:bottom w:val="nil"/>
            </w:tcBorders>
          </w:tcPr>
          <w:p w14:paraId="26779C8D" w14:textId="77777777" w:rsidR="00FC2632" w:rsidRPr="008979A3" w:rsidRDefault="00FC2632" w:rsidP="00FC2632">
            <w:pPr>
              <w:rPr>
                <w:sz w:val="16"/>
                <w:szCs w:val="16"/>
              </w:rPr>
            </w:pPr>
          </w:p>
        </w:tc>
        <w:tc>
          <w:tcPr>
            <w:tcW w:w="1216" w:type="dxa"/>
            <w:vMerge/>
            <w:tcBorders>
              <w:top w:val="nil"/>
              <w:bottom w:val="nil"/>
            </w:tcBorders>
          </w:tcPr>
          <w:p w14:paraId="55BDA39D" w14:textId="77777777" w:rsidR="00FC2632" w:rsidRPr="008979A3" w:rsidRDefault="00FC2632" w:rsidP="00FC2632">
            <w:pPr>
              <w:rPr>
                <w:sz w:val="16"/>
                <w:szCs w:val="16"/>
              </w:rPr>
            </w:pPr>
          </w:p>
        </w:tc>
        <w:tc>
          <w:tcPr>
            <w:tcW w:w="1902" w:type="dxa"/>
            <w:vMerge w:val="restart"/>
          </w:tcPr>
          <w:p w14:paraId="07DF9597" w14:textId="77777777" w:rsidR="00FC2632" w:rsidRPr="008979A3" w:rsidRDefault="00FC2632" w:rsidP="00FC2632">
            <w:pPr>
              <w:pStyle w:val="TableParagraph"/>
              <w:rPr>
                <w:sz w:val="16"/>
                <w:szCs w:val="16"/>
                <w:lang w:val="en-US"/>
              </w:rPr>
            </w:pPr>
          </w:p>
          <w:p w14:paraId="277A6FCA" w14:textId="77777777" w:rsidR="00FC2632" w:rsidRPr="008979A3" w:rsidRDefault="00FC2632" w:rsidP="00FC2632">
            <w:pPr>
              <w:pStyle w:val="TableParagraph"/>
              <w:spacing w:before="4"/>
              <w:rPr>
                <w:sz w:val="16"/>
                <w:szCs w:val="16"/>
                <w:lang w:val="en-US"/>
              </w:rPr>
            </w:pPr>
          </w:p>
          <w:p w14:paraId="1F1F5920" w14:textId="77777777" w:rsidR="00FC2632" w:rsidRPr="008979A3" w:rsidRDefault="00FC2632" w:rsidP="00FC2632">
            <w:pPr>
              <w:pStyle w:val="TableParagraph"/>
              <w:spacing w:before="1" w:line="283" w:lineRule="auto"/>
              <w:ind w:left="154" w:right="23" w:hanging="99"/>
              <w:rPr>
                <w:sz w:val="16"/>
                <w:szCs w:val="16"/>
                <w:lang w:val="en-US"/>
              </w:rPr>
            </w:pPr>
            <w:r w:rsidRPr="008979A3">
              <w:rPr>
                <w:w w:val="105"/>
                <w:sz w:val="16"/>
                <w:szCs w:val="16"/>
                <w:lang w:val="en-US"/>
              </w:rPr>
              <w:t xml:space="preserve">Art. 14, c. 1, </w:t>
            </w:r>
            <w:proofErr w:type="spellStart"/>
            <w:r w:rsidRPr="008979A3">
              <w:rPr>
                <w:w w:val="105"/>
                <w:sz w:val="16"/>
                <w:szCs w:val="16"/>
                <w:lang w:val="en-US"/>
              </w:rPr>
              <w:t>lett</w:t>
            </w:r>
            <w:proofErr w:type="spellEnd"/>
            <w:r w:rsidRPr="008979A3">
              <w:rPr>
                <w:w w:val="105"/>
                <w:sz w:val="16"/>
                <w:szCs w:val="16"/>
                <w:lang w:val="en-US"/>
              </w:rPr>
              <w:t>. c) e c. 1- bis, d.lgs. n. 33/2013</w:t>
            </w:r>
          </w:p>
        </w:tc>
        <w:tc>
          <w:tcPr>
            <w:tcW w:w="1985" w:type="dxa"/>
            <w:vMerge/>
            <w:tcBorders>
              <w:top w:val="nil"/>
              <w:bottom w:val="nil"/>
            </w:tcBorders>
          </w:tcPr>
          <w:p w14:paraId="10AAD1B5" w14:textId="77777777" w:rsidR="00FC2632" w:rsidRPr="008979A3" w:rsidRDefault="00FC2632" w:rsidP="00FC2632">
            <w:pPr>
              <w:rPr>
                <w:sz w:val="16"/>
                <w:szCs w:val="16"/>
                <w:lang w:val="en-US"/>
              </w:rPr>
            </w:pPr>
          </w:p>
        </w:tc>
        <w:tc>
          <w:tcPr>
            <w:tcW w:w="4819" w:type="dxa"/>
          </w:tcPr>
          <w:p w14:paraId="03250ACA" w14:textId="77777777" w:rsidR="00FC2632" w:rsidRPr="008979A3" w:rsidRDefault="00FC2632" w:rsidP="00FC2632">
            <w:pPr>
              <w:pStyle w:val="TableParagraph"/>
              <w:spacing w:line="283" w:lineRule="auto"/>
              <w:ind w:left="23" w:right="20"/>
              <w:rPr>
                <w:w w:val="105"/>
                <w:sz w:val="16"/>
                <w:szCs w:val="16"/>
                <w:lang w:val="en-US"/>
              </w:rPr>
            </w:pPr>
          </w:p>
          <w:p w14:paraId="3F1BA99F" w14:textId="77777777" w:rsidR="00FC2632" w:rsidRPr="008979A3" w:rsidRDefault="00FC2632" w:rsidP="00FC2632">
            <w:pPr>
              <w:pStyle w:val="TableParagraph"/>
              <w:spacing w:line="283" w:lineRule="auto"/>
              <w:ind w:left="23" w:right="20"/>
              <w:rPr>
                <w:sz w:val="16"/>
                <w:szCs w:val="16"/>
              </w:rPr>
            </w:pPr>
            <w:r w:rsidRPr="008979A3">
              <w:rPr>
                <w:w w:val="105"/>
                <w:sz w:val="16"/>
                <w:szCs w:val="16"/>
              </w:rPr>
              <w:t xml:space="preserve">Compensi di qualsiasi natura connessi all'assunzione dell'incarico </w:t>
            </w:r>
            <w:r w:rsidRPr="008979A3">
              <w:rPr>
                <w:w w:val="105"/>
                <w:sz w:val="16"/>
                <w:szCs w:val="16"/>
                <w:u w:val="single"/>
              </w:rPr>
              <w:t>(con specifica</w:t>
            </w:r>
            <w:r w:rsidRPr="008979A3">
              <w:rPr>
                <w:w w:val="105"/>
                <w:sz w:val="16"/>
                <w:szCs w:val="16"/>
              </w:rPr>
              <w:t xml:space="preserve"> </w:t>
            </w:r>
            <w:r w:rsidRPr="008979A3">
              <w:rPr>
                <w:w w:val="105"/>
                <w:sz w:val="16"/>
                <w:szCs w:val="16"/>
                <w:u w:val="single"/>
              </w:rPr>
              <w:t>evidenza delle eventuali componenti variabili o legate alla valutazione del</w:t>
            </w:r>
            <w:r w:rsidRPr="008979A3">
              <w:rPr>
                <w:w w:val="105"/>
                <w:sz w:val="16"/>
                <w:szCs w:val="16"/>
              </w:rPr>
              <w:t xml:space="preserve"> </w:t>
            </w:r>
            <w:r w:rsidRPr="008979A3">
              <w:rPr>
                <w:w w:val="105"/>
                <w:sz w:val="16"/>
                <w:szCs w:val="16"/>
                <w:u w:val="single"/>
              </w:rPr>
              <w:t>risultato</w:t>
            </w:r>
            <w:r w:rsidRPr="008979A3">
              <w:rPr>
                <w:w w:val="105"/>
                <w:sz w:val="16"/>
                <w:szCs w:val="16"/>
              </w:rPr>
              <w:t>)</w:t>
            </w:r>
          </w:p>
        </w:tc>
        <w:tc>
          <w:tcPr>
            <w:tcW w:w="1701" w:type="dxa"/>
          </w:tcPr>
          <w:p w14:paraId="76292312" w14:textId="77777777" w:rsidR="00FC2632" w:rsidRPr="008979A3" w:rsidRDefault="00FC2632" w:rsidP="00FC2632">
            <w:pPr>
              <w:pStyle w:val="TableParagraph"/>
              <w:spacing w:before="1"/>
              <w:rPr>
                <w:sz w:val="16"/>
                <w:szCs w:val="16"/>
              </w:rPr>
            </w:pPr>
          </w:p>
          <w:p w14:paraId="23335224" w14:textId="77777777" w:rsidR="00FC2632" w:rsidRPr="008979A3" w:rsidRDefault="00FC2632" w:rsidP="00FC2632">
            <w:pPr>
              <w:pStyle w:val="TableParagraph"/>
              <w:ind w:left="22"/>
              <w:jc w:val="center"/>
              <w:rPr>
                <w:sz w:val="16"/>
                <w:szCs w:val="16"/>
                <w:lang w:val="pt-PT"/>
              </w:rPr>
            </w:pPr>
            <w:r w:rsidRPr="008979A3">
              <w:rPr>
                <w:w w:val="105"/>
                <w:sz w:val="16"/>
                <w:szCs w:val="16"/>
                <w:lang w:val="pt-PT"/>
              </w:rPr>
              <w:t>Tempestivo</w:t>
            </w:r>
          </w:p>
          <w:p w14:paraId="02E2F870" w14:textId="77777777" w:rsidR="00FC2632" w:rsidRPr="008979A3" w:rsidRDefault="00FC2632" w:rsidP="00FC2632">
            <w:pPr>
              <w:pStyle w:val="TableParagraph"/>
              <w:spacing w:before="19"/>
              <w:ind w:left="21"/>
              <w:jc w:val="center"/>
              <w:rPr>
                <w:sz w:val="16"/>
                <w:szCs w:val="16"/>
                <w:lang w:val="pt-PT"/>
              </w:rPr>
            </w:pPr>
            <w:r w:rsidRPr="008979A3">
              <w:rPr>
                <w:w w:val="105"/>
                <w:sz w:val="16"/>
                <w:szCs w:val="16"/>
                <w:lang w:val="pt-PT"/>
              </w:rPr>
              <w:t>(ex art. 8, d.lgs. n. 33/2013)</w:t>
            </w:r>
          </w:p>
        </w:tc>
        <w:tc>
          <w:tcPr>
            <w:tcW w:w="2126" w:type="dxa"/>
          </w:tcPr>
          <w:p w14:paraId="58618D7E" w14:textId="77777777" w:rsidR="00FC2632" w:rsidRPr="008979A3" w:rsidRDefault="00FC2632" w:rsidP="00FC2632">
            <w:pPr>
              <w:pStyle w:val="TableParagraph"/>
              <w:rPr>
                <w:sz w:val="16"/>
                <w:szCs w:val="16"/>
                <w:lang w:val="pt-PT"/>
              </w:rPr>
            </w:pPr>
          </w:p>
          <w:p w14:paraId="2681B40F" w14:textId="77777777" w:rsidR="00FC2632" w:rsidRPr="008979A3" w:rsidRDefault="00FC2632" w:rsidP="00FC2632">
            <w:pPr>
              <w:pStyle w:val="TableParagraph"/>
              <w:ind w:left="47" w:right="24"/>
              <w:jc w:val="center"/>
              <w:rPr>
                <w:w w:val="105"/>
                <w:sz w:val="16"/>
                <w:szCs w:val="16"/>
              </w:rPr>
            </w:pPr>
            <w:r w:rsidRPr="008979A3">
              <w:rPr>
                <w:w w:val="105"/>
                <w:sz w:val="16"/>
                <w:szCs w:val="16"/>
              </w:rPr>
              <w:t>Settore Reclutamento Carriere e Formazione del Personale</w:t>
            </w:r>
          </w:p>
          <w:p w14:paraId="4BB02A95" w14:textId="2362F5F0" w:rsidR="00FC2632" w:rsidRPr="008979A3" w:rsidRDefault="00FC2632" w:rsidP="00FC2632">
            <w:pPr>
              <w:pStyle w:val="TableParagraph"/>
              <w:ind w:left="47" w:right="26"/>
              <w:jc w:val="center"/>
              <w:rPr>
                <w:sz w:val="16"/>
                <w:szCs w:val="16"/>
              </w:rPr>
            </w:pPr>
          </w:p>
        </w:tc>
        <w:tc>
          <w:tcPr>
            <w:tcW w:w="2410" w:type="dxa"/>
          </w:tcPr>
          <w:p w14:paraId="405E86AC" w14:textId="2EF27B54" w:rsidR="00FC2632" w:rsidRPr="008979A3" w:rsidRDefault="00FC2632" w:rsidP="00A946A1">
            <w:pPr>
              <w:pStyle w:val="TableParagraph"/>
              <w:spacing w:before="7" w:line="120" w:lineRule="atLeast"/>
              <w:ind w:right="59"/>
              <w:jc w:val="center"/>
              <w:rPr>
                <w:sz w:val="16"/>
                <w:szCs w:val="16"/>
              </w:rPr>
            </w:pPr>
            <w:r w:rsidRPr="008979A3">
              <w:rPr>
                <w:w w:val="105"/>
                <w:sz w:val="16"/>
                <w:szCs w:val="16"/>
              </w:rPr>
              <w:t>Entro 20 giorni dalla comunicazione dell’approvazione conferimento dell’incarico</w:t>
            </w:r>
          </w:p>
        </w:tc>
        <w:tc>
          <w:tcPr>
            <w:tcW w:w="1134" w:type="dxa"/>
          </w:tcPr>
          <w:p w14:paraId="0003E378" w14:textId="77777777" w:rsidR="00FC2632" w:rsidRPr="008979A3" w:rsidRDefault="00FC2632" w:rsidP="00FC2632">
            <w:pPr>
              <w:pStyle w:val="TableParagraph"/>
              <w:spacing w:line="283" w:lineRule="auto"/>
              <w:ind w:left="218" w:right="160" w:hanging="15"/>
              <w:rPr>
                <w:sz w:val="16"/>
                <w:szCs w:val="16"/>
              </w:rPr>
            </w:pPr>
            <w:r w:rsidRPr="008979A3">
              <w:rPr>
                <w:w w:val="105"/>
                <w:sz w:val="16"/>
                <w:szCs w:val="16"/>
              </w:rPr>
              <w:t>Semestrale 30 giugno</w:t>
            </w:r>
          </w:p>
          <w:p w14:paraId="303A18E2" w14:textId="77777777" w:rsidR="00FC2632" w:rsidRPr="008979A3" w:rsidRDefault="00FC2632" w:rsidP="00FC2632">
            <w:pPr>
              <w:pStyle w:val="TableParagraph"/>
              <w:ind w:left="175"/>
              <w:rPr>
                <w:sz w:val="16"/>
                <w:szCs w:val="16"/>
              </w:rPr>
            </w:pPr>
            <w:r w:rsidRPr="008979A3">
              <w:rPr>
                <w:w w:val="105"/>
                <w:sz w:val="16"/>
                <w:szCs w:val="16"/>
              </w:rPr>
              <w:t>15 dicembre</w:t>
            </w:r>
          </w:p>
        </w:tc>
        <w:tc>
          <w:tcPr>
            <w:tcW w:w="2268" w:type="dxa"/>
          </w:tcPr>
          <w:p w14:paraId="3FD968F9" w14:textId="77777777" w:rsidR="00FC2632" w:rsidRPr="008979A3" w:rsidRDefault="00FC2632" w:rsidP="00FC2632">
            <w:pPr>
              <w:pStyle w:val="TableParagraph"/>
              <w:rPr>
                <w:sz w:val="16"/>
                <w:szCs w:val="16"/>
              </w:rPr>
            </w:pPr>
          </w:p>
          <w:p w14:paraId="129CFC14" w14:textId="77777777" w:rsidR="00FC2632" w:rsidRPr="008979A3" w:rsidRDefault="00FC2632" w:rsidP="00FC2632">
            <w:pPr>
              <w:pStyle w:val="TableParagraph"/>
              <w:spacing w:before="10"/>
              <w:rPr>
                <w:sz w:val="16"/>
                <w:szCs w:val="16"/>
              </w:rPr>
            </w:pPr>
          </w:p>
          <w:p w14:paraId="2B7F3E5E" w14:textId="77777777" w:rsidR="00FC2632" w:rsidRPr="008979A3" w:rsidRDefault="00FC2632" w:rsidP="00FC2632">
            <w:pPr>
              <w:pStyle w:val="TableParagraph"/>
              <w:spacing w:before="1"/>
              <w:ind w:left="140" w:right="99"/>
              <w:jc w:val="center"/>
              <w:rPr>
                <w:sz w:val="16"/>
                <w:szCs w:val="16"/>
              </w:rPr>
            </w:pPr>
            <w:r w:rsidRPr="008979A3">
              <w:rPr>
                <w:w w:val="105"/>
                <w:sz w:val="16"/>
                <w:szCs w:val="16"/>
              </w:rPr>
              <w:t>53</w:t>
            </w:r>
          </w:p>
        </w:tc>
        <w:tc>
          <w:tcPr>
            <w:tcW w:w="1276" w:type="dxa"/>
          </w:tcPr>
          <w:p w14:paraId="6788C807" w14:textId="11CF6BB7" w:rsidR="00FC2632" w:rsidRPr="008979A3" w:rsidRDefault="00FC2632" w:rsidP="00FC2632">
            <w:pPr>
              <w:pStyle w:val="TableParagraph"/>
              <w:jc w:val="center"/>
              <w:rPr>
                <w:bCs/>
                <w:sz w:val="16"/>
                <w:szCs w:val="16"/>
              </w:rPr>
            </w:pPr>
          </w:p>
        </w:tc>
      </w:tr>
      <w:tr w:rsidR="00FC2632" w:rsidRPr="008979A3" w14:paraId="3EA4CE78" w14:textId="77777777" w:rsidTr="00C16AD3">
        <w:trPr>
          <w:trHeight w:val="501"/>
        </w:trPr>
        <w:tc>
          <w:tcPr>
            <w:tcW w:w="1423" w:type="dxa"/>
            <w:vMerge/>
            <w:tcBorders>
              <w:top w:val="nil"/>
              <w:bottom w:val="nil"/>
            </w:tcBorders>
          </w:tcPr>
          <w:p w14:paraId="7E3F0CED" w14:textId="77777777" w:rsidR="00FC2632" w:rsidRPr="008979A3" w:rsidRDefault="00FC2632" w:rsidP="00FC2632">
            <w:pPr>
              <w:rPr>
                <w:sz w:val="16"/>
                <w:szCs w:val="16"/>
              </w:rPr>
            </w:pPr>
          </w:p>
        </w:tc>
        <w:tc>
          <w:tcPr>
            <w:tcW w:w="1216" w:type="dxa"/>
            <w:vMerge/>
            <w:tcBorders>
              <w:top w:val="nil"/>
              <w:bottom w:val="nil"/>
            </w:tcBorders>
          </w:tcPr>
          <w:p w14:paraId="53DFC912" w14:textId="77777777" w:rsidR="00FC2632" w:rsidRPr="008979A3" w:rsidRDefault="00FC2632" w:rsidP="00FC2632">
            <w:pPr>
              <w:rPr>
                <w:sz w:val="16"/>
                <w:szCs w:val="16"/>
              </w:rPr>
            </w:pPr>
          </w:p>
        </w:tc>
        <w:tc>
          <w:tcPr>
            <w:tcW w:w="1902" w:type="dxa"/>
            <w:vMerge/>
            <w:tcBorders>
              <w:top w:val="nil"/>
            </w:tcBorders>
          </w:tcPr>
          <w:p w14:paraId="4B31A3CF" w14:textId="77777777" w:rsidR="00FC2632" w:rsidRPr="008979A3" w:rsidRDefault="00FC2632" w:rsidP="00FC2632">
            <w:pPr>
              <w:rPr>
                <w:sz w:val="16"/>
                <w:szCs w:val="16"/>
              </w:rPr>
            </w:pPr>
          </w:p>
        </w:tc>
        <w:tc>
          <w:tcPr>
            <w:tcW w:w="1985" w:type="dxa"/>
            <w:vMerge/>
            <w:tcBorders>
              <w:top w:val="nil"/>
              <w:bottom w:val="nil"/>
            </w:tcBorders>
          </w:tcPr>
          <w:p w14:paraId="4A662818" w14:textId="77777777" w:rsidR="00FC2632" w:rsidRPr="008979A3" w:rsidRDefault="00FC2632" w:rsidP="00FC2632">
            <w:pPr>
              <w:rPr>
                <w:sz w:val="16"/>
                <w:szCs w:val="16"/>
              </w:rPr>
            </w:pPr>
          </w:p>
        </w:tc>
        <w:tc>
          <w:tcPr>
            <w:tcW w:w="4819" w:type="dxa"/>
          </w:tcPr>
          <w:p w14:paraId="1200EC61" w14:textId="77777777" w:rsidR="00FC2632" w:rsidRPr="008979A3" w:rsidRDefault="00FC2632" w:rsidP="00FC2632">
            <w:pPr>
              <w:pStyle w:val="TableParagraph"/>
              <w:spacing w:before="10"/>
              <w:rPr>
                <w:sz w:val="16"/>
                <w:szCs w:val="16"/>
              </w:rPr>
            </w:pPr>
          </w:p>
          <w:p w14:paraId="4878FAA9" w14:textId="77777777" w:rsidR="00FC2632" w:rsidRPr="008979A3" w:rsidRDefault="00FC2632" w:rsidP="00FC2632">
            <w:pPr>
              <w:pStyle w:val="TableParagraph"/>
              <w:ind w:left="23"/>
              <w:rPr>
                <w:sz w:val="16"/>
                <w:szCs w:val="16"/>
              </w:rPr>
            </w:pPr>
            <w:r w:rsidRPr="008979A3">
              <w:rPr>
                <w:w w:val="105"/>
                <w:sz w:val="16"/>
                <w:szCs w:val="16"/>
              </w:rPr>
              <w:t>Importi di viaggi di servizio e missioni pagati con fondi pubblici</w:t>
            </w:r>
          </w:p>
        </w:tc>
        <w:tc>
          <w:tcPr>
            <w:tcW w:w="1701" w:type="dxa"/>
          </w:tcPr>
          <w:p w14:paraId="643512CA" w14:textId="77777777" w:rsidR="00FC2632" w:rsidRPr="008979A3" w:rsidRDefault="00FC2632" w:rsidP="00FC2632">
            <w:pPr>
              <w:pStyle w:val="TableParagraph"/>
              <w:spacing w:before="5"/>
              <w:rPr>
                <w:sz w:val="16"/>
                <w:szCs w:val="16"/>
              </w:rPr>
            </w:pPr>
          </w:p>
          <w:p w14:paraId="631EB0B6" w14:textId="77777777" w:rsidR="00FC2632" w:rsidRPr="008979A3" w:rsidRDefault="00FC2632" w:rsidP="00FC2632">
            <w:pPr>
              <w:pStyle w:val="TableParagraph"/>
              <w:ind w:left="22"/>
              <w:jc w:val="center"/>
              <w:rPr>
                <w:sz w:val="16"/>
                <w:szCs w:val="16"/>
                <w:lang w:val="pt-PT"/>
              </w:rPr>
            </w:pPr>
            <w:r w:rsidRPr="008979A3">
              <w:rPr>
                <w:w w:val="105"/>
                <w:sz w:val="16"/>
                <w:szCs w:val="16"/>
                <w:lang w:val="pt-PT"/>
              </w:rPr>
              <w:t>Tempestivo</w:t>
            </w:r>
          </w:p>
          <w:p w14:paraId="2B6E3473" w14:textId="77777777" w:rsidR="00FC2632" w:rsidRPr="008979A3" w:rsidRDefault="00FC2632" w:rsidP="00FC2632">
            <w:pPr>
              <w:pStyle w:val="TableParagraph"/>
              <w:spacing w:before="19"/>
              <w:ind w:left="21"/>
              <w:jc w:val="center"/>
              <w:rPr>
                <w:sz w:val="16"/>
                <w:szCs w:val="16"/>
                <w:lang w:val="pt-PT"/>
              </w:rPr>
            </w:pPr>
            <w:r w:rsidRPr="008979A3">
              <w:rPr>
                <w:w w:val="105"/>
                <w:sz w:val="16"/>
                <w:szCs w:val="16"/>
                <w:lang w:val="pt-PT"/>
              </w:rPr>
              <w:t>(ex art. 8, d.lgs. n. 33/2013)</w:t>
            </w:r>
          </w:p>
        </w:tc>
        <w:tc>
          <w:tcPr>
            <w:tcW w:w="2126" w:type="dxa"/>
          </w:tcPr>
          <w:p w14:paraId="3DDEDCB2" w14:textId="77777777" w:rsidR="00FC2632" w:rsidRPr="008979A3" w:rsidRDefault="00FC2632" w:rsidP="00FC2632">
            <w:pPr>
              <w:pStyle w:val="TableParagraph"/>
              <w:spacing w:before="5"/>
              <w:rPr>
                <w:sz w:val="16"/>
                <w:szCs w:val="16"/>
                <w:lang w:val="pt-PT"/>
              </w:rPr>
            </w:pPr>
          </w:p>
          <w:p w14:paraId="29C565FE" w14:textId="5CE113D0" w:rsidR="00FC2632" w:rsidRPr="008979A3" w:rsidRDefault="00FC2632" w:rsidP="006F2CC4">
            <w:pPr>
              <w:pStyle w:val="TableParagraph"/>
              <w:spacing w:line="283" w:lineRule="auto"/>
              <w:ind w:left="4" w:right="31"/>
              <w:jc w:val="center"/>
              <w:rPr>
                <w:sz w:val="16"/>
                <w:szCs w:val="16"/>
              </w:rPr>
            </w:pPr>
            <w:r w:rsidRPr="008979A3">
              <w:rPr>
                <w:w w:val="105"/>
                <w:sz w:val="16"/>
                <w:szCs w:val="16"/>
              </w:rPr>
              <w:t>Unità di raccordo con i Dipartimenti e Centri</w:t>
            </w:r>
          </w:p>
        </w:tc>
        <w:tc>
          <w:tcPr>
            <w:tcW w:w="2410" w:type="dxa"/>
          </w:tcPr>
          <w:p w14:paraId="14E68623" w14:textId="77777777" w:rsidR="00FC2632" w:rsidRPr="008979A3" w:rsidRDefault="00FC2632" w:rsidP="00A946A1">
            <w:pPr>
              <w:pStyle w:val="TableParagraph"/>
              <w:spacing w:before="5" w:line="120" w:lineRule="atLeast"/>
              <w:ind w:left="232" w:right="206"/>
              <w:jc w:val="center"/>
              <w:rPr>
                <w:sz w:val="16"/>
                <w:szCs w:val="16"/>
              </w:rPr>
            </w:pPr>
            <w:r w:rsidRPr="008979A3">
              <w:rPr>
                <w:w w:val="105"/>
                <w:sz w:val="16"/>
                <w:szCs w:val="16"/>
              </w:rPr>
              <w:t>Entro 30 giorni dalla liquidazione della missione</w:t>
            </w:r>
          </w:p>
        </w:tc>
        <w:tc>
          <w:tcPr>
            <w:tcW w:w="1134" w:type="dxa"/>
          </w:tcPr>
          <w:p w14:paraId="6AB49D6A" w14:textId="77777777" w:rsidR="00FC2632" w:rsidRPr="008979A3" w:rsidRDefault="00FC2632" w:rsidP="00FC2632">
            <w:pPr>
              <w:pStyle w:val="TableParagraph"/>
              <w:spacing w:before="83" w:line="283" w:lineRule="auto"/>
              <w:ind w:left="218" w:right="160" w:hanging="15"/>
              <w:rPr>
                <w:sz w:val="16"/>
                <w:szCs w:val="16"/>
              </w:rPr>
            </w:pPr>
            <w:r w:rsidRPr="008979A3">
              <w:rPr>
                <w:w w:val="105"/>
                <w:sz w:val="16"/>
                <w:szCs w:val="16"/>
              </w:rPr>
              <w:t>Semestrale 30 giugno</w:t>
            </w:r>
          </w:p>
          <w:p w14:paraId="2E07EE42" w14:textId="77777777" w:rsidR="00FC2632" w:rsidRPr="008979A3" w:rsidRDefault="00FC2632" w:rsidP="00FC2632">
            <w:pPr>
              <w:pStyle w:val="TableParagraph"/>
              <w:spacing w:before="1"/>
              <w:ind w:left="175"/>
              <w:rPr>
                <w:sz w:val="16"/>
                <w:szCs w:val="16"/>
              </w:rPr>
            </w:pPr>
            <w:r w:rsidRPr="008979A3">
              <w:rPr>
                <w:w w:val="105"/>
                <w:sz w:val="16"/>
                <w:szCs w:val="16"/>
              </w:rPr>
              <w:t>15 dicembre</w:t>
            </w:r>
          </w:p>
        </w:tc>
        <w:tc>
          <w:tcPr>
            <w:tcW w:w="2268" w:type="dxa"/>
          </w:tcPr>
          <w:p w14:paraId="014C3265" w14:textId="77777777" w:rsidR="00FC2632" w:rsidRPr="008979A3" w:rsidRDefault="00FC2632" w:rsidP="00FC2632">
            <w:pPr>
              <w:pStyle w:val="TableParagraph"/>
              <w:rPr>
                <w:sz w:val="16"/>
                <w:szCs w:val="16"/>
              </w:rPr>
            </w:pPr>
          </w:p>
          <w:p w14:paraId="63360D0E" w14:textId="77777777" w:rsidR="00FC2632" w:rsidRPr="008979A3" w:rsidRDefault="00FC2632" w:rsidP="00FC2632">
            <w:pPr>
              <w:pStyle w:val="TableParagraph"/>
              <w:spacing w:before="84"/>
              <w:ind w:left="140" w:right="99"/>
              <w:jc w:val="center"/>
              <w:rPr>
                <w:sz w:val="16"/>
                <w:szCs w:val="16"/>
              </w:rPr>
            </w:pPr>
            <w:r w:rsidRPr="008979A3">
              <w:rPr>
                <w:w w:val="105"/>
                <w:sz w:val="16"/>
                <w:szCs w:val="16"/>
              </w:rPr>
              <w:t>54</w:t>
            </w:r>
          </w:p>
        </w:tc>
        <w:tc>
          <w:tcPr>
            <w:tcW w:w="1276" w:type="dxa"/>
          </w:tcPr>
          <w:p w14:paraId="040493C0" w14:textId="0C4FAF83" w:rsidR="00FC2632" w:rsidRPr="008979A3" w:rsidRDefault="00FC2632" w:rsidP="00FC2632">
            <w:pPr>
              <w:pStyle w:val="TableParagraph"/>
              <w:jc w:val="center"/>
              <w:rPr>
                <w:bCs/>
                <w:sz w:val="16"/>
                <w:szCs w:val="16"/>
              </w:rPr>
            </w:pPr>
          </w:p>
        </w:tc>
      </w:tr>
      <w:tr w:rsidR="00FC2632" w:rsidRPr="008979A3" w14:paraId="2A64C33A" w14:textId="77777777" w:rsidTr="00C16AD3">
        <w:trPr>
          <w:trHeight w:val="813"/>
        </w:trPr>
        <w:tc>
          <w:tcPr>
            <w:tcW w:w="1423" w:type="dxa"/>
            <w:vMerge/>
            <w:tcBorders>
              <w:top w:val="nil"/>
              <w:bottom w:val="nil"/>
            </w:tcBorders>
          </w:tcPr>
          <w:p w14:paraId="5391A164" w14:textId="77777777" w:rsidR="00FC2632" w:rsidRPr="008979A3" w:rsidRDefault="00FC2632" w:rsidP="00FC2632">
            <w:pPr>
              <w:rPr>
                <w:sz w:val="16"/>
                <w:szCs w:val="16"/>
              </w:rPr>
            </w:pPr>
          </w:p>
        </w:tc>
        <w:tc>
          <w:tcPr>
            <w:tcW w:w="1216" w:type="dxa"/>
            <w:vMerge/>
            <w:tcBorders>
              <w:top w:val="nil"/>
              <w:bottom w:val="nil"/>
            </w:tcBorders>
          </w:tcPr>
          <w:p w14:paraId="14E96454" w14:textId="77777777" w:rsidR="00FC2632" w:rsidRPr="008979A3" w:rsidRDefault="00FC2632" w:rsidP="00FC2632">
            <w:pPr>
              <w:rPr>
                <w:sz w:val="16"/>
                <w:szCs w:val="16"/>
              </w:rPr>
            </w:pPr>
          </w:p>
        </w:tc>
        <w:tc>
          <w:tcPr>
            <w:tcW w:w="1902" w:type="dxa"/>
          </w:tcPr>
          <w:p w14:paraId="0C7F519A" w14:textId="77777777" w:rsidR="00FC2632" w:rsidRPr="008979A3" w:rsidRDefault="00FC2632" w:rsidP="00FC2632">
            <w:pPr>
              <w:pStyle w:val="TableParagraph"/>
              <w:rPr>
                <w:sz w:val="16"/>
                <w:szCs w:val="16"/>
                <w:lang w:val="en-US"/>
              </w:rPr>
            </w:pPr>
          </w:p>
          <w:p w14:paraId="0B6A31E1" w14:textId="77777777" w:rsidR="00FC2632" w:rsidRPr="008979A3" w:rsidRDefault="00FC2632" w:rsidP="00FC2632">
            <w:pPr>
              <w:pStyle w:val="TableParagraph"/>
              <w:spacing w:before="69" w:line="283" w:lineRule="auto"/>
              <w:ind w:left="22" w:right="51"/>
              <w:rPr>
                <w:sz w:val="16"/>
                <w:szCs w:val="16"/>
                <w:lang w:val="en-US"/>
              </w:rPr>
            </w:pPr>
            <w:r w:rsidRPr="008979A3">
              <w:rPr>
                <w:w w:val="105"/>
                <w:sz w:val="16"/>
                <w:szCs w:val="16"/>
                <w:lang w:val="en-US"/>
              </w:rPr>
              <w:t xml:space="preserve">Art. 14, c. 1, </w:t>
            </w:r>
            <w:proofErr w:type="spellStart"/>
            <w:r w:rsidRPr="008979A3">
              <w:rPr>
                <w:w w:val="105"/>
                <w:sz w:val="16"/>
                <w:szCs w:val="16"/>
                <w:lang w:val="en-US"/>
              </w:rPr>
              <w:t>lett</w:t>
            </w:r>
            <w:proofErr w:type="spellEnd"/>
            <w:r w:rsidRPr="008979A3">
              <w:rPr>
                <w:w w:val="105"/>
                <w:sz w:val="16"/>
                <w:szCs w:val="16"/>
                <w:lang w:val="en-US"/>
              </w:rPr>
              <w:t>. d) e c. 1- bis, d.lgs. n. 33/2013</w:t>
            </w:r>
          </w:p>
        </w:tc>
        <w:tc>
          <w:tcPr>
            <w:tcW w:w="1985" w:type="dxa"/>
            <w:vMerge/>
            <w:tcBorders>
              <w:top w:val="nil"/>
              <w:bottom w:val="nil"/>
            </w:tcBorders>
          </w:tcPr>
          <w:p w14:paraId="0408294F" w14:textId="77777777" w:rsidR="00FC2632" w:rsidRPr="008979A3" w:rsidRDefault="00FC2632" w:rsidP="00FC2632">
            <w:pPr>
              <w:rPr>
                <w:sz w:val="16"/>
                <w:szCs w:val="16"/>
                <w:lang w:val="en-US"/>
              </w:rPr>
            </w:pPr>
          </w:p>
        </w:tc>
        <w:tc>
          <w:tcPr>
            <w:tcW w:w="4819" w:type="dxa"/>
          </w:tcPr>
          <w:p w14:paraId="5D15FAD0" w14:textId="77777777" w:rsidR="00FC2632" w:rsidRPr="008979A3" w:rsidRDefault="00FC2632" w:rsidP="00FC2632">
            <w:pPr>
              <w:pStyle w:val="TableParagraph"/>
              <w:rPr>
                <w:sz w:val="16"/>
                <w:szCs w:val="16"/>
                <w:lang w:val="en-US"/>
              </w:rPr>
            </w:pPr>
          </w:p>
          <w:p w14:paraId="2F43F453" w14:textId="77777777" w:rsidR="00FC2632" w:rsidRPr="008979A3" w:rsidRDefault="00FC2632" w:rsidP="00FC2632">
            <w:pPr>
              <w:pStyle w:val="TableParagraph"/>
              <w:spacing w:before="69" w:line="283" w:lineRule="auto"/>
              <w:ind w:left="23" w:right="281"/>
              <w:rPr>
                <w:sz w:val="16"/>
                <w:szCs w:val="16"/>
              </w:rPr>
            </w:pPr>
            <w:r w:rsidRPr="008979A3">
              <w:rPr>
                <w:w w:val="105"/>
                <w:sz w:val="16"/>
                <w:szCs w:val="16"/>
              </w:rPr>
              <w:t>Dati relativi all'assunzione di altre cariche, presso enti pubblici o privati, e relativi compensi a qualsiasi titolo corrisposti</w:t>
            </w:r>
          </w:p>
        </w:tc>
        <w:tc>
          <w:tcPr>
            <w:tcW w:w="1701" w:type="dxa"/>
          </w:tcPr>
          <w:p w14:paraId="5D00EA2B" w14:textId="77777777" w:rsidR="00FC2632" w:rsidRPr="008979A3" w:rsidRDefault="00FC2632" w:rsidP="00FC2632">
            <w:pPr>
              <w:pStyle w:val="TableParagraph"/>
              <w:rPr>
                <w:sz w:val="16"/>
                <w:szCs w:val="16"/>
              </w:rPr>
            </w:pPr>
          </w:p>
          <w:p w14:paraId="19BED6E2" w14:textId="77777777" w:rsidR="00FC2632" w:rsidRPr="008979A3" w:rsidRDefault="00FC2632" w:rsidP="00FC2632">
            <w:pPr>
              <w:pStyle w:val="TableParagraph"/>
              <w:spacing w:before="69"/>
              <w:ind w:left="22"/>
              <w:jc w:val="center"/>
              <w:rPr>
                <w:sz w:val="16"/>
                <w:szCs w:val="16"/>
                <w:lang w:val="pt-PT"/>
              </w:rPr>
            </w:pPr>
            <w:r w:rsidRPr="008979A3">
              <w:rPr>
                <w:w w:val="105"/>
                <w:sz w:val="16"/>
                <w:szCs w:val="16"/>
                <w:lang w:val="pt-PT"/>
              </w:rPr>
              <w:t>Tempestivo</w:t>
            </w:r>
          </w:p>
          <w:p w14:paraId="49465738" w14:textId="77777777" w:rsidR="00FC2632" w:rsidRPr="008979A3" w:rsidRDefault="00FC2632" w:rsidP="00FC2632">
            <w:pPr>
              <w:pStyle w:val="TableParagraph"/>
              <w:spacing w:before="19"/>
              <w:ind w:left="21"/>
              <w:jc w:val="center"/>
              <w:rPr>
                <w:sz w:val="16"/>
                <w:szCs w:val="16"/>
                <w:lang w:val="pt-PT"/>
              </w:rPr>
            </w:pPr>
            <w:r w:rsidRPr="008979A3">
              <w:rPr>
                <w:w w:val="105"/>
                <w:sz w:val="16"/>
                <w:szCs w:val="16"/>
                <w:lang w:val="pt-PT"/>
              </w:rPr>
              <w:t>(ex art. 8, d.lgs. n. 33/2013)</w:t>
            </w:r>
          </w:p>
        </w:tc>
        <w:tc>
          <w:tcPr>
            <w:tcW w:w="2126" w:type="dxa"/>
          </w:tcPr>
          <w:p w14:paraId="2A8CE53F" w14:textId="77777777" w:rsidR="00FC2632" w:rsidRPr="008979A3" w:rsidRDefault="00FC2632" w:rsidP="00FC2632">
            <w:pPr>
              <w:pStyle w:val="TableParagraph"/>
              <w:rPr>
                <w:sz w:val="16"/>
                <w:szCs w:val="16"/>
                <w:lang w:val="pt-PT"/>
              </w:rPr>
            </w:pPr>
          </w:p>
          <w:p w14:paraId="7A437CEC" w14:textId="77777777" w:rsidR="00FC2632" w:rsidRPr="008979A3" w:rsidRDefault="00FC2632" w:rsidP="00FC2632">
            <w:pPr>
              <w:pStyle w:val="TableParagraph"/>
              <w:rPr>
                <w:sz w:val="16"/>
                <w:szCs w:val="16"/>
                <w:lang w:val="pt-PT"/>
              </w:rPr>
            </w:pPr>
          </w:p>
          <w:p w14:paraId="7B2DB3B1" w14:textId="41FD5F3B" w:rsidR="00FC2632" w:rsidRPr="008979A3" w:rsidRDefault="00FC2632" w:rsidP="00FC2632">
            <w:pPr>
              <w:pStyle w:val="TableParagraph"/>
              <w:spacing w:before="4"/>
              <w:jc w:val="center"/>
              <w:rPr>
                <w:w w:val="105"/>
                <w:sz w:val="16"/>
                <w:szCs w:val="16"/>
              </w:rPr>
            </w:pPr>
            <w:r w:rsidRPr="008979A3">
              <w:rPr>
                <w:w w:val="105"/>
                <w:sz w:val="16"/>
                <w:szCs w:val="16"/>
              </w:rPr>
              <w:t xml:space="preserve">Unità in </w:t>
            </w:r>
            <w:r w:rsidR="006F2CC4">
              <w:rPr>
                <w:w w:val="105"/>
                <w:sz w:val="16"/>
                <w:szCs w:val="16"/>
              </w:rPr>
              <w:t>Staff</w:t>
            </w:r>
            <w:r w:rsidRPr="008979A3">
              <w:rPr>
                <w:w w:val="105"/>
                <w:sz w:val="16"/>
                <w:szCs w:val="16"/>
              </w:rPr>
              <w:t xml:space="preserve"> per i Servizi Generali del Rettorato e della Direzione Generale</w:t>
            </w:r>
          </w:p>
          <w:p w14:paraId="0A1C5E2D" w14:textId="6C685FBD" w:rsidR="00FC2632" w:rsidRPr="008979A3" w:rsidRDefault="00FC2632" w:rsidP="00FC2632">
            <w:pPr>
              <w:pStyle w:val="TableParagraph"/>
              <w:spacing w:before="69"/>
              <w:ind w:left="47" w:right="24"/>
              <w:jc w:val="center"/>
              <w:rPr>
                <w:sz w:val="16"/>
                <w:szCs w:val="16"/>
              </w:rPr>
            </w:pPr>
          </w:p>
        </w:tc>
        <w:tc>
          <w:tcPr>
            <w:tcW w:w="2410" w:type="dxa"/>
          </w:tcPr>
          <w:p w14:paraId="7D55A24F" w14:textId="77777777" w:rsidR="00FC2632" w:rsidRPr="008979A3" w:rsidRDefault="00FC2632" w:rsidP="00A946A1">
            <w:pPr>
              <w:pStyle w:val="TableParagraph"/>
              <w:spacing w:before="2"/>
              <w:jc w:val="center"/>
              <w:rPr>
                <w:sz w:val="16"/>
                <w:szCs w:val="16"/>
              </w:rPr>
            </w:pPr>
          </w:p>
          <w:p w14:paraId="5940B938" w14:textId="20AD7700" w:rsidR="00FC2632" w:rsidRPr="008979A3" w:rsidRDefault="00FC2632" w:rsidP="00A946A1">
            <w:pPr>
              <w:pStyle w:val="TableParagraph"/>
              <w:spacing w:line="283" w:lineRule="auto"/>
              <w:ind w:left="212" w:right="187" w:hanging="1"/>
              <w:jc w:val="center"/>
              <w:rPr>
                <w:sz w:val="16"/>
                <w:szCs w:val="16"/>
              </w:rPr>
            </w:pPr>
            <w:r w:rsidRPr="008979A3">
              <w:rPr>
                <w:w w:val="105"/>
                <w:sz w:val="16"/>
                <w:szCs w:val="16"/>
              </w:rPr>
              <w:t>Entro 20 giorni dalla trasmissione dei dati da parte degli interessati</w:t>
            </w:r>
          </w:p>
        </w:tc>
        <w:tc>
          <w:tcPr>
            <w:tcW w:w="1134" w:type="dxa"/>
          </w:tcPr>
          <w:p w14:paraId="7C20A6D9" w14:textId="77777777" w:rsidR="00FC2632" w:rsidRPr="008979A3" w:rsidRDefault="00FC2632" w:rsidP="00FC2632">
            <w:pPr>
              <w:pStyle w:val="TableParagraph"/>
              <w:spacing w:before="9"/>
              <w:rPr>
                <w:sz w:val="16"/>
                <w:szCs w:val="16"/>
              </w:rPr>
            </w:pPr>
          </w:p>
          <w:p w14:paraId="0BADC267" w14:textId="77777777" w:rsidR="00FC2632" w:rsidRPr="008979A3" w:rsidRDefault="00FC2632" w:rsidP="00FC2632">
            <w:pPr>
              <w:pStyle w:val="TableParagraph"/>
              <w:spacing w:line="283" w:lineRule="auto"/>
              <w:ind w:left="218" w:right="160" w:hanging="15"/>
              <w:rPr>
                <w:sz w:val="16"/>
                <w:szCs w:val="16"/>
              </w:rPr>
            </w:pPr>
            <w:r w:rsidRPr="008979A3">
              <w:rPr>
                <w:w w:val="105"/>
                <w:sz w:val="16"/>
                <w:szCs w:val="16"/>
              </w:rPr>
              <w:t>Semestrale 30 giugno</w:t>
            </w:r>
          </w:p>
          <w:p w14:paraId="2407AEBB" w14:textId="77777777" w:rsidR="00FC2632" w:rsidRPr="008979A3" w:rsidRDefault="00FC2632" w:rsidP="00FC2632">
            <w:pPr>
              <w:pStyle w:val="TableParagraph"/>
              <w:spacing w:before="1"/>
              <w:ind w:left="175"/>
              <w:rPr>
                <w:sz w:val="16"/>
                <w:szCs w:val="16"/>
              </w:rPr>
            </w:pPr>
            <w:r w:rsidRPr="008979A3">
              <w:rPr>
                <w:w w:val="105"/>
                <w:sz w:val="16"/>
                <w:szCs w:val="16"/>
              </w:rPr>
              <w:t>15 dicembre</w:t>
            </w:r>
          </w:p>
        </w:tc>
        <w:tc>
          <w:tcPr>
            <w:tcW w:w="2268" w:type="dxa"/>
          </w:tcPr>
          <w:p w14:paraId="55C6F015" w14:textId="77777777" w:rsidR="00FC2632" w:rsidRPr="008979A3" w:rsidRDefault="00FC2632" w:rsidP="00FC2632">
            <w:pPr>
              <w:pStyle w:val="TableParagraph"/>
              <w:rPr>
                <w:sz w:val="16"/>
                <w:szCs w:val="16"/>
              </w:rPr>
            </w:pPr>
          </w:p>
          <w:p w14:paraId="4BF53FA7" w14:textId="77777777" w:rsidR="00FC2632" w:rsidRPr="008979A3" w:rsidRDefault="00FC2632" w:rsidP="00FC2632">
            <w:pPr>
              <w:pStyle w:val="TableParagraph"/>
              <w:rPr>
                <w:sz w:val="16"/>
                <w:szCs w:val="16"/>
              </w:rPr>
            </w:pPr>
          </w:p>
          <w:p w14:paraId="1A97C455" w14:textId="77777777" w:rsidR="00FC2632" w:rsidRPr="008979A3" w:rsidRDefault="00FC2632" w:rsidP="00FC2632">
            <w:pPr>
              <w:pStyle w:val="TableParagraph"/>
              <w:spacing w:before="10"/>
              <w:rPr>
                <w:sz w:val="16"/>
                <w:szCs w:val="16"/>
              </w:rPr>
            </w:pPr>
          </w:p>
          <w:p w14:paraId="4B53C27A" w14:textId="77777777" w:rsidR="00FC2632" w:rsidRPr="008979A3" w:rsidRDefault="00FC2632" w:rsidP="00FC2632">
            <w:pPr>
              <w:pStyle w:val="TableParagraph"/>
              <w:ind w:left="140" w:right="99"/>
              <w:jc w:val="center"/>
              <w:rPr>
                <w:sz w:val="16"/>
                <w:szCs w:val="16"/>
              </w:rPr>
            </w:pPr>
            <w:r w:rsidRPr="008979A3">
              <w:rPr>
                <w:w w:val="105"/>
                <w:sz w:val="16"/>
                <w:szCs w:val="16"/>
              </w:rPr>
              <w:t>55</w:t>
            </w:r>
          </w:p>
        </w:tc>
        <w:tc>
          <w:tcPr>
            <w:tcW w:w="1276" w:type="dxa"/>
          </w:tcPr>
          <w:p w14:paraId="07ED01A5" w14:textId="1A402453" w:rsidR="00FC2632" w:rsidRPr="008979A3" w:rsidRDefault="00FC2632" w:rsidP="00FC2632">
            <w:pPr>
              <w:pStyle w:val="TableParagraph"/>
              <w:jc w:val="center"/>
              <w:rPr>
                <w:b/>
                <w:sz w:val="16"/>
                <w:szCs w:val="16"/>
              </w:rPr>
            </w:pPr>
          </w:p>
        </w:tc>
      </w:tr>
      <w:tr w:rsidR="00FC2632" w:rsidRPr="008979A3" w14:paraId="45A0AFAB" w14:textId="77777777" w:rsidTr="00C16AD3">
        <w:trPr>
          <w:trHeight w:val="724"/>
        </w:trPr>
        <w:tc>
          <w:tcPr>
            <w:tcW w:w="1423" w:type="dxa"/>
            <w:vMerge/>
            <w:tcBorders>
              <w:top w:val="nil"/>
              <w:bottom w:val="nil"/>
            </w:tcBorders>
          </w:tcPr>
          <w:p w14:paraId="76A248F5" w14:textId="77777777" w:rsidR="00FC2632" w:rsidRPr="008979A3" w:rsidRDefault="00FC2632" w:rsidP="00FC2632">
            <w:pPr>
              <w:rPr>
                <w:sz w:val="16"/>
                <w:szCs w:val="16"/>
              </w:rPr>
            </w:pPr>
          </w:p>
        </w:tc>
        <w:tc>
          <w:tcPr>
            <w:tcW w:w="1216" w:type="dxa"/>
            <w:vMerge/>
            <w:tcBorders>
              <w:top w:val="nil"/>
              <w:bottom w:val="nil"/>
            </w:tcBorders>
          </w:tcPr>
          <w:p w14:paraId="4AD5C462" w14:textId="77777777" w:rsidR="00FC2632" w:rsidRPr="008979A3" w:rsidRDefault="00FC2632" w:rsidP="00FC2632">
            <w:pPr>
              <w:rPr>
                <w:sz w:val="16"/>
                <w:szCs w:val="16"/>
              </w:rPr>
            </w:pPr>
          </w:p>
        </w:tc>
        <w:tc>
          <w:tcPr>
            <w:tcW w:w="1902" w:type="dxa"/>
          </w:tcPr>
          <w:p w14:paraId="28F940F0" w14:textId="77777777" w:rsidR="00FC2632" w:rsidRPr="008979A3" w:rsidRDefault="00FC2632" w:rsidP="00FC2632">
            <w:pPr>
              <w:pStyle w:val="TableParagraph"/>
              <w:spacing w:line="283" w:lineRule="auto"/>
              <w:ind w:left="22" w:right="56"/>
              <w:rPr>
                <w:sz w:val="16"/>
                <w:szCs w:val="16"/>
              </w:rPr>
            </w:pPr>
            <w:r w:rsidRPr="008979A3">
              <w:rPr>
                <w:w w:val="105"/>
                <w:sz w:val="16"/>
                <w:szCs w:val="16"/>
              </w:rPr>
              <w:t>Art. 14, c. 1, lett. e) e c. 1- bis, d.lgs. n. 33/2013</w:t>
            </w:r>
          </w:p>
        </w:tc>
        <w:tc>
          <w:tcPr>
            <w:tcW w:w="1985" w:type="dxa"/>
            <w:vMerge/>
            <w:tcBorders>
              <w:top w:val="nil"/>
              <w:bottom w:val="nil"/>
            </w:tcBorders>
          </w:tcPr>
          <w:p w14:paraId="7D3CFE11" w14:textId="77777777" w:rsidR="00FC2632" w:rsidRPr="008979A3" w:rsidRDefault="00FC2632" w:rsidP="00FC2632">
            <w:pPr>
              <w:rPr>
                <w:sz w:val="16"/>
                <w:szCs w:val="16"/>
              </w:rPr>
            </w:pPr>
          </w:p>
        </w:tc>
        <w:tc>
          <w:tcPr>
            <w:tcW w:w="4819" w:type="dxa"/>
          </w:tcPr>
          <w:p w14:paraId="27EBCBF0" w14:textId="77777777" w:rsidR="00FC2632" w:rsidRPr="008979A3" w:rsidRDefault="00FC2632" w:rsidP="00FC2632">
            <w:pPr>
              <w:pStyle w:val="TableParagraph"/>
              <w:rPr>
                <w:sz w:val="16"/>
                <w:szCs w:val="16"/>
              </w:rPr>
            </w:pPr>
          </w:p>
          <w:p w14:paraId="1808A54F" w14:textId="77777777" w:rsidR="00FC2632" w:rsidRPr="008979A3" w:rsidRDefault="00FC2632" w:rsidP="00FC2632">
            <w:pPr>
              <w:pStyle w:val="TableParagraph"/>
              <w:spacing w:line="283" w:lineRule="auto"/>
              <w:ind w:left="23" w:right="40"/>
              <w:rPr>
                <w:sz w:val="16"/>
                <w:szCs w:val="16"/>
              </w:rPr>
            </w:pPr>
            <w:r w:rsidRPr="008979A3">
              <w:rPr>
                <w:w w:val="105"/>
                <w:sz w:val="16"/>
                <w:szCs w:val="16"/>
              </w:rPr>
              <w:t>Altri eventuali incarichi con oneri a carico della finanza pubblica e indicazione dei compensi spettanti</w:t>
            </w:r>
          </w:p>
        </w:tc>
        <w:tc>
          <w:tcPr>
            <w:tcW w:w="1701" w:type="dxa"/>
          </w:tcPr>
          <w:p w14:paraId="1EBA97F3" w14:textId="77777777" w:rsidR="00FC2632" w:rsidRPr="008979A3" w:rsidRDefault="00FC2632" w:rsidP="00FC2632">
            <w:pPr>
              <w:pStyle w:val="TableParagraph"/>
              <w:rPr>
                <w:sz w:val="16"/>
                <w:szCs w:val="16"/>
              </w:rPr>
            </w:pPr>
          </w:p>
          <w:p w14:paraId="54615238" w14:textId="77777777" w:rsidR="00FC2632" w:rsidRPr="008979A3" w:rsidRDefault="00FC2632" w:rsidP="00FC2632">
            <w:pPr>
              <w:pStyle w:val="TableParagraph"/>
              <w:ind w:left="22"/>
              <w:jc w:val="center"/>
              <w:rPr>
                <w:sz w:val="16"/>
                <w:szCs w:val="16"/>
                <w:lang w:val="pt-PT"/>
              </w:rPr>
            </w:pPr>
            <w:r w:rsidRPr="008979A3">
              <w:rPr>
                <w:w w:val="105"/>
                <w:sz w:val="16"/>
                <w:szCs w:val="16"/>
                <w:lang w:val="pt-PT"/>
              </w:rPr>
              <w:t>Tempestivo</w:t>
            </w:r>
          </w:p>
          <w:p w14:paraId="349C196B" w14:textId="77777777" w:rsidR="00FC2632" w:rsidRPr="008979A3" w:rsidRDefault="00FC2632" w:rsidP="00FC2632">
            <w:pPr>
              <w:pStyle w:val="TableParagraph"/>
              <w:spacing w:before="19"/>
              <w:ind w:left="21"/>
              <w:jc w:val="center"/>
              <w:rPr>
                <w:sz w:val="16"/>
                <w:szCs w:val="16"/>
                <w:lang w:val="pt-PT"/>
              </w:rPr>
            </w:pPr>
            <w:r w:rsidRPr="008979A3">
              <w:rPr>
                <w:w w:val="105"/>
                <w:sz w:val="16"/>
                <w:szCs w:val="16"/>
                <w:lang w:val="pt-PT"/>
              </w:rPr>
              <w:t>(ex art. 8, d.lgs. n. 33/2013)</w:t>
            </w:r>
          </w:p>
        </w:tc>
        <w:tc>
          <w:tcPr>
            <w:tcW w:w="2126" w:type="dxa"/>
          </w:tcPr>
          <w:p w14:paraId="6387E700" w14:textId="77777777" w:rsidR="00FC2632" w:rsidRPr="008979A3" w:rsidRDefault="00FC2632" w:rsidP="00FC2632">
            <w:pPr>
              <w:pStyle w:val="TableParagraph"/>
              <w:rPr>
                <w:sz w:val="16"/>
                <w:szCs w:val="16"/>
                <w:lang w:val="pt-PT"/>
              </w:rPr>
            </w:pPr>
          </w:p>
          <w:p w14:paraId="06290A5A" w14:textId="77777777" w:rsidR="00FC2632" w:rsidRPr="008979A3" w:rsidRDefault="00FC2632" w:rsidP="00FC2632">
            <w:pPr>
              <w:pStyle w:val="TableParagraph"/>
              <w:ind w:left="47" w:right="24"/>
              <w:jc w:val="center"/>
              <w:rPr>
                <w:w w:val="105"/>
                <w:sz w:val="16"/>
                <w:szCs w:val="16"/>
                <w:lang w:val="pt-PT"/>
              </w:rPr>
            </w:pPr>
          </w:p>
          <w:p w14:paraId="3CA87E38" w14:textId="67B930F9" w:rsidR="00FC2632" w:rsidRPr="008979A3" w:rsidRDefault="00FC2632" w:rsidP="00FC2632">
            <w:pPr>
              <w:pStyle w:val="TableParagraph"/>
              <w:spacing w:before="4"/>
              <w:jc w:val="center"/>
              <w:rPr>
                <w:w w:val="105"/>
                <w:sz w:val="16"/>
                <w:szCs w:val="16"/>
              </w:rPr>
            </w:pPr>
            <w:r w:rsidRPr="008979A3">
              <w:rPr>
                <w:w w:val="105"/>
                <w:sz w:val="16"/>
                <w:szCs w:val="16"/>
              </w:rPr>
              <w:t xml:space="preserve">Unità in </w:t>
            </w:r>
            <w:r w:rsidR="006F2CC4">
              <w:rPr>
                <w:w w:val="105"/>
                <w:sz w:val="16"/>
                <w:szCs w:val="16"/>
              </w:rPr>
              <w:t>Staff</w:t>
            </w:r>
            <w:r w:rsidRPr="008979A3">
              <w:rPr>
                <w:w w:val="105"/>
                <w:sz w:val="16"/>
                <w:szCs w:val="16"/>
              </w:rPr>
              <w:t xml:space="preserve"> per i Servizi Generali del Rettorato e della Direzione Generale</w:t>
            </w:r>
          </w:p>
          <w:p w14:paraId="2CEB2B28" w14:textId="572EE232" w:rsidR="00FC2632" w:rsidRPr="008979A3" w:rsidRDefault="00FC2632" w:rsidP="00FC2632">
            <w:pPr>
              <w:pStyle w:val="TableParagraph"/>
              <w:ind w:left="47" w:right="24"/>
              <w:jc w:val="center"/>
              <w:rPr>
                <w:sz w:val="16"/>
                <w:szCs w:val="16"/>
              </w:rPr>
            </w:pPr>
          </w:p>
        </w:tc>
        <w:tc>
          <w:tcPr>
            <w:tcW w:w="2410" w:type="dxa"/>
          </w:tcPr>
          <w:p w14:paraId="54E36516" w14:textId="14411ACA" w:rsidR="00FC2632" w:rsidRPr="008979A3" w:rsidRDefault="00FC2632" w:rsidP="00FC2632">
            <w:pPr>
              <w:pStyle w:val="TableParagraph"/>
              <w:spacing w:before="71" w:line="283" w:lineRule="auto"/>
              <w:ind w:left="212" w:right="187" w:hanging="1"/>
              <w:jc w:val="center"/>
              <w:rPr>
                <w:sz w:val="16"/>
                <w:szCs w:val="16"/>
              </w:rPr>
            </w:pPr>
            <w:r w:rsidRPr="008979A3">
              <w:rPr>
                <w:w w:val="105"/>
                <w:sz w:val="16"/>
                <w:szCs w:val="16"/>
              </w:rPr>
              <w:t>Entro 20 giorni dalla trasmissione dei dati da parte degli interessati</w:t>
            </w:r>
          </w:p>
        </w:tc>
        <w:tc>
          <w:tcPr>
            <w:tcW w:w="1134" w:type="dxa"/>
          </w:tcPr>
          <w:p w14:paraId="32A9E8BD" w14:textId="77777777" w:rsidR="00FC2632" w:rsidRPr="008979A3" w:rsidRDefault="00FC2632" w:rsidP="00FC2632">
            <w:pPr>
              <w:pStyle w:val="TableParagraph"/>
              <w:rPr>
                <w:sz w:val="16"/>
                <w:szCs w:val="16"/>
              </w:rPr>
            </w:pPr>
          </w:p>
          <w:p w14:paraId="3B527C24" w14:textId="77777777" w:rsidR="00FC2632" w:rsidRPr="008979A3" w:rsidRDefault="00FC2632" w:rsidP="00FC2632">
            <w:pPr>
              <w:pStyle w:val="TableParagraph"/>
              <w:spacing w:before="79" w:line="283" w:lineRule="auto"/>
              <w:ind w:left="218" w:right="160" w:hanging="15"/>
              <w:rPr>
                <w:sz w:val="16"/>
                <w:szCs w:val="16"/>
              </w:rPr>
            </w:pPr>
            <w:r w:rsidRPr="008979A3">
              <w:rPr>
                <w:w w:val="105"/>
                <w:sz w:val="16"/>
                <w:szCs w:val="16"/>
              </w:rPr>
              <w:t>Semestrale 30 giugno</w:t>
            </w:r>
          </w:p>
          <w:p w14:paraId="667156FB" w14:textId="77777777" w:rsidR="00FC2632" w:rsidRPr="008979A3" w:rsidRDefault="00FC2632" w:rsidP="00FC2632">
            <w:pPr>
              <w:pStyle w:val="TableParagraph"/>
              <w:ind w:left="175"/>
              <w:rPr>
                <w:sz w:val="16"/>
                <w:szCs w:val="16"/>
              </w:rPr>
            </w:pPr>
            <w:r w:rsidRPr="008979A3">
              <w:rPr>
                <w:w w:val="105"/>
                <w:sz w:val="16"/>
                <w:szCs w:val="16"/>
              </w:rPr>
              <w:t>15 dicembre</w:t>
            </w:r>
          </w:p>
        </w:tc>
        <w:tc>
          <w:tcPr>
            <w:tcW w:w="2268" w:type="dxa"/>
          </w:tcPr>
          <w:p w14:paraId="2522B639" w14:textId="77777777" w:rsidR="00FC2632" w:rsidRPr="008979A3" w:rsidRDefault="00FC2632" w:rsidP="00FC2632">
            <w:pPr>
              <w:pStyle w:val="TableParagraph"/>
              <w:rPr>
                <w:sz w:val="16"/>
                <w:szCs w:val="16"/>
              </w:rPr>
            </w:pPr>
          </w:p>
          <w:p w14:paraId="3FB576C8" w14:textId="77777777" w:rsidR="00FC2632" w:rsidRPr="008979A3" w:rsidRDefault="00FC2632" w:rsidP="00FC2632">
            <w:pPr>
              <w:pStyle w:val="TableParagraph"/>
              <w:rPr>
                <w:sz w:val="16"/>
                <w:szCs w:val="16"/>
              </w:rPr>
            </w:pPr>
          </w:p>
          <w:p w14:paraId="2F9ABAD6" w14:textId="77777777" w:rsidR="00FC2632" w:rsidRPr="008979A3" w:rsidRDefault="00FC2632" w:rsidP="00FC2632">
            <w:pPr>
              <w:pStyle w:val="TableParagraph"/>
              <w:spacing w:before="82"/>
              <w:ind w:left="140" w:right="99"/>
              <w:jc w:val="center"/>
              <w:rPr>
                <w:sz w:val="16"/>
                <w:szCs w:val="16"/>
              </w:rPr>
            </w:pPr>
            <w:r w:rsidRPr="008979A3">
              <w:rPr>
                <w:w w:val="105"/>
                <w:sz w:val="16"/>
                <w:szCs w:val="16"/>
              </w:rPr>
              <w:t>56</w:t>
            </w:r>
          </w:p>
        </w:tc>
        <w:tc>
          <w:tcPr>
            <w:tcW w:w="1276" w:type="dxa"/>
          </w:tcPr>
          <w:p w14:paraId="04B5984F" w14:textId="0D8E93BF" w:rsidR="00FC2632" w:rsidRPr="008979A3" w:rsidRDefault="00FC2632" w:rsidP="00FC2632">
            <w:pPr>
              <w:pStyle w:val="TableParagraph"/>
              <w:jc w:val="center"/>
              <w:rPr>
                <w:b/>
                <w:sz w:val="16"/>
                <w:szCs w:val="16"/>
              </w:rPr>
            </w:pPr>
          </w:p>
        </w:tc>
      </w:tr>
    </w:tbl>
    <w:p w14:paraId="408009F7" w14:textId="77777777" w:rsidR="008D3AF0" w:rsidRDefault="008D3AF0">
      <w:pPr>
        <w:jc w:val="center"/>
        <w:rPr>
          <w:sz w:val="9"/>
        </w:rPr>
        <w:sectPr w:rsidR="008D3AF0" w:rsidSect="00BA6751">
          <w:pgSz w:w="23811" w:h="16838" w:orient="landscape" w:code="8"/>
          <w:pgMar w:top="1060" w:right="2420" w:bottom="280" w:left="220" w:header="377" w:footer="0" w:gutter="0"/>
          <w:cols w:space="720"/>
          <w:docGrid w:linePitch="299"/>
        </w:sectPr>
      </w:pPr>
    </w:p>
    <w:tbl>
      <w:tblPr>
        <w:tblStyle w:val="TableNormal"/>
        <w:tblW w:w="22260"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8"/>
        <w:gridCol w:w="1461"/>
        <w:gridCol w:w="1106"/>
        <w:gridCol w:w="1624"/>
        <w:gridCol w:w="4842"/>
        <w:gridCol w:w="2835"/>
        <w:gridCol w:w="3260"/>
        <w:gridCol w:w="2127"/>
        <w:gridCol w:w="1559"/>
        <w:gridCol w:w="992"/>
        <w:gridCol w:w="1276"/>
      </w:tblGrid>
      <w:tr w:rsidR="007F73D1" w:rsidRPr="007178A4" w14:paraId="7C59DFA8" w14:textId="77777777" w:rsidTr="00A946A1">
        <w:trPr>
          <w:trHeight w:val="560"/>
        </w:trPr>
        <w:tc>
          <w:tcPr>
            <w:tcW w:w="1178" w:type="dxa"/>
            <w:shd w:val="clear" w:color="auto" w:fill="95B3D7"/>
          </w:tcPr>
          <w:p w14:paraId="0B0B1037" w14:textId="77777777" w:rsidR="007F73D1" w:rsidRPr="007178A4" w:rsidRDefault="007F73D1">
            <w:pPr>
              <w:pStyle w:val="TableParagraph"/>
              <w:spacing w:before="11"/>
              <w:rPr>
                <w:sz w:val="16"/>
                <w:szCs w:val="16"/>
              </w:rPr>
            </w:pPr>
          </w:p>
          <w:p w14:paraId="4279CC65" w14:textId="77777777" w:rsidR="007F73D1" w:rsidRPr="007178A4" w:rsidRDefault="007F73D1">
            <w:pPr>
              <w:pStyle w:val="TableParagraph"/>
              <w:spacing w:line="283" w:lineRule="auto"/>
              <w:ind w:left="88" w:right="68" w:firstLine="36"/>
              <w:rPr>
                <w:b/>
                <w:sz w:val="16"/>
                <w:szCs w:val="16"/>
              </w:rPr>
            </w:pPr>
            <w:r w:rsidRPr="007178A4">
              <w:rPr>
                <w:b/>
                <w:w w:val="105"/>
                <w:sz w:val="16"/>
                <w:szCs w:val="16"/>
              </w:rPr>
              <w:t>Denominazione sezione livello 1 (</w:t>
            </w:r>
            <w:proofErr w:type="spellStart"/>
            <w:r w:rsidRPr="007178A4">
              <w:rPr>
                <w:b/>
                <w:w w:val="105"/>
                <w:sz w:val="16"/>
                <w:szCs w:val="16"/>
              </w:rPr>
              <w:t>Macrofamiglie</w:t>
            </w:r>
            <w:proofErr w:type="spellEnd"/>
            <w:r w:rsidRPr="007178A4">
              <w:rPr>
                <w:b/>
                <w:w w:val="105"/>
                <w:sz w:val="16"/>
                <w:szCs w:val="16"/>
              </w:rPr>
              <w:t>)</w:t>
            </w:r>
          </w:p>
        </w:tc>
        <w:tc>
          <w:tcPr>
            <w:tcW w:w="1461" w:type="dxa"/>
            <w:shd w:val="clear" w:color="auto" w:fill="95B3D7"/>
          </w:tcPr>
          <w:p w14:paraId="55A3244B" w14:textId="77777777" w:rsidR="007F73D1" w:rsidRPr="007178A4" w:rsidRDefault="007F73D1">
            <w:pPr>
              <w:pStyle w:val="TableParagraph"/>
              <w:spacing w:before="11"/>
              <w:rPr>
                <w:sz w:val="16"/>
                <w:szCs w:val="16"/>
              </w:rPr>
            </w:pPr>
          </w:p>
          <w:p w14:paraId="6EB436C5" w14:textId="77777777" w:rsidR="007F73D1" w:rsidRPr="007178A4" w:rsidRDefault="007F73D1">
            <w:pPr>
              <w:pStyle w:val="TableParagraph"/>
              <w:spacing w:line="283" w:lineRule="auto"/>
              <w:ind w:left="235" w:hanging="118"/>
              <w:rPr>
                <w:b/>
                <w:sz w:val="16"/>
                <w:szCs w:val="16"/>
              </w:rPr>
            </w:pPr>
            <w:r w:rsidRPr="007178A4">
              <w:rPr>
                <w:b/>
                <w:w w:val="105"/>
                <w:sz w:val="16"/>
                <w:szCs w:val="16"/>
              </w:rPr>
              <w:t xml:space="preserve">Denominazione </w:t>
            </w:r>
            <w:proofErr w:type="gramStart"/>
            <w:r w:rsidRPr="007178A4">
              <w:rPr>
                <w:b/>
                <w:w w:val="105"/>
                <w:sz w:val="16"/>
                <w:szCs w:val="16"/>
              </w:rPr>
              <w:t>sotto-sezione</w:t>
            </w:r>
            <w:proofErr w:type="gramEnd"/>
            <w:r w:rsidRPr="007178A4">
              <w:rPr>
                <w:b/>
                <w:w w:val="105"/>
                <w:sz w:val="16"/>
                <w:szCs w:val="16"/>
              </w:rPr>
              <w:t xml:space="preserve"> </w:t>
            </w:r>
            <w:proofErr w:type="gramStart"/>
            <w:r w:rsidRPr="007178A4">
              <w:rPr>
                <w:b/>
                <w:w w:val="105"/>
                <w:sz w:val="16"/>
                <w:szCs w:val="16"/>
              </w:rPr>
              <w:t>2</w:t>
            </w:r>
            <w:proofErr w:type="gramEnd"/>
            <w:r w:rsidRPr="007178A4">
              <w:rPr>
                <w:b/>
                <w:w w:val="105"/>
                <w:sz w:val="16"/>
                <w:szCs w:val="16"/>
              </w:rPr>
              <w:t xml:space="preserve"> livello (Tipologie di dati)</w:t>
            </w:r>
          </w:p>
        </w:tc>
        <w:tc>
          <w:tcPr>
            <w:tcW w:w="1106" w:type="dxa"/>
            <w:shd w:val="clear" w:color="auto" w:fill="95B3D7"/>
          </w:tcPr>
          <w:p w14:paraId="12A6287E" w14:textId="77777777" w:rsidR="007F73D1" w:rsidRPr="007178A4" w:rsidRDefault="007F73D1">
            <w:pPr>
              <w:pStyle w:val="TableParagraph"/>
              <w:rPr>
                <w:sz w:val="16"/>
                <w:szCs w:val="16"/>
              </w:rPr>
            </w:pPr>
          </w:p>
          <w:p w14:paraId="0B6C263E" w14:textId="77777777" w:rsidR="007F73D1" w:rsidRPr="007178A4" w:rsidRDefault="007F73D1">
            <w:pPr>
              <w:pStyle w:val="TableParagraph"/>
              <w:spacing w:before="2"/>
              <w:rPr>
                <w:sz w:val="16"/>
                <w:szCs w:val="16"/>
              </w:rPr>
            </w:pPr>
          </w:p>
          <w:p w14:paraId="4F03E267" w14:textId="77777777" w:rsidR="007F73D1" w:rsidRPr="007178A4" w:rsidRDefault="007F73D1">
            <w:pPr>
              <w:pStyle w:val="TableParagraph"/>
              <w:ind w:left="87"/>
              <w:rPr>
                <w:b/>
                <w:sz w:val="16"/>
                <w:szCs w:val="16"/>
              </w:rPr>
            </w:pPr>
            <w:r w:rsidRPr="007178A4">
              <w:rPr>
                <w:b/>
                <w:w w:val="105"/>
                <w:sz w:val="16"/>
                <w:szCs w:val="16"/>
              </w:rPr>
              <w:t>Riferimento normativo</w:t>
            </w:r>
          </w:p>
        </w:tc>
        <w:tc>
          <w:tcPr>
            <w:tcW w:w="1624" w:type="dxa"/>
            <w:shd w:val="clear" w:color="auto" w:fill="95B3D7"/>
          </w:tcPr>
          <w:p w14:paraId="63116700" w14:textId="77777777" w:rsidR="007F73D1" w:rsidRPr="007178A4" w:rsidRDefault="007F73D1">
            <w:pPr>
              <w:pStyle w:val="TableParagraph"/>
              <w:rPr>
                <w:sz w:val="16"/>
                <w:szCs w:val="16"/>
              </w:rPr>
            </w:pPr>
          </w:p>
          <w:p w14:paraId="2DA9662F" w14:textId="77777777" w:rsidR="007F73D1" w:rsidRPr="007178A4" w:rsidRDefault="007F73D1">
            <w:pPr>
              <w:pStyle w:val="TableParagraph"/>
              <w:spacing w:before="2"/>
              <w:rPr>
                <w:sz w:val="16"/>
                <w:szCs w:val="16"/>
              </w:rPr>
            </w:pPr>
          </w:p>
          <w:p w14:paraId="56C1E43A" w14:textId="77777777" w:rsidR="007F73D1" w:rsidRPr="007178A4" w:rsidRDefault="007F73D1">
            <w:pPr>
              <w:pStyle w:val="TableParagraph"/>
              <w:ind w:left="118"/>
              <w:rPr>
                <w:b/>
                <w:sz w:val="16"/>
                <w:szCs w:val="16"/>
              </w:rPr>
            </w:pPr>
            <w:r w:rsidRPr="007178A4">
              <w:rPr>
                <w:b/>
                <w:w w:val="105"/>
                <w:sz w:val="16"/>
                <w:szCs w:val="16"/>
              </w:rPr>
              <w:t>Denominazione del singolo obbligo</w:t>
            </w:r>
          </w:p>
        </w:tc>
        <w:tc>
          <w:tcPr>
            <w:tcW w:w="4842" w:type="dxa"/>
            <w:shd w:val="clear" w:color="auto" w:fill="95B3D7"/>
          </w:tcPr>
          <w:p w14:paraId="675D6607" w14:textId="77777777" w:rsidR="007F73D1" w:rsidRPr="007178A4" w:rsidRDefault="007F73D1">
            <w:pPr>
              <w:pStyle w:val="TableParagraph"/>
              <w:rPr>
                <w:sz w:val="16"/>
                <w:szCs w:val="16"/>
              </w:rPr>
            </w:pPr>
          </w:p>
          <w:p w14:paraId="051FF609" w14:textId="77777777" w:rsidR="007F73D1" w:rsidRPr="007178A4" w:rsidRDefault="007F73D1">
            <w:pPr>
              <w:pStyle w:val="TableParagraph"/>
              <w:spacing w:before="2"/>
              <w:rPr>
                <w:sz w:val="16"/>
                <w:szCs w:val="16"/>
              </w:rPr>
            </w:pPr>
          </w:p>
          <w:p w14:paraId="362E626E" w14:textId="77777777" w:rsidR="007F73D1" w:rsidRPr="007178A4" w:rsidRDefault="007F73D1">
            <w:pPr>
              <w:pStyle w:val="TableParagraph"/>
              <w:ind w:left="49" w:right="28"/>
              <w:jc w:val="center"/>
              <w:rPr>
                <w:b/>
                <w:sz w:val="16"/>
                <w:szCs w:val="16"/>
              </w:rPr>
            </w:pPr>
            <w:r w:rsidRPr="007178A4">
              <w:rPr>
                <w:b/>
                <w:w w:val="105"/>
                <w:sz w:val="16"/>
                <w:szCs w:val="16"/>
              </w:rPr>
              <w:t>Contenuti dell'obbligo</w:t>
            </w:r>
          </w:p>
        </w:tc>
        <w:tc>
          <w:tcPr>
            <w:tcW w:w="2835" w:type="dxa"/>
            <w:shd w:val="clear" w:color="auto" w:fill="95B3D7"/>
          </w:tcPr>
          <w:p w14:paraId="2C82E16A" w14:textId="77777777" w:rsidR="007F73D1" w:rsidRPr="007178A4" w:rsidRDefault="007F73D1">
            <w:pPr>
              <w:pStyle w:val="TableParagraph"/>
              <w:spacing w:before="6"/>
              <w:rPr>
                <w:sz w:val="16"/>
                <w:szCs w:val="16"/>
              </w:rPr>
            </w:pPr>
          </w:p>
          <w:p w14:paraId="340E75FA" w14:textId="77777777" w:rsidR="007F73D1" w:rsidRPr="007178A4" w:rsidRDefault="007F73D1">
            <w:pPr>
              <w:pStyle w:val="TableParagraph"/>
              <w:spacing w:line="283" w:lineRule="auto"/>
              <w:ind w:left="110" w:right="35" w:hanging="41"/>
              <w:rPr>
                <w:b/>
                <w:sz w:val="16"/>
                <w:szCs w:val="16"/>
              </w:rPr>
            </w:pPr>
            <w:r w:rsidRPr="007178A4">
              <w:rPr>
                <w:b/>
                <w:w w:val="105"/>
                <w:sz w:val="16"/>
                <w:szCs w:val="16"/>
              </w:rPr>
              <w:t>Aggiornamento previsto dal d.lgs 33/2013 (o da altra fonte normativa)</w:t>
            </w:r>
          </w:p>
        </w:tc>
        <w:tc>
          <w:tcPr>
            <w:tcW w:w="3260" w:type="dxa"/>
            <w:tcBorders>
              <w:top w:val="single" w:sz="12" w:space="0" w:color="000000"/>
            </w:tcBorders>
            <w:shd w:val="clear" w:color="auto" w:fill="95B3D7"/>
          </w:tcPr>
          <w:p w14:paraId="29D0C2D3" w14:textId="77777777" w:rsidR="007F73D1" w:rsidRPr="007178A4" w:rsidRDefault="007F73D1">
            <w:pPr>
              <w:pStyle w:val="TableParagraph"/>
              <w:spacing w:before="11"/>
              <w:rPr>
                <w:sz w:val="16"/>
                <w:szCs w:val="16"/>
              </w:rPr>
            </w:pPr>
          </w:p>
          <w:p w14:paraId="48CEEBAC" w14:textId="77777777" w:rsidR="007F73D1" w:rsidRPr="007178A4" w:rsidRDefault="007F73D1">
            <w:pPr>
              <w:pStyle w:val="TableParagraph"/>
              <w:spacing w:line="283" w:lineRule="auto"/>
              <w:ind w:left="63" w:right="35" w:firstLine="321"/>
              <w:rPr>
                <w:b/>
                <w:sz w:val="16"/>
                <w:szCs w:val="16"/>
              </w:rPr>
            </w:pPr>
            <w:r w:rsidRPr="007178A4">
              <w:rPr>
                <w:b/>
                <w:w w:val="105"/>
                <w:sz w:val="16"/>
                <w:szCs w:val="16"/>
              </w:rPr>
              <w:t>Struttura responsabile dell'elaborazione/trasmissione dei dati</w:t>
            </w:r>
          </w:p>
        </w:tc>
        <w:tc>
          <w:tcPr>
            <w:tcW w:w="2127" w:type="dxa"/>
            <w:tcBorders>
              <w:top w:val="single" w:sz="12" w:space="0" w:color="000000"/>
            </w:tcBorders>
            <w:shd w:val="clear" w:color="auto" w:fill="95B3D7"/>
          </w:tcPr>
          <w:p w14:paraId="45340937" w14:textId="77777777" w:rsidR="007F73D1" w:rsidRPr="007178A4" w:rsidRDefault="007F73D1">
            <w:pPr>
              <w:pStyle w:val="TableParagraph"/>
              <w:spacing w:before="49" w:line="283" w:lineRule="auto"/>
              <w:ind w:left="37" w:right="14"/>
              <w:jc w:val="center"/>
              <w:rPr>
                <w:b/>
                <w:sz w:val="16"/>
                <w:szCs w:val="16"/>
              </w:rPr>
            </w:pPr>
            <w:r w:rsidRPr="007178A4">
              <w:rPr>
                <w:b/>
                <w:w w:val="105"/>
                <w:sz w:val="16"/>
                <w:szCs w:val="16"/>
              </w:rPr>
              <w:t>Termine di scadenza per la trasmissione, ai fini della pubblicazione, dei dati</w:t>
            </w:r>
          </w:p>
        </w:tc>
        <w:tc>
          <w:tcPr>
            <w:tcW w:w="1559" w:type="dxa"/>
            <w:tcBorders>
              <w:top w:val="single" w:sz="12" w:space="0" w:color="000000"/>
            </w:tcBorders>
            <w:shd w:val="clear" w:color="auto" w:fill="95B3D7"/>
          </w:tcPr>
          <w:p w14:paraId="785253C0" w14:textId="77777777" w:rsidR="007F73D1" w:rsidRPr="007178A4" w:rsidRDefault="007F73D1">
            <w:pPr>
              <w:pStyle w:val="TableParagraph"/>
              <w:rPr>
                <w:sz w:val="16"/>
                <w:szCs w:val="16"/>
              </w:rPr>
            </w:pPr>
          </w:p>
          <w:p w14:paraId="0963E59D" w14:textId="77777777" w:rsidR="007F73D1" w:rsidRPr="007178A4" w:rsidRDefault="007F73D1">
            <w:pPr>
              <w:pStyle w:val="TableParagraph"/>
              <w:spacing w:before="2"/>
              <w:rPr>
                <w:sz w:val="16"/>
                <w:szCs w:val="16"/>
              </w:rPr>
            </w:pPr>
          </w:p>
          <w:p w14:paraId="586C6B0F" w14:textId="77777777" w:rsidR="007F73D1" w:rsidRPr="007178A4" w:rsidRDefault="007F73D1">
            <w:pPr>
              <w:pStyle w:val="TableParagraph"/>
              <w:ind w:left="136"/>
              <w:rPr>
                <w:b/>
                <w:sz w:val="16"/>
                <w:szCs w:val="16"/>
              </w:rPr>
            </w:pPr>
            <w:r w:rsidRPr="007178A4">
              <w:rPr>
                <w:b/>
                <w:w w:val="105"/>
                <w:sz w:val="16"/>
                <w:szCs w:val="16"/>
              </w:rPr>
              <w:t>Monitoraggio</w:t>
            </w:r>
          </w:p>
        </w:tc>
        <w:tc>
          <w:tcPr>
            <w:tcW w:w="992" w:type="dxa"/>
            <w:tcBorders>
              <w:top w:val="single" w:sz="12" w:space="0" w:color="000000"/>
              <w:right w:val="nil"/>
            </w:tcBorders>
            <w:shd w:val="clear" w:color="auto" w:fill="95B3D7"/>
          </w:tcPr>
          <w:p w14:paraId="52541309" w14:textId="77777777" w:rsidR="007F73D1" w:rsidRPr="007178A4" w:rsidRDefault="007F73D1">
            <w:pPr>
              <w:pStyle w:val="TableParagraph"/>
              <w:rPr>
                <w:sz w:val="16"/>
                <w:szCs w:val="16"/>
              </w:rPr>
            </w:pPr>
          </w:p>
          <w:p w14:paraId="7E6B3262" w14:textId="77777777" w:rsidR="007F73D1" w:rsidRPr="007178A4" w:rsidRDefault="007F73D1">
            <w:pPr>
              <w:pStyle w:val="TableParagraph"/>
              <w:spacing w:before="2"/>
              <w:rPr>
                <w:sz w:val="16"/>
                <w:szCs w:val="16"/>
              </w:rPr>
            </w:pPr>
          </w:p>
          <w:p w14:paraId="7178CBF1" w14:textId="77777777" w:rsidR="007F73D1" w:rsidRPr="007178A4" w:rsidRDefault="007F73D1">
            <w:pPr>
              <w:pStyle w:val="TableParagraph"/>
              <w:ind w:left="148" w:right="129"/>
              <w:jc w:val="center"/>
              <w:rPr>
                <w:b/>
                <w:sz w:val="16"/>
                <w:szCs w:val="16"/>
              </w:rPr>
            </w:pPr>
            <w:r w:rsidRPr="007178A4">
              <w:rPr>
                <w:b/>
                <w:w w:val="105"/>
                <w:sz w:val="16"/>
                <w:szCs w:val="16"/>
              </w:rPr>
              <w:t>N.</w:t>
            </w:r>
          </w:p>
        </w:tc>
        <w:tc>
          <w:tcPr>
            <w:tcW w:w="1276" w:type="dxa"/>
            <w:tcBorders>
              <w:top w:val="single" w:sz="12" w:space="0" w:color="000000"/>
              <w:right w:val="nil"/>
            </w:tcBorders>
            <w:shd w:val="clear" w:color="auto" w:fill="95B3D7"/>
          </w:tcPr>
          <w:p w14:paraId="4234BD95" w14:textId="77777777" w:rsidR="007F73D1" w:rsidRPr="007178A4" w:rsidRDefault="007F73D1">
            <w:pPr>
              <w:pStyle w:val="TableParagraph"/>
              <w:rPr>
                <w:sz w:val="16"/>
                <w:szCs w:val="16"/>
              </w:rPr>
            </w:pPr>
          </w:p>
        </w:tc>
      </w:tr>
      <w:tr w:rsidR="007F73D1" w:rsidRPr="007178A4" w14:paraId="72CDAD85" w14:textId="77777777" w:rsidTr="00A946A1">
        <w:trPr>
          <w:trHeight w:val="1209"/>
        </w:trPr>
        <w:tc>
          <w:tcPr>
            <w:tcW w:w="1178" w:type="dxa"/>
            <w:vMerge w:val="restart"/>
            <w:tcBorders>
              <w:bottom w:val="nil"/>
            </w:tcBorders>
          </w:tcPr>
          <w:p w14:paraId="1EE62AC4" w14:textId="77777777" w:rsidR="007F73D1" w:rsidRPr="007178A4" w:rsidRDefault="007F73D1" w:rsidP="007F73D1">
            <w:pPr>
              <w:pStyle w:val="TableParagraph"/>
              <w:jc w:val="center"/>
              <w:rPr>
                <w:sz w:val="16"/>
                <w:szCs w:val="16"/>
                <w:highlight w:val="green"/>
              </w:rPr>
            </w:pPr>
          </w:p>
          <w:p w14:paraId="7F03690E" w14:textId="77777777" w:rsidR="007F73D1" w:rsidRPr="007178A4" w:rsidRDefault="007F73D1" w:rsidP="007F73D1">
            <w:pPr>
              <w:pStyle w:val="TableParagraph"/>
              <w:jc w:val="center"/>
              <w:rPr>
                <w:sz w:val="16"/>
                <w:szCs w:val="16"/>
                <w:highlight w:val="green"/>
              </w:rPr>
            </w:pPr>
          </w:p>
          <w:p w14:paraId="40E245B5" w14:textId="77777777" w:rsidR="007F73D1" w:rsidRPr="007178A4" w:rsidRDefault="007F73D1" w:rsidP="007F73D1">
            <w:pPr>
              <w:pStyle w:val="TableParagraph"/>
              <w:jc w:val="center"/>
              <w:rPr>
                <w:sz w:val="16"/>
                <w:szCs w:val="16"/>
                <w:highlight w:val="green"/>
              </w:rPr>
            </w:pPr>
          </w:p>
          <w:p w14:paraId="439901E7" w14:textId="77777777" w:rsidR="007F73D1" w:rsidRPr="007178A4" w:rsidRDefault="007F73D1" w:rsidP="007F73D1">
            <w:pPr>
              <w:pStyle w:val="TableParagraph"/>
              <w:jc w:val="center"/>
              <w:rPr>
                <w:sz w:val="16"/>
                <w:szCs w:val="16"/>
                <w:highlight w:val="green"/>
              </w:rPr>
            </w:pPr>
          </w:p>
          <w:p w14:paraId="5FEAC9E4" w14:textId="1E551291" w:rsidR="007F73D1" w:rsidRPr="007178A4" w:rsidRDefault="007F73D1" w:rsidP="007F73D1">
            <w:pPr>
              <w:pStyle w:val="TableParagraph"/>
              <w:jc w:val="center"/>
              <w:rPr>
                <w:sz w:val="16"/>
                <w:szCs w:val="16"/>
                <w:highlight w:val="green"/>
              </w:rPr>
            </w:pPr>
          </w:p>
        </w:tc>
        <w:tc>
          <w:tcPr>
            <w:tcW w:w="1461" w:type="dxa"/>
            <w:vMerge w:val="restart"/>
          </w:tcPr>
          <w:p w14:paraId="4D501AE6" w14:textId="77777777" w:rsidR="007F73D1" w:rsidRPr="007178A4" w:rsidRDefault="007F73D1" w:rsidP="007F73D1">
            <w:pPr>
              <w:pStyle w:val="TableParagraph"/>
              <w:rPr>
                <w:sz w:val="16"/>
                <w:szCs w:val="16"/>
              </w:rPr>
            </w:pPr>
          </w:p>
          <w:p w14:paraId="1524D90D" w14:textId="77777777" w:rsidR="007F73D1" w:rsidRPr="007178A4" w:rsidRDefault="007F73D1" w:rsidP="007F73D1">
            <w:pPr>
              <w:pStyle w:val="TableParagraph"/>
              <w:spacing w:before="7"/>
              <w:rPr>
                <w:sz w:val="16"/>
                <w:szCs w:val="16"/>
              </w:rPr>
            </w:pPr>
          </w:p>
          <w:p w14:paraId="41A785FD" w14:textId="77777777" w:rsidR="007F73D1" w:rsidRPr="007178A4" w:rsidRDefault="007F73D1" w:rsidP="007F73D1">
            <w:pPr>
              <w:pStyle w:val="TableParagraph"/>
              <w:spacing w:before="1" w:line="283" w:lineRule="auto"/>
              <w:ind w:left="266" w:right="106" w:hanging="130"/>
              <w:rPr>
                <w:sz w:val="16"/>
                <w:szCs w:val="16"/>
              </w:rPr>
            </w:pPr>
            <w:r w:rsidRPr="007178A4">
              <w:rPr>
                <w:w w:val="105"/>
                <w:sz w:val="16"/>
                <w:szCs w:val="16"/>
              </w:rPr>
              <w:t>Titolari di incarichi dirigenziali amministrativi di vertice</w:t>
            </w:r>
          </w:p>
        </w:tc>
        <w:tc>
          <w:tcPr>
            <w:tcW w:w="1106" w:type="dxa"/>
            <w:tcBorders>
              <w:bottom w:val="nil"/>
            </w:tcBorders>
          </w:tcPr>
          <w:p w14:paraId="52CC1293" w14:textId="77777777" w:rsidR="007F73D1" w:rsidRPr="007178A4" w:rsidRDefault="007F73D1" w:rsidP="007F73D1">
            <w:pPr>
              <w:pStyle w:val="TableParagraph"/>
              <w:rPr>
                <w:sz w:val="16"/>
                <w:szCs w:val="16"/>
              </w:rPr>
            </w:pPr>
          </w:p>
          <w:p w14:paraId="79F17F2B" w14:textId="77777777" w:rsidR="007F73D1" w:rsidRPr="007178A4" w:rsidRDefault="007F73D1" w:rsidP="007F73D1">
            <w:pPr>
              <w:pStyle w:val="TableParagraph"/>
              <w:rPr>
                <w:sz w:val="16"/>
                <w:szCs w:val="16"/>
              </w:rPr>
            </w:pPr>
          </w:p>
          <w:p w14:paraId="40A898CB" w14:textId="77777777" w:rsidR="007F73D1" w:rsidRPr="007178A4" w:rsidRDefault="007F73D1" w:rsidP="007F73D1">
            <w:pPr>
              <w:pStyle w:val="TableParagraph"/>
              <w:spacing w:before="84" w:line="283" w:lineRule="auto"/>
              <w:ind w:left="22" w:right="82"/>
              <w:jc w:val="both"/>
              <w:rPr>
                <w:sz w:val="16"/>
                <w:szCs w:val="16"/>
                <w:lang w:val="en-US"/>
              </w:rPr>
            </w:pPr>
            <w:r w:rsidRPr="007178A4">
              <w:rPr>
                <w:w w:val="105"/>
                <w:sz w:val="16"/>
                <w:szCs w:val="16"/>
                <w:lang w:val="en-US"/>
              </w:rPr>
              <w:t xml:space="preserve">Art. 14, c. 1, </w:t>
            </w:r>
            <w:proofErr w:type="spellStart"/>
            <w:r w:rsidRPr="007178A4">
              <w:rPr>
                <w:w w:val="105"/>
                <w:sz w:val="16"/>
                <w:szCs w:val="16"/>
                <w:lang w:val="en-US"/>
              </w:rPr>
              <w:t>lett</w:t>
            </w:r>
            <w:proofErr w:type="spellEnd"/>
            <w:r w:rsidRPr="007178A4">
              <w:rPr>
                <w:w w:val="105"/>
                <w:sz w:val="16"/>
                <w:szCs w:val="16"/>
                <w:lang w:val="en-US"/>
              </w:rPr>
              <w:t>. f) e c. 1- bis, d.lgs. n. 33/2013 Art. 2, c. 1, punto 1, l. n.</w:t>
            </w:r>
          </w:p>
          <w:p w14:paraId="1EFA8D79" w14:textId="77777777" w:rsidR="007F73D1" w:rsidRPr="007178A4" w:rsidRDefault="007F73D1" w:rsidP="007F73D1">
            <w:pPr>
              <w:pStyle w:val="TableParagraph"/>
              <w:spacing w:before="1"/>
              <w:ind w:left="22"/>
              <w:rPr>
                <w:sz w:val="16"/>
                <w:szCs w:val="16"/>
              </w:rPr>
            </w:pPr>
            <w:r w:rsidRPr="007178A4">
              <w:rPr>
                <w:w w:val="105"/>
                <w:sz w:val="16"/>
                <w:szCs w:val="16"/>
              </w:rPr>
              <w:t>441/1982</w:t>
            </w:r>
          </w:p>
        </w:tc>
        <w:tc>
          <w:tcPr>
            <w:tcW w:w="1624" w:type="dxa"/>
            <w:vMerge w:val="restart"/>
          </w:tcPr>
          <w:p w14:paraId="0D1219C0" w14:textId="77777777" w:rsidR="007F73D1" w:rsidRPr="007178A4" w:rsidRDefault="007F73D1" w:rsidP="007F73D1">
            <w:pPr>
              <w:pStyle w:val="TableParagraph"/>
              <w:rPr>
                <w:sz w:val="16"/>
                <w:szCs w:val="16"/>
              </w:rPr>
            </w:pPr>
          </w:p>
          <w:p w14:paraId="0A729679" w14:textId="77777777" w:rsidR="007F73D1" w:rsidRPr="007178A4" w:rsidRDefault="007F73D1" w:rsidP="007F73D1">
            <w:pPr>
              <w:pStyle w:val="TableParagraph"/>
              <w:spacing w:before="7"/>
              <w:rPr>
                <w:sz w:val="16"/>
                <w:szCs w:val="16"/>
              </w:rPr>
            </w:pPr>
          </w:p>
          <w:p w14:paraId="69034A84" w14:textId="63E99AC1" w:rsidR="007F73D1" w:rsidRPr="007178A4" w:rsidRDefault="007F73D1" w:rsidP="003B2D06">
            <w:pPr>
              <w:pStyle w:val="TableParagraph"/>
              <w:spacing w:before="1" w:line="283" w:lineRule="auto"/>
              <w:ind w:left="87" w:right="64"/>
              <w:rPr>
                <w:sz w:val="16"/>
                <w:szCs w:val="16"/>
              </w:rPr>
            </w:pPr>
            <w:r w:rsidRPr="007178A4">
              <w:rPr>
                <w:w w:val="105"/>
                <w:sz w:val="16"/>
                <w:szCs w:val="16"/>
              </w:rPr>
              <w:t>Incarichi</w:t>
            </w:r>
            <w:r w:rsidR="003B2D06">
              <w:rPr>
                <w:w w:val="105"/>
                <w:sz w:val="16"/>
                <w:szCs w:val="16"/>
              </w:rPr>
              <w:t xml:space="preserve"> a</w:t>
            </w:r>
            <w:r w:rsidRPr="007178A4">
              <w:rPr>
                <w:w w:val="105"/>
                <w:sz w:val="16"/>
                <w:szCs w:val="16"/>
              </w:rPr>
              <w:t>mministrativi di vertice (da pubblicare in tabelle)</w:t>
            </w:r>
          </w:p>
        </w:tc>
        <w:tc>
          <w:tcPr>
            <w:tcW w:w="4842" w:type="dxa"/>
          </w:tcPr>
          <w:p w14:paraId="3E4E8A63" w14:textId="77777777" w:rsidR="007F73D1" w:rsidRPr="007178A4" w:rsidRDefault="007F73D1" w:rsidP="007F73D1">
            <w:pPr>
              <w:pStyle w:val="TableParagraph"/>
              <w:rPr>
                <w:sz w:val="16"/>
                <w:szCs w:val="16"/>
              </w:rPr>
            </w:pPr>
          </w:p>
          <w:p w14:paraId="661FC909" w14:textId="77777777" w:rsidR="007F73D1" w:rsidRPr="007178A4" w:rsidRDefault="007F73D1" w:rsidP="007F73D1">
            <w:pPr>
              <w:pStyle w:val="TableParagraph"/>
              <w:spacing w:before="76" w:line="283" w:lineRule="auto"/>
              <w:ind w:left="23" w:right="12"/>
              <w:rPr>
                <w:sz w:val="16"/>
                <w:szCs w:val="16"/>
              </w:rPr>
            </w:pPr>
            <w:r w:rsidRPr="007178A4">
              <w:rPr>
                <w:w w:val="105"/>
                <w:sz w:val="16"/>
                <w:szCs w:val="16"/>
              </w:rPr>
              <w:t xml:space="preserve">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w:t>
            </w:r>
            <w:r w:rsidRPr="007178A4">
              <w:rPr>
                <w:w w:val="105"/>
                <w:sz w:val="16"/>
                <w:szCs w:val="16"/>
                <w:u w:val="single"/>
              </w:rPr>
              <w:t>e riferita al momento dell'assunzione dell'incarico</w:t>
            </w:r>
            <w:r w:rsidRPr="007178A4">
              <w:rPr>
                <w:w w:val="105"/>
                <w:sz w:val="16"/>
                <w:szCs w:val="16"/>
              </w:rPr>
              <w:t>]</w:t>
            </w:r>
          </w:p>
        </w:tc>
        <w:tc>
          <w:tcPr>
            <w:tcW w:w="2835" w:type="dxa"/>
          </w:tcPr>
          <w:p w14:paraId="6C704CA3" w14:textId="77777777" w:rsidR="007F73D1" w:rsidRPr="007178A4" w:rsidRDefault="007F73D1" w:rsidP="007F73D1">
            <w:pPr>
              <w:pStyle w:val="TableParagraph"/>
              <w:spacing w:before="5"/>
              <w:rPr>
                <w:sz w:val="16"/>
                <w:szCs w:val="16"/>
              </w:rPr>
            </w:pPr>
          </w:p>
          <w:p w14:paraId="2B38F869" w14:textId="6D02015D" w:rsidR="007F73D1" w:rsidRPr="007178A4" w:rsidRDefault="007F73D1" w:rsidP="007F73D1">
            <w:pPr>
              <w:pStyle w:val="TableParagraph"/>
              <w:spacing w:line="283" w:lineRule="auto"/>
              <w:ind w:left="29" w:right="7"/>
              <w:jc w:val="center"/>
              <w:rPr>
                <w:sz w:val="16"/>
                <w:szCs w:val="16"/>
              </w:rPr>
            </w:pPr>
            <w:r w:rsidRPr="007178A4">
              <w:rPr>
                <w:w w:val="105"/>
                <w:sz w:val="16"/>
                <w:szCs w:val="16"/>
              </w:rPr>
              <w:t xml:space="preserve">Nessuno (va presentata una sola volta entro </w:t>
            </w:r>
            <w:proofErr w:type="gramStart"/>
            <w:r w:rsidRPr="007178A4">
              <w:rPr>
                <w:w w:val="105"/>
                <w:sz w:val="16"/>
                <w:szCs w:val="16"/>
              </w:rPr>
              <w:t>3</w:t>
            </w:r>
            <w:proofErr w:type="gramEnd"/>
            <w:r w:rsidRPr="007178A4">
              <w:rPr>
                <w:w w:val="105"/>
                <w:sz w:val="16"/>
                <w:szCs w:val="16"/>
              </w:rPr>
              <w:t xml:space="preserve"> mesi dalla elezione, dalla</w:t>
            </w:r>
            <w:r w:rsidRPr="007178A4">
              <w:rPr>
                <w:spacing w:val="-5"/>
                <w:w w:val="105"/>
                <w:sz w:val="16"/>
                <w:szCs w:val="16"/>
              </w:rPr>
              <w:t xml:space="preserve"> </w:t>
            </w:r>
            <w:r w:rsidRPr="007178A4">
              <w:rPr>
                <w:w w:val="105"/>
                <w:sz w:val="16"/>
                <w:szCs w:val="16"/>
              </w:rPr>
              <w:t>nomina o dal conferimento dell'incarico e resta pubblicata fino alla cessazione dell'incarico o del</w:t>
            </w:r>
            <w:r w:rsidRPr="007178A4">
              <w:rPr>
                <w:spacing w:val="-1"/>
                <w:w w:val="105"/>
                <w:sz w:val="16"/>
                <w:szCs w:val="16"/>
              </w:rPr>
              <w:t xml:space="preserve"> </w:t>
            </w:r>
            <w:r w:rsidRPr="007178A4">
              <w:rPr>
                <w:w w:val="105"/>
                <w:sz w:val="16"/>
                <w:szCs w:val="16"/>
              </w:rPr>
              <w:t>mandato).</w:t>
            </w:r>
          </w:p>
        </w:tc>
        <w:tc>
          <w:tcPr>
            <w:tcW w:w="3260" w:type="dxa"/>
          </w:tcPr>
          <w:p w14:paraId="439E9CE6" w14:textId="77777777" w:rsidR="007F73D1" w:rsidRPr="007178A4" w:rsidRDefault="007F73D1" w:rsidP="007F73D1">
            <w:pPr>
              <w:pStyle w:val="TableParagraph"/>
              <w:rPr>
                <w:sz w:val="16"/>
                <w:szCs w:val="16"/>
              </w:rPr>
            </w:pPr>
          </w:p>
          <w:p w14:paraId="36F60BB5" w14:textId="77777777" w:rsidR="007F73D1" w:rsidRPr="007178A4" w:rsidRDefault="007F73D1" w:rsidP="007F73D1">
            <w:pPr>
              <w:pStyle w:val="TableParagraph"/>
              <w:rPr>
                <w:sz w:val="16"/>
                <w:szCs w:val="16"/>
              </w:rPr>
            </w:pPr>
          </w:p>
          <w:p w14:paraId="66F0134A" w14:textId="77777777" w:rsidR="007F73D1" w:rsidRPr="007178A4" w:rsidRDefault="007F73D1" w:rsidP="007F73D1">
            <w:pPr>
              <w:pStyle w:val="TableParagraph"/>
              <w:spacing w:before="4"/>
              <w:rPr>
                <w:sz w:val="16"/>
                <w:szCs w:val="16"/>
              </w:rPr>
            </w:pPr>
          </w:p>
          <w:p w14:paraId="50688F82" w14:textId="6C019220" w:rsidR="00FA788E" w:rsidRPr="007178A4" w:rsidRDefault="00FA788E" w:rsidP="00FA788E">
            <w:pPr>
              <w:pStyle w:val="TableParagraph"/>
              <w:spacing w:before="4"/>
              <w:jc w:val="center"/>
              <w:rPr>
                <w:w w:val="105"/>
                <w:sz w:val="16"/>
                <w:szCs w:val="16"/>
              </w:rPr>
            </w:pPr>
            <w:r w:rsidRPr="007178A4">
              <w:rPr>
                <w:w w:val="105"/>
                <w:sz w:val="16"/>
                <w:szCs w:val="16"/>
              </w:rPr>
              <w:t xml:space="preserve">Unità in </w:t>
            </w:r>
            <w:r w:rsidR="006F2CC4">
              <w:rPr>
                <w:w w:val="105"/>
                <w:sz w:val="16"/>
                <w:szCs w:val="16"/>
              </w:rPr>
              <w:t>Staff</w:t>
            </w:r>
            <w:r w:rsidRPr="007178A4">
              <w:rPr>
                <w:w w:val="105"/>
                <w:sz w:val="16"/>
                <w:szCs w:val="16"/>
              </w:rPr>
              <w:t xml:space="preserve"> per i Servizi Generali del Rettorato e della Direzione Generale</w:t>
            </w:r>
          </w:p>
          <w:p w14:paraId="2320ED4E" w14:textId="43BD4E10" w:rsidR="007F73D1" w:rsidRPr="007178A4" w:rsidRDefault="007F73D1" w:rsidP="007F73D1">
            <w:pPr>
              <w:pStyle w:val="TableParagraph"/>
              <w:ind w:left="47" w:right="24"/>
              <w:jc w:val="center"/>
              <w:rPr>
                <w:sz w:val="16"/>
                <w:szCs w:val="16"/>
              </w:rPr>
            </w:pPr>
          </w:p>
        </w:tc>
        <w:tc>
          <w:tcPr>
            <w:tcW w:w="2127" w:type="dxa"/>
          </w:tcPr>
          <w:p w14:paraId="413C80A2" w14:textId="77777777" w:rsidR="007F73D1" w:rsidRPr="007178A4" w:rsidRDefault="007F73D1" w:rsidP="007F73D1">
            <w:pPr>
              <w:pStyle w:val="TableParagraph"/>
              <w:rPr>
                <w:sz w:val="16"/>
                <w:szCs w:val="16"/>
              </w:rPr>
            </w:pPr>
          </w:p>
          <w:p w14:paraId="491FA2A3" w14:textId="77777777" w:rsidR="007F73D1" w:rsidRPr="007178A4" w:rsidRDefault="007F73D1" w:rsidP="007F73D1">
            <w:pPr>
              <w:pStyle w:val="TableParagraph"/>
              <w:rPr>
                <w:sz w:val="16"/>
                <w:szCs w:val="16"/>
              </w:rPr>
            </w:pPr>
          </w:p>
          <w:p w14:paraId="5DAF349C" w14:textId="7A21465A" w:rsidR="007F73D1" w:rsidRPr="007178A4" w:rsidRDefault="007F73D1" w:rsidP="007F73D1">
            <w:pPr>
              <w:pStyle w:val="TableParagraph"/>
              <w:spacing w:before="84" w:line="283" w:lineRule="auto"/>
              <w:ind w:left="212" w:right="187" w:hanging="1"/>
              <w:jc w:val="center"/>
              <w:rPr>
                <w:sz w:val="16"/>
                <w:szCs w:val="16"/>
              </w:rPr>
            </w:pPr>
            <w:r w:rsidRPr="007178A4">
              <w:rPr>
                <w:w w:val="105"/>
                <w:sz w:val="16"/>
                <w:szCs w:val="16"/>
              </w:rPr>
              <w:t>Entro 20 giorni dalla trasmissione dei dati da parte degli interessati</w:t>
            </w:r>
          </w:p>
        </w:tc>
        <w:tc>
          <w:tcPr>
            <w:tcW w:w="1559" w:type="dxa"/>
          </w:tcPr>
          <w:p w14:paraId="25822601" w14:textId="77777777" w:rsidR="007F73D1" w:rsidRPr="007178A4" w:rsidRDefault="007F73D1" w:rsidP="00852C60">
            <w:pPr>
              <w:pStyle w:val="TableParagraph"/>
              <w:jc w:val="center"/>
              <w:rPr>
                <w:sz w:val="16"/>
                <w:szCs w:val="16"/>
              </w:rPr>
            </w:pPr>
          </w:p>
          <w:p w14:paraId="0CF8CC55" w14:textId="77777777" w:rsidR="007F73D1" w:rsidRPr="007178A4" w:rsidRDefault="007F73D1" w:rsidP="00852C60">
            <w:pPr>
              <w:pStyle w:val="TableParagraph"/>
              <w:jc w:val="center"/>
              <w:rPr>
                <w:sz w:val="16"/>
                <w:szCs w:val="16"/>
              </w:rPr>
            </w:pPr>
          </w:p>
          <w:p w14:paraId="486879D8" w14:textId="6B172729" w:rsidR="00852C60" w:rsidRDefault="007F73D1" w:rsidP="00852C60">
            <w:pPr>
              <w:pStyle w:val="TableParagraph"/>
              <w:spacing w:line="283" w:lineRule="auto"/>
              <w:ind w:right="160" w:hanging="15"/>
              <w:jc w:val="center"/>
              <w:rPr>
                <w:w w:val="105"/>
                <w:sz w:val="16"/>
                <w:szCs w:val="16"/>
              </w:rPr>
            </w:pPr>
            <w:r w:rsidRPr="007178A4">
              <w:rPr>
                <w:w w:val="105"/>
                <w:sz w:val="16"/>
                <w:szCs w:val="16"/>
              </w:rPr>
              <w:t>Semestrale</w:t>
            </w:r>
          </w:p>
          <w:p w14:paraId="0A8A0D8D" w14:textId="2B1E672A" w:rsidR="007F73D1" w:rsidRPr="007178A4" w:rsidRDefault="007F73D1" w:rsidP="00852C60">
            <w:pPr>
              <w:pStyle w:val="TableParagraph"/>
              <w:spacing w:line="283" w:lineRule="auto"/>
              <w:ind w:right="160" w:hanging="15"/>
              <w:jc w:val="center"/>
              <w:rPr>
                <w:sz w:val="16"/>
                <w:szCs w:val="16"/>
              </w:rPr>
            </w:pPr>
            <w:r w:rsidRPr="007178A4">
              <w:rPr>
                <w:w w:val="105"/>
                <w:sz w:val="16"/>
                <w:szCs w:val="16"/>
              </w:rPr>
              <w:t>30 giugno</w:t>
            </w:r>
          </w:p>
          <w:p w14:paraId="6D368AEC" w14:textId="77777777" w:rsidR="007F73D1" w:rsidRPr="007178A4" w:rsidRDefault="007F73D1" w:rsidP="00852C60">
            <w:pPr>
              <w:pStyle w:val="TableParagraph"/>
              <w:jc w:val="center"/>
              <w:rPr>
                <w:sz w:val="16"/>
                <w:szCs w:val="16"/>
              </w:rPr>
            </w:pPr>
            <w:r w:rsidRPr="007178A4">
              <w:rPr>
                <w:w w:val="105"/>
                <w:sz w:val="16"/>
                <w:szCs w:val="16"/>
              </w:rPr>
              <w:t>15 dicembre</w:t>
            </w:r>
          </w:p>
        </w:tc>
        <w:tc>
          <w:tcPr>
            <w:tcW w:w="992" w:type="dxa"/>
          </w:tcPr>
          <w:p w14:paraId="607C827C" w14:textId="77777777" w:rsidR="007F73D1" w:rsidRPr="007178A4" w:rsidRDefault="007F73D1" w:rsidP="007F73D1">
            <w:pPr>
              <w:pStyle w:val="TableParagraph"/>
              <w:rPr>
                <w:sz w:val="16"/>
                <w:szCs w:val="16"/>
              </w:rPr>
            </w:pPr>
          </w:p>
          <w:p w14:paraId="23A6A78A" w14:textId="77777777" w:rsidR="007F73D1" w:rsidRPr="007178A4" w:rsidRDefault="007F73D1" w:rsidP="007F73D1">
            <w:pPr>
              <w:pStyle w:val="TableParagraph"/>
              <w:rPr>
                <w:sz w:val="16"/>
                <w:szCs w:val="16"/>
              </w:rPr>
            </w:pPr>
          </w:p>
          <w:p w14:paraId="4B762077" w14:textId="77777777" w:rsidR="007F73D1" w:rsidRPr="007178A4" w:rsidRDefault="007F73D1" w:rsidP="007F73D1">
            <w:pPr>
              <w:pStyle w:val="TableParagraph"/>
              <w:rPr>
                <w:sz w:val="16"/>
                <w:szCs w:val="16"/>
              </w:rPr>
            </w:pPr>
          </w:p>
          <w:p w14:paraId="0DC84C13" w14:textId="77777777" w:rsidR="007F73D1" w:rsidRPr="007178A4" w:rsidRDefault="007F73D1" w:rsidP="007F73D1">
            <w:pPr>
              <w:pStyle w:val="TableParagraph"/>
              <w:rPr>
                <w:sz w:val="16"/>
                <w:szCs w:val="16"/>
              </w:rPr>
            </w:pPr>
          </w:p>
          <w:p w14:paraId="581B3C62" w14:textId="77777777" w:rsidR="007F73D1" w:rsidRPr="007178A4" w:rsidRDefault="007F73D1" w:rsidP="007F73D1">
            <w:pPr>
              <w:pStyle w:val="TableParagraph"/>
              <w:spacing w:before="2"/>
              <w:rPr>
                <w:sz w:val="16"/>
                <w:szCs w:val="16"/>
              </w:rPr>
            </w:pPr>
          </w:p>
          <w:p w14:paraId="27E86062" w14:textId="77777777" w:rsidR="007F73D1" w:rsidRPr="007178A4" w:rsidRDefault="007F73D1" w:rsidP="007F73D1">
            <w:pPr>
              <w:pStyle w:val="TableParagraph"/>
              <w:ind w:left="140" w:right="99"/>
              <w:jc w:val="center"/>
              <w:rPr>
                <w:sz w:val="16"/>
                <w:szCs w:val="16"/>
              </w:rPr>
            </w:pPr>
            <w:r w:rsidRPr="007178A4">
              <w:rPr>
                <w:w w:val="105"/>
                <w:sz w:val="16"/>
                <w:szCs w:val="16"/>
              </w:rPr>
              <w:t>57</w:t>
            </w:r>
          </w:p>
        </w:tc>
        <w:tc>
          <w:tcPr>
            <w:tcW w:w="1276" w:type="dxa"/>
          </w:tcPr>
          <w:p w14:paraId="7879C6D4" w14:textId="1A6F2DA0" w:rsidR="007F73D1" w:rsidRPr="007178A4" w:rsidRDefault="007F73D1" w:rsidP="00C81215">
            <w:pPr>
              <w:pStyle w:val="TableParagraph"/>
              <w:jc w:val="center"/>
              <w:rPr>
                <w:b/>
                <w:sz w:val="16"/>
                <w:szCs w:val="16"/>
              </w:rPr>
            </w:pPr>
          </w:p>
        </w:tc>
      </w:tr>
      <w:tr w:rsidR="007F73D1" w:rsidRPr="007178A4" w14:paraId="539C393E" w14:textId="77777777" w:rsidTr="00A946A1">
        <w:trPr>
          <w:trHeight w:val="741"/>
        </w:trPr>
        <w:tc>
          <w:tcPr>
            <w:tcW w:w="1178" w:type="dxa"/>
            <w:vMerge/>
            <w:tcBorders>
              <w:top w:val="nil"/>
              <w:bottom w:val="nil"/>
            </w:tcBorders>
          </w:tcPr>
          <w:p w14:paraId="5786C6EB" w14:textId="77777777" w:rsidR="007F73D1" w:rsidRPr="007178A4" w:rsidRDefault="007F73D1" w:rsidP="007F73D1">
            <w:pPr>
              <w:rPr>
                <w:sz w:val="16"/>
                <w:szCs w:val="16"/>
              </w:rPr>
            </w:pPr>
          </w:p>
        </w:tc>
        <w:tc>
          <w:tcPr>
            <w:tcW w:w="1461" w:type="dxa"/>
            <w:vMerge/>
            <w:tcBorders>
              <w:top w:val="nil"/>
            </w:tcBorders>
          </w:tcPr>
          <w:p w14:paraId="688A0C18" w14:textId="77777777" w:rsidR="007F73D1" w:rsidRPr="007178A4" w:rsidRDefault="007F73D1" w:rsidP="007F73D1">
            <w:pPr>
              <w:rPr>
                <w:sz w:val="16"/>
                <w:szCs w:val="16"/>
              </w:rPr>
            </w:pPr>
          </w:p>
        </w:tc>
        <w:tc>
          <w:tcPr>
            <w:tcW w:w="1106" w:type="dxa"/>
            <w:tcBorders>
              <w:top w:val="nil"/>
              <w:bottom w:val="nil"/>
            </w:tcBorders>
          </w:tcPr>
          <w:p w14:paraId="12FEF60C" w14:textId="77777777" w:rsidR="007F73D1" w:rsidRPr="007178A4" w:rsidRDefault="007F73D1" w:rsidP="007F73D1">
            <w:pPr>
              <w:pStyle w:val="TableParagraph"/>
              <w:rPr>
                <w:sz w:val="16"/>
                <w:szCs w:val="16"/>
                <w:lang w:val="en-US"/>
              </w:rPr>
            </w:pPr>
          </w:p>
          <w:p w14:paraId="5A31F177" w14:textId="77777777" w:rsidR="007F73D1" w:rsidRPr="007178A4" w:rsidRDefault="007F73D1" w:rsidP="007F73D1">
            <w:pPr>
              <w:pStyle w:val="TableParagraph"/>
              <w:spacing w:before="10"/>
              <w:rPr>
                <w:sz w:val="16"/>
                <w:szCs w:val="16"/>
                <w:lang w:val="en-US"/>
              </w:rPr>
            </w:pPr>
          </w:p>
          <w:p w14:paraId="49094A88" w14:textId="77777777" w:rsidR="007F73D1" w:rsidRPr="007178A4" w:rsidRDefault="007F73D1" w:rsidP="007F73D1">
            <w:pPr>
              <w:pStyle w:val="TableParagraph"/>
              <w:spacing w:line="283" w:lineRule="auto"/>
              <w:ind w:left="22" w:right="82"/>
              <w:jc w:val="both"/>
              <w:rPr>
                <w:sz w:val="16"/>
                <w:szCs w:val="16"/>
                <w:lang w:val="en-US"/>
              </w:rPr>
            </w:pPr>
            <w:r w:rsidRPr="007178A4">
              <w:rPr>
                <w:w w:val="105"/>
                <w:sz w:val="16"/>
                <w:szCs w:val="16"/>
                <w:lang w:val="en-US"/>
              </w:rPr>
              <w:t xml:space="preserve">Art. 14, c. 1, </w:t>
            </w:r>
            <w:proofErr w:type="spellStart"/>
            <w:r w:rsidRPr="007178A4">
              <w:rPr>
                <w:w w:val="105"/>
                <w:sz w:val="16"/>
                <w:szCs w:val="16"/>
                <w:lang w:val="en-US"/>
              </w:rPr>
              <w:t>lett</w:t>
            </w:r>
            <w:proofErr w:type="spellEnd"/>
            <w:r w:rsidRPr="007178A4">
              <w:rPr>
                <w:w w:val="105"/>
                <w:sz w:val="16"/>
                <w:szCs w:val="16"/>
                <w:lang w:val="en-US"/>
              </w:rPr>
              <w:t>. f) e c. 1- bis, d.lgs. n. 33/2013 Art. 2, c. 1, punto 2, l. n.</w:t>
            </w:r>
          </w:p>
          <w:p w14:paraId="047D1741" w14:textId="77777777" w:rsidR="007F73D1" w:rsidRPr="007178A4" w:rsidRDefault="007F73D1" w:rsidP="007F73D1">
            <w:pPr>
              <w:pStyle w:val="TableParagraph"/>
              <w:spacing w:before="1"/>
              <w:ind w:left="22"/>
              <w:rPr>
                <w:sz w:val="16"/>
                <w:szCs w:val="16"/>
              </w:rPr>
            </w:pPr>
            <w:r w:rsidRPr="007178A4">
              <w:rPr>
                <w:w w:val="105"/>
                <w:sz w:val="16"/>
                <w:szCs w:val="16"/>
              </w:rPr>
              <w:t>441/1982</w:t>
            </w:r>
          </w:p>
        </w:tc>
        <w:tc>
          <w:tcPr>
            <w:tcW w:w="1624" w:type="dxa"/>
            <w:vMerge/>
            <w:tcBorders>
              <w:top w:val="nil"/>
            </w:tcBorders>
          </w:tcPr>
          <w:p w14:paraId="4DF1D5E7" w14:textId="77777777" w:rsidR="007F73D1" w:rsidRPr="007178A4" w:rsidRDefault="007F73D1" w:rsidP="007F73D1">
            <w:pPr>
              <w:rPr>
                <w:sz w:val="16"/>
                <w:szCs w:val="16"/>
              </w:rPr>
            </w:pPr>
          </w:p>
        </w:tc>
        <w:tc>
          <w:tcPr>
            <w:tcW w:w="4842" w:type="dxa"/>
          </w:tcPr>
          <w:p w14:paraId="51A7EF16" w14:textId="77777777" w:rsidR="007F73D1" w:rsidRPr="007178A4" w:rsidRDefault="007F73D1" w:rsidP="007F73D1">
            <w:pPr>
              <w:pStyle w:val="TableParagraph"/>
              <w:rPr>
                <w:sz w:val="16"/>
                <w:szCs w:val="16"/>
              </w:rPr>
            </w:pPr>
          </w:p>
          <w:p w14:paraId="328BF59C" w14:textId="77777777" w:rsidR="007F73D1" w:rsidRPr="007178A4" w:rsidRDefault="007F73D1" w:rsidP="007F73D1">
            <w:pPr>
              <w:pStyle w:val="TableParagraph"/>
              <w:spacing w:before="74" w:line="283" w:lineRule="auto"/>
              <w:ind w:left="23" w:right="46"/>
              <w:rPr>
                <w:sz w:val="16"/>
                <w:szCs w:val="16"/>
              </w:rPr>
            </w:pPr>
            <w:r w:rsidRPr="007178A4">
              <w:rPr>
                <w:w w:val="105"/>
                <w:sz w:val="16"/>
                <w:szCs w:val="16"/>
              </w:rPr>
              <w:t>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w:t>
            </w:r>
          </w:p>
        </w:tc>
        <w:tc>
          <w:tcPr>
            <w:tcW w:w="2835" w:type="dxa"/>
          </w:tcPr>
          <w:p w14:paraId="3E5A3A9D" w14:textId="77777777" w:rsidR="007F73D1" w:rsidRPr="007178A4" w:rsidRDefault="007F73D1" w:rsidP="007F73D1">
            <w:pPr>
              <w:pStyle w:val="TableParagraph"/>
              <w:rPr>
                <w:sz w:val="16"/>
                <w:szCs w:val="16"/>
              </w:rPr>
            </w:pPr>
          </w:p>
          <w:p w14:paraId="268763D1" w14:textId="77777777" w:rsidR="007F73D1" w:rsidRPr="007178A4" w:rsidRDefault="007F73D1" w:rsidP="007F73D1">
            <w:pPr>
              <w:pStyle w:val="TableParagraph"/>
              <w:rPr>
                <w:sz w:val="16"/>
                <w:szCs w:val="16"/>
              </w:rPr>
            </w:pPr>
          </w:p>
          <w:p w14:paraId="330D070B" w14:textId="77777777" w:rsidR="007F73D1" w:rsidRPr="007178A4" w:rsidRDefault="007F73D1" w:rsidP="007F73D1">
            <w:pPr>
              <w:pStyle w:val="TableParagraph"/>
              <w:spacing w:before="82" w:line="283" w:lineRule="auto"/>
              <w:ind w:left="24" w:right="1"/>
              <w:jc w:val="center"/>
              <w:rPr>
                <w:sz w:val="16"/>
                <w:szCs w:val="16"/>
              </w:rPr>
            </w:pPr>
            <w:r w:rsidRPr="007178A4">
              <w:rPr>
                <w:w w:val="105"/>
                <w:sz w:val="16"/>
                <w:szCs w:val="16"/>
              </w:rPr>
              <w:t>Entro 3 mesi dalla nomina o dal conferimento dell'incarico</w:t>
            </w:r>
          </w:p>
        </w:tc>
        <w:tc>
          <w:tcPr>
            <w:tcW w:w="3260" w:type="dxa"/>
          </w:tcPr>
          <w:p w14:paraId="15D3FABA" w14:textId="77777777" w:rsidR="007F73D1" w:rsidRPr="007178A4" w:rsidRDefault="007F73D1" w:rsidP="007F73D1">
            <w:pPr>
              <w:pStyle w:val="TableParagraph"/>
              <w:rPr>
                <w:sz w:val="16"/>
                <w:szCs w:val="16"/>
              </w:rPr>
            </w:pPr>
          </w:p>
          <w:p w14:paraId="00468139" w14:textId="77777777" w:rsidR="007F73D1" w:rsidRPr="007178A4" w:rsidRDefault="007F73D1" w:rsidP="007F73D1">
            <w:pPr>
              <w:pStyle w:val="TableParagraph"/>
              <w:rPr>
                <w:sz w:val="16"/>
                <w:szCs w:val="16"/>
              </w:rPr>
            </w:pPr>
          </w:p>
          <w:p w14:paraId="2BD81E68" w14:textId="77777777" w:rsidR="007F73D1" w:rsidRPr="007178A4" w:rsidRDefault="007F73D1" w:rsidP="007F73D1">
            <w:pPr>
              <w:pStyle w:val="TableParagraph"/>
              <w:spacing w:before="6"/>
              <w:rPr>
                <w:sz w:val="16"/>
                <w:szCs w:val="16"/>
              </w:rPr>
            </w:pPr>
          </w:p>
          <w:p w14:paraId="3B55EF3C" w14:textId="77DC626B" w:rsidR="00FA788E" w:rsidRPr="007178A4" w:rsidRDefault="00FA788E" w:rsidP="00FA788E">
            <w:pPr>
              <w:pStyle w:val="TableParagraph"/>
              <w:spacing w:before="4"/>
              <w:jc w:val="center"/>
              <w:rPr>
                <w:w w:val="105"/>
                <w:sz w:val="16"/>
                <w:szCs w:val="16"/>
              </w:rPr>
            </w:pPr>
            <w:r w:rsidRPr="007178A4">
              <w:rPr>
                <w:w w:val="105"/>
                <w:sz w:val="16"/>
                <w:szCs w:val="16"/>
              </w:rPr>
              <w:t xml:space="preserve">Unità in </w:t>
            </w:r>
            <w:r w:rsidR="006F2CC4">
              <w:rPr>
                <w:w w:val="105"/>
                <w:sz w:val="16"/>
                <w:szCs w:val="16"/>
              </w:rPr>
              <w:t>Staff</w:t>
            </w:r>
            <w:r w:rsidRPr="007178A4">
              <w:rPr>
                <w:w w:val="105"/>
                <w:sz w:val="16"/>
                <w:szCs w:val="16"/>
              </w:rPr>
              <w:t xml:space="preserve"> per i Servizi Generali del Rettorato e della Direzione Generale</w:t>
            </w:r>
          </w:p>
          <w:p w14:paraId="1D134630" w14:textId="46796CF6" w:rsidR="007F73D1" w:rsidRPr="007178A4" w:rsidRDefault="007F73D1" w:rsidP="007F73D1">
            <w:pPr>
              <w:pStyle w:val="TableParagraph"/>
              <w:ind w:left="47" w:right="24"/>
              <w:jc w:val="center"/>
              <w:rPr>
                <w:sz w:val="16"/>
                <w:szCs w:val="16"/>
              </w:rPr>
            </w:pPr>
          </w:p>
        </w:tc>
        <w:tc>
          <w:tcPr>
            <w:tcW w:w="2127" w:type="dxa"/>
          </w:tcPr>
          <w:p w14:paraId="07786F77" w14:textId="77777777" w:rsidR="007F73D1" w:rsidRPr="007178A4" w:rsidRDefault="007F73D1" w:rsidP="007F73D1">
            <w:pPr>
              <w:pStyle w:val="TableParagraph"/>
              <w:rPr>
                <w:sz w:val="16"/>
                <w:szCs w:val="16"/>
              </w:rPr>
            </w:pPr>
          </w:p>
          <w:p w14:paraId="3258DB68" w14:textId="6994D9F6" w:rsidR="007F73D1" w:rsidRPr="007178A4" w:rsidRDefault="007F73D1" w:rsidP="007F73D1">
            <w:pPr>
              <w:pStyle w:val="TableParagraph"/>
              <w:spacing w:before="74" w:line="283" w:lineRule="auto"/>
              <w:ind w:left="212" w:right="187" w:hanging="1"/>
              <w:jc w:val="center"/>
              <w:rPr>
                <w:sz w:val="16"/>
                <w:szCs w:val="16"/>
              </w:rPr>
            </w:pPr>
            <w:r w:rsidRPr="007178A4">
              <w:rPr>
                <w:w w:val="105"/>
                <w:sz w:val="16"/>
                <w:szCs w:val="16"/>
              </w:rPr>
              <w:t>Entro 20 giorni dalla trasmissione dei dati da parte degli interessati</w:t>
            </w:r>
          </w:p>
        </w:tc>
        <w:tc>
          <w:tcPr>
            <w:tcW w:w="1559" w:type="dxa"/>
          </w:tcPr>
          <w:p w14:paraId="15E600F2" w14:textId="77777777" w:rsidR="007F73D1" w:rsidRPr="007178A4" w:rsidRDefault="007F73D1" w:rsidP="00852C60">
            <w:pPr>
              <w:pStyle w:val="TableParagraph"/>
              <w:jc w:val="center"/>
              <w:rPr>
                <w:sz w:val="16"/>
                <w:szCs w:val="16"/>
              </w:rPr>
            </w:pPr>
          </w:p>
          <w:p w14:paraId="103AFC7C" w14:textId="77777777" w:rsidR="00852C60" w:rsidRDefault="007F73D1" w:rsidP="00852C60">
            <w:pPr>
              <w:pStyle w:val="TableParagraph"/>
              <w:spacing w:before="82" w:line="283" w:lineRule="auto"/>
              <w:ind w:right="160" w:hanging="15"/>
              <w:jc w:val="center"/>
              <w:rPr>
                <w:w w:val="105"/>
                <w:sz w:val="16"/>
                <w:szCs w:val="16"/>
              </w:rPr>
            </w:pPr>
            <w:r w:rsidRPr="007178A4">
              <w:rPr>
                <w:w w:val="105"/>
                <w:sz w:val="16"/>
                <w:szCs w:val="16"/>
              </w:rPr>
              <w:t xml:space="preserve">Semestrale </w:t>
            </w:r>
          </w:p>
          <w:p w14:paraId="428CAD53" w14:textId="13F0996F" w:rsidR="007F73D1" w:rsidRPr="007178A4" w:rsidRDefault="007F73D1" w:rsidP="00852C60">
            <w:pPr>
              <w:pStyle w:val="TableParagraph"/>
              <w:spacing w:before="82" w:line="283" w:lineRule="auto"/>
              <w:ind w:right="160" w:hanging="15"/>
              <w:jc w:val="center"/>
              <w:rPr>
                <w:sz w:val="16"/>
                <w:szCs w:val="16"/>
              </w:rPr>
            </w:pPr>
            <w:r w:rsidRPr="007178A4">
              <w:rPr>
                <w:w w:val="105"/>
                <w:sz w:val="16"/>
                <w:szCs w:val="16"/>
              </w:rPr>
              <w:t>30 giugno</w:t>
            </w:r>
          </w:p>
          <w:p w14:paraId="29E222FE" w14:textId="77777777" w:rsidR="007F73D1" w:rsidRPr="007178A4" w:rsidRDefault="007F73D1" w:rsidP="00852C60">
            <w:pPr>
              <w:pStyle w:val="TableParagraph"/>
              <w:jc w:val="center"/>
              <w:rPr>
                <w:sz w:val="16"/>
                <w:szCs w:val="16"/>
              </w:rPr>
            </w:pPr>
            <w:r w:rsidRPr="007178A4">
              <w:rPr>
                <w:w w:val="105"/>
                <w:sz w:val="16"/>
                <w:szCs w:val="16"/>
              </w:rPr>
              <w:t>15 dicembre</w:t>
            </w:r>
          </w:p>
        </w:tc>
        <w:tc>
          <w:tcPr>
            <w:tcW w:w="992" w:type="dxa"/>
          </w:tcPr>
          <w:p w14:paraId="63653BF2" w14:textId="77777777" w:rsidR="007F73D1" w:rsidRPr="007178A4" w:rsidRDefault="007F73D1" w:rsidP="007F73D1">
            <w:pPr>
              <w:pStyle w:val="TableParagraph"/>
              <w:rPr>
                <w:sz w:val="16"/>
                <w:szCs w:val="16"/>
              </w:rPr>
            </w:pPr>
          </w:p>
          <w:p w14:paraId="3DB98C4E" w14:textId="77777777" w:rsidR="007F73D1" w:rsidRPr="007178A4" w:rsidRDefault="007F73D1" w:rsidP="007F73D1">
            <w:pPr>
              <w:pStyle w:val="TableParagraph"/>
              <w:rPr>
                <w:sz w:val="16"/>
                <w:szCs w:val="16"/>
              </w:rPr>
            </w:pPr>
          </w:p>
          <w:p w14:paraId="12485A90" w14:textId="77777777" w:rsidR="007F73D1" w:rsidRPr="007178A4" w:rsidRDefault="007F73D1" w:rsidP="007F73D1">
            <w:pPr>
              <w:pStyle w:val="TableParagraph"/>
              <w:rPr>
                <w:sz w:val="16"/>
                <w:szCs w:val="16"/>
              </w:rPr>
            </w:pPr>
          </w:p>
          <w:p w14:paraId="7CC71210" w14:textId="77777777" w:rsidR="007F73D1" w:rsidRPr="007178A4" w:rsidRDefault="007F73D1" w:rsidP="007F73D1">
            <w:pPr>
              <w:pStyle w:val="TableParagraph"/>
              <w:spacing w:before="84"/>
              <w:ind w:left="140" w:right="99"/>
              <w:jc w:val="center"/>
              <w:rPr>
                <w:sz w:val="16"/>
                <w:szCs w:val="16"/>
              </w:rPr>
            </w:pPr>
            <w:r w:rsidRPr="007178A4">
              <w:rPr>
                <w:w w:val="105"/>
                <w:sz w:val="16"/>
                <w:szCs w:val="16"/>
              </w:rPr>
              <w:t>58</w:t>
            </w:r>
          </w:p>
        </w:tc>
        <w:tc>
          <w:tcPr>
            <w:tcW w:w="1276" w:type="dxa"/>
          </w:tcPr>
          <w:p w14:paraId="1AF8BDF6" w14:textId="43116EDA" w:rsidR="007F73D1" w:rsidRPr="007178A4" w:rsidRDefault="007F73D1" w:rsidP="00786BAA">
            <w:pPr>
              <w:pStyle w:val="TableParagraph"/>
              <w:jc w:val="center"/>
              <w:rPr>
                <w:b/>
                <w:sz w:val="16"/>
                <w:szCs w:val="16"/>
              </w:rPr>
            </w:pPr>
          </w:p>
        </w:tc>
      </w:tr>
      <w:tr w:rsidR="007F73D1" w:rsidRPr="007178A4" w14:paraId="1456EADF" w14:textId="77777777" w:rsidTr="00A946A1">
        <w:trPr>
          <w:trHeight w:val="780"/>
        </w:trPr>
        <w:tc>
          <w:tcPr>
            <w:tcW w:w="1178" w:type="dxa"/>
            <w:vMerge/>
            <w:tcBorders>
              <w:top w:val="nil"/>
              <w:bottom w:val="nil"/>
            </w:tcBorders>
          </w:tcPr>
          <w:p w14:paraId="2B4CE62D" w14:textId="77777777" w:rsidR="007F73D1" w:rsidRPr="007178A4" w:rsidRDefault="007F73D1" w:rsidP="007F73D1">
            <w:pPr>
              <w:rPr>
                <w:sz w:val="16"/>
                <w:szCs w:val="16"/>
              </w:rPr>
            </w:pPr>
          </w:p>
        </w:tc>
        <w:tc>
          <w:tcPr>
            <w:tcW w:w="1461" w:type="dxa"/>
            <w:vMerge/>
            <w:tcBorders>
              <w:top w:val="nil"/>
            </w:tcBorders>
          </w:tcPr>
          <w:p w14:paraId="40272058" w14:textId="77777777" w:rsidR="007F73D1" w:rsidRPr="007178A4" w:rsidRDefault="007F73D1" w:rsidP="007F73D1">
            <w:pPr>
              <w:rPr>
                <w:sz w:val="16"/>
                <w:szCs w:val="16"/>
              </w:rPr>
            </w:pPr>
          </w:p>
        </w:tc>
        <w:tc>
          <w:tcPr>
            <w:tcW w:w="1106" w:type="dxa"/>
            <w:tcBorders>
              <w:top w:val="nil"/>
            </w:tcBorders>
          </w:tcPr>
          <w:p w14:paraId="38109B33" w14:textId="77777777" w:rsidR="007F73D1" w:rsidRPr="007178A4" w:rsidRDefault="007F73D1" w:rsidP="007F73D1">
            <w:pPr>
              <w:pStyle w:val="TableParagraph"/>
              <w:rPr>
                <w:sz w:val="16"/>
                <w:szCs w:val="16"/>
                <w:lang w:val="en-US"/>
              </w:rPr>
            </w:pPr>
          </w:p>
          <w:p w14:paraId="701EB516" w14:textId="77777777" w:rsidR="007F73D1" w:rsidRPr="007178A4" w:rsidRDefault="007F73D1" w:rsidP="007F73D1">
            <w:pPr>
              <w:pStyle w:val="TableParagraph"/>
              <w:rPr>
                <w:sz w:val="16"/>
                <w:szCs w:val="16"/>
                <w:lang w:val="en-US"/>
              </w:rPr>
            </w:pPr>
          </w:p>
          <w:p w14:paraId="65160AB8" w14:textId="77777777" w:rsidR="007F73D1" w:rsidRPr="007178A4" w:rsidRDefault="007F73D1" w:rsidP="007F73D1">
            <w:pPr>
              <w:pStyle w:val="TableParagraph"/>
              <w:spacing w:before="2"/>
              <w:rPr>
                <w:sz w:val="16"/>
                <w:szCs w:val="16"/>
                <w:lang w:val="en-US"/>
              </w:rPr>
            </w:pPr>
          </w:p>
          <w:p w14:paraId="19A62D42" w14:textId="77777777" w:rsidR="007F73D1" w:rsidRPr="007178A4" w:rsidRDefault="007F73D1" w:rsidP="007F73D1">
            <w:pPr>
              <w:pStyle w:val="TableParagraph"/>
              <w:spacing w:line="283" w:lineRule="auto"/>
              <w:ind w:left="22" w:right="82"/>
              <w:jc w:val="both"/>
              <w:rPr>
                <w:sz w:val="16"/>
                <w:szCs w:val="16"/>
                <w:lang w:val="en-US"/>
              </w:rPr>
            </w:pPr>
            <w:r w:rsidRPr="007178A4">
              <w:rPr>
                <w:w w:val="105"/>
                <w:sz w:val="16"/>
                <w:szCs w:val="16"/>
                <w:lang w:val="en-US"/>
              </w:rPr>
              <w:t xml:space="preserve">Art. 14, c. 1, </w:t>
            </w:r>
            <w:proofErr w:type="spellStart"/>
            <w:r w:rsidRPr="007178A4">
              <w:rPr>
                <w:w w:val="105"/>
                <w:sz w:val="16"/>
                <w:szCs w:val="16"/>
                <w:lang w:val="en-US"/>
              </w:rPr>
              <w:t>lett</w:t>
            </w:r>
            <w:proofErr w:type="spellEnd"/>
            <w:r w:rsidRPr="007178A4">
              <w:rPr>
                <w:w w:val="105"/>
                <w:sz w:val="16"/>
                <w:szCs w:val="16"/>
                <w:lang w:val="en-US"/>
              </w:rPr>
              <w:t>. f) e c. 1- bis, d.lgs. n. 33/2013 Art. 3, l. n. 441/1982</w:t>
            </w:r>
          </w:p>
        </w:tc>
        <w:tc>
          <w:tcPr>
            <w:tcW w:w="1624" w:type="dxa"/>
            <w:vMerge/>
            <w:tcBorders>
              <w:top w:val="nil"/>
            </w:tcBorders>
          </w:tcPr>
          <w:p w14:paraId="1722EC7C" w14:textId="77777777" w:rsidR="007F73D1" w:rsidRPr="007178A4" w:rsidRDefault="007F73D1" w:rsidP="007F73D1">
            <w:pPr>
              <w:rPr>
                <w:sz w:val="16"/>
                <w:szCs w:val="16"/>
                <w:lang w:val="en-US"/>
              </w:rPr>
            </w:pPr>
          </w:p>
        </w:tc>
        <w:tc>
          <w:tcPr>
            <w:tcW w:w="4842" w:type="dxa"/>
          </w:tcPr>
          <w:p w14:paraId="31D70AAB" w14:textId="77777777" w:rsidR="007F73D1" w:rsidRPr="007178A4" w:rsidRDefault="007F73D1" w:rsidP="007F73D1">
            <w:pPr>
              <w:pStyle w:val="TableParagraph"/>
              <w:rPr>
                <w:sz w:val="16"/>
                <w:szCs w:val="16"/>
                <w:lang w:val="en-US"/>
              </w:rPr>
            </w:pPr>
          </w:p>
          <w:p w14:paraId="5BCCB2D8" w14:textId="77777777" w:rsidR="007F73D1" w:rsidRPr="007178A4" w:rsidRDefault="007F73D1" w:rsidP="007F73D1">
            <w:pPr>
              <w:pStyle w:val="TableParagraph"/>
              <w:spacing w:line="283" w:lineRule="auto"/>
              <w:ind w:left="23" w:right="2"/>
              <w:rPr>
                <w:sz w:val="16"/>
                <w:szCs w:val="16"/>
              </w:rPr>
            </w:pPr>
            <w:r w:rsidRPr="007178A4">
              <w:rPr>
                <w:w w:val="105"/>
                <w:sz w:val="16"/>
                <w:szCs w:val="16"/>
              </w:rPr>
              <w:t>3)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w:t>
            </w:r>
          </w:p>
        </w:tc>
        <w:tc>
          <w:tcPr>
            <w:tcW w:w="2835" w:type="dxa"/>
          </w:tcPr>
          <w:p w14:paraId="56F5E65A" w14:textId="77777777" w:rsidR="007F73D1" w:rsidRPr="007178A4" w:rsidRDefault="007F73D1" w:rsidP="007F73D1">
            <w:pPr>
              <w:pStyle w:val="TableParagraph"/>
              <w:rPr>
                <w:sz w:val="16"/>
                <w:szCs w:val="16"/>
              </w:rPr>
            </w:pPr>
          </w:p>
          <w:p w14:paraId="3292FB63" w14:textId="77777777" w:rsidR="007F73D1" w:rsidRPr="007178A4" w:rsidRDefault="007F73D1" w:rsidP="007F73D1">
            <w:pPr>
              <w:pStyle w:val="TableParagraph"/>
              <w:rPr>
                <w:sz w:val="16"/>
                <w:szCs w:val="16"/>
              </w:rPr>
            </w:pPr>
          </w:p>
          <w:p w14:paraId="4BC2E5FF" w14:textId="77777777" w:rsidR="007F73D1" w:rsidRPr="007178A4" w:rsidRDefault="007F73D1" w:rsidP="007F73D1">
            <w:pPr>
              <w:pStyle w:val="TableParagraph"/>
              <w:rPr>
                <w:sz w:val="16"/>
                <w:szCs w:val="16"/>
              </w:rPr>
            </w:pPr>
          </w:p>
          <w:p w14:paraId="0EFE4A19" w14:textId="77777777" w:rsidR="007F73D1" w:rsidRPr="007178A4" w:rsidRDefault="007F73D1" w:rsidP="007F73D1">
            <w:pPr>
              <w:pStyle w:val="TableParagraph"/>
              <w:spacing w:before="9"/>
              <w:rPr>
                <w:sz w:val="16"/>
                <w:szCs w:val="16"/>
              </w:rPr>
            </w:pPr>
          </w:p>
          <w:p w14:paraId="4C6D481F" w14:textId="77777777" w:rsidR="007F73D1" w:rsidRPr="007178A4" w:rsidRDefault="007F73D1" w:rsidP="007F73D1">
            <w:pPr>
              <w:pStyle w:val="TableParagraph"/>
              <w:spacing w:before="1"/>
              <w:ind w:left="19"/>
              <w:jc w:val="center"/>
              <w:rPr>
                <w:sz w:val="16"/>
                <w:szCs w:val="16"/>
              </w:rPr>
            </w:pPr>
            <w:r w:rsidRPr="007178A4">
              <w:rPr>
                <w:w w:val="105"/>
                <w:sz w:val="16"/>
                <w:szCs w:val="16"/>
              </w:rPr>
              <w:t>Annuale</w:t>
            </w:r>
          </w:p>
        </w:tc>
        <w:tc>
          <w:tcPr>
            <w:tcW w:w="3260" w:type="dxa"/>
          </w:tcPr>
          <w:p w14:paraId="17749918" w14:textId="77777777" w:rsidR="007F73D1" w:rsidRPr="007178A4" w:rsidRDefault="007F73D1" w:rsidP="007F73D1">
            <w:pPr>
              <w:pStyle w:val="TableParagraph"/>
              <w:rPr>
                <w:sz w:val="16"/>
                <w:szCs w:val="16"/>
              </w:rPr>
            </w:pPr>
          </w:p>
          <w:p w14:paraId="77B03956" w14:textId="77777777" w:rsidR="007F73D1" w:rsidRPr="007178A4" w:rsidRDefault="007F73D1" w:rsidP="007F73D1">
            <w:pPr>
              <w:pStyle w:val="TableParagraph"/>
              <w:spacing w:before="4"/>
              <w:rPr>
                <w:sz w:val="16"/>
                <w:szCs w:val="16"/>
              </w:rPr>
            </w:pPr>
          </w:p>
          <w:p w14:paraId="66BEC8E3" w14:textId="31C80810" w:rsidR="00FA788E" w:rsidRPr="007178A4" w:rsidRDefault="00FA788E" w:rsidP="00FA788E">
            <w:pPr>
              <w:pStyle w:val="TableParagraph"/>
              <w:spacing w:before="4"/>
              <w:jc w:val="center"/>
              <w:rPr>
                <w:w w:val="105"/>
                <w:sz w:val="16"/>
                <w:szCs w:val="16"/>
              </w:rPr>
            </w:pPr>
            <w:r w:rsidRPr="007178A4">
              <w:rPr>
                <w:w w:val="105"/>
                <w:sz w:val="16"/>
                <w:szCs w:val="16"/>
              </w:rPr>
              <w:t xml:space="preserve">Unità in </w:t>
            </w:r>
            <w:r w:rsidR="006F2CC4">
              <w:rPr>
                <w:w w:val="105"/>
                <w:sz w:val="16"/>
                <w:szCs w:val="16"/>
              </w:rPr>
              <w:t>Staff</w:t>
            </w:r>
            <w:r w:rsidRPr="007178A4">
              <w:rPr>
                <w:w w:val="105"/>
                <w:sz w:val="16"/>
                <w:szCs w:val="16"/>
              </w:rPr>
              <w:t xml:space="preserve"> per i Servizi Generali del Rettorato e della Direzione Generale</w:t>
            </w:r>
          </w:p>
          <w:p w14:paraId="3E949EAA" w14:textId="09D5B649" w:rsidR="007F73D1" w:rsidRPr="007178A4" w:rsidRDefault="007F73D1" w:rsidP="007F73D1">
            <w:pPr>
              <w:pStyle w:val="TableParagraph"/>
              <w:spacing w:before="1"/>
              <w:ind w:left="47" w:right="24"/>
              <w:jc w:val="center"/>
              <w:rPr>
                <w:sz w:val="16"/>
                <w:szCs w:val="16"/>
              </w:rPr>
            </w:pPr>
          </w:p>
        </w:tc>
        <w:tc>
          <w:tcPr>
            <w:tcW w:w="2127" w:type="dxa"/>
          </w:tcPr>
          <w:p w14:paraId="6697BFE4" w14:textId="77777777" w:rsidR="007F73D1" w:rsidRPr="007178A4" w:rsidRDefault="007F73D1" w:rsidP="007F73D1">
            <w:pPr>
              <w:pStyle w:val="TableParagraph"/>
              <w:rPr>
                <w:sz w:val="16"/>
                <w:szCs w:val="16"/>
              </w:rPr>
            </w:pPr>
          </w:p>
          <w:p w14:paraId="0C3CF9D2" w14:textId="0E7AA888" w:rsidR="007F73D1" w:rsidRPr="007178A4" w:rsidRDefault="007F73D1" w:rsidP="007F73D1">
            <w:pPr>
              <w:pStyle w:val="TableParagraph"/>
              <w:spacing w:line="283" w:lineRule="auto"/>
              <w:ind w:left="212" w:right="187" w:hanging="1"/>
              <w:jc w:val="center"/>
              <w:rPr>
                <w:sz w:val="16"/>
                <w:szCs w:val="16"/>
              </w:rPr>
            </w:pPr>
            <w:r w:rsidRPr="007178A4">
              <w:rPr>
                <w:w w:val="105"/>
                <w:sz w:val="16"/>
                <w:szCs w:val="16"/>
              </w:rPr>
              <w:t>Entro 20 giorni dalla trasmissione dei dati da parte degli interessati</w:t>
            </w:r>
          </w:p>
        </w:tc>
        <w:tc>
          <w:tcPr>
            <w:tcW w:w="1559" w:type="dxa"/>
          </w:tcPr>
          <w:p w14:paraId="1A48B4A0" w14:textId="77777777" w:rsidR="007F73D1" w:rsidRPr="007178A4" w:rsidRDefault="007F73D1" w:rsidP="007F73D1">
            <w:pPr>
              <w:pStyle w:val="TableParagraph"/>
              <w:rPr>
                <w:sz w:val="16"/>
                <w:szCs w:val="16"/>
              </w:rPr>
            </w:pPr>
          </w:p>
          <w:p w14:paraId="6C4CDF06" w14:textId="77777777" w:rsidR="00852C60" w:rsidRDefault="007F73D1" w:rsidP="007F73D1">
            <w:pPr>
              <w:pStyle w:val="TableParagraph"/>
              <w:spacing w:line="283" w:lineRule="auto"/>
              <w:ind w:left="218" w:right="160" w:hanging="15"/>
              <w:rPr>
                <w:w w:val="105"/>
                <w:sz w:val="16"/>
                <w:szCs w:val="16"/>
              </w:rPr>
            </w:pPr>
            <w:r w:rsidRPr="007178A4">
              <w:rPr>
                <w:w w:val="105"/>
                <w:sz w:val="16"/>
                <w:szCs w:val="16"/>
              </w:rPr>
              <w:t xml:space="preserve">Semestrale </w:t>
            </w:r>
          </w:p>
          <w:p w14:paraId="32BC8550" w14:textId="41F4EDA0" w:rsidR="007F73D1" w:rsidRPr="007178A4" w:rsidRDefault="007F73D1" w:rsidP="007F73D1">
            <w:pPr>
              <w:pStyle w:val="TableParagraph"/>
              <w:spacing w:line="283" w:lineRule="auto"/>
              <w:ind w:left="218" w:right="160" w:hanging="15"/>
              <w:rPr>
                <w:sz w:val="16"/>
                <w:szCs w:val="16"/>
              </w:rPr>
            </w:pPr>
            <w:r w:rsidRPr="007178A4">
              <w:rPr>
                <w:w w:val="105"/>
                <w:sz w:val="16"/>
                <w:szCs w:val="16"/>
              </w:rPr>
              <w:t>30 giugno</w:t>
            </w:r>
          </w:p>
          <w:p w14:paraId="05531B3E" w14:textId="77777777" w:rsidR="007F73D1" w:rsidRPr="007178A4" w:rsidRDefault="007F73D1" w:rsidP="007F73D1">
            <w:pPr>
              <w:pStyle w:val="TableParagraph"/>
              <w:spacing w:before="1"/>
              <w:ind w:left="175"/>
              <w:rPr>
                <w:sz w:val="16"/>
                <w:szCs w:val="16"/>
              </w:rPr>
            </w:pPr>
            <w:r w:rsidRPr="007178A4">
              <w:rPr>
                <w:w w:val="105"/>
                <w:sz w:val="16"/>
                <w:szCs w:val="16"/>
              </w:rPr>
              <w:t>15 dicembre</w:t>
            </w:r>
          </w:p>
        </w:tc>
        <w:tc>
          <w:tcPr>
            <w:tcW w:w="992" w:type="dxa"/>
          </w:tcPr>
          <w:p w14:paraId="6048D072" w14:textId="77777777" w:rsidR="007F73D1" w:rsidRPr="007178A4" w:rsidRDefault="007F73D1" w:rsidP="007F73D1">
            <w:pPr>
              <w:pStyle w:val="TableParagraph"/>
              <w:rPr>
                <w:sz w:val="16"/>
                <w:szCs w:val="16"/>
              </w:rPr>
            </w:pPr>
          </w:p>
          <w:p w14:paraId="1428ECDA" w14:textId="77777777" w:rsidR="006D63E2" w:rsidRPr="007178A4" w:rsidRDefault="006D63E2" w:rsidP="007F73D1">
            <w:pPr>
              <w:pStyle w:val="TableParagraph"/>
              <w:ind w:left="140" w:right="99"/>
              <w:jc w:val="center"/>
              <w:rPr>
                <w:w w:val="105"/>
                <w:sz w:val="16"/>
                <w:szCs w:val="16"/>
              </w:rPr>
            </w:pPr>
          </w:p>
          <w:p w14:paraId="57255ED2" w14:textId="3CDD62ED" w:rsidR="007F73D1" w:rsidRPr="007178A4" w:rsidRDefault="007F73D1" w:rsidP="007F73D1">
            <w:pPr>
              <w:pStyle w:val="TableParagraph"/>
              <w:ind w:left="140" w:right="99"/>
              <w:jc w:val="center"/>
              <w:rPr>
                <w:sz w:val="16"/>
                <w:szCs w:val="16"/>
              </w:rPr>
            </w:pPr>
            <w:r w:rsidRPr="007178A4">
              <w:rPr>
                <w:w w:val="105"/>
                <w:sz w:val="16"/>
                <w:szCs w:val="16"/>
              </w:rPr>
              <w:t>59</w:t>
            </w:r>
          </w:p>
        </w:tc>
        <w:tc>
          <w:tcPr>
            <w:tcW w:w="1276" w:type="dxa"/>
          </w:tcPr>
          <w:p w14:paraId="2E79DE6E" w14:textId="77777777" w:rsidR="007F73D1" w:rsidRPr="007178A4" w:rsidRDefault="007F73D1" w:rsidP="007F73D1">
            <w:pPr>
              <w:pStyle w:val="TableParagraph"/>
              <w:jc w:val="center"/>
              <w:rPr>
                <w:b/>
                <w:sz w:val="16"/>
                <w:szCs w:val="16"/>
              </w:rPr>
            </w:pPr>
          </w:p>
        </w:tc>
      </w:tr>
      <w:tr w:rsidR="007F73D1" w:rsidRPr="007178A4" w14:paraId="7BFA8D8E" w14:textId="77777777" w:rsidTr="00A946A1">
        <w:trPr>
          <w:trHeight w:val="628"/>
        </w:trPr>
        <w:tc>
          <w:tcPr>
            <w:tcW w:w="1178" w:type="dxa"/>
            <w:vMerge/>
            <w:tcBorders>
              <w:top w:val="nil"/>
              <w:bottom w:val="nil"/>
            </w:tcBorders>
          </w:tcPr>
          <w:p w14:paraId="657D165F" w14:textId="77777777" w:rsidR="007F73D1" w:rsidRPr="007178A4" w:rsidRDefault="007F73D1" w:rsidP="007F73D1">
            <w:pPr>
              <w:rPr>
                <w:sz w:val="16"/>
                <w:szCs w:val="16"/>
              </w:rPr>
            </w:pPr>
          </w:p>
        </w:tc>
        <w:tc>
          <w:tcPr>
            <w:tcW w:w="1461" w:type="dxa"/>
            <w:vMerge/>
            <w:tcBorders>
              <w:top w:val="nil"/>
            </w:tcBorders>
          </w:tcPr>
          <w:p w14:paraId="0AD01E8B" w14:textId="77777777" w:rsidR="007F73D1" w:rsidRPr="007178A4" w:rsidRDefault="007F73D1" w:rsidP="007F73D1">
            <w:pPr>
              <w:rPr>
                <w:sz w:val="16"/>
                <w:szCs w:val="16"/>
              </w:rPr>
            </w:pPr>
          </w:p>
        </w:tc>
        <w:tc>
          <w:tcPr>
            <w:tcW w:w="1106" w:type="dxa"/>
          </w:tcPr>
          <w:p w14:paraId="6D3080C7" w14:textId="77777777" w:rsidR="007F73D1" w:rsidRPr="007178A4" w:rsidRDefault="007F73D1" w:rsidP="007F73D1">
            <w:pPr>
              <w:pStyle w:val="TableParagraph"/>
              <w:rPr>
                <w:sz w:val="16"/>
                <w:szCs w:val="16"/>
              </w:rPr>
            </w:pPr>
          </w:p>
          <w:p w14:paraId="78C93AAA" w14:textId="77777777" w:rsidR="007F73D1" w:rsidRPr="007178A4" w:rsidRDefault="007F73D1" w:rsidP="007F73D1">
            <w:pPr>
              <w:pStyle w:val="TableParagraph"/>
              <w:spacing w:before="1"/>
              <w:rPr>
                <w:sz w:val="16"/>
                <w:szCs w:val="16"/>
              </w:rPr>
            </w:pPr>
          </w:p>
          <w:p w14:paraId="5ADC8D02" w14:textId="77777777" w:rsidR="007F73D1" w:rsidRPr="007178A4" w:rsidRDefault="007F73D1" w:rsidP="007F73D1">
            <w:pPr>
              <w:pStyle w:val="TableParagraph"/>
              <w:spacing w:line="283" w:lineRule="auto"/>
              <w:ind w:left="22" w:right="256"/>
              <w:rPr>
                <w:sz w:val="16"/>
                <w:szCs w:val="16"/>
              </w:rPr>
            </w:pPr>
            <w:r w:rsidRPr="007178A4">
              <w:rPr>
                <w:w w:val="105"/>
                <w:sz w:val="16"/>
                <w:szCs w:val="16"/>
              </w:rPr>
              <w:t>Art. 20, c. 3, d.lgs. n. 39/2013</w:t>
            </w:r>
          </w:p>
        </w:tc>
        <w:tc>
          <w:tcPr>
            <w:tcW w:w="1624" w:type="dxa"/>
            <w:vMerge/>
            <w:tcBorders>
              <w:top w:val="nil"/>
            </w:tcBorders>
          </w:tcPr>
          <w:p w14:paraId="5A1A6C4D" w14:textId="77777777" w:rsidR="007F73D1" w:rsidRPr="007178A4" w:rsidRDefault="007F73D1" w:rsidP="007F73D1">
            <w:pPr>
              <w:rPr>
                <w:sz w:val="16"/>
                <w:szCs w:val="16"/>
              </w:rPr>
            </w:pPr>
          </w:p>
        </w:tc>
        <w:tc>
          <w:tcPr>
            <w:tcW w:w="4842" w:type="dxa"/>
          </w:tcPr>
          <w:p w14:paraId="42B9B95D" w14:textId="77777777" w:rsidR="007F73D1" w:rsidRPr="007178A4" w:rsidRDefault="007F73D1" w:rsidP="007F73D1">
            <w:pPr>
              <w:pStyle w:val="TableParagraph"/>
              <w:rPr>
                <w:sz w:val="16"/>
                <w:szCs w:val="16"/>
              </w:rPr>
            </w:pPr>
          </w:p>
          <w:p w14:paraId="6A08F422" w14:textId="77777777" w:rsidR="007F73D1" w:rsidRPr="007178A4" w:rsidRDefault="007F73D1" w:rsidP="007F73D1">
            <w:pPr>
              <w:pStyle w:val="TableParagraph"/>
              <w:spacing w:before="1"/>
              <w:rPr>
                <w:sz w:val="16"/>
                <w:szCs w:val="16"/>
              </w:rPr>
            </w:pPr>
          </w:p>
          <w:p w14:paraId="748AA3E6" w14:textId="77777777" w:rsidR="007F73D1" w:rsidRPr="007178A4" w:rsidRDefault="007F73D1" w:rsidP="007F73D1">
            <w:pPr>
              <w:pStyle w:val="TableParagraph"/>
              <w:spacing w:line="283" w:lineRule="auto"/>
              <w:ind w:left="23" w:right="484"/>
              <w:rPr>
                <w:sz w:val="16"/>
                <w:szCs w:val="16"/>
              </w:rPr>
            </w:pPr>
            <w:r w:rsidRPr="007178A4">
              <w:rPr>
                <w:w w:val="105"/>
                <w:sz w:val="16"/>
                <w:szCs w:val="16"/>
              </w:rPr>
              <w:t>Dichiarazione sulla insussistenza di una delle cause di inconferibilità dell'incarico</w:t>
            </w:r>
          </w:p>
        </w:tc>
        <w:tc>
          <w:tcPr>
            <w:tcW w:w="2835" w:type="dxa"/>
          </w:tcPr>
          <w:p w14:paraId="05BEAFCF" w14:textId="77777777" w:rsidR="007F73D1" w:rsidRPr="007178A4" w:rsidRDefault="007F73D1" w:rsidP="007F73D1">
            <w:pPr>
              <w:pStyle w:val="TableParagraph"/>
              <w:spacing w:before="8"/>
              <w:rPr>
                <w:sz w:val="16"/>
                <w:szCs w:val="16"/>
              </w:rPr>
            </w:pPr>
          </w:p>
          <w:p w14:paraId="7F6B5869" w14:textId="77777777" w:rsidR="007F73D1" w:rsidRPr="007178A4" w:rsidRDefault="007F73D1" w:rsidP="007F73D1">
            <w:pPr>
              <w:pStyle w:val="TableParagraph"/>
              <w:ind w:left="22"/>
              <w:jc w:val="center"/>
              <w:rPr>
                <w:sz w:val="16"/>
                <w:szCs w:val="16"/>
                <w:lang w:val="pt-PT"/>
              </w:rPr>
            </w:pPr>
            <w:r w:rsidRPr="007178A4">
              <w:rPr>
                <w:w w:val="105"/>
                <w:sz w:val="16"/>
                <w:szCs w:val="16"/>
                <w:lang w:val="pt-PT"/>
              </w:rPr>
              <w:t>Tempestivo</w:t>
            </w:r>
          </w:p>
          <w:p w14:paraId="542BA788" w14:textId="77777777" w:rsidR="007F73D1" w:rsidRPr="007178A4" w:rsidRDefault="007F73D1" w:rsidP="007F73D1">
            <w:pPr>
              <w:pStyle w:val="TableParagraph"/>
              <w:spacing w:before="19"/>
              <w:ind w:left="18"/>
              <w:jc w:val="center"/>
              <w:rPr>
                <w:sz w:val="16"/>
                <w:szCs w:val="16"/>
                <w:lang w:val="pt-PT"/>
              </w:rPr>
            </w:pPr>
            <w:r w:rsidRPr="007178A4">
              <w:rPr>
                <w:w w:val="105"/>
                <w:sz w:val="16"/>
                <w:szCs w:val="16"/>
                <w:lang w:val="pt-PT"/>
              </w:rPr>
              <w:t>(art. 20, c. 1, d.lgs. n.</w:t>
            </w:r>
          </w:p>
          <w:p w14:paraId="29C7021F" w14:textId="77777777" w:rsidR="007F73D1" w:rsidRPr="007178A4" w:rsidRDefault="007F73D1" w:rsidP="007F73D1">
            <w:pPr>
              <w:pStyle w:val="TableParagraph"/>
              <w:spacing w:before="19"/>
              <w:ind w:left="21"/>
              <w:jc w:val="center"/>
              <w:rPr>
                <w:sz w:val="16"/>
                <w:szCs w:val="16"/>
              </w:rPr>
            </w:pPr>
            <w:r w:rsidRPr="007178A4">
              <w:rPr>
                <w:w w:val="105"/>
                <w:sz w:val="16"/>
                <w:szCs w:val="16"/>
              </w:rPr>
              <w:t>39/2013)</w:t>
            </w:r>
          </w:p>
        </w:tc>
        <w:tc>
          <w:tcPr>
            <w:tcW w:w="3260" w:type="dxa"/>
          </w:tcPr>
          <w:p w14:paraId="52A92073" w14:textId="77777777" w:rsidR="007F73D1" w:rsidRPr="007178A4" w:rsidRDefault="007F73D1" w:rsidP="007F73D1">
            <w:pPr>
              <w:pStyle w:val="TableParagraph"/>
              <w:rPr>
                <w:sz w:val="16"/>
                <w:szCs w:val="16"/>
              </w:rPr>
            </w:pPr>
          </w:p>
          <w:p w14:paraId="317EDD79" w14:textId="6CC9BCD1" w:rsidR="00FA788E" w:rsidRPr="007178A4" w:rsidRDefault="00FA788E" w:rsidP="00FA788E">
            <w:pPr>
              <w:pStyle w:val="TableParagraph"/>
              <w:spacing w:before="4"/>
              <w:jc w:val="center"/>
              <w:rPr>
                <w:w w:val="105"/>
                <w:sz w:val="16"/>
                <w:szCs w:val="16"/>
              </w:rPr>
            </w:pPr>
            <w:r w:rsidRPr="007178A4">
              <w:rPr>
                <w:w w:val="105"/>
                <w:sz w:val="16"/>
                <w:szCs w:val="16"/>
              </w:rPr>
              <w:t xml:space="preserve">Unità in </w:t>
            </w:r>
            <w:r w:rsidR="006F2CC4">
              <w:rPr>
                <w:w w:val="105"/>
                <w:sz w:val="16"/>
                <w:szCs w:val="16"/>
              </w:rPr>
              <w:t>Staff</w:t>
            </w:r>
            <w:r w:rsidRPr="007178A4">
              <w:rPr>
                <w:w w:val="105"/>
                <w:sz w:val="16"/>
                <w:szCs w:val="16"/>
              </w:rPr>
              <w:t xml:space="preserve"> per i Servizi Generali del Rettorato e della Direzione Generale</w:t>
            </w:r>
          </w:p>
          <w:p w14:paraId="0FC27E43" w14:textId="4B4BAED4" w:rsidR="007F73D1" w:rsidRPr="007178A4" w:rsidRDefault="007F73D1" w:rsidP="007F73D1">
            <w:pPr>
              <w:pStyle w:val="TableParagraph"/>
              <w:ind w:left="47" w:right="24"/>
              <w:jc w:val="center"/>
              <w:rPr>
                <w:sz w:val="16"/>
                <w:szCs w:val="16"/>
              </w:rPr>
            </w:pPr>
          </w:p>
        </w:tc>
        <w:tc>
          <w:tcPr>
            <w:tcW w:w="2127" w:type="dxa"/>
          </w:tcPr>
          <w:p w14:paraId="33729666" w14:textId="77777777" w:rsidR="007F73D1" w:rsidRPr="007178A4" w:rsidRDefault="007F73D1" w:rsidP="007F73D1">
            <w:pPr>
              <w:pStyle w:val="TableParagraph"/>
              <w:spacing w:before="7" w:line="120" w:lineRule="atLeast"/>
              <w:ind w:left="84" w:right="59"/>
              <w:jc w:val="center"/>
              <w:rPr>
                <w:sz w:val="16"/>
                <w:szCs w:val="16"/>
              </w:rPr>
            </w:pPr>
            <w:r w:rsidRPr="007178A4">
              <w:rPr>
                <w:w w:val="105"/>
                <w:sz w:val="16"/>
                <w:szCs w:val="16"/>
              </w:rPr>
              <w:t>Entro 20 giorni dalla comunicazione dell’approvazione conferimento dell’incarico</w:t>
            </w:r>
          </w:p>
        </w:tc>
        <w:tc>
          <w:tcPr>
            <w:tcW w:w="1559" w:type="dxa"/>
          </w:tcPr>
          <w:p w14:paraId="4E009A86" w14:textId="77777777" w:rsidR="007F73D1" w:rsidRPr="007178A4" w:rsidRDefault="007F73D1" w:rsidP="00852C60">
            <w:pPr>
              <w:pStyle w:val="TableParagraph"/>
              <w:jc w:val="center"/>
              <w:rPr>
                <w:sz w:val="16"/>
                <w:szCs w:val="16"/>
              </w:rPr>
            </w:pPr>
          </w:p>
          <w:p w14:paraId="0834EDDC" w14:textId="77777777" w:rsidR="007F73D1" w:rsidRPr="007178A4" w:rsidRDefault="007F73D1" w:rsidP="00852C60">
            <w:pPr>
              <w:pStyle w:val="TableParagraph"/>
              <w:spacing w:before="1"/>
              <w:jc w:val="center"/>
              <w:rPr>
                <w:sz w:val="16"/>
                <w:szCs w:val="16"/>
              </w:rPr>
            </w:pPr>
          </w:p>
          <w:p w14:paraId="294D0625" w14:textId="77777777" w:rsidR="00852C60" w:rsidRDefault="007F73D1" w:rsidP="00852C60">
            <w:pPr>
              <w:pStyle w:val="TableParagraph"/>
              <w:spacing w:line="283" w:lineRule="auto"/>
              <w:ind w:left="201" w:right="159" w:firstLine="48"/>
              <w:jc w:val="center"/>
              <w:rPr>
                <w:w w:val="105"/>
                <w:sz w:val="16"/>
                <w:szCs w:val="16"/>
              </w:rPr>
            </w:pPr>
            <w:r w:rsidRPr="007178A4">
              <w:rPr>
                <w:w w:val="105"/>
                <w:sz w:val="16"/>
                <w:szCs w:val="16"/>
              </w:rPr>
              <w:t xml:space="preserve">Annuale </w:t>
            </w:r>
          </w:p>
          <w:p w14:paraId="7195C8F7" w14:textId="5C14E975" w:rsidR="007F73D1" w:rsidRPr="007178A4" w:rsidRDefault="007F73D1" w:rsidP="00852C60">
            <w:pPr>
              <w:pStyle w:val="TableParagraph"/>
              <w:spacing w:line="283" w:lineRule="auto"/>
              <w:ind w:left="201" w:right="159" w:firstLine="48"/>
              <w:jc w:val="center"/>
              <w:rPr>
                <w:sz w:val="16"/>
                <w:szCs w:val="16"/>
              </w:rPr>
            </w:pPr>
            <w:r w:rsidRPr="007178A4">
              <w:rPr>
                <w:w w:val="105"/>
                <w:sz w:val="16"/>
                <w:szCs w:val="16"/>
              </w:rPr>
              <w:t>31 gennaio</w:t>
            </w:r>
          </w:p>
        </w:tc>
        <w:tc>
          <w:tcPr>
            <w:tcW w:w="992" w:type="dxa"/>
          </w:tcPr>
          <w:p w14:paraId="1A4BA6D7" w14:textId="77777777" w:rsidR="007F73D1" w:rsidRPr="007178A4" w:rsidRDefault="007F73D1" w:rsidP="007F73D1">
            <w:pPr>
              <w:pStyle w:val="TableParagraph"/>
              <w:rPr>
                <w:sz w:val="16"/>
                <w:szCs w:val="16"/>
              </w:rPr>
            </w:pPr>
          </w:p>
          <w:p w14:paraId="634C4A5D" w14:textId="77777777" w:rsidR="007F73D1" w:rsidRPr="007178A4" w:rsidRDefault="007F73D1" w:rsidP="007F73D1">
            <w:pPr>
              <w:pStyle w:val="TableParagraph"/>
              <w:spacing w:before="10"/>
              <w:rPr>
                <w:sz w:val="16"/>
                <w:szCs w:val="16"/>
              </w:rPr>
            </w:pPr>
          </w:p>
          <w:p w14:paraId="00CDBDD6" w14:textId="77777777" w:rsidR="007F73D1" w:rsidRPr="007178A4" w:rsidRDefault="007F73D1" w:rsidP="007F73D1">
            <w:pPr>
              <w:pStyle w:val="TableParagraph"/>
              <w:ind w:left="140" w:right="99"/>
              <w:jc w:val="center"/>
              <w:rPr>
                <w:sz w:val="16"/>
                <w:szCs w:val="16"/>
              </w:rPr>
            </w:pPr>
            <w:r w:rsidRPr="007178A4">
              <w:rPr>
                <w:w w:val="105"/>
                <w:sz w:val="16"/>
                <w:szCs w:val="16"/>
              </w:rPr>
              <w:t>60</w:t>
            </w:r>
          </w:p>
        </w:tc>
        <w:tc>
          <w:tcPr>
            <w:tcW w:w="1276" w:type="dxa"/>
          </w:tcPr>
          <w:p w14:paraId="18B1E713" w14:textId="77777777" w:rsidR="007F73D1" w:rsidRPr="007178A4" w:rsidRDefault="007F73D1" w:rsidP="007F73D1">
            <w:pPr>
              <w:pStyle w:val="TableParagraph"/>
              <w:jc w:val="center"/>
              <w:rPr>
                <w:b/>
                <w:sz w:val="16"/>
                <w:szCs w:val="16"/>
              </w:rPr>
            </w:pPr>
          </w:p>
        </w:tc>
      </w:tr>
      <w:tr w:rsidR="007F73D1" w:rsidRPr="007178A4" w14:paraId="0D89C2C8" w14:textId="77777777" w:rsidTr="00A946A1">
        <w:trPr>
          <w:trHeight w:val="628"/>
        </w:trPr>
        <w:tc>
          <w:tcPr>
            <w:tcW w:w="1178" w:type="dxa"/>
            <w:vMerge/>
            <w:tcBorders>
              <w:top w:val="nil"/>
              <w:bottom w:val="nil"/>
            </w:tcBorders>
          </w:tcPr>
          <w:p w14:paraId="56156FA1" w14:textId="77777777" w:rsidR="007F73D1" w:rsidRPr="007178A4" w:rsidRDefault="007F73D1" w:rsidP="007F73D1">
            <w:pPr>
              <w:rPr>
                <w:sz w:val="16"/>
                <w:szCs w:val="16"/>
              </w:rPr>
            </w:pPr>
          </w:p>
        </w:tc>
        <w:tc>
          <w:tcPr>
            <w:tcW w:w="1461" w:type="dxa"/>
            <w:vMerge/>
            <w:tcBorders>
              <w:top w:val="nil"/>
            </w:tcBorders>
          </w:tcPr>
          <w:p w14:paraId="0F6854D3" w14:textId="77777777" w:rsidR="007F73D1" w:rsidRPr="007178A4" w:rsidRDefault="007F73D1" w:rsidP="007F73D1">
            <w:pPr>
              <w:rPr>
                <w:sz w:val="16"/>
                <w:szCs w:val="16"/>
              </w:rPr>
            </w:pPr>
          </w:p>
        </w:tc>
        <w:tc>
          <w:tcPr>
            <w:tcW w:w="1106" w:type="dxa"/>
          </w:tcPr>
          <w:p w14:paraId="308AD442" w14:textId="77777777" w:rsidR="007F73D1" w:rsidRPr="007178A4" w:rsidRDefault="007F73D1" w:rsidP="007F73D1">
            <w:pPr>
              <w:pStyle w:val="TableParagraph"/>
              <w:rPr>
                <w:sz w:val="16"/>
                <w:szCs w:val="16"/>
              </w:rPr>
            </w:pPr>
          </w:p>
          <w:p w14:paraId="58FDA4E4" w14:textId="77777777" w:rsidR="007F73D1" w:rsidRPr="007178A4" w:rsidRDefault="007F73D1" w:rsidP="007F73D1">
            <w:pPr>
              <w:pStyle w:val="TableParagraph"/>
              <w:spacing w:before="1"/>
              <w:rPr>
                <w:sz w:val="16"/>
                <w:szCs w:val="16"/>
              </w:rPr>
            </w:pPr>
          </w:p>
          <w:p w14:paraId="15ABB285" w14:textId="77777777" w:rsidR="007F73D1" w:rsidRPr="007178A4" w:rsidRDefault="007F73D1" w:rsidP="007F73D1">
            <w:pPr>
              <w:pStyle w:val="TableParagraph"/>
              <w:spacing w:line="283" w:lineRule="auto"/>
              <w:ind w:left="22" w:right="256"/>
              <w:rPr>
                <w:sz w:val="16"/>
                <w:szCs w:val="16"/>
              </w:rPr>
            </w:pPr>
            <w:r w:rsidRPr="007178A4">
              <w:rPr>
                <w:w w:val="105"/>
                <w:sz w:val="16"/>
                <w:szCs w:val="16"/>
              </w:rPr>
              <w:t>Art. 20, c. 3, d.lgs. n. 39/2013</w:t>
            </w:r>
          </w:p>
        </w:tc>
        <w:tc>
          <w:tcPr>
            <w:tcW w:w="1624" w:type="dxa"/>
            <w:vMerge/>
            <w:tcBorders>
              <w:top w:val="nil"/>
            </w:tcBorders>
          </w:tcPr>
          <w:p w14:paraId="76EC5D2C" w14:textId="77777777" w:rsidR="007F73D1" w:rsidRPr="007178A4" w:rsidRDefault="007F73D1" w:rsidP="007F73D1">
            <w:pPr>
              <w:rPr>
                <w:sz w:val="16"/>
                <w:szCs w:val="16"/>
              </w:rPr>
            </w:pPr>
          </w:p>
        </w:tc>
        <w:tc>
          <w:tcPr>
            <w:tcW w:w="4842" w:type="dxa"/>
          </w:tcPr>
          <w:p w14:paraId="64BF5E6A" w14:textId="77777777" w:rsidR="007F73D1" w:rsidRPr="007178A4" w:rsidRDefault="007F73D1" w:rsidP="007F73D1">
            <w:pPr>
              <w:pStyle w:val="TableParagraph"/>
              <w:rPr>
                <w:sz w:val="16"/>
                <w:szCs w:val="16"/>
              </w:rPr>
            </w:pPr>
          </w:p>
          <w:p w14:paraId="3D80BD59" w14:textId="77777777" w:rsidR="007F73D1" w:rsidRPr="007178A4" w:rsidRDefault="007F73D1" w:rsidP="007F73D1">
            <w:pPr>
              <w:pStyle w:val="TableParagraph"/>
              <w:spacing w:line="283" w:lineRule="auto"/>
              <w:ind w:left="23" w:right="20"/>
              <w:rPr>
                <w:sz w:val="16"/>
                <w:szCs w:val="16"/>
              </w:rPr>
            </w:pPr>
            <w:r w:rsidRPr="007178A4">
              <w:rPr>
                <w:w w:val="105"/>
                <w:sz w:val="16"/>
                <w:szCs w:val="16"/>
              </w:rPr>
              <w:t>Dichiarazione sulla insussistenza di una delle cause di incompatibilità al conferimento dell'incarico</w:t>
            </w:r>
          </w:p>
        </w:tc>
        <w:tc>
          <w:tcPr>
            <w:tcW w:w="2835" w:type="dxa"/>
          </w:tcPr>
          <w:p w14:paraId="0EECDDD2" w14:textId="77777777" w:rsidR="007F73D1" w:rsidRPr="007178A4" w:rsidRDefault="007F73D1" w:rsidP="007F73D1">
            <w:pPr>
              <w:pStyle w:val="TableParagraph"/>
              <w:spacing w:before="8"/>
              <w:rPr>
                <w:sz w:val="16"/>
                <w:szCs w:val="16"/>
              </w:rPr>
            </w:pPr>
          </w:p>
          <w:p w14:paraId="300676A4" w14:textId="77777777" w:rsidR="007F73D1" w:rsidRPr="007178A4" w:rsidRDefault="007F73D1" w:rsidP="007F73D1">
            <w:pPr>
              <w:pStyle w:val="TableParagraph"/>
              <w:ind w:left="19"/>
              <w:jc w:val="center"/>
              <w:rPr>
                <w:sz w:val="16"/>
                <w:szCs w:val="16"/>
                <w:lang w:val="en-US"/>
              </w:rPr>
            </w:pPr>
            <w:r w:rsidRPr="007178A4">
              <w:rPr>
                <w:w w:val="105"/>
                <w:sz w:val="16"/>
                <w:szCs w:val="16"/>
                <w:lang w:val="en-US"/>
              </w:rPr>
              <w:t>Annuale</w:t>
            </w:r>
          </w:p>
          <w:p w14:paraId="030231A5" w14:textId="77777777" w:rsidR="007F73D1" w:rsidRPr="007178A4" w:rsidRDefault="007F73D1" w:rsidP="007F73D1">
            <w:pPr>
              <w:pStyle w:val="TableParagraph"/>
              <w:spacing w:before="19"/>
              <w:ind w:left="18"/>
              <w:jc w:val="center"/>
              <w:rPr>
                <w:sz w:val="16"/>
                <w:szCs w:val="16"/>
                <w:lang w:val="en-US"/>
              </w:rPr>
            </w:pPr>
            <w:r w:rsidRPr="007178A4">
              <w:rPr>
                <w:w w:val="105"/>
                <w:sz w:val="16"/>
                <w:szCs w:val="16"/>
                <w:lang w:val="en-US"/>
              </w:rPr>
              <w:t>(art. 20, c. 2, d.lgs. n.</w:t>
            </w:r>
          </w:p>
          <w:p w14:paraId="06374609" w14:textId="77777777" w:rsidR="007F73D1" w:rsidRPr="007178A4" w:rsidRDefault="007F73D1" w:rsidP="007F73D1">
            <w:pPr>
              <w:pStyle w:val="TableParagraph"/>
              <w:spacing w:before="19"/>
              <w:ind w:left="21"/>
              <w:jc w:val="center"/>
              <w:rPr>
                <w:sz w:val="16"/>
                <w:szCs w:val="16"/>
              </w:rPr>
            </w:pPr>
            <w:r w:rsidRPr="007178A4">
              <w:rPr>
                <w:w w:val="105"/>
                <w:sz w:val="16"/>
                <w:szCs w:val="16"/>
              </w:rPr>
              <w:t>39/2013)</w:t>
            </w:r>
          </w:p>
        </w:tc>
        <w:tc>
          <w:tcPr>
            <w:tcW w:w="3260" w:type="dxa"/>
          </w:tcPr>
          <w:p w14:paraId="11867881" w14:textId="77777777" w:rsidR="007F73D1" w:rsidRPr="007178A4" w:rsidRDefault="007F73D1" w:rsidP="007F73D1">
            <w:pPr>
              <w:pStyle w:val="TableParagraph"/>
              <w:rPr>
                <w:sz w:val="16"/>
                <w:szCs w:val="16"/>
              </w:rPr>
            </w:pPr>
          </w:p>
          <w:p w14:paraId="6EC99DEE" w14:textId="77777777" w:rsidR="007F73D1" w:rsidRPr="007178A4" w:rsidRDefault="007F73D1" w:rsidP="007F73D1">
            <w:pPr>
              <w:pStyle w:val="TableParagraph"/>
              <w:spacing w:before="1"/>
              <w:rPr>
                <w:sz w:val="16"/>
                <w:szCs w:val="16"/>
              </w:rPr>
            </w:pPr>
          </w:p>
          <w:p w14:paraId="13BB8333" w14:textId="27A5C1EB" w:rsidR="00FA788E" w:rsidRPr="007178A4" w:rsidRDefault="00FA788E" w:rsidP="00FA788E">
            <w:pPr>
              <w:pStyle w:val="TableParagraph"/>
              <w:spacing w:before="4"/>
              <w:jc w:val="center"/>
              <w:rPr>
                <w:w w:val="105"/>
                <w:sz w:val="16"/>
                <w:szCs w:val="16"/>
              </w:rPr>
            </w:pPr>
            <w:r w:rsidRPr="007178A4">
              <w:rPr>
                <w:w w:val="105"/>
                <w:sz w:val="16"/>
                <w:szCs w:val="16"/>
              </w:rPr>
              <w:t xml:space="preserve">Unità in </w:t>
            </w:r>
            <w:r w:rsidR="006F2CC4">
              <w:rPr>
                <w:w w:val="105"/>
                <w:sz w:val="16"/>
                <w:szCs w:val="16"/>
              </w:rPr>
              <w:t>Staff</w:t>
            </w:r>
            <w:r w:rsidRPr="007178A4">
              <w:rPr>
                <w:w w:val="105"/>
                <w:sz w:val="16"/>
                <w:szCs w:val="16"/>
              </w:rPr>
              <w:t xml:space="preserve"> per i Servizi Generali del Rettorato e della Direzione Generale</w:t>
            </w:r>
          </w:p>
          <w:p w14:paraId="47BCA371" w14:textId="7595ED3F" w:rsidR="007F73D1" w:rsidRPr="007178A4" w:rsidRDefault="007F73D1" w:rsidP="007F73D1">
            <w:pPr>
              <w:pStyle w:val="TableParagraph"/>
              <w:ind w:left="47" w:right="24"/>
              <w:jc w:val="center"/>
              <w:rPr>
                <w:sz w:val="16"/>
                <w:szCs w:val="16"/>
              </w:rPr>
            </w:pPr>
          </w:p>
        </w:tc>
        <w:tc>
          <w:tcPr>
            <w:tcW w:w="2127" w:type="dxa"/>
          </w:tcPr>
          <w:p w14:paraId="2AD6FE8B" w14:textId="77777777" w:rsidR="007F73D1" w:rsidRPr="007178A4" w:rsidRDefault="007F73D1" w:rsidP="007F73D1">
            <w:pPr>
              <w:pStyle w:val="TableParagraph"/>
              <w:spacing w:before="7" w:line="120" w:lineRule="atLeast"/>
              <w:ind w:left="84" w:right="59"/>
              <w:jc w:val="center"/>
              <w:rPr>
                <w:sz w:val="16"/>
                <w:szCs w:val="16"/>
              </w:rPr>
            </w:pPr>
            <w:r w:rsidRPr="007178A4">
              <w:rPr>
                <w:w w:val="105"/>
                <w:sz w:val="16"/>
                <w:szCs w:val="16"/>
              </w:rPr>
              <w:t>Entro 20 giorni dalla comunicazione dell’approvazione conferimento dell’incarico</w:t>
            </w:r>
          </w:p>
        </w:tc>
        <w:tc>
          <w:tcPr>
            <w:tcW w:w="1559" w:type="dxa"/>
          </w:tcPr>
          <w:p w14:paraId="14EFE1D5" w14:textId="77777777" w:rsidR="007F73D1" w:rsidRPr="007178A4" w:rsidRDefault="007F73D1" w:rsidP="00852C60">
            <w:pPr>
              <w:pStyle w:val="TableParagraph"/>
              <w:jc w:val="center"/>
              <w:rPr>
                <w:sz w:val="16"/>
                <w:szCs w:val="16"/>
              </w:rPr>
            </w:pPr>
          </w:p>
          <w:p w14:paraId="51B758DB" w14:textId="77777777" w:rsidR="007F73D1" w:rsidRPr="007178A4" w:rsidRDefault="007F73D1" w:rsidP="00852C60">
            <w:pPr>
              <w:pStyle w:val="TableParagraph"/>
              <w:spacing w:before="1"/>
              <w:jc w:val="center"/>
              <w:rPr>
                <w:sz w:val="16"/>
                <w:szCs w:val="16"/>
              </w:rPr>
            </w:pPr>
          </w:p>
          <w:p w14:paraId="6FFCAAB7" w14:textId="77777777" w:rsidR="00852C60" w:rsidRDefault="007F73D1" w:rsidP="00852C60">
            <w:pPr>
              <w:pStyle w:val="TableParagraph"/>
              <w:spacing w:line="283" w:lineRule="auto"/>
              <w:ind w:left="201" w:right="159" w:firstLine="48"/>
              <w:jc w:val="center"/>
              <w:rPr>
                <w:w w:val="105"/>
                <w:sz w:val="16"/>
                <w:szCs w:val="16"/>
              </w:rPr>
            </w:pPr>
            <w:r w:rsidRPr="007178A4">
              <w:rPr>
                <w:w w:val="105"/>
                <w:sz w:val="16"/>
                <w:szCs w:val="16"/>
              </w:rPr>
              <w:t xml:space="preserve">Annuale </w:t>
            </w:r>
          </w:p>
          <w:p w14:paraId="01D8B768" w14:textId="0AF18EB7" w:rsidR="007F73D1" w:rsidRPr="007178A4" w:rsidRDefault="007F73D1" w:rsidP="00852C60">
            <w:pPr>
              <w:pStyle w:val="TableParagraph"/>
              <w:spacing w:line="283" w:lineRule="auto"/>
              <w:ind w:left="201" w:right="159" w:firstLine="48"/>
              <w:jc w:val="center"/>
              <w:rPr>
                <w:sz w:val="16"/>
                <w:szCs w:val="16"/>
              </w:rPr>
            </w:pPr>
            <w:r w:rsidRPr="007178A4">
              <w:rPr>
                <w:w w:val="105"/>
                <w:sz w:val="16"/>
                <w:szCs w:val="16"/>
              </w:rPr>
              <w:t>31 gennaio</w:t>
            </w:r>
          </w:p>
        </w:tc>
        <w:tc>
          <w:tcPr>
            <w:tcW w:w="992" w:type="dxa"/>
          </w:tcPr>
          <w:p w14:paraId="7200CF32" w14:textId="77777777" w:rsidR="007F73D1" w:rsidRPr="007178A4" w:rsidRDefault="007F73D1" w:rsidP="007F73D1">
            <w:pPr>
              <w:pStyle w:val="TableParagraph"/>
              <w:rPr>
                <w:sz w:val="16"/>
                <w:szCs w:val="16"/>
              </w:rPr>
            </w:pPr>
          </w:p>
          <w:p w14:paraId="241996C5" w14:textId="77777777" w:rsidR="007F73D1" w:rsidRPr="007178A4" w:rsidRDefault="007F73D1" w:rsidP="007F73D1">
            <w:pPr>
              <w:pStyle w:val="TableParagraph"/>
              <w:spacing w:before="10"/>
              <w:rPr>
                <w:sz w:val="16"/>
                <w:szCs w:val="16"/>
              </w:rPr>
            </w:pPr>
          </w:p>
          <w:p w14:paraId="04B9D9D0" w14:textId="77777777" w:rsidR="007F73D1" w:rsidRPr="007178A4" w:rsidRDefault="007F73D1" w:rsidP="007F73D1">
            <w:pPr>
              <w:pStyle w:val="TableParagraph"/>
              <w:ind w:left="140" w:right="99"/>
              <w:jc w:val="center"/>
              <w:rPr>
                <w:sz w:val="16"/>
                <w:szCs w:val="16"/>
              </w:rPr>
            </w:pPr>
            <w:r w:rsidRPr="007178A4">
              <w:rPr>
                <w:w w:val="105"/>
                <w:sz w:val="16"/>
                <w:szCs w:val="16"/>
              </w:rPr>
              <w:t>61</w:t>
            </w:r>
          </w:p>
        </w:tc>
        <w:tc>
          <w:tcPr>
            <w:tcW w:w="1276" w:type="dxa"/>
          </w:tcPr>
          <w:p w14:paraId="26FE86E5" w14:textId="694F865B" w:rsidR="007F73D1" w:rsidRPr="007178A4" w:rsidRDefault="007F73D1" w:rsidP="004F4F93">
            <w:pPr>
              <w:pStyle w:val="TableParagraph"/>
              <w:jc w:val="center"/>
              <w:rPr>
                <w:b/>
                <w:sz w:val="16"/>
                <w:szCs w:val="16"/>
              </w:rPr>
            </w:pPr>
          </w:p>
        </w:tc>
      </w:tr>
      <w:tr w:rsidR="007F73D1" w:rsidRPr="007178A4" w14:paraId="516D7A08" w14:textId="77777777" w:rsidTr="00A946A1">
        <w:trPr>
          <w:trHeight w:val="501"/>
        </w:trPr>
        <w:tc>
          <w:tcPr>
            <w:tcW w:w="1178" w:type="dxa"/>
            <w:vMerge/>
            <w:tcBorders>
              <w:top w:val="nil"/>
              <w:bottom w:val="nil"/>
            </w:tcBorders>
          </w:tcPr>
          <w:p w14:paraId="79021FFC" w14:textId="77777777" w:rsidR="007F73D1" w:rsidRPr="007178A4" w:rsidRDefault="007F73D1" w:rsidP="007F73D1">
            <w:pPr>
              <w:rPr>
                <w:sz w:val="16"/>
                <w:szCs w:val="16"/>
              </w:rPr>
            </w:pPr>
          </w:p>
        </w:tc>
        <w:tc>
          <w:tcPr>
            <w:tcW w:w="1461" w:type="dxa"/>
            <w:vMerge/>
            <w:tcBorders>
              <w:top w:val="nil"/>
            </w:tcBorders>
          </w:tcPr>
          <w:p w14:paraId="619202A0" w14:textId="77777777" w:rsidR="007F73D1" w:rsidRPr="007178A4" w:rsidRDefault="007F73D1" w:rsidP="007F73D1">
            <w:pPr>
              <w:rPr>
                <w:sz w:val="16"/>
                <w:szCs w:val="16"/>
              </w:rPr>
            </w:pPr>
          </w:p>
        </w:tc>
        <w:tc>
          <w:tcPr>
            <w:tcW w:w="1106" w:type="dxa"/>
          </w:tcPr>
          <w:p w14:paraId="397BAC89" w14:textId="77777777" w:rsidR="007F73D1" w:rsidRPr="007178A4" w:rsidRDefault="007F73D1" w:rsidP="007F73D1">
            <w:pPr>
              <w:pStyle w:val="TableParagraph"/>
              <w:spacing w:before="83" w:line="283" w:lineRule="auto"/>
              <w:ind w:left="22" w:right="85"/>
              <w:rPr>
                <w:sz w:val="16"/>
                <w:szCs w:val="16"/>
              </w:rPr>
            </w:pPr>
            <w:r w:rsidRPr="007178A4">
              <w:rPr>
                <w:w w:val="105"/>
                <w:sz w:val="16"/>
                <w:szCs w:val="16"/>
              </w:rPr>
              <w:t>Art. 14, c. 1-ter, secondo periodo, d.lgs. n. 33/2013</w:t>
            </w:r>
          </w:p>
        </w:tc>
        <w:tc>
          <w:tcPr>
            <w:tcW w:w="1624" w:type="dxa"/>
            <w:vMerge/>
            <w:tcBorders>
              <w:top w:val="nil"/>
            </w:tcBorders>
          </w:tcPr>
          <w:p w14:paraId="5896D9A3" w14:textId="77777777" w:rsidR="007F73D1" w:rsidRPr="007178A4" w:rsidRDefault="007F73D1" w:rsidP="007F73D1">
            <w:pPr>
              <w:rPr>
                <w:sz w:val="16"/>
                <w:szCs w:val="16"/>
              </w:rPr>
            </w:pPr>
          </w:p>
        </w:tc>
        <w:tc>
          <w:tcPr>
            <w:tcW w:w="4842" w:type="dxa"/>
          </w:tcPr>
          <w:p w14:paraId="2E282233" w14:textId="77777777" w:rsidR="007F73D1" w:rsidRPr="007178A4" w:rsidRDefault="007F73D1" w:rsidP="007F73D1">
            <w:pPr>
              <w:pStyle w:val="TableParagraph"/>
              <w:spacing w:before="5"/>
              <w:rPr>
                <w:sz w:val="16"/>
                <w:szCs w:val="16"/>
              </w:rPr>
            </w:pPr>
          </w:p>
          <w:p w14:paraId="54B4CC27" w14:textId="77777777" w:rsidR="007F73D1" w:rsidRPr="007178A4" w:rsidRDefault="007F73D1" w:rsidP="007F73D1">
            <w:pPr>
              <w:pStyle w:val="TableParagraph"/>
              <w:spacing w:line="283" w:lineRule="auto"/>
              <w:ind w:left="23" w:right="269"/>
              <w:rPr>
                <w:sz w:val="16"/>
                <w:szCs w:val="16"/>
              </w:rPr>
            </w:pPr>
            <w:r w:rsidRPr="007178A4">
              <w:rPr>
                <w:w w:val="105"/>
                <w:sz w:val="16"/>
                <w:szCs w:val="16"/>
              </w:rPr>
              <w:t>Ammontare complessivo degli emolumenti percepiti a carico della finanza pubblica</w:t>
            </w:r>
          </w:p>
        </w:tc>
        <w:tc>
          <w:tcPr>
            <w:tcW w:w="2835" w:type="dxa"/>
          </w:tcPr>
          <w:p w14:paraId="3708D4E7" w14:textId="77777777" w:rsidR="007F73D1" w:rsidRPr="007178A4" w:rsidRDefault="007F73D1" w:rsidP="007F73D1">
            <w:pPr>
              <w:pStyle w:val="TableParagraph"/>
              <w:spacing w:before="5"/>
              <w:rPr>
                <w:sz w:val="16"/>
                <w:szCs w:val="16"/>
              </w:rPr>
            </w:pPr>
          </w:p>
          <w:p w14:paraId="68DC6880" w14:textId="77777777" w:rsidR="007F73D1" w:rsidRPr="007178A4" w:rsidRDefault="007F73D1" w:rsidP="007F73D1">
            <w:pPr>
              <w:pStyle w:val="TableParagraph"/>
              <w:spacing w:line="283" w:lineRule="auto"/>
              <w:ind w:left="429" w:right="69" w:hanging="324"/>
              <w:rPr>
                <w:sz w:val="16"/>
                <w:szCs w:val="16"/>
              </w:rPr>
            </w:pPr>
            <w:r w:rsidRPr="007178A4">
              <w:rPr>
                <w:w w:val="105"/>
                <w:sz w:val="16"/>
                <w:szCs w:val="16"/>
              </w:rPr>
              <w:t>Annuale (non oltre il 30 marzo)</w:t>
            </w:r>
          </w:p>
        </w:tc>
        <w:tc>
          <w:tcPr>
            <w:tcW w:w="3260" w:type="dxa"/>
          </w:tcPr>
          <w:p w14:paraId="6AA1D462" w14:textId="77777777" w:rsidR="007F73D1" w:rsidRPr="007178A4" w:rsidRDefault="007F73D1" w:rsidP="007F73D1">
            <w:pPr>
              <w:pStyle w:val="TableParagraph"/>
              <w:spacing w:before="5"/>
              <w:rPr>
                <w:sz w:val="16"/>
                <w:szCs w:val="16"/>
              </w:rPr>
            </w:pPr>
          </w:p>
          <w:p w14:paraId="60877D49" w14:textId="1C11D20B" w:rsidR="00FA788E" w:rsidRPr="007178A4" w:rsidRDefault="00FA788E" w:rsidP="00FA788E">
            <w:pPr>
              <w:pStyle w:val="TableParagraph"/>
              <w:spacing w:before="4"/>
              <w:jc w:val="center"/>
              <w:rPr>
                <w:w w:val="105"/>
                <w:sz w:val="16"/>
                <w:szCs w:val="16"/>
              </w:rPr>
            </w:pPr>
            <w:r w:rsidRPr="007178A4">
              <w:rPr>
                <w:w w:val="105"/>
                <w:sz w:val="16"/>
                <w:szCs w:val="16"/>
              </w:rPr>
              <w:t xml:space="preserve">Unità in </w:t>
            </w:r>
            <w:r w:rsidR="006F2CC4">
              <w:rPr>
                <w:w w:val="105"/>
                <w:sz w:val="16"/>
                <w:szCs w:val="16"/>
              </w:rPr>
              <w:t>Staff</w:t>
            </w:r>
            <w:r w:rsidRPr="007178A4">
              <w:rPr>
                <w:w w:val="105"/>
                <w:sz w:val="16"/>
                <w:szCs w:val="16"/>
              </w:rPr>
              <w:t xml:space="preserve"> per i Servizi Generali del Rettorato e della Direzione Generale</w:t>
            </w:r>
          </w:p>
          <w:p w14:paraId="5D5DA44B" w14:textId="21E4C5DD" w:rsidR="007F73D1" w:rsidRPr="007178A4" w:rsidRDefault="007F73D1" w:rsidP="007F73D1">
            <w:pPr>
              <w:pStyle w:val="TableParagraph"/>
              <w:ind w:left="47" w:right="24"/>
              <w:jc w:val="center"/>
              <w:rPr>
                <w:sz w:val="16"/>
                <w:szCs w:val="16"/>
              </w:rPr>
            </w:pPr>
          </w:p>
        </w:tc>
        <w:tc>
          <w:tcPr>
            <w:tcW w:w="2127" w:type="dxa"/>
          </w:tcPr>
          <w:p w14:paraId="6C74B247" w14:textId="77777777" w:rsidR="007F73D1" w:rsidRPr="007178A4" w:rsidRDefault="007F73D1" w:rsidP="007F73D1">
            <w:pPr>
              <w:pStyle w:val="TableParagraph"/>
              <w:spacing w:before="83" w:line="283" w:lineRule="auto"/>
              <w:ind w:left="31" w:right="6"/>
              <w:jc w:val="center"/>
              <w:rPr>
                <w:sz w:val="16"/>
                <w:szCs w:val="16"/>
              </w:rPr>
            </w:pPr>
            <w:r w:rsidRPr="007178A4">
              <w:rPr>
                <w:w w:val="105"/>
                <w:sz w:val="16"/>
                <w:szCs w:val="16"/>
              </w:rPr>
              <w:t>Entro 20 giorni dalla comunicazione da parte degli interessati</w:t>
            </w:r>
          </w:p>
        </w:tc>
        <w:tc>
          <w:tcPr>
            <w:tcW w:w="1559" w:type="dxa"/>
          </w:tcPr>
          <w:p w14:paraId="431E3FA3" w14:textId="7A7C32F8" w:rsidR="00852C60" w:rsidRDefault="007F73D1" w:rsidP="00852C60">
            <w:pPr>
              <w:pStyle w:val="TableParagraph"/>
              <w:spacing w:before="83" w:line="283" w:lineRule="auto"/>
              <w:ind w:left="218" w:right="160" w:hanging="15"/>
              <w:jc w:val="center"/>
              <w:rPr>
                <w:w w:val="105"/>
                <w:sz w:val="16"/>
                <w:szCs w:val="16"/>
              </w:rPr>
            </w:pPr>
            <w:r w:rsidRPr="007178A4">
              <w:rPr>
                <w:w w:val="105"/>
                <w:sz w:val="16"/>
                <w:szCs w:val="16"/>
              </w:rPr>
              <w:t>Semestrale</w:t>
            </w:r>
          </w:p>
          <w:p w14:paraId="53E8303F" w14:textId="4B2E1D13" w:rsidR="007F73D1" w:rsidRPr="007178A4" w:rsidRDefault="007F73D1" w:rsidP="00852C60">
            <w:pPr>
              <w:pStyle w:val="TableParagraph"/>
              <w:spacing w:before="83" w:line="283" w:lineRule="auto"/>
              <w:ind w:left="218" w:right="160" w:hanging="15"/>
              <w:jc w:val="center"/>
              <w:rPr>
                <w:sz w:val="16"/>
                <w:szCs w:val="16"/>
              </w:rPr>
            </w:pPr>
            <w:r w:rsidRPr="007178A4">
              <w:rPr>
                <w:w w:val="105"/>
                <w:sz w:val="16"/>
                <w:szCs w:val="16"/>
              </w:rPr>
              <w:t>30 giugno</w:t>
            </w:r>
          </w:p>
          <w:p w14:paraId="0D8FD4CE" w14:textId="77777777" w:rsidR="007F73D1" w:rsidRPr="007178A4" w:rsidRDefault="007F73D1" w:rsidP="00852C60">
            <w:pPr>
              <w:pStyle w:val="TableParagraph"/>
              <w:spacing w:before="1"/>
              <w:ind w:left="175"/>
              <w:jc w:val="center"/>
              <w:rPr>
                <w:sz w:val="16"/>
                <w:szCs w:val="16"/>
              </w:rPr>
            </w:pPr>
            <w:r w:rsidRPr="007178A4">
              <w:rPr>
                <w:w w:val="105"/>
                <w:sz w:val="16"/>
                <w:szCs w:val="16"/>
              </w:rPr>
              <w:t>15 dicembre</w:t>
            </w:r>
          </w:p>
        </w:tc>
        <w:tc>
          <w:tcPr>
            <w:tcW w:w="992" w:type="dxa"/>
          </w:tcPr>
          <w:p w14:paraId="61E3963C" w14:textId="77777777" w:rsidR="007F73D1" w:rsidRPr="007178A4" w:rsidRDefault="007F73D1" w:rsidP="007F73D1">
            <w:pPr>
              <w:pStyle w:val="TableParagraph"/>
              <w:rPr>
                <w:sz w:val="16"/>
                <w:szCs w:val="16"/>
              </w:rPr>
            </w:pPr>
          </w:p>
          <w:p w14:paraId="73076CDC" w14:textId="77777777" w:rsidR="007F73D1" w:rsidRPr="007178A4" w:rsidRDefault="007F73D1" w:rsidP="007F73D1">
            <w:pPr>
              <w:pStyle w:val="TableParagraph"/>
              <w:spacing w:before="84"/>
              <w:ind w:left="140" w:right="99"/>
              <w:jc w:val="center"/>
              <w:rPr>
                <w:sz w:val="16"/>
                <w:szCs w:val="16"/>
              </w:rPr>
            </w:pPr>
            <w:r w:rsidRPr="007178A4">
              <w:rPr>
                <w:w w:val="105"/>
                <w:sz w:val="16"/>
                <w:szCs w:val="16"/>
              </w:rPr>
              <w:t>62</w:t>
            </w:r>
          </w:p>
        </w:tc>
        <w:tc>
          <w:tcPr>
            <w:tcW w:w="1276" w:type="dxa"/>
          </w:tcPr>
          <w:p w14:paraId="07FB5EB8" w14:textId="75DD66E6" w:rsidR="00E47E72" w:rsidRPr="007178A4" w:rsidRDefault="00E47E72" w:rsidP="00315E4D">
            <w:pPr>
              <w:pStyle w:val="TableParagraph"/>
              <w:jc w:val="center"/>
              <w:rPr>
                <w:b/>
                <w:bCs/>
                <w:sz w:val="16"/>
                <w:szCs w:val="16"/>
              </w:rPr>
            </w:pPr>
          </w:p>
        </w:tc>
      </w:tr>
      <w:tr w:rsidR="007F73D1" w:rsidRPr="007178A4" w14:paraId="27A532E4" w14:textId="77777777" w:rsidTr="00A946A1">
        <w:trPr>
          <w:trHeight w:val="117"/>
        </w:trPr>
        <w:tc>
          <w:tcPr>
            <w:tcW w:w="1178" w:type="dxa"/>
            <w:vMerge/>
            <w:tcBorders>
              <w:top w:val="nil"/>
              <w:bottom w:val="nil"/>
            </w:tcBorders>
          </w:tcPr>
          <w:p w14:paraId="6FEF5FCB" w14:textId="77777777" w:rsidR="007F73D1" w:rsidRPr="007178A4" w:rsidRDefault="007F73D1" w:rsidP="007F73D1">
            <w:pPr>
              <w:rPr>
                <w:sz w:val="16"/>
                <w:szCs w:val="16"/>
              </w:rPr>
            </w:pPr>
          </w:p>
        </w:tc>
        <w:tc>
          <w:tcPr>
            <w:tcW w:w="1461" w:type="dxa"/>
            <w:vMerge w:val="restart"/>
            <w:tcBorders>
              <w:bottom w:val="nil"/>
            </w:tcBorders>
          </w:tcPr>
          <w:p w14:paraId="4D3AD53F" w14:textId="77777777" w:rsidR="007F73D1" w:rsidRPr="007178A4" w:rsidRDefault="007F73D1" w:rsidP="007F73D1">
            <w:pPr>
              <w:pStyle w:val="TableParagraph"/>
              <w:rPr>
                <w:sz w:val="16"/>
                <w:szCs w:val="16"/>
              </w:rPr>
            </w:pPr>
          </w:p>
        </w:tc>
        <w:tc>
          <w:tcPr>
            <w:tcW w:w="1106" w:type="dxa"/>
          </w:tcPr>
          <w:p w14:paraId="6513BE4E" w14:textId="77777777" w:rsidR="007F73D1" w:rsidRPr="007178A4" w:rsidRDefault="007F73D1" w:rsidP="007F73D1">
            <w:pPr>
              <w:pStyle w:val="TableParagraph"/>
              <w:rPr>
                <w:sz w:val="16"/>
                <w:szCs w:val="16"/>
              </w:rPr>
            </w:pPr>
          </w:p>
        </w:tc>
        <w:tc>
          <w:tcPr>
            <w:tcW w:w="1624" w:type="dxa"/>
            <w:vMerge w:val="restart"/>
            <w:tcBorders>
              <w:bottom w:val="nil"/>
            </w:tcBorders>
          </w:tcPr>
          <w:p w14:paraId="4178B02B" w14:textId="77777777" w:rsidR="007F73D1" w:rsidRPr="007178A4" w:rsidRDefault="007F73D1" w:rsidP="007F73D1">
            <w:pPr>
              <w:pStyle w:val="TableParagraph"/>
              <w:rPr>
                <w:sz w:val="16"/>
                <w:szCs w:val="16"/>
              </w:rPr>
            </w:pPr>
          </w:p>
          <w:p w14:paraId="4E0B48CC" w14:textId="77777777" w:rsidR="007F73D1" w:rsidRPr="007178A4" w:rsidRDefault="007F73D1" w:rsidP="007F73D1">
            <w:pPr>
              <w:pStyle w:val="TableParagraph"/>
              <w:rPr>
                <w:sz w:val="16"/>
                <w:szCs w:val="16"/>
              </w:rPr>
            </w:pPr>
          </w:p>
          <w:p w14:paraId="5B16E472" w14:textId="77777777" w:rsidR="007F73D1" w:rsidRPr="007178A4" w:rsidRDefault="007F73D1" w:rsidP="007F73D1">
            <w:pPr>
              <w:pStyle w:val="TableParagraph"/>
              <w:rPr>
                <w:sz w:val="16"/>
                <w:szCs w:val="16"/>
              </w:rPr>
            </w:pPr>
          </w:p>
          <w:p w14:paraId="1846DC6F" w14:textId="77777777" w:rsidR="007F73D1" w:rsidRPr="007178A4" w:rsidRDefault="007F73D1" w:rsidP="007F73D1">
            <w:pPr>
              <w:pStyle w:val="TableParagraph"/>
              <w:rPr>
                <w:sz w:val="16"/>
                <w:szCs w:val="16"/>
              </w:rPr>
            </w:pPr>
          </w:p>
          <w:p w14:paraId="71833AD4" w14:textId="77777777" w:rsidR="007F73D1" w:rsidRPr="007178A4" w:rsidRDefault="007F73D1" w:rsidP="007F73D1">
            <w:pPr>
              <w:pStyle w:val="TableParagraph"/>
              <w:spacing w:before="9"/>
              <w:rPr>
                <w:sz w:val="16"/>
                <w:szCs w:val="16"/>
              </w:rPr>
            </w:pPr>
          </w:p>
          <w:p w14:paraId="5274D32C" w14:textId="77777777" w:rsidR="007F73D1" w:rsidRPr="007178A4" w:rsidRDefault="007F73D1" w:rsidP="007F73D1">
            <w:pPr>
              <w:pStyle w:val="TableParagraph"/>
              <w:spacing w:line="120" w:lineRule="atLeast"/>
              <w:ind w:left="35" w:right="13"/>
              <w:jc w:val="center"/>
              <w:rPr>
                <w:sz w:val="16"/>
                <w:szCs w:val="16"/>
              </w:rPr>
            </w:pPr>
            <w:r w:rsidRPr="007178A4">
              <w:rPr>
                <w:w w:val="105"/>
                <w:sz w:val="16"/>
                <w:szCs w:val="16"/>
              </w:rPr>
              <w:t>Incarichi dirigenziali, a qualsiasi titolo conferiti, ivi inclusi quelli conferiti discrezionalmente dall'organo di</w:t>
            </w:r>
          </w:p>
        </w:tc>
        <w:tc>
          <w:tcPr>
            <w:tcW w:w="4842" w:type="dxa"/>
          </w:tcPr>
          <w:p w14:paraId="3A3E9A7F" w14:textId="77777777" w:rsidR="003B2D06" w:rsidRDefault="003B2D06" w:rsidP="007F73D1">
            <w:pPr>
              <w:pStyle w:val="TableParagraph"/>
              <w:spacing w:before="14" w:line="83" w:lineRule="exact"/>
              <w:ind w:left="23"/>
              <w:rPr>
                <w:w w:val="105"/>
                <w:sz w:val="16"/>
                <w:szCs w:val="16"/>
              </w:rPr>
            </w:pPr>
          </w:p>
          <w:p w14:paraId="09E0912D" w14:textId="77777777" w:rsidR="007F73D1" w:rsidRDefault="007F73D1" w:rsidP="007F73D1">
            <w:pPr>
              <w:pStyle w:val="TableParagraph"/>
              <w:spacing w:before="14" w:line="83" w:lineRule="exact"/>
              <w:ind w:left="23"/>
              <w:rPr>
                <w:w w:val="105"/>
                <w:sz w:val="16"/>
                <w:szCs w:val="16"/>
              </w:rPr>
            </w:pPr>
            <w:r w:rsidRPr="007178A4">
              <w:rPr>
                <w:w w:val="105"/>
                <w:sz w:val="16"/>
                <w:szCs w:val="16"/>
              </w:rPr>
              <w:t>Per ciascun titolare di incarico:</w:t>
            </w:r>
          </w:p>
          <w:p w14:paraId="66D61812" w14:textId="4950C266" w:rsidR="003B2D06" w:rsidRPr="007178A4" w:rsidRDefault="003B2D06" w:rsidP="007F73D1">
            <w:pPr>
              <w:pStyle w:val="TableParagraph"/>
              <w:spacing w:before="14" w:line="83" w:lineRule="exact"/>
              <w:ind w:left="23"/>
              <w:rPr>
                <w:sz w:val="16"/>
                <w:szCs w:val="16"/>
              </w:rPr>
            </w:pPr>
          </w:p>
        </w:tc>
        <w:tc>
          <w:tcPr>
            <w:tcW w:w="2835" w:type="dxa"/>
          </w:tcPr>
          <w:p w14:paraId="3E66699E" w14:textId="77777777" w:rsidR="007F73D1" w:rsidRPr="007178A4" w:rsidRDefault="007F73D1" w:rsidP="007F73D1">
            <w:pPr>
              <w:pStyle w:val="TableParagraph"/>
              <w:rPr>
                <w:sz w:val="16"/>
                <w:szCs w:val="16"/>
              </w:rPr>
            </w:pPr>
          </w:p>
        </w:tc>
        <w:tc>
          <w:tcPr>
            <w:tcW w:w="3260" w:type="dxa"/>
          </w:tcPr>
          <w:p w14:paraId="79EEAEA2" w14:textId="77777777" w:rsidR="007F73D1" w:rsidRPr="007178A4" w:rsidRDefault="007F73D1" w:rsidP="007F73D1">
            <w:pPr>
              <w:pStyle w:val="TableParagraph"/>
              <w:rPr>
                <w:sz w:val="16"/>
                <w:szCs w:val="16"/>
              </w:rPr>
            </w:pPr>
          </w:p>
        </w:tc>
        <w:tc>
          <w:tcPr>
            <w:tcW w:w="2127" w:type="dxa"/>
          </w:tcPr>
          <w:p w14:paraId="54AE6DB1" w14:textId="77777777" w:rsidR="007F73D1" w:rsidRPr="007178A4" w:rsidRDefault="007F73D1" w:rsidP="007F73D1">
            <w:pPr>
              <w:pStyle w:val="TableParagraph"/>
              <w:rPr>
                <w:sz w:val="16"/>
                <w:szCs w:val="16"/>
              </w:rPr>
            </w:pPr>
          </w:p>
        </w:tc>
        <w:tc>
          <w:tcPr>
            <w:tcW w:w="1559" w:type="dxa"/>
          </w:tcPr>
          <w:p w14:paraId="42B30E6B" w14:textId="77777777" w:rsidR="007F73D1" w:rsidRPr="007178A4" w:rsidRDefault="007F73D1" w:rsidP="007F73D1">
            <w:pPr>
              <w:pStyle w:val="TableParagraph"/>
              <w:rPr>
                <w:sz w:val="16"/>
                <w:szCs w:val="16"/>
              </w:rPr>
            </w:pPr>
          </w:p>
        </w:tc>
        <w:tc>
          <w:tcPr>
            <w:tcW w:w="992" w:type="dxa"/>
          </w:tcPr>
          <w:p w14:paraId="6A3D0705" w14:textId="77777777" w:rsidR="007F73D1" w:rsidRPr="007178A4" w:rsidRDefault="007F73D1" w:rsidP="007F73D1">
            <w:pPr>
              <w:pStyle w:val="TableParagraph"/>
              <w:rPr>
                <w:sz w:val="16"/>
                <w:szCs w:val="16"/>
              </w:rPr>
            </w:pPr>
          </w:p>
        </w:tc>
        <w:tc>
          <w:tcPr>
            <w:tcW w:w="1276" w:type="dxa"/>
          </w:tcPr>
          <w:p w14:paraId="42433717" w14:textId="77777777" w:rsidR="007F73D1" w:rsidRPr="007178A4" w:rsidRDefault="007F73D1" w:rsidP="007F73D1">
            <w:pPr>
              <w:pStyle w:val="TableParagraph"/>
              <w:rPr>
                <w:sz w:val="16"/>
                <w:szCs w:val="16"/>
              </w:rPr>
            </w:pPr>
          </w:p>
        </w:tc>
      </w:tr>
      <w:tr w:rsidR="004B10FF" w:rsidRPr="007178A4" w14:paraId="2E9A112B" w14:textId="77777777" w:rsidTr="00A946A1">
        <w:trPr>
          <w:trHeight w:val="885"/>
        </w:trPr>
        <w:tc>
          <w:tcPr>
            <w:tcW w:w="1178" w:type="dxa"/>
            <w:vMerge/>
            <w:tcBorders>
              <w:top w:val="nil"/>
              <w:bottom w:val="nil"/>
            </w:tcBorders>
          </w:tcPr>
          <w:p w14:paraId="079E1DE3" w14:textId="77777777" w:rsidR="004B10FF" w:rsidRPr="007178A4" w:rsidRDefault="004B10FF" w:rsidP="004B10FF">
            <w:pPr>
              <w:rPr>
                <w:sz w:val="16"/>
                <w:szCs w:val="16"/>
              </w:rPr>
            </w:pPr>
          </w:p>
        </w:tc>
        <w:tc>
          <w:tcPr>
            <w:tcW w:w="1461" w:type="dxa"/>
            <w:vMerge/>
            <w:tcBorders>
              <w:top w:val="nil"/>
              <w:bottom w:val="nil"/>
            </w:tcBorders>
          </w:tcPr>
          <w:p w14:paraId="57ED44C3" w14:textId="77777777" w:rsidR="004B10FF" w:rsidRPr="007178A4" w:rsidRDefault="004B10FF" w:rsidP="004B10FF">
            <w:pPr>
              <w:rPr>
                <w:sz w:val="16"/>
                <w:szCs w:val="16"/>
              </w:rPr>
            </w:pPr>
          </w:p>
        </w:tc>
        <w:tc>
          <w:tcPr>
            <w:tcW w:w="1106" w:type="dxa"/>
          </w:tcPr>
          <w:p w14:paraId="4473C8A1" w14:textId="77777777" w:rsidR="004B10FF" w:rsidRPr="007178A4" w:rsidRDefault="004B10FF" w:rsidP="004B10FF">
            <w:pPr>
              <w:pStyle w:val="TableParagraph"/>
              <w:rPr>
                <w:sz w:val="16"/>
                <w:szCs w:val="16"/>
              </w:rPr>
            </w:pPr>
          </w:p>
          <w:p w14:paraId="6362C2A5" w14:textId="77777777" w:rsidR="004B10FF" w:rsidRPr="007178A4" w:rsidRDefault="004B10FF" w:rsidP="004B10FF">
            <w:pPr>
              <w:pStyle w:val="TableParagraph"/>
              <w:spacing w:before="2"/>
              <w:rPr>
                <w:sz w:val="16"/>
                <w:szCs w:val="16"/>
              </w:rPr>
            </w:pPr>
          </w:p>
          <w:p w14:paraId="5ED23245" w14:textId="77777777" w:rsidR="004B10FF" w:rsidRPr="007178A4" w:rsidRDefault="004B10FF" w:rsidP="004B10FF">
            <w:pPr>
              <w:pStyle w:val="TableParagraph"/>
              <w:spacing w:line="283" w:lineRule="auto"/>
              <w:ind w:left="22" w:right="56"/>
              <w:rPr>
                <w:sz w:val="16"/>
                <w:szCs w:val="16"/>
                <w:lang w:val="en-US"/>
              </w:rPr>
            </w:pPr>
            <w:r w:rsidRPr="007178A4">
              <w:rPr>
                <w:w w:val="105"/>
                <w:sz w:val="16"/>
                <w:szCs w:val="16"/>
                <w:lang w:val="en-US"/>
              </w:rPr>
              <w:t xml:space="preserve">Art. 14, c. 1, </w:t>
            </w:r>
            <w:proofErr w:type="spellStart"/>
            <w:r w:rsidRPr="007178A4">
              <w:rPr>
                <w:w w:val="105"/>
                <w:sz w:val="16"/>
                <w:szCs w:val="16"/>
                <w:lang w:val="en-US"/>
              </w:rPr>
              <w:t>lett</w:t>
            </w:r>
            <w:proofErr w:type="spellEnd"/>
            <w:r w:rsidRPr="007178A4">
              <w:rPr>
                <w:w w:val="105"/>
                <w:sz w:val="16"/>
                <w:szCs w:val="16"/>
                <w:lang w:val="en-US"/>
              </w:rPr>
              <w:t>. a) e c. 1- bis, d.lgs. n. 33/2013</w:t>
            </w:r>
          </w:p>
        </w:tc>
        <w:tc>
          <w:tcPr>
            <w:tcW w:w="1624" w:type="dxa"/>
            <w:vMerge/>
            <w:tcBorders>
              <w:top w:val="nil"/>
              <w:bottom w:val="nil"/>
            </w:tcBorders>
          </w:tcPr>
          <w:p w14:paraId="40DF6459" w14:textId="77777777" w:rsidR="004B10FF" w:rsidRPr="007178A4" w:rsidRDefault="004B10FF" w:rsidP="004B10FF">
            <w:pPr>
              <w:rPr>
                <w:sz w:val="16"/>
                <w:szCs w:val="16"/>
                <w:lang w:val="en-US"/>
              </w:rPr>
            </w:pPr>
          </w:p>
        </w:tc>
        <w:tc>
          <w:tcPr>
            <w:tcW w:w="4842" w:type="dxa"/>
          </w:tcPr>
          <w:p w14:paraId="551977A8" w14:textId="77777777" w:rsidR="004B10FF" w:rsidRPr="007178A4" w:rsidRDefault="004B10FF" w:rsidP="004B10FF">
            <w:pPr>
              <w:pStyle w:val="TableParagraph"/>
              <w:rPr>
                <w:sz w:val="16"/>
                <w:szCs w:val="16"/>
                <w:lang w:val="en-US"/>
              </w:rPr>
            </w:pPr>
          </w:p>
          <w:p w14:paraId="486ADE99" w14:textId="77777777" w:rsidR="004B10FF" w:rsidRPr="007178A4" w:rsidRDefault="004B10FF" w:rsidP="004B10FF">
            <w:pPr>
              <w:pStyle w:val="TableParagraph"/>
              <w:ind w:left="23"/>
              <w:rPr>
                <w:sz w:val="16"/>
                <w:szCs w:val="16"/>
              </w:rPr>
            </w:pPr>
            <w:r w:rsidRPr="007178A4">
              <w:rPr>
                <w:w w:val="105"/>
                <w:sz w:val="16"/>
                <w:szCs w:val="16"/>
              </w:rPr>
              <w:t>Atto di conferimento, con l'indicazione della durata dell'incarico</w:t>
            </w:r>
          </w:p>
        </w:tc>
        <w:tc>
          <w:tcPr>
            <w:tcW w:w="2835" w:type="dxa"/>
          </w:tcPr>
          <w:p w14:paraId="46EA6BFF" w14:textId="77777777" w:rsidR="004B10FF" w:rsidRPr="007178A4" w:rsidRDefault="004B10FF" w:rsidP="004B10FF">
            <w:pPr>
              <w:pStyle w:val="TableParagraph"/>
              <w:rPr>
                <w:sz w:val="16"/>
                <w:szCs w:val="16"/>
              </w:rPr>
            </w:pPr>
          </w:p>
          <w:p w14:paraId="270756C0" w14:textId="77777777" w:rsidR="004B10FF" w:rsidRPr="007178A4" w:rsidRDefault="004B10FF" w:rsidP="004B10FF">
            <w:pPr>
              <w:pStyle w:val="TableParagraph"/>
              <w:spacing w:before="2"/>
              <w:rPr>
                <w:sz w:val="16"/>
                <w:szCs w:val="16"/>
              </w:rPr>
            </w:pPr>
          </w:p>
          <w:p w14:paraId="5F97CADB" w14:textId="77777777" w:rsidR="004B10FF" w:rsidRPr="007178A4" w:rsidRDefault="004B10FF" w:rsidP="004B10FF">
            <w:pPr>
              <w:pStyle w:val="TableParagraph"/>
              <w:ind w:left="22"/>
              <w:jc w:val="center"/>
              <w:rPr>
                <w:sz w:val="16"/>
                <w:szCs w:val="16"/>
                <w:lang w:val="pt-PT"/>
              </w:rPr>
            </w:pPr>
            <w:r w:rsidRPr="007178A4">
              <w:rPr>
                <w:w w:val="105"/>
                <w:sz w:val="16"/>
                <w:szCs w:val="16"/>
                <w:lang w:val="pt-PT"/>
              </w:rPr>
              <w:t>Tempestivo</w:t>
            </w:r>
          </w:p>
          <w:p w14:paraId="5D4E1BDB" w14:textId="77777777" w:rsidR="004B10FF" w:rsidRPr="007178A4" w:rsidRDefault="004B10FF" w:rsidP="004B10FF">
            <w:pPr>
              <w:pStyle w:val="TableParagraph"/>
              <w:spacing w:before="19"/>
              <w:ind w:left="21"/>
              <w:jc w:val="center"/>
              <w:rPr>
                <w:sz w:val="16"/>
                <w:szCs w:val="16"/>
                <w:lang w:val="pt-PT"/>
              </w:rPr>
            </w:pPr>
            <w:r w:rsidRPr="007178A4">
              <w:rPr>
                <w:w w:val="105"/>
                <w:sz w:val="16"/>
                <w:szCs w:val="16"/>
                <w:lang w:val="pt-PT"/>
              </w:rPr>
              <w:t>(ex art. 8, d.lgs. n. 33/2013)</w:t>
            </w:r>
          </w:p>
        </w:tc>
        <w:tc>
          <w:tcPr>
            <w:tcW w:w="3260" w:type="dxa"/>
          </w:tcPr>
          <w:p w14:paraId="188F9AC5" w14:textId="77777777" w:rsidR="004B10FF" w:rsidRPr="007178A4" w:rsidRDefault="004B10FF" w:rsidP="004B10FF">
            <w:pPr>
              <w:pStyle w:val="TableParagraph"/>
              <w:rPr>
                <w:sz w:val="16"/>
                <w:szCs w:val="16"/>
                <w:lang w:val="pt-PT"/>
              </w:rPr>
            </w:pPr>
          </w:p>
          <w:p w14:paraId="583134DB" w14:textId="77777777" w:rsidR="004B10FF" w:rsidRPr="007178A4" w:rsidRDefault="004B10FF" w:rsidP="004B10FF">
            <w:pPr>
              <w:pStyle w:val="TableParagraph"/>
              <w:rPr>
                <w:sz w:val="16"/>
                <w:szCs w:val="16"/>
                <w:lang w:val="pt-PT"/>
              </w:rPr>
            </w:pPr>
          </w:p>
          <w:p w14:paraId="72C5A5B9" w14:textId="77777777" w:rsidR="004B10FF" w:rsidRPr="007178A4" w:rsidRDefault="004B10FF" w:rsidP="004B10FF">
            <w:pPr>
              <w:pStyle w:val="TableParagraph"/>
              <w:spacing w:before="7"/>
              <w:rPr>
                <w:sz w:val="16"/>
                <w:szCs w:val="16"/>
                <w:lang w:val="pt-PT"/>
              </w:rPr>
            </w:pPr>
          </w:p>
          <w:p w14:paraId="2373A731" w14:textId="2F0BE496" w:rsidR="004B10FF" w:rsidRPr="007178A4" w:rsidRDefault="002B6BE4" w:rsidP="007178A4">
            <w:pPr>
              <w:pStyle w:val="TableParagraph"/>
              <w:ind w:left="47" w:right="24"/>
              <w:jc w:val="center"/>
              <w:rPr>
                <w:sz w:val="16"/>
                <w:szCs w:val="16"/>
              </w:rPr>
            </w:pPr>
            <w:r w:rsidRPr="007178A4">
              <w:rPr>
                <w:w w:val="105"/>
                <w:sz w:val="16"/>
                <w:szCs w:val="16"/>
              </w:rPr>
              <w:t>Settore Reclutamento Carriere e Formazione del Personale</w:t>
            </w:r>
          </w:p>
        </w:tc>
        <w:tc>
          <w:tcPr>
            <w:tcW w:w="2127" w:type="dxa"/>
          </w:tcPr>
          <w:p w14:paraId="26E1B561" w14:textId="77777777" w:rsidR="004B10FF" w:rsidRPr="007178A4" w:rsidRDefault="004B10FF" w:rsidP="004B10FF">
            <w:pPr>
              <w:pStyle w:val="TableParagraph"/>
              <w:spacing w:before="3"/>
              <w:rPr>
                <w:sz w:val="16"/>
                <w:szCs w:val="16"/>
              </w:rPr>
            </w:pPr>
          </w:p>
          <w:p w14:paraId="3BF81504" w14:textId="77777777" w:rsidR="004B10FF" w:rsidRPr="007178A4" w:rsidRDefault="004B10FF" w:rsidP="004B10FF">
            <w:pPr>
              <w:pStyle w:val="TableParagraph"/>
              <w:spacing w:before="1" w:line="283" w:lineRule="auto"/>
              <w:ind w:left="84" w:right="59"/>
              <w:jc w:val="center"/>
              <w:rPr>
                <w:sz w:val="16"/>
                <w:szCs w:val="16"/>
              </w:rPr>
            </w:pPr>
            <w:r w:rsidRPr="007178A4">
              <w:rPr>
                <w:w w:val="105"/>
                <w:sz w:val="16"/>
                <w:szCs w:val="16"/>
              </w:rPr>
              <w:t>Entro 20 giorni dalla comunicazione dell’approvazione conferimento dell’incarico</w:t>
            </w:r>
          </w:p>
        </w:tc>
        <w:tc>
          <w:tcPr>
            <w:tcW w:w="1559" w:type="dxa"/>
          </w:tcPr>
          <w:p w14:paraId="374B1EEF" w14:textId="77777777" w:rsidR="004B10FF" w:rsidRPr="007178A4" w:rsidRDefault="004B10FF" w:rsidP="00852C60">
            <w:pPr>
              <w:pStyle w:val="TableParagraph"/>
              <w:jc w:val="center"/>
              <w:rPr>
                <w:sz w:val="16"/>
                <w:szCs w:val="16"/>
              </w:rPr>
            </w:pPr>
          </w:p>
          <w:p w14:paraId="57EE808D" w14:textId="77777777" w:rsidR="004B10FF" w:rsidRPr="007178A4" w:rsidRDefault="004B10FF" w:rsidP="00852C60">
            <w:pPr>
              <w:pStyle w:val="TableParagraph"/>
              <w:spacing w:before="11"/>
              <w:jc w:val="center"/>
              <w:rPr>
                <w:sz w:val="16"/>
                <w:szCs w:val="16"/>
              </w:rPr>
            </w:pPr>
          </w:p>
          <w:p w14:paraId="158B20EF" w14:textId="48816A9B" w:rsidR="00852C60" w:rsidRDefault="004B10FF" w:rsidP="00852C60">
            <w:pPr>
              <w:pStyle w:val="TableParagraph"/>
              <w:spacing w:line="283" w:lineRule="auto"/>
              <w:ind w:left="218" w:right="160" w:hanging="15"/>
              <w:jc w:val="center"/>
              <w:rPr>
                <w:w w:val="105"/>
                <w:sz w:val="16"/>
                <w:szCs w:val="16"/>
              </w:rPr>
            </w:pPr>
            <w:r w:rsidRPr="007178A4">
              <w:rPr>
                <w:w w:val="105"/>
                <w:sz w:val="16"/>
                <w:szCs w:val="16"/>
              </w:rPr>
              <w:t>Semestrale</w:t>
            </w:r>
          </w:p>
          <w:p w14:paraId="73C6973B" w14:textId="09BC3D5F" w:rsidR="004B10FF" w:rsidRPr="007178A4" w:rsidRDefault="004B10FF" w:rsidP="00852C60">
            <w:pPr>
              <w:pStyle w:val="TableParagraph"/>
              <w:spacing w:line="283" w:lineRule="auto"/>
              <w:ind w:left="218" w:right="160" w:hanging="15"/>
              <w:jc w:val="center"/>
              <w:rPr>
                <w:sz w:val="16"/>
                <w:szCs w:val="16"/>
              </w:rPr>
            </w:pPr>
            <w:r w:rsidRPr="007178A4">
              <w:rPr>
                <w:w w:val="105"/>
                <w:sz w:val="16"/>
                <w:szCs w:val="16"/>
              </w:rPr>
              <w:t>30 giugno</w:t>
            </w:r>
          </w:p>
          <w:p w14:paraId="24A4B5DC" w14:textId="77777777" w:rsidR="004B10FF" w:rsidRPr="007178A4" w:rsidRDefault="004B10FF" w:rsidP="00852C60">
            <w:pPr>
              <w:pStyle w:val="TableParagraph"/>
              <w:spacing w:before="1"/>
              <w:ind w:left="174"/>
              <w:jc w:val="center"/>
              <w:rPr>
                <w:sz w:val="16"/>
                <w:szCs w:val="16"/>
              </w:rPr>
            </w:pPr>
            <w:r w:rsidRPr="007178A4">
              <w:rPr>
                <w:w w:val="105"/>
                <w:sz w:val="16"/>
                <w:szCs w:val="16"/>
              </w:rPr>
              <w:t>15 dicembre</w:t>
            </w:r>
          </w:p>
        </w:tc>
        <w:tc>
          <w:tcPr>
            <w:tcW w:w="992" w:type="dxa"/>
          </w:tcPr>
          <w:p w14:paraId="5DE18379" w14:textId="77777777" w:rsidR="004B10FF" w:rsidRPr="007178A4" w:rsidRDefault="004B10FF" w:rsidP="004B10FF">
            <w:pPr>
              <w:pStyle w:val="TableParagraph"/>
              <w:rPr>
                <w:sz w:val="16"/>
                <w:szCs w:val="16"/>
              </w:rPr>
            </w:pPr>
          </w:p>
          <w:p w14:paraId="2F7DAEE5" w14:textId="77777777" w:rsidR="004B10FF" w:rsidRPr="007178A4" w:rsidRDefault="004B10FF" w:rsidP="004B10FF">
            <w:pPr>
              <w:pStyle w:val="TableParagraph"/>
              <w:rPr>
                <w:sz w:val="16"/>
                <w:szCs w:val="16"/>
              </w:rPr>
            </w:pPr>
          </w:p>
          <w:p w14:paraId="03AB5D4A" w14:textId="77777777" w:rsidR="004B10FF" w:rsidRPr="007178A4" w:rsidRDefault="004B10FF" w:rsidP="004B10FF">
            <w:pPr>
              <w:pStyle w:val="TableParagraph"/>
              <w:rPr>
                <w:sz w:val="16"/>
                <w:szCs w:val="16"/>
              </w:rPr>
            </w:pPr>
          </w:p>
          <w:p w14:paraId="6026880B" w14:textId="77777777" w:rsidR="004B10FF" w:rsidRPr="007178A4" w:rsidRDefault="004B10FF" w:rsidP="004B10FF">
            <w:pPr>
              <w:pStyle w:val="TableParagraph"/>
              <w:ind w:left="140" w:right="99"/>
              <w:jc w:val="center"/>
              <w:rPr>
                <w:sz w:val="16"/>
                <w:szCs w:val="16"/>
              </w:rPr>
            </w:pPr>
            <w:r w:rsidRPr="007178A4">
              <w:rPr>
                <w:w w:val="105"/>
                <w:sz w:val="16"/>
                <w:szCs w:val="16"/>
              </w:rPr>
              <w:t>63</w:t>
            </w:r>
          </w:p>
        </w:tc>
        <w:tc>
          <w:tcPr>
            <w:tcW w:w="1276" w:type="dxa"/>
          </w:tcPr>
          <w:p w14:paraId="058085CF" w14:textId="5F56E0B7" w:rsidR="004B10FF" w:rsidRPr="007178A4" w:rsidRDefault="004B10FF" w:rsidP="004B10FF">
            <w:pPr>
              <w:pStyle w:val="TableParagraph"/>
              <w:jc w:val="center"/>
              <w:rPr>
                <w:sz w:val="16"/>
                <w:szCs w:val="16"/>
              </w:rPr>
            </w:pPr>
          </w:p>
        </w:tc>
      </w:tr>
      <w:tr w:rsidR="004B10FF" w:rsidRPr="007178A4" w14:paraId="333CA850" w14:textId="77777777" w:rsidTr="00A946A1">
        <w:trPr>
          <w:trHeight w:val="978"/>
        </w:trPr>
        <w:tc>
          <w:tcPr>
            <w:tcW w:w="1178" w:type="dxa"/>
            <w:vMerge/>
            <w:tcBorders>
              <w:top w:val="nil"/>
              <w:bottom w:val="nil"/>
            </w:tcBorders>
          </w:tcPr>
          <w:p w14:paraId="67917696" w14:textId="77777777" w:rsidR="004B10FF" w:rsidRPr="007178A4" w:rsidRDefault="004B10FF" w:rsidP="004B10FF">
            <w:pPr>
              <w:rPr>
                <w:sz w:val="16"/>
                <w:szCs w:val="16"/>
              </w:rPr>
            </w:pPr>
          </w:p>
        </w:tc>
        <w:tc>
          <w:tcPr>
            <w:tcW w:w="1461" w:type="dxa"/>
            <w:vMerge/>
            <w:tcBorders>
              <w:top w:val="nil"/>
              <w:bottom w:val="nil"/>
            </w:tcBorders>
          </w:tcPr>
          <w:p w14:paraId="527F3BC5" w14:textId="77777777" w:rsidR="004B10FF" w:rsidRPr="007178A4" w:rsidRDefault="004B10FF" w:rsidP="004B10FF">
            <w:pPr>
              <w:rPr>
                <w:sz w:val="16"/>
                <w:szCs w:val="16"/>
              </w:rPr>
            </w:pPr>
          </w:p>
        </w:tc>
        <w:tc>
          <w:tcPr>
            <w:tcW w:w="1106" w:type="dxa"/>
          </w:tcPr>
          <w:p w14:paraId="699A18E2" w14:textId="77777777" w:rsidR="004B10FF" w:rsidRPr="007178A4" w:rsidRDefault="004B10FF" w:rsidP="004B10FF">
            <w:pPr>
              <w:pStyle w:val="TableParagraph"/>
              <w:spacing w:before="4"/>
              <w:rPr>
                <w:sz w:val="16"/>
                <w:szCs w:val="16"/>
                <w:lang w:val="en-US"/>
              </w:rPr>
            </w:pPr>
          </w:p>
          <w:p w14:paraId="57B97975" w14:textId="77777777" w:rsidR="004B10FF" w:rsidRPr="007178A4" w:rsidRDefault="004B10FF" w:rsidP="004B10FF">
            <w:pPr>
              <w:pStyle w:val="TableParagraph"/>
              <w:spacing w:line="283" w:lineRule="auto"/>
              <w:ind w:left="22" w:right="51"/>
              <w:rPr>
                <w:sz w:val="16"/>
                <w:szCs w:val="16"/>
                <w:lang w:val="en-US"/>
              </w:rPr>
            </w:pPr>
            <w:r w:rsidRPr="007178A4">
              <w:rPr>
                <w:w w:val="105"/>
                <w:sz w:val="16"/>
                <w:szCs w:val="16"/>
                <w:lang w:val="en-US"/>
              </w:rPr>
              <w:t xml:space="preserve">Art. 14, c. 1, </w:t>
            </w:r>
            <w:proofErr w:type="spellStart"/>
            <w:r w:rsidRPr="007178A4">
              <w:rPr>
                <w:w w:val="105"/>
                <w:sz w:val="16"/>
                <w:szCs w:val="16"/>
                <w:lang w:val="en-US"/>
              </w:rPr>
              <w:t>lett</w:t>
            </w:r>
            <w:proofErr w:type="spellEnd"/>
            <w:r w:rsidRPr="007178A4">
              <w:rPr>
                <w:w w:val="105"/>
                <w:sz w:val="16"/>
                <w:szCs w:val="16"/>
                <w:lang w:val="en-US"/>
              </w:rPr>
              <w:t>. b) e c. 1- bis, d.lgs. n. 33/2013</w:t>
            </w:r>
          </w:p>
        </w:tc>
        <w:tc>
          <w:tcPr>
            <w:tcW w:w="1624" w:type="dxa"/>
            <w:vMerge/>
            <w:tcBorders>
              <w:top w:val="nil"/>
              <w:bottom w:val="nil"/>
            </w:tcBorders>
          </w:tcPr>
          <w:p w14:paraId="01755D44" w14:textId="77777777" w:rsidR="004B10FF" w:rsidRPr="007178A4" w:rsidRDefault="004B10FF" w:rsidP="004B10FF">
            <w:pPr>
              <w:rPr>
                <w:sz w:val="16"/>
                <w:szCs w:val="16"/>
                <w:lang w:val="en-US"/>
              </w:rPr>
            </w:pPr>
          </w:p>
        </w:tc>
        <w:tc>
          <w:tcPr>
            <w:tcW w:w="4842" w:type="dxa"/>
          </w:tcPr>
          <w:p w14:paraId="0E87B26D" w14:textId="77777777" w:rsidR="004B10FF" w:rsidRPr="007178A4" w:rsidRDefault="004B10FF" w:rsidP="004B10FF">
            <w:pPr>
              <w:pStyle w:val="TableParagraph"/>
              <w:rPr>
                <w:sz w:val="16"/>
                <w:szCs w:val="16"/>
                <w:lang w:val="en-US"/>
              </w:rPr>
            </w:pPr>
          </w:p>
          <w:p w14:paraId="06D4C656" w14:textId="77777777" w:rsidR="004B10FF" w:rsidRPr="007178A4" w:rsidRDefault="004B10FF" w:rsidP="004B10FF">
            <w:pPr>
              <w:pStyle w:val="TableParagraph"/>
              <w:rPr>
                <w:sz w:val="16"/>
                <w:szCs w:val="16"/>
                <w:lang w:val="en-US"/>
              </w:rPr>
            </w:pPr>
          </w:p>
          <w:p w14:paraId="0FB9954D" w14:textId="77777777" w:rsidR="004B10FF" w:rsidRPr="007178A4" w:rsidRDefault="004B10FF" w:rsidP="004B10FF">
            <w:pPr>
              <w:pStyle w:val="TableParagraph"/>
              <w:spacing w:before="1"/>
              <w:ind w:left="23"/>
              <w:rPr>
                <w:sz w:val="16"/>
                <w:szCs w:val="16"/>
              </w:rPr>
            </w:pPr>
            <w:r w:rsidRPr="007178A4">
              <w:rPr>
                <w:w w:val="105"/>
                <w:sz w:val="16"/>
                <w:szCs w:val="16"/>
              </w:rPr>
              <w:t>Curriculum vitae, redatto in conformità al vigente modello europeo</w:t>
            </w:r>
          </w:p>
        </w:tc>
        <w:tc>
          <w:tcPr>
            <w:tcW w:w="2835" w:type="dxa"/>
          </w:tcPr>
          <w:p w14:paraId="5DA17347" w14:textId="77777777" w:rsidR="004B10FF" w:rsidRPr="007178A4" w:rsidRDefault="004B10FF" w:rsidP="004B10FF">
            <w:pPr>
              <w:pStyle w:val="TableParagraph"/>
              <w:rPr>
                <w:sz w:val="16"/>
                <w:szCs w:val="16"/>
              </w:rPr>
            </w:pPr>
          </w:p>
          <w:p w14:paraId="15D04F80" w14:textId="77777777" w:rsidR="004B10FF" w:rsidRPr="007178A4" w:rsidRDefault="004B10FF" w:rsidP="004B10FF">
            <w:pPr>
              <w:pStyle w:val="TableParagraph"/>
              <w:rPr>
                <w:sz w:val="16"/>
                <w:szCs w:val="16"/>
              </w:rPr>
            </w:pPr>
          </w:p>
          <w:p w14:paraId="738699C5" w14:textId="77777777" w:rsidR="004B10FF" w:rsidRPr="007178A4" w:rsidRDefault="004B10FF" w:rsidP="004B10FF">
            <w:pPr>
              <w:pStyle w:val="TableParagraph"/>
              <w:spacing w:before="4"/>
              <w:rPr>
                <w:sz w:val="16"/>
                <w:szCs w:val="16"/>
              </w:rPr>
            </w:pPr>
          </w:p>
          <w:p w14:paraId="0DC60438" w14:textId="77777777" w:rsidR="004B10FF" w:rsidRPr="007178A4" w:rsidRDefault="004B10FF" w:rsidP="004B10FF">
            <w:pPr>
              <w:pStyle w:val="TableParagraph"/>
              <w:ind w:left="22"/>
              <w:jc w:val="center"/>
              <w:rPr>
                <w:sz w:val="16"/>
                <w:szCs w:val="16"/>
                <w:lang w:val="pt-PT"/>
              </w:rPr>
            </w:pPr>
            <w:r w:rsidRPr="007178A4">
              <w:rPr>
                <w:w w:val="105"/>
                <w:sz w:val="16"/>
                <w:szCs w:val="16"/>
                <w:lang w:val="pt-PT"/>
              </w:rPr>
              <w:t>Tempestivo</w:t>
            </w:r>
          </w:p>
          <w:p w14:paraId="009C9052" w14:textId="77777777" w:rsidR="004B10FF" w:rsidRPr="007178A4" w:rsidRDefault="004B10FF" w:rsidP="004B10FF">
            <w:pPr>
              <w:pStyle w:val="TableParagraph"/>
              <w:spacing w:before="19"/>
              <w:ind w:left="21"/>
              <w:jc w:val="center"/>
              <w:rPr>
                <w:sz w:val="16"/>
                <w:szCs w:val="16"/>
                <w:lang w:val="pt-PT"/>
              </w:rPr>
            </w:pPr>
            <w:r w:rsidRPr="007178A4">
              <w:rPr>
                <w:w w:val="105"/>
                <w:sz w:val="16"/>
                <w:szCs w:val="16"/>
                <w:lang w:val="pt-PT"/>
              </w:rPr>
              <w:t>(ex art. 8, d.lgs. n. 33/2013)</w:t>
            </w:r>
          </w:p>
        </w:tc>
        <w:tc>
          <w:tcPr>
            <w:tcW w:w="3260" w:type="dxa"/>
          </w:tcPr>
          <w:p w14:paraId="11594134" w14:textId="77777777" w:rsidR="004B10FF" w:rsidRPr="007178A4" w:rsidRDefault="004B10FF" w:rsidP="004B10FF">
            <w:pPr>
              <w:pStyle w:val="TableParagraph"/>
              <w:rPr>
                <w:sz w:val="16"/>
                <w:szCs w:val="16"/>
                <w:lang w:val="pt-PT"/>
              </w:rPr>
            </w:pPr>
          </w:p>
          <w:p w14:paraId="28273033" w14:textId="77777777" w:rsidR="004B10FF" w:rsidRPr="007178A4" w:rsidRDefault="004B10FF" w:rsidP="004B10FF">
            <w:pPr>
              <w:pStyle w:val="TableParagraph"/>
              <w:rPr>
                <w:sz w:val="16"/>
                <w:szCs w:val="16"/>
                <w:lang w:val="pt-PT"/>
              </w:rPr>
            </w:pPr>
          </w:p>
          <w:p w14:paraId="3F0FA96F" w14:textId="77777777" w:rsidR="004B10FF" w:rsidRPr="007178A4" w:rsidRDefault="004B10FF" w:rsidP="004B10FF">
            <w:pPr>
              <w:pStyle w:val="TableParagraph"/>
              <w:spacing w:before="6"/>
              <w:rPr>
                <w:sz w:val="16"/>
                <w:szCs w:val="16"/>
                <w:lang w:val="pt-PT"/>
              </w:rPr>
            </w:pPr>
          </w:p>
          <w:p w14:paraId="40ABA4E7" w14:textId="77777777" w:rsidR="002B6BE4" w:rsidRPr="007178A4" w:rsidRDefault="002B6BE4" w:rsidP="002B6BE4">
            <w:pPr>
              <w:pStyle w:val="TableParagraph"/>
              <w:ind w:left="47" w:right="24"/>
              <w:jc w:val="center"/>
              <w:rPr>
                <w:w w:val="105"/>
                <w:sz w:val="16"/>
                <w:szCs w:val="16"/>
              </w:rPr>
            </w:pPr>
            <w:r w:rsidRPr="007178A4">
              <w:rPr>
                <w:w w:val="105"/>
                <w:sz w:val="16"/>
                <w:szCs w:val="16"/>
              </w:rPr>
              <w:t>Settore Reclutamento Carriere e Formazione del Personale</w:t>
            </w:r>
          </w:p>
          <w:p w14:paraId="56E3CB06" w14:textId="491834BA" w:rsidR="004B10FF" w:rsidRPr="007178A4" w:rsidRDefault="004B10FF" w:rsidP="004B10FF">
            <w:pPr>
              <w:pStyle w:val="TableParagraph"/>
              <w:spacing w:before="1"/>
              <w:ind w:left="47" w:right="24"/>
              <w:jc w:val="center"/>
              <w:rPr>
                <w:sz w:val="16"/>
                <w:szCs w:val="16"/>
              </w:rPr>
            </w:pPr>
          </w:p>
        </w:tc>
        <w:tc>
          <w:tcPr>
            <w:tcW w:w="2127" w:type="dxa"/>
          </w:tcPr>
          <w:p w14:paraId="7BF0871C" w14:textId="77777777" w:rsidR="004B10FF" w:rsidRPr="007178A4" w:rsidRDefault="004B10FF" w:rsidP="00A946A1">
            <w:pPr>
              <w:pStyle w:val="TableParagraph"/>
              <w:spacing w:before="76" w:line="283" w:lineRule="auto"/>
              <w:ind w:left="84" w:right="59"/>
              <w:jc w:val="center"/>
              <w:rPr>
                <w:sz w:val="16"/>
                <w:szCs w:val="16"/>
              </w:rPr>
            </w:pPr>
            <w:r w:rsidRPr="007178A4">
              <w:rPr>
                <w:w w:val="105"/>
                <w:sz w:val="16"/>
                <w:szCs w:val="16"/>
              </w:rPr>
              <w:t>Entro 20 giorni dalla comunicazione dell’approvazione dell’incarico e, comunque, aggiornamento, ove necessario, del CV</w:t>
            </w:r>
          </w:p>
        </w:tc>
        <w:tc>
          <w:tcPr>
            <w:tcW w:w="1559" w:type="dxa"/>
          </w:tcPr>
          <w:p w14:paraId="557C2685" w14:textId="77777777" w:rsidR="004B10FF" w:rsidRPr="007178A4" w:rsidRDefault="004B10FF" w:rsidP="00852C60">
            <w:pPr>
              <w:pStyle w:val="TableParagraph"/>
              <w:jc w:val="center"/>
              <w:rPr>
                <w:sz w:val="16"/>
                <w:szCs w:val="16"/>
              </w:rPr>
            </w:pPr>
          </w:p>
          <w:p w14:paraId="16DEA525" w14:textId="77777777" w:rsidR="004B10FF" w:rsidRPr="007178A4" w:rsidRDefault="004B10FF" w:rsidP="00852C60">
            <w:pPr>
              <w:pStyle w:val="TableParagraph"/>
              <w:jc w:val="center"/>
              <w:rPr>
                <w:sz w:val="16"/>
                <w:szCs w:val="16"/>
              </w:rPr>
            </w:pPr>
          </w:p>
          <w:p w14:paraId="76723456" w14:textId="77777777" w:rsidR="004B10FF" w:rsidRPr="007178A4" w:rsidRDefault="004B10FF" w:rsidP="00852C60">
            <w:pPr>
              <w:pStyle w:val="TableParagraph"/>
              <w:spacing w:before="10"/>
              <w:jc w:val="center"/>
              <w:rPr>
                <w:sz w:val="16"/>
                <w:szCs w:val="16"/>
              </w:rPr>
            </w:pPr>
          </w:p>
          <w:p w14:paraId="3068CCEE" w14:textId="27E38C42" w:rsidR="00852C60" w:rsidRDefault="004B10FF" w:rsidP="00852C60">
            <w:pPr>
              <w:pStyle w:val="TableParagraph"/>
              <w:spacing w:before="1" w:line="283" w:lineRule="auto"/>
              <w:ind w:left="218" w:right="160" w:hanging="15"/>
              <w:jc w:val="center"/>
              <w:rPr>
                <w:w w:val="105"/>
                <w:sz w:val="16"/>
                <w:szCs w:val="16"/>
              </w:rPr>
            </w:pPr>
            <w:r w:rsidRPr="007178A4">
              <w:rPr>
                <w:w w:val="105"/>
                <w:sz w:val="16"/>
                <w:szCs w:val="16"/>
              </w:rPr>
              <w:t>Semestrale</w:t>
            </w:r>
          </w:p>
          <w:p w14:paraId="164EB46A" w14:textId="157B25E0" w:rsidR="004B10FF" w:rsidRPr="007178A4" w:rsidRDefault="004B10FF" w:rsidP="00852C60">
            <w:pPr>
              <w:pStyle w:val="TableParagraph"/>
              <w:spacing w:before="1" w:line="283" w:lineRule="auto"/>
              <w:ind w:left="218" w:right="160" w:hanging="15"/>
              <w:jc w:val="center"/>
              <w:rPr>
                <w:sz w:val="16"/>
                <w:szCs w:val="16"/>
              </w:rPr>
            </w:pPr>
            <w:r w:rsidRPr="007178A4">
              <w:rPr>
                <w:w w:val="105"/>
                <w:sz w:val="16"/>
                <w:szCs w:val="16"/>
              </w:rPr>
              <w:t>30 giugno</w:t>
            </w:r>
          </w:p>
          <w:p w14:paraId="646C1302" w14:textId="77777777" w:rsidR="004B10FF" w:rsidRPr="007178A4" w:rsidRDefault="004B10FF" w:rsidP="00852C60">
            <w:pPr>
              <w:pStyle w:val="TableParagraph"/>
              <w:ind w:left="175"/>
              <w:jc w:val="center"/>
              <w:rPr>
                <w:sz w:val="16"/>
                <w:szCs w:val="16"/>
              </w:rPr>
            </w:pPr>
            <w:r w:rsidRPr="007178A4">
              <w:rPr>
                <w:w w:val="105"/>
                <w:sz w:val="16"/>
                <w:szCs w:val="16"/>
              </w:rPr>
              <w:t>15 dicembre</w:t>
            </w:r>
          </w:p>
        </w:tc>
        <w:tc>
          <w:tcPr>
            <w:tcW w:w="992" w:type="dxa"/>
          </w:tcPr>
          <w:p w14:paraId="21221F07" w14:textId="77777777" w:rsidR="004B10FF" w:rsidRPr="007178A4" w:rsidRDefault="004B10FF" w:rsidP="004B10FF">
            <w:pPr>
              <w:pStyle w:val="TableParagraph"/>
              <w:rPr>
                <w:sz w:val="16"/>
                <w:szCs w:val="16"/>
              </w:rPr>
            </w:pPr>
          </w:p>
          <w:p w14:paraId="350D0737" w14:textId="77777777" w:rsidR="004B10FF" w:rsidRPr="007178A4" w:rsidRDefault="004B10FF" w:rsidP="004B10FF">
            <w:pPr>
              <w:pStyle w:val="TableParagraph"/>
              <w:rPr>
                <w:sz w:val="16"/>
                <w:szCs w:val="16"/>
              </w:rPr>
            </w:pPr>
          </w:p>
          <w:p w14:paraId="4FDAA13F" w14:textId="77777777" w:rsidR="004B10FF" w:rsidRPr="007178A4" w:rsidRDefault="004B10FF" w:rsidP="004B10FF">
            <w:pPr>
              <w:pStyle w:val="TableParagraph"/>
              <w:rPr>
                <w:sz w:val="16"/>
                <w:szCs w:val="16"/>
              </w:rPr>
            </w:pPr>
          </w:p>
          <w:p w14:paraId="1168C6AE" w14:textId="77777777" w:rsidR="004B10FF" w:rsidRPr="007178A4" w:rsidRDefault="004B10FF" w:rsidP="004B10FF">
            <w:pPr>
              <w:pStyle w:val="TableParagraph"/>
              <w:spacing w:before="2"/>
              <w:rPr>
                <w:sz w:val="16"/>
                <w:szCs w:val="16"/>
              </w:rPr>
            </w:pPr>
          </w:p>
          <w:p w14:paraId="7B9ABE0D" w14:textId="77777777" w:rsidR="004B10FF" w:rsidRPr="007178A4" w:rsidRDefault="004B10FF" w:rsidP="004B10FF">
            <w:pPr>
              <w:pStyle w:val="TableParagraph"/>
              <w:ind w:left="140" w:right="99"/>
              <w:jc w:val="center"/>
              <w:rPr>
                <w:sz w:val="16"/>
                <w:szCs w:val="16"/>
              </w:rPr>
            </w:pPr>
            <w:r w:rsidRPr="007178A4">
              <w:rPr>
                <w:w w:val="105"/>
                <w:sz w:val="16"/>
                <w:szCs w:val="16"/>
              </w:rPr>
              <w:t>64</w:t>
            </w:r>
          </w:p>
        </w:tc>
        <w:tc>
          <w:tcPr>
            <w:tcW w:w="1276" w:type="dxa"/>
          </w:tcPr>
          <w:p w14:paraId="3367E157" w14:textId="3B3ADA98" w:rsidR="004B10FF" w:rsidRPr="007178A4" w:rsidRDefault="004B10FF" w:rsidP="004B10FF">
            <w:pPr>
              <w:pStyle w:val="TableParagraph"/>
              <w:jc w:val="center"/>
              <w:rPr>
                <w:sz w:val="16"/>
                <w:szCs w:val="16"/>
              </w:rPr>
            </w:pPr>
          </w:p>
        </w:tc>
      </w:tr>
      <w:tr w:rsidR="007F73D1" w:rsidRPr="007178A4" w14:paraId="65B498C1" w14:textId="77777777" w:rsidTr="00A946A1">
        <w:trPr>
          <w:trHeight w:val="628"/>
        </w:trPr>
        <w:tc>
          <w:tcPr>
            <w:tcW w:w="1178" w:type="dxa"/>
            <w:vMerge/>
            <w:tcBorders>
              <w:top w:val="nil"/>
              <w:bottom w:val="nil"/>
            </w:tcBorders>
          </w:tcPr>
          <w:p w14:paraId="3911D982" w14:textId="77777777" w:rsidR="007F73D1" w:rsidRPr="007178A4" w:rsidRDefault="007F73D1" w:rsidP="007F73D1">
            <w:pPr>
              <w:rPr>
                <w:sz w:val="16"/>
                <w:szCs w:val="16"/>
              </w:rPr>
            </w:pPr>
          </w:p>
        </w:tc>
        <w:tc>
          <w:tcPr>
            <w:tcW w:w="1461" w:type="dxa"/>
            <w:vMerge/>
            <w:tcBorders>
              <w:top w:val="nil"/>
              <w:bottom w:val="nil"/>
            </w:tcBorders>
          </w:tcPr>
          <w:p w14:paraId="7CD21EE6" w14:textId="77777777" w:rsidR="007F73D1" w:rsidRPr="007178A4" w:rsidRDefault="007F73D1" w:rsidP="007F73D1">
            <w:pPr>
              <w:rPr>
                <w:sz w:val="16"/>
                <w:szCs w:val="16"/>
              </w:rPr>
            </w:pPr>
          </w:p>
        </w:tc>
        <w:tc>
          <w:tcPr>
            <w:tcW w:w="1106" w:type="dxa"/>
            <w:vMerge w:val="restart"/>
          </w:tcPr>
          <w:p w14:paraId="03C08798" w14:textId="77777777" w:rsidR="007F73D1" w:rsidRPr="007178A4" w:rsidRDefault="007F73D1" w:rsidP="007F73D1">
            <w:pPr>
              <w:pStyle w:val="TableParagraph"/>
              <w:rPr>
                <w:sz w:val="16"/>
                <w:szCs w:val="16"/>
                <w:lang w:val="en-US"/>
              </w:rPr>
            </w:pPr>
          </w:p>
          <w:p w14:paraId="0C1E8D7E" w14:textId="77777777" w:rsidR="007F73D1" w:rsidRPr="007178A4" w:rsidRDefault="007F73D1" w:rsidP="007F73D1">
            <w:pPr>
              <w:pStyle w:val="TableParagraph"/>
              <w:spacing w:before="4"/>
              <w:rPr>
                <w:sz w:val="16"/>
                <w:szCs w:val="16"/>
                <w:lang w:val="en-US"/>
              </w:rPr>
            </w:pPr>
          </w:p>
          <w:p w14:paraId="0B26C1E4" w14:textId="77777777" w:rsidR="007F73D1" w:rsidRPr="007178A4" w:rsidRDefault="007F73D1" w:rsidP="007F73D1">
            <w:pPr>
              <w:pStyle w:val="TableParagraph"/>
              <w:spacing w:before="1" w:line="283" w:lineRule="auto"/>
              <w:ind w:left="154" w:right="23" w:hanging="99"/>
              <w:rPr>
                <w:sz w:val="16"/>
                <w:szCs w:val="16"/>
                <w:lang w:val="en-US"/>
              </w:rPr>
            </w:pPr>
            <w:r w:rsidRPr="007178A4">
              <w:rPr>
                <w:w w:val="105"/>
                <w:sz w:val="16"/>
                <w:szCs w:val="16"/>
                <w:lang w:val="en-US"/>
              </w:rPr>
              <w:t xml:space="preserve">Art. 14, c. 1, </w:t>
            </w:r>
            <w:proofErr w:type="spellStart"/>
            <w:r w:rsidRPr="007178A4">
              <w:rPr>
                <w:w w:val="105"/>
                <w:sz w:val="16"/>
                <w:szCs w:val="16"/>
                <w:lang w:val="en-US"/>
              </w:rPr>
              <w:t>lett</w:t>
            </w:r>
            <w:proofErr w:type="spellEnd"/>
            <w:r w:rsidRPr="007178A4">
              <w:rPr>
                <w:w w:val="105"/>
                <w:sz w:val="16"/>
                <w:szCs w:val="16"/>
                <w:lang w:val="en-US"/>
              </w:rPr>
              <w:t>. c) e c. 1- bis, d.lgs. n. 33/2013</w:t>
            </w:r>
          </w:p>
        </w:tc>
        <w:tc>
          <w:tcPr>
            <w:tcW w:w="1624" w:type="dxa"/>
            <w:vMerge/>
            <w:tcBorders>
              <w:top w:val="nil"/>
              <w:bottom w:val="nil"/>
            </w:tcBorders>
          </w:tcPr>
          <w:p w14:paraId="68E8F442" w14:textId="77777777" w:rsidR="007F73D1" w:rsidRPr="007178A4" w:rsidRDefault="007F73D1" w:rsidP="007F73D1">
            <w:pPr>
              <w:rPr>
                <w:sz w:val="16"/>
                <w:szCs w:val="16"/>
                <w:lang w:val="en-US"/>
              </w:rPr>
            </w:pPr>
          </w:p>
        </w:tc>
        <w:tc>
          <w:tcPr>
            <w:tcW w:w="4842" w:type="dxa"/>
          </w:tcPr>
          <w:p w14:paraId="4BEF7D2A" w14:textId="77777777" w:rsidR="007F73D1" w:rsidRPr="007178A4" w:rsidRDefault="007F73D1" w:rsidP="007F73D1">
            <w:pPr>
              <w:pStyle w:val="TableParagraph"/>
              <w:spacing w:before="8"/>
              <w:rPr>
                <w:sz w:val="16"/>
                <w:szCs w:val="16"/>
                <w:lang w:val="en-US"/>
              </w:rPr>
            </w:pPr>
          </w:p>
          <w:p w14:paraId="3DA19165" w14:textId="77777777" w:rsidR="007F73D1" w:rsidRPr="007178A4" w:rsidRDefault="007F73D1" w:rsidP="007F73D1">
            <w:pPr>
              <w:pStyle w:val="TableParagraph"/>
              <w:spacing w:line="283" w:lineRule="auto"/>
              <w:ind w:left="23" w:right="57"/>
              <w:rPr>
                <w:sz w:val="16"/>
                <w:szCs w:val="16"/>
              </w:rPr>
            </w:pPr>
            <w:r w:rsidRPr="007178A4">
              <w:rPr>
                <w:w w:val="105"/>
                <w:sz w:val="16"/>
                <w:szCs w:val="16"/>
              </w:rPr>
              <w:t>Compensi di qualsiasi natura connessi all'assunzione dell'incarico (con specifica evidenza delle eventuali componenti variabili o legate alla valutazione del risultato)</w:t>
            </w:r>
          </w:p>
        </w:tc>
        <w:tc>
          <w:tcPr>
            <w:tcW w:w="2835" w:type="dxa"/>
          </w:tcPr>
          <w:p w14:paraId="7A53A10F" w14:textId="77777777" w:rsidR="007F73D1" w:rsidRPr="007178A4" w:rsidRDefault="007F73D1" w:rsidP="007F73D1">
            <w:pPr>
              <w:pStyle w:val="TableParagraph"/>
              <w:rPr>
                <w:sz w:val="16"/>
                <w:szCs w:val="16"/>
              </w:rPr>
            </w:pPr>
          </w:p>
          <w:p w14:paraId="7556C6B0" w14:textId="77777777" w:rsidR="007F73D1" w:rsidRPr="007178A4" w:rsidRDefault="007F73D1" w:rsidP="007F73D1">
            <w:pPr>
              <w:pStyle w:val="TableParagraph"/>
              <w:spacing w:before="1"/>
              <w:rPr>
                <w:sz w:val="16"/>
                <w:szCs w:val="16"/>
              </w:rPr>
            </w:pPr>
          </w:p>
          <w:p w14:paraId="1D115316" w14:textId="77777777" w:rsidR="007F73D1" w:rsidRPr="007178A4" w:rsidRDefault="007F73D1" w:rsidP="007F73D1">
            <w:pPr>
              <w:pStyle w:val="TableParagraph"/>
              <w:ind w:left="22"/>
              <w:jc w:val="center"/>
              <w:rPr>
                <w:sz w:val="16"/>
                <w:szCs w:val="16"/>
                <w:lang w:val="pt-PT"/>
              </w:rPr>
            </w:pPr>
            <w:r w:rsidRPr="007178A4">
              <w:rPr>
                <w:w w:val="105"/>
                <w:sz w:val="16"/>
                <w:szCs w:val="16"/>
                <w:lang w:val="pt-PT"/>
              </w:rPr>
              <w:t>Tempestivo</w:t>
            </w:r>
          </w:p>
          <w:p w14:paraId="3CAD444A" w14:textId="77777777" w:rsidR="007F73D1" w:rsidRPr="007178A4" w:rsidRDefault="007F73D1" w:rsidP="007F73D1">
            <w:pPr>
              <w:pStyle w:val="TableParagraph"/>
              <w:spacing w:before="19"/>
              <w:ind w:left="21"/>
              <w:jc w:val="center"/>
              <w:rPr>
                <w:sz w:val="16"/>
                <w:szCs w:val="16"/>
                <w:lang w:val="pt-PT"/>
              </w:rPr>
            </w:pPr>
            <w:r w:rsidRPr="007178A4">
              <w:rPr>
                <w:w w:val="105"/>
                <w:sz w:val="16"/>
                <w:szCs w:val="16"/>
                <w:lang w:val="pt-PT"/>
              </w:rPr>
              <w:t>(ex art. 8, d.lgs. n. 33/2013)</w:t>
            </w:r>
          </w:p>
        </w:tc>
        <w:tc>
          <w:tcPr>
            <w:tcW w:w="3260" w:type="dxa"/>
          </w:tcPr>
          <w:p w14:paraId="58EA95F7" w14:textId="77777777" w:rsidR="00D30C4F" w:rsidRPr="007178A4" w:rsidRDefault="00D30C4F" w:rsidP="002B6BE4">
            <w:pPr>
              <w:pStyle w:val="TableParagraph"/>
              <w:ind w:left="47" w:right="24"/>
              <w:jc w:val="center"/>
              <w:rPr>
                <w:w w:val="105"/>
                <w:sz w:val="16"/>
                <w:szCs w:val="16"/>
              </w:rPr>
            </w:pPr>
          </w:p>
          <w:p w14:paraId="0FC7C6FF" w14:textId="77777777" w:rsidR="00D30C4F" w:rsidRPr="007178A4" w:rsidRDefault="00D30C4F" w:rsidP="002B6BE4">
            <w:pPr>
              <w:pStyle w:val="TableParagraph"/>
              <w:ind w:left="47" w:right="24"/>
              <w:jc w:val="center"/>
              <w:rPr>
                <w:w w:val="105"/>
                <w:sz w:val="16"/>
                <w:szCs w:val="16"/>
              </w:rPr>
            </w:pPr>
          </w:p>
          <w:p w14:paraId="41296CA5" w14:textId="764D10A7" w:rsidR="007F73D1" w:rsidRPr="007178A4" w:rsidRDefault="002B6BE4" w:rsidP="007178A4">
            <w:pPr>
              <w:pStyle w:val="TableParagraph"/>
              <w:ind w:left="47" w:right="24"/>
              <w:jc w:val="center"/>
              <w:rPr>
                <w:sz w:val="16"/>
                <w:szCs w:val="16"/>
              </w:rPr>
            </w:pPr>
            <w:r w:rsidRPr="007178A4">
              <w:rPr>
                <w:w w:val="105"/>
                <w:sz w:val="16"/>
                <w:szCs w:val="16"/>
              </w:rPr>
              <w:t>Settore Reclutamento Carriere e Formazione del Personale</w:t>
            </w:r>
          </w:p>
        </w:tc>
        <w:tc>
          <w:tcPr>
            <w:tcW w:w="2127" w:type="dxa"/>
          </w:tcPr>
          <w:p w14:paraId="6D39D386" w14:textId="77777777" w:rsidR="007F73D1" w:rsidRPr="007178A4" w:rsidRDefault="007F73D1" w:rsidP="00A946A1">
            <w:pPr>
              <w:pStyle w:val="TableParagraph"/>
              <w:spacing w:before="7" w:line="120" w:lineRule="atLeast"/>
              <w:ind w:left="112" w:right="86" w:hanging="1"/>
              <w:jc w:val="center"/>
              <w:rPr>
                <w:sz w:val="16"/>
                <w:szCs w:val="16"/>
              </w:rPr>
            </w:pPr>
            <w:r w:rsidRPr="007178A4">
              <w:rPr>
                <w:w w:val="105"/>
                <w:sz w:val="16"/>
                <w:szCs w:val="16"/>
              </w:rPr>
              <w:t xml:space="preserve">Entro 20 giorni dalla comunicazione dell’approvazione </w:t>
            </w:r>
            <w:r w:rsidRPr="007178A4">
              <w:rPr>
                <w:spacing w:val="-5"/>
                <w:w w:val="105"/>
                <w:sz w:val="16"/>
                <w:szCs w:val="16"/>
              </w:rPr>
              <w:t xml:space="preserve">del </w:t>
            </w:r>
            <w:r w:rsidRPr="007178A4">
              <w:rPr>
                <w:w w:val="105"/>
                <w:sz w:val="16"/>
                <w:szCs w:val="16"/>
              </w:rPr>
              <w:t>conferimento dell’incarico</w:t>
            </w:r>
          </w:p>
        </w:tc>
        <w:tc>
          <w:tcPr>
            <w:tcW w:w="1559" w:type="dxa"/>
          </w:tcPr>
          <w:p w14:paraId="3E980770" w14:textId="77777777" w:rsidR="007F73D1" w:rsidRPr="007178A4" w:rsidRDefault="007F73D1" w:rsidP="00852C60">
            <w:pPr>
              <w:pStyle w:val="TableParagraph"/>
              <w:spacing w:before="1"/>
              <w:jc w:val="center"/>
              <w:rPr>
                <w:sz w:val="16"/>
                <w:szCs w:val="16"/>
              </w:rPr>
            </w:pPr>
          </w:p>
          <w:p w14:paraId="42AAAD5D" w14:textId="77777777" w:rsidR="00852C60" w:rsidRDefault="007F73D1" w:rsidP="00852C60">
            <w:pPr>
              <w:pStyle w:val="TableParagraph"/>
              <w:spacing w:line="283" w:lineRule="auto"/>
              <w:ind w:left="201" w:right="159" w:firstLine="48"/>
              <w:jc w:val="center"/>
              <w:rPr>
                <w:w w:val="105"/>
                <w:sz w:val="16"/>
                <w:szCs w:val="16"/>
              </w:rPr>
            </w:pPr>
            <w:r w:rsidRPr="007178A4">
              <w:rPr>
                <w:w w:val="105"/>
                <w:sz w:val="16"/>
                <w:szCs w:val="16"/>
              </w:rPr>
              <w:t>Annuale</w:t>
            </w:r>
          </w:p>
          <w:p w14:paraId="696234A4" w14:textId="5F88928C" w:rsidR="007F73D1" w:rsidRPr="007178A4" w:rsidRDefault="007F73D1" w:rsidP="00852C60">
            <w:pPr>
              <w:pStyle w:val="TableParagraph"/>
              <w:spacing w:line="283" w:lineRule="auto"/>
              <w:ind w:left="201" w:right="159" w:firstLine="48"/>
              <w:jc w:val="center"/>
              <w:rPr>
                <w:sz w:val="16"/>
                <w:szCs w:val="16"/>
              </w:rPr>
            </w:pPr>
            <w:r w:rsidRPr="007178A4">
              <w:rPr>
                <w:w w:val="105"/>
                <w:sz w:val="16"/>
                <w:szCs w:val="16"/>
              </w:rPr>
              <w:t>31 gennaio</w:t>
            </w:r>
          </w:p>
        </w:tc>
        <w:tc>
          <w:tcPr>
            <w:tcW w:w="992" w:type="dxa"/>
          </w:tcPr>
          <w:p w14:paraId="778A796D" w14:textId="77777777" w:rsidR="007F73D1" w:rsidRPr="007178A4" w:rsidRDefault="007F73D1" w:rsidP="007F73D1">
            <w:pPr>
              <w:pStyle w:val="TableParagraph"/>
              <w:rPr>
                <w:sz w:val="16"/>
                <w:szCs w:val="16"/>
              </w:rPr>
            </w:pPr>
          </w:p>
          <w:p w14:paraId="1661427C" w14:textId="77777777" w:rsidR="007F73D1" w:rsidRPr="007178A4" w:rsidRDefault="007F73D1" w:rsidP="007F73D1">
            <w:pPr>
              <w:pStyle w:val="TableParagraph"/>
              <w:spacing w:before="10"/>
              <w:rPr>
                <w:sz w:val="16"/>
                <w:szCs w:val="16"/>
              </w:rPr>
            </w:pPr>
          </w:p>
          <w:p w14:paraId="2C405A80" w14:textId="77777777" w:rsidR="007F73D1" w:rsidRPr="007178A4" w:rsidRDefault="007F73D1" w:rsidP="007F73D1">
            <w:pPr>
              <w:pStyle w:val="TableParagraph"/>
              <w:ind w:left="140" w:right="99"/>
              <w:jc w:val="center"/>
              <w:rPr>
                <w:sz w:val="16"/>
                <w:szCs w:val="16"/>
              </w:rPr>
            </w:pPr>
            <w:r w:rsidRPr="007178A4">
              <w:rPr>
                <w:w w:val="105"/>
                <w:sz w:val="16"/>
                <w:szCs w:val="16"/>
              </w:rPr>
              <w:t>65</w:t>
            </w:r>
          </w:p>
        </w:tc>
        <w:tc>
          <w:tcPr>
            <w:tcW w:w="1276" w:type="dxa"/>
          </w:tcPr>
          <w:p w14:paraId="429B951F" w14:textId="01BA4D20" w:rsidR="00F451FA" w:rsidRPr="007178A4" w:rsidRDefault="00F451FA" w:rsidP="00462BE2">
            <w:pPr>
              <w:pStyle w:val="TableParagraph"/>
              <w:jc w:val="center"/>
              <w:rPr>
                <w:sz w:val="16"/>
                <w:szCs w:val="16"/>
              </w:rPr>
            </w:pPr>
          </w:p>
        </w:tc>
      </w:tr>
      <w:tr w:rsidR="007F73D1" w:rsidRPr="007178A4" w14:paraId="656684C4" w14:textId="77777777" w:rsidTr="00A946A1">
        <w:trPr>
          <w:trHeight w:val="501"/>
        </w:trPr>
        <w:tc>
          <w:tcPr>
            <w:tcW w:w="1178" w:type="dxa"/>
            <w:vMerge/>
            <w:tcBorders>
              <w:top w:val="nil"/>
              <w:bottom w:val="nil"/>
            </w:tcBorders>
          </w:tcPr>
          <w:p w14:paraId="5C5523CA" w14:textId="77777777" w:rsidR="007F73D1" w:rsidRPr="007178A4" w:rsidRDefault="007F73D1" w:rsidP="007F73D1">
            <w:pPr>
              <w:rPr>
                <w:sz w:val="16"/>
                <w:szCs w:val="16"/>
              </w:rPr>
            </w:pPr>
          </w:p>
        </w:tc>
        <w:tc>
          <w:tcPr>
            <w:tcW w:w="1461" w:type="dxa"/>
            <w:vMerge/>
            <w:tcBorders>
              <w:top w:val="nil"/>
              <w:bottom w:val="nil"/>
            </w:tcBorders>
          </w:tcPr>
          <w:p w14:paraId="494AEA01" w14:textId="77777777" w:rsidR="007F73D1" w:rsidRPr="007178A4" w:rsidRDefault="007F73D1" w:rsidP="007F73D1">
            <w:pPr>
              <w:rPr>
                <w:sz w:val="16"/>
                <w:szCs w:val="16"/>
              </w:rPr>
            </w:pPr>
          </w:p>
        </w:tc>
        <w:tc>
          <w:tcPr>
            <w:tcW w:w="1106" w:type="dxa"/>
            <w:vMerge/>
            <w:tcBorders>
              <w:top w:val="nil"/>
            </w:tcBorders>
          </w:tcPr>
          <w:p w14:paraId="59FFF83C" w14:textId="77777777" w:rsidR="007F73D1" w:rsidRPr="007178A4" w:rsidRDefault="007F73D1" w:rsidP="007F73D1">
            <w:pPr>
              <w:rPr>
                <w:sz w:val="16"/>
                <w:szCs w:val="16"/>
              </w:rPr>
            </w:pPr>
          </w:p>
        </w:tc>
        <w:tc>
          <w:tcPr>
            <w:tcW w:w="1624" w:type="dxa"/>
            <w:vMerge/>
            <w:tcBorders>
              <w:top w:val="nil"/>
              <w:bottom w:val="nil"/>
            </w:tcBorders>
          </w:tcPr>
          <w:p w14:paraId="4BE307C3" w14:textId="77777777" w:rsidR="007F73D1" w:rsidRPr="007178A4" w:rsidRDefault="007F73D1" w:rsidP="007F73D1">
            <w:pPr>
              <w:rPr>
                <w:sz w:val="16"/>
                <w:szCs w:val="16"/>
              </w:rPr>
            </w:pPr>
          </w:p>
        </w:tc>
        <w:tc>
          <w:tcPr>
            <w:tcW w:w="4842" w:type="dxa"/>
          </w:tcPr>
          <w:p w14:paraId="5FADA83E" w14:textId="77777777" w:rsidR="007F73D1" w:rsidRPr="007178A4" w:rsidRDefault="007F73D1" w:rsidP="007F73D1">
            <w:pPr>
              <w:pStyle w:val="TableParagraph"/>
              <w:rPr>
                <w:sz w:val="16"/>
                <w:szCs w:val="16"/>
              </w:rPr>
            </w:pPr>
          </w:p>
          <w:p w14:paraId="241C3BA6" w14:textId="77777777" w:rsidR="007F73D1" w:rsidRPr="007178A4" w:rsidRDefault="007F73D1" w:rsidP="007F73D1">
            <w:pPr>
              <w:pStyle w:val="TableParagraph"/>
              <w:spacing w:before="10"/>
              <w:rPr>
                <w:sz w:val="16"/>
                <w:szCs w:val="16"/>
              </w:rPr>
            </w:pPr>
          </w:p>
          <w:p w14:paraId="6A292313" w14:textId="77777777" w:rsidR="007F73D1" w:rsidRPr="007178A4" w:rsidRDefault="007F73D1" w:rsidP="007F73D1">
            <w:pPr>
              <w:pStyle w:val="TableParagraph"/>
              <w:ind w:left="23"/>
              <w:rPr>
                <w:sz w:val="16"/>
                <w:szCs w:val="16"/>
              </w:rPr>
            </w:pPr>
            <w:r w:rsidRPr="007178A4">
              <w:rPr>
                <w:w w:val="105"/>
                <w:sz w:val="16"/>
                <w:szCs w:val="16"/>
              </w:rPr>
              <w:t>Importi di viaggi di servizio e missioni pagati con fondi pubblici</w:t>
            </w:r>
          </w:p>
        </w:tc>
        <w:tc>
          <w:tcPr>
            <w:tcW w:w="2835" w:type="dxa"/>
          </w:tcPr>
          <w:p w14:paraId="47336C97" w14:textId="77777777" w:rsidR="007F73D1" w:rsidRPr="007178A4" w:rsidRDefault="007F73D1" w:rsidP="007F73D1">
            <w:pPr>
              <w:pStyle w:val="TableParagraph"/>
              <w:spacing w:before="5"/>
              <w:rPr>
                <w:sz w:val="16"/>
                <w:szCs w:val="16"/>
              </w:rPr>
            </w:pPr>
          </w:p>
          <w:p w14:paraId="1AD9AAC9" w14:textId="77777777" w:rsidR="007F73D1" w:rsidRPr="007178A4" w:rsidRDefault="007F73D1" w:rsidP="007F73D1">
            <w:pPr>
              <w:pStyle w:val="TableParagraph"/>
              <w:ind w:left="22"/>
              <w:jc w:val="center"/>
              <w:rPr>
                <w:sz w:val="16"/>
                <w:szCs w:val="16"/>
                <w:lang w:val="pt-PT"/>
              </w:rPr>
            </w:pPr>
            <w:r w:rsidRPr="007178A4">
              <w:rPr>
                <w:w w:val="105"/>
                <w:sz w:val="16"/>
                <w:szCs w:val="16"/>
                <w:lang w:val="pt-PT"/>
              </w:rPr>
              <w:t>Tempestivo</w:t>
            </w:r>
          </w:p>
          <w:p w14:paraId="2B7990E6" w14:textId="77777777" w:rsidR="007F73D1" w:rsidRPr="007178A4" w:rsidRDefault="007F73D1" w:rsidP="007F73D1">
            <w:pPr>
              <w:pStyle w:val="TableParagraph"/>
              <w:spacing w:before="19"/>
              <w:ind w:left="21"/>
              <w:jc w:val="center"/>
              <w:rPr>
                <w:sz w:val="16"/>
                <w:szCs w:val="16"/>
                <w:lang w:val="pt-PT"/>
              </w:rPr>
            </w:pPr>
            <w:r w:rsidRPr="007178A4">
              <w:rPr>
                <w:w w:val="105"/>
                <w:sz w:val="16"/>
                <w:szCs w:val="16"/>
                <w:lang w:val="pt-PT"/>
              </w:rPr>
              <w:t>(ex art. 8, d.lgs. n. 33/2013)</w:t>
            </w:r>
          </w:p>
        </w:tc>
        <w:tc>
          <w:tcPr>
            <w:tcW w:w="3260" w:type="dxa"/>
          </w:tcPr>
          <w:p w14:paraId="71B8A403" w14:textId="77777777" w:rsidR="007F73D1" w:rsidRPr="007178A4" w:rsidRDefault="007F73D1" w:rsidP="007F73D1">
            <w:pPr>
              <w:pStyle w:val="TableParagraph"/>
              <w:rPr>
                <w:sz w:val="16"/>
                <w:szCs w:val="16"/>
                <w:lang w:val="pt-PT"/>
              </w:rPr>
            </w:pPr>
          </w:p>
          <w:p w14:paraId="53790CD6" w14:textId="77777777" w:rsidR="007F73D1" w:rsidRPr="007178A4" w:rsidRDefault="007F73D1" w:rsidP="007F73D1">
            <w:pPr>
              <w:pStyle w:val="TableParagraph"/>
              <w:spacing w:before="10"/>
              <w:rPr>
                <w:sz w:val="16"/>
                <w:szCs w:val="16"/>
                <w:lang w:val="pt-PT"/>
              </w:rPr>
            </w:pPr>
          </w:p>
          <w:p w14:paraId="65EE506C" w14:textId="64AEDABB" w:rsidR="007F73D1" w:rsidRPr="007178A4" w:rsidRDefault="00D30C4F" w:rsidP="007F73D1">
            <w:pPr>
              <w:pStyle w:val="TableParagraph"/>
              <w:spacing w:line="283" w:lineRule="auto"/>
              <w:ind w:left="656" w:right="31" w:hanging="591"/>
              <w:rPr>
                <w:sz w:val="16"/>
                <w:szCs w:val="16"/>
              </w:rPr>
            </w:pPr>
            <w:r w:rsidRPr="007178A4">
              <w:rPr>
                <w:w w:val="105"/>
                <w:sz w:val="16"/>
                <w:szCs w:val="16"/>
              </w:rPr>
              <w:t>Unità di raccordo con i Dipartimenti e Centri</w:t>
            </w:r>
          </w:p>
        </w:tc>
        <w:tc>
          <w:tcPr>
            <w:tcW w:w="2127" w:type="dxa"/>
          </w:tcPr>
          <w:p w14:paraId="0290218B" w14:textId="77777777" w:rsidR="007F73D1" w:rsidRPr="007178A4" w:rsidRDefault="007F73D1" w:rsidP="00A946A1">
            <w:pPr>
              <w:pStyle w:val="TableParagraph"/>
              <w:spacing w:before="5" w:line="120" w:lineRule="atLeast"/>
              <w:ind w:left="232" w:right="206"/>
              <w:jc w:val="center"/>
              <w:rPr>
                <w:sz w:val="16"/>
                <w:szCs w:val="16"/>
              </w:rPr>
            </w:pPr>
            <w:r w:rsidRPr="007178A4">
              <w:rPr>
                <w:w w:val="105"/>
                <w:sz w:val="16"/>
                <w:szCs w:val="16"/>
              </w:rPr>
              <w:t>Entro 30 giorni dalla liquidazione della missione</w:t>
            </w:r>
          </w:p>
        </w:tc>
        <w:tc>
          <w:tcPr>
            <w:tcW w:w="1559" w:type="dxa"/>
          </w:tcPr>
          <w:p w14:paraId="58BE9953" w14:textId="156AE525" w:rsidR="00852C60" w:rsidRDefault="007F73D1" w:rsidP="00852C60">
            <w:pPr>
              <w:pStyle w:val="TableParagraph"/>
              <w:spacing w:before="83" w:line="283" w:lineRule="auto"/>
              <w:ind w:left="218" w:right="160" w:hanging="15"/>
              <w:jc w:val="center"/>
              <w:rPr>
                <w:w w:val="105"/>
                <w:sz w:val="16"/>
                <w:szCs w:val="16"/>
              </w:rPr>
            </w:pPr>
            <w:r w:rsidRPr="007178A4">
              <w:rPr>
                <w:w w:val="105"/>
                <w:sz w:val="16"/>
                <w:szCs w:val="16"/>
              </w:rPr>
              <w:t>Semestrale</w:t>
            </w:r>
          </w:p>
          <w:p w14:paraId="6E6390F5" w14:textId="28C99750" w:rsidR="007F73D1" w:rsidRPr="007178A4" w:rsidRDefault="007F73D1" w:rsidP="00852C60">
            <w:pPr>
              <w:pStyle w:val="TableParagraph"/>
              <w:spacing w:before="83" w:line="283" w:lineRule="auto"/>
              <w:ind w:left="218" w:right="160" w:hanging="15"/>
              <w:jc w:val="center"/>
              <w:rPr>
                <w:sz w:val="16"/>
                <w:szCs w:val="16"/>
              </w:rPr>
            </w:pPr>
            <w:r w:rsidRPr="007178A4">
              <w:rPr>
                <w:w w:val="105"/>
                <w:sz w:val="16"/>
                <w:szCs w:val="16"/>
              </w:rPr>
              <w:t>30 giugno</w:t>
            </w:r>
          </w:p>
          <w:p w14:paraId="7CBD0170" w14:textId="77777777" w:rsidR="007F73D1" w:rsidRPr="007178A4" w:rsidRDefault="007F73D1" w:rsidP="00852C60">
            <w:pPr>
              <w:pStyle w:val="TableParagraph"/>
              <w:spacing w:before="1"/>
              <w:ind w:left="175"/>
              <w:jc w:val="center"/>
              <w:rPr>
                <w:sz w:val="16"/>
                <w:szCs w:val="16"/>
              </w:rPr>
            </w:pPr>
            <w:r w:rsidRPr="007178A4">
              <w:rPr>
                <w:w w:val="105"/>
                <w:sz w:val="16"/>
                <w:szCs w:val="16"/>
              </w:rPr>
              <w:t>15 dicembre</w:t>
            </w:r>
          </w:p>
        </w:tc>
        <w:tc>
          <w:tcPr>
            <w:tcW w:w="992" w:type="dxa"/>
          </w:tcPr>
          <w:p w14:paraId="79ED0EF5" w14:textId="77777777" w:rsidR="007F73D1" w:rsidRPr="007178A4" w:rsidRDefault="007F73D1" w:rsidP="007F73D1">
            <w:pPr>
              <w:pStyle w:val="TableParagraph"/>
              <w:rPr>
                <w:sz w:val="16"/>
                <w:szCs w:val="16"/>
              </w:rPr>
            </w:pPr>
          </w:p>
          <w:p w14:paraId="1663D527" w14:textId="77777777" w:rsidR="007F73D1" w:rsidRPr="007178A4" w:rsidRDefault="007F73D1" w:rsidP="007F73D1">
            <w:pPr>
              <w:pStyle w:val="TableParagraph"/>
              <w:spacing w:before="84"/>
              <w:ind w:left="140" w:right="99"/>
              <w:jc w:val="center"/>
              <w:rPr>
                <w:sz w:val="16"/>
                <w:szCs w:val="16"/>
              </w:rPr>
            </w:pPr>
            <w:r w:rsidRPr="007178A4">
              <w:rPr>
                <w:w w:val="105"/>
                <w:sz w:val="16"/>
                <w:szCs w:val="16"/>
              </w:rPr>
              <w:t>66</w:t>
            </w:r>
          </w:p>
        </w:tc>
        <w:tc>
          <w:tcPr>
            <w:tcW w:w="1276" w:type="dxa"/>
          </w:tcPr>
          <w:p w14:paraId="0EF4EE4C" w14:textId="34D0949C" w:rsidR="00267614" w:rsidRPr="007178A4" w:rsidRDefault="00267614" w:rsidP="007F73D1">
            <w:pPr>
              <w:pStyle w:val="TableParagraph"/>
              <w:rPr>
                <w:sz w:val="16"/>
                <w:szCs w:val="16"/>
              </w:rPr>
            </w:pPr>
          </w:p>
        </w:tc>
      </w:tr>
      <w:tr w:rsidR="007F73D1" w:rsidRPr="007178A4" w14:paraId="654723B4" w14:textId="77777777" w:rsidTr="00A946A1">
        <w:trPr>
          <w:trHeight w:val="587"/>
        </w:trPr>
        <w:tc>
          <w:tcPr>
            <w:tcW w:w="1178" w:type="dxa"/>
            <w:vMerge/>
            <w:tcBorders>
              <w:top w:val="nil"/>
              <w:bottom w:val="nil"/>
            </w:tcBorders>
          </w:tcPr>
          <w:p w14:paraId="29004505" w14:textId="77777777" w:rsidR="007F73D1" w:rsidRPr="007178A4" w:rsidRDefault="007F73D1" w:rsidP="007F73D1">
            <w:pPr>
              <w:rPr>
                <w:sz w:val="16"/>
                <w:szCs w:val="16"/>
              </w:rPr>
            </w:pPr>
          </w:p>
        </w:tc>
        <w:tc>
          <w:tcPr>
            <w:tcW w:w="1461" w:type="dxa"/>
            <w:vMerge/>
            <w:tcBorders>
              <w:top w:val="nil"/>
              <w:bottom w:val="nil"/>
            </w:tcBorders>
          </w:tcPr>
          <w:p w14:paraId="0A64A74A" w14:textId="77777777" w:rsidR="007F73D1" w:rsidRPr="007178A4" w:rsidRDefault="007F73D1" w:rsidP="007F73D1">
            <w:pPr>
              <w:rPr>
                <w:sz w:val="16"/>
                <w:szCs w:val="16"/>
              </w:rPr>
            </w:pPr>
          </w:p>
        </w:tc>
        <w:tc>
          <w:tcPr>
            <w:tcW w:w="1106" w:type="dxa"/>
          </w:tcPr>
          <w:p w14:paraId="2385B7C2" w14:textId="77777777" w:rsidR="007F73D1" w:rsidRPr="007178A4" w:rsidRDefault="007F73D1" w:rsidP="007F73D1">
            <w:pPr>
              <w:pStyle w:val="TableParagraph"/>
              <w:spacing w:line="283" w:lineRule="auto"/>
              <w:ind w:left="22" w:right="51"/>
              <w:rPr>
                <w:sz w:val="16"/>
                <w:szCs w:val="16"/>
                <w:lang w:val="en-US"/>
              </w:rPr>
            </w:pPr>
            <w:r w:rsidRPr="007178A4">
              <w:rPr>
                <w:w w:val="105"/>
                <w:sz w:val="16"/>
                <w:szCs w:val="16"/>
                <w:lang w:val="en-US"/>
              </w:rPr>
              <w:t xml:space="preserve">Art. 14, c. 1, </w:t>
            </w:r>
            <w:proofErr w:type="spellStart"/>
            <w:r w:rsidRPr="007178A4">
              <w:rPr>
                <w:w w:val="105"/>
                <w:sz w:val="16"/>
                <w:szCs w:val="16"/>
                <w:lang w:val="en-US"/>
              </w:rPr>
              <w:t>lett</w:t>
            </w:r>
            <w:proofErr w:type="spellEnd"/>
            <w:r w:rsidRPr="007178A4">
              <w:rPr>
                <w:w w:val="105"/>
                <w:sz w:val="16"/>
                <w:szCs w:val="16"/>
                <w:lang w:val="en-US"/>
              </w:rPr>
              <w:t xml:space="preserve">. d) e c. 1- bis, d.lgs. n. </w:t>
            </w:r>
            <w:r w:rsidRPr="007178A4">
              <w:rPr>
                <w:w w:val="105"/>
                <w:sz w:val="16"/>
                <w:szCs w:val="16"/>
                <w:lang w:val="en-US"/>
              </w:rPr>
              <w:lastRenderedPageBreak/>
              <w:t>33/2013</w:t>
            </w:r>
          </w:p>
        </w:tc>
        <w:tc>
          <w:tcPr>
            <w:tcW w:w="1624" w:type="dxa"/>
            <w:vMerge/>
            <w:tcBorders>
              <w:top w:val="nil"/>
              <w:bottom w:val="nil"/>
            </w:tcBorders>
          </w:tcPr>
          <w:p w14:paraId="5BE75E3F" w14:textId="77777777" w:rsidR="007F73D1" w:rsidRPr="007178A4" w:rsidRDefault="007F73D1" w:rsidP="007F73D1">
            <w:pPr>
              <w:rPr>
                <w:sz w:val="16"/>
                <w:szCs w:val="16"/>
                <w:lang w:val="en-US"/>
              </w:rPr>
            </w:pPr>
          </w:p>
        </w:tc>
        <w:tc>
          <w:tcPr>
            <w:tcW w:w="4842" w:type="dxa"/>
          </w:tcPr>
          <w:p w14:paraId="56178FBF" w14:textId="77777777" w:rsidR="007F73D1" w:rsidRPr="007178A4" w:rsidRDefault="007F73D1" w:rsidP="007F73D1">
            <w:pPr>
              <w:pStyle w:val="TableParagraph"/>
              <w:rPr>
                <w:sz w:val="16"/>
                <w:szCs w:val="16"/>
                <w:lang w:val="en-US"/>
              </w:rPr>
            </w:pPr>
          </w:p>
          <w:p w14:paraId="60F26BB3" w14:textId="77777777" w:rsidR="007F73D1" w:rsidRPr="007178A4" w:rsidRDefault="007F73D1" w:rsidP="007F73D1">
            <w:pPr>
              <w:pStyle w:val="TableParagraph"/>
              <w:spacing w:before="1"/>
              <w:rPr>
                <w:sz w:val="16"/>
                <w:szCs w:val="16"/>
                <w:lang w:val="en-US"/>
              </w:rPr>
            </w:pPr>
          </w:p>
          <w:p w14:paraId="4F1A9FA6" w14:textId="77777777" w:rsidR="007F73D1" w:rsidRPr="007178A4" w:rsidRDefault="007F73D1" w:rsidP="007F73D1">
            <w:pPr>
              <w:pStyle w:val="TableParagraph"/>
              <w:spacing w:line="283" w:lineRule="auto"/>
              <w:ind w:left="23" w:right="281"/>
              <w:rPr>
                <w:sz w:val="16"/>
                <w:szCs w:val="16"/>
              </w:rPr>
            </w:pPr>
            <w:r w:rsidRPr="007178A4">
              <w:rPr>
                <w:w w:val="105"/>
                <w:sz w:val="16"/>
                <w:szCs w:val="16"/>
              </w:rPr>
              <w:t>Dati relativi all'assunzione di altre cariche, presso enti pubblici o privati, e relativi compensi a qualsiasi titolo corrisposti</w:t>
            </w:r>
          </w:p>
        </w:tc>
        <w:tc>
          <w:tcPr>
            <w:tcW w:w="2835" w:type="dxa"/>
          </w:tcPr>
          <w:p w14:paraId="4B6B732E" w14:textId="77777777" w:rsidR="007F73D1" w:rsidRPr="007178A4" w:rsidRDefault="007F73D1" w:rsidP="007F73D1">
            <w:pPr>
              <w:pStyle w:val="TableParagraph"/>
              <w:rPr>
                <w:sz w:val="16"/>
                <w:szCs w:val="16"/>
              </w:rPr>
            </w:pPr>
          </w:p>
          <w:p w14:paraId="742E7750" w14:textId="77777777" w:rsidR="007F73D1" w:rsidRPr="007178A4" w:rsidRDefault="007F73D1" w:rsidP="007F73D1">
            <w:pPr>
              <w:pStyle w:val="TableParagraph"/>
              <w:spacing w:before="1"/>
              <w:rPr>
                <w:sz w:val="16"/>
                <w:szCs w:val="16"/>
              </w:rPr>
            </w:pPr>
          </w:p>
          <w:p w14:paraId="35A41C78" w14:textId="77777777" w:rsidR="007F73D1" w:rsidRPr="007178A4" w:rsidRDefault="007F73D1" w:rsidP="007F73D1">
            <w:pPr>
              <w:pStyle w:val="TableParagraph"/>
              <w:ind w:left="22"/>
              <w:jc w:val="center"/>
              <w:rPr>
                <w:sz w:val="16"/>
                <w:szCs w:val="16"/>
                <w:lang w:val="pt-PT"/>
              </w:rPr>
            </w:pPr>
            <w:r w:rsidRPr="007178A4">
              <w:rPr>
                <w:w w:val="105"/>
                <w:sz w:val="16"/>
                <w:szCs w:val="16"/>
                <w:lang w:val="pt-PT"/>
              </w:rPr>
              <w:t>Tempestivo</w:t>
            </w:r>
          </w:p>
          <w:p w14:paraId="73E4EA5A" w14:textId="77777777" w:rsidR="007F73D1" w:rsidRPr="007178A4" w:rsidRDefault="007F73D1" w:rsidP="007F73D1">
            <w:pPr>
              <w:pStyle w:val="TableParagraph"/>
              <w:spacing w:before="19"/>
              <w:ind w:left="21"/>
              <w:jc w:val="center"/>
              <w:rPr>
                <w:sz w:val="16"/>
                <w:szCs w:val="16"/>
                <w:lang w:val="pt-PT"/>
              </w:rPr>
            </w:pPr>
            <w:r w:rsidRPr="007178A4">
              <w:rPr>
                <w:w w:val="105"/>
                <w:sz w:val="16"/>
                <w:szCs w:val="16"/>
                <w:lang w:val="pt-PT"/>
              </w:rPr>
              <w:t>(ex art. 8, d.lgs. n. 33/2013)</w:t>
            </w:r>
          </w:p>
        </w:tc>
        <w:tc>
          <w:tcPr>
            <w:tcW w:w="3260" w:type="dxa"/>
          </w:tcPr>
          <w:p w14:paraId="2FFF78D4" w14:textId="77777777" w:rsidR="007F73D1" w:rsidRPr="007178A4" w:rsidRDefault="007F73D1" w:rsidP="007F73D1">
            <w:pPr>
              <w:pStyle w:val="TableParagraph"/>
              <w:rPr>
                <w:sz w:val="16"/>
                <w:szCs w:val="16"/>
                <w:lang w:val="pt-PT"/>
              </w:rPr>
            </w:pPr>
          </w:p>
          <w:p w14:paraId="76CB39D9" w14:textId="77777777" w:rsidR="007F73D1" w:rsidRPr="007178A4" w:rsidRDefault="007F73D1" w:rsidP="007F73D1">
            <w:pPr>
              <w:pStyle w:val="TableParagraph"/>
              <w:spacing w:before="4"/>
              <w:rPr>
                <w:sz w:val="16"/>
                <w:szCs w:val="16"/>
                <w:lang w:val="pt-PT"/>
              </w:rPr>
            </w:pPr>
          </w:p>
          <w:p w14:paraId="6D773C0E" w14:textId="0584BF6C" w:rsidR="007F73D1" w:rsidRPr="007178A4" w:rsidRDefault="00D30C4F" w:rsidP="007178A4">
            <w:pPr>
              <w:pStyle w:val="TableParagraph"/>
              <w:ind w:left="47" w:right="24"/>
              <w:jc w:val="center"/>
              <w:rPr>
                <w:sz w:val="16"/>
                <w:szCs w:val="16"/>
              </w:rPr>
            </w:pPr>
            <w:r w:rsidRPr="007178A4">
              <w:rPr>
                <w:w w:val="105"/>
                <w:sz w:val="16"/>
                <w:szCs w:val="16"/>
              </w:rPr>
              <w:t>Settore Reclutamento Carriere e Formazione del Personale</w:t>
            </w:r>
          </w:p>
        </w:tc>
        <w:tc>
          <w:tcPr>
            <w:tcW w:w="2127" w:type="dxa"/>
          </w:tcPr>
          <w:p w14:paraId="1247D99A" w14:textId="5036DCAD" w:rsidR="007F73D1" w:rsidRPr="007178A4" w:rsidRDefault="007F73D1" w:rsidP="00A946A1">
            <w:pPr>
              <w:pStyle w:val="TableParagraph"/>
              <w:spacing w:before="23" w:line="283" w:lineRule="auto"/>
              <w:ind w:left="212" w:right="187" w:hanging="1"/>
              <w:jc w:val="center"/>
              <w:rPr>
                <w:sz w:val="16"/>
                <w:szCs w:val="16"/>
              </w:rPr>
            </w:pPr>
            <w:r w:rsidRPr="007178A4">
              <w:rPr>
                <w:w w:val="105"/>
                <w:sz w:val="16"/>
                <w:szCs w:val="16"/>
              </w:rPr>
              <w:t xml:space="preserve">Entro 20 giorni dalla trasmissione </w:t>
            </w:r>
            <w:r w:rsidRPr="007178A4">
              <w:rPr>
                <w:spacing w:val="-5"/>
                <w:w w:val="105"/>
                <w:sz w:val="16"/>
                <w:szCs w:val="16"/>
              </w:rPr>
              <w:t xml:space="preserve">dei </w:t>
            </w:r>
            <w:r w:rsidRPr="007178A4">
              <w:rPr>
                <w:w w:val="105"/>
                <w:sz w:val="16"/>
                <w:szCs w:val="16"/>
              </w:rPr>
              <w:t>dati da</w:t>
            </w:r>
            <w:r w:rsidRPr="007178A4">
              <w:rPr>
                <w:spacing w:val="1"/>
                <w:w w:val="105"/>
                <w:sz w:val="16"/>
                <w:szCs w:val="16"/>
              </w:rPr>
              <w:t xml:space="preserve"> </w:t>
            </w:r>
            <w:r w:rsidRPr="007178A4">
              <w:rPr>
                <w:w w:val="105"/>
                <w:sz w:val="16"/>
                <w:szCs w:val="16"/>
              </w:rPr>
              <w:t>parte</w:t>
            </w:r>
          </w:p>
          <w:p w14:paraId="6973ADCD" w14:textId="77777777" w:rsidR="007F73D1" w:rsidRPr="007178A4" w:rsidRDefault="007F73D1" w:rsidP="00A946A1">
            <w:pPr>
              <w:pStyle w:val="TableParagraph"/>
              <w:spacing w:before="2" w:line="95" w:lineRule="exact"/>
              <w:ind w:left="31" w:right="6"/>
              <w:jc w:val="center"/>
              <w:rPr>
                <w:sz w:val="16"/>
                <w:szCs w:val="16"/>
              </w:rPr>
            </w:pPr>
            <w:r w:rsidRPr="007178A4">
              <w:rPr>
                <w:w w:val="105"/>
                <w:sz w:val="16"/>
                <w:szCs w:val="16"/>
              </w:rPr>
              <w:t>dei</w:t>
            </w:r>
            <w:r w:rsidRPr="007178A4">
              <w:rPr>
                <w:spacing w:val="-3"/>
                <w:w w:val="105"/>
                <w:sz w:val="16"/>
                <w:szCs w:val="16"/>
              </w:rPr>
              <w:t xml:space="preserve"> </w:t>
            </w:r>
            <w:r w:rsidRPr="007178A4">
              <w:rPr>
                <w:w w:val="105"/>
                <w:sz w:val="16"/>
                <w:szCs w:val="16"/>
              </w:rPr>
              <w:t>dirigenti</w:t>
            </w:r>
          </w:p>
        </w:tc>
        <w:tc>
          <w:tcPr>
            <w:tcW w:w="1559" w:type="dxa"/>
          </w:tcPr>
          <w:p w14:paraId="15DF8EE8" w14:textId="77777777" w:rsidR="007F73D1" w:rsidRPr="007178A4" w:rsidRDefault="007F73D1" w:rsidP="00852C60">
            <w:pPr>
              <w:pStyle w:val="TableParagraph"/>
              <w:spacing w:before="8"/>
              <w:jc w:val="center"/>
              <w:rPr>
                <w:sz w:val="16"/>
                <w:szCs w:val="16"/>
              </w:rPr>
            </w:pPr>
          </w:p>
          <w:p w14:paraId="41071A1C" w14:textId="77777777" w:rsidR="00852C60" w:rsidRDefault="007F73D1" w:rsidP="00852C60">
            <w:pPr>
              <w:pStyle w:val="TableParagraph"/>
              <w:spacing w:line="283" w:lineRule="auto"/>
              <w:ind w:left="218" w:right="160" w:hanging="15"/>
              <w:jc w:val="center"/>
              <w:rPr>
                <w:w w:val="105"/>
                <w:sz w:val="16"/>
                <w:szCs w:val="16"/>
              </w:rPr>
            </w:pPr>
            <w:r w:rsidRPr="007178A4">
              <w:rPr>
                <w:w w:val="105"/>
                <w:sz w:val="16"/>
                <w:szCs w:val="16"/>
              </w:rPr>
              <w:t>Semestrale</w:t>
            </w:r>
          </w:p>
          <w:p w14:paraId="3C7A104E" w14:textId="40E57F94" w:rsidR="007F73D1" w:rsidRPr="007178A4" w:rsidRDefault="007F73D1" w:rsidP="00852C60">
            <w:pPr>
              <w:pStyle w:val="TableParagraph"/>
              <w:spacing w:line="283" w:lineRule="auto"/>
              <w:ind w:left="218" w:right="160" w:hanging="15"/>
              <w:jc w:val="center"/>
              <w:rPr>
                <w:sz w:val="16"/>
                <w:szCs w:val="16"/>
              </w:rPr>
            </w:pPr>
            <w:r w:rsidRPr="007178A4">
              <w:rPr>
                <w:w w:val="105"/>
                <w:sz w:val="16"/>
                <w:szCs w:val="16"/>
              </w:rPr>
              <w:t>30 giugno</w:t>
            </w:r>
          </w:p>
          <w:p w14:paraId="31D058C1" w14:textId="77777777" w:rsidR="007F73D1" w:rsidRPr="007178A4" w:rsidRDefault="007F73D1" w:rsidP="00852C60">
            <w:pPr>
              <w:pStyle w:val="TableParagraph"/>
              <w:ind w:left="175"/>
              <w:jc w:val="center"/>
              <w:rPr>
                <w:sz w:val="16"/>
                <w:szCs w:val="16"/>
              </w:rPr>
            </w:pPr>
            <w:r w:rsidRPr="007178A4">
              <w:rPr>
                <w:w w:val="105"/>
                <w:sz w:val="16"/>
                <w:szCs w:val="16"/>
              </w:rPr>
              <w:t>15 dicembre</w:t>
            </w:r>
          </w:p>
        </w:tc>
        <w:tc>
          <w:tcPr>
            <w:tcW w:w="992" w:type="dxa"/>
          </w:tcPr>
          <w:p w14:paraId="20E9A47B" w14:textId="77777777" w:rsidR="007F73D1" w:rsidRPr="007178A4" w:rsidRDefault="007F73D1" w:rsidP="007F73D1">
            <w:pPr>
              <w:pStyle w:val="TableParagraph"/>
              <w:rPr>
                <w:sz w:val="16"/>
                <w:szCs w:val="16"/>
              </w:rPr>
            </w:pPr>
          </w:p>
          <w:p w14:paraId="3E57B749" w14:textId="77777777" w:rsidR="007F73D1" w:rsidRPr="007178A4" w:rsidRDefault="007F73D1" w:rsidP="007F73D1">
            <w:pPr>
              <w:pStyle w:val="TableParagraph"/>
              <w:spacing w:before="10"/>
              <w:rPr>
                <w:sz w:val="16"/>
                <w:szCs w:val="16"/>
              </w:rPr>
            </w:pPr>
          </w:p>
          <w:p w14:paraId="461F32A0" w14:textId="77777777" w:rsidR="007F73D1" w:rsidRPr="007178A4" w:rsidRDefault="007F73D1" w:rsidP="007F73D1">
            <w:pPr>
              <w:pStyle w:val="TableParagraph"/>
              <w:spacing w:before="1"/>
              <w:ind w:left="140" w:right="99"/>
              <w:jc w:val="center"/>
              <w:rPr>
                <w:sz w:val="16"/>
                <w:szCs w:val="16"/>
              </w:rPr>
            </w:pPr>
            <w:r w:rsidRPr="007178A4">
              <w:rPr>
                <w:w w:val="105"/>
                <w:sz w:val="16"/>
                <w:szCs w:val="16"/>
              </w:rPr>
              <w:t>67</w:t>
            </w:r>
          </w:p>
        </w:tc>
        <w:tc>
          <w:tcPr>
            <w:tcW w:w="1276" w:type="dxa"/>
          </w:tcPr>
          <w:p w14:paraId="55778571" w14:textId="76C0D906" w:rsidR="00540C52" w:rsidRPr="007178A4" w:rsidRDefault="00540C52" w:rsidP="00F451FA">
            <w:pPr>
              <w:pStyle w:val="TableParagraph"/>
              <w:jc w:val="center"/>
              <w:rPr>
                <w:bCs/>
                <w:sz w:val="16"/>
                <w:szCs w:val="16"/>
              </w:rPr>
            </w:pPr>
          </w:p>
        </w:tc>
      </w:tr>
    </w:tbl>
    <w:p w14:paraId="7531A08E" w14:textId="77777777" w:rsidR="008D3AF0" w:rsidRPr="00AB4D67" w:rsidRDefault="008D3AF0">
      <w:pPr>
        <w:jc w:val="center"/>
        <w:rPr>
          <w:sz w:val="9"/>
        </w:rPr>
        <w:sectPr w:rsidR="008D3AF0" w:rsidRPr="00AB4D67" w:rsidSect="007178A4">
          <w:pgSz w:w="23811" w:h="16838" w:orient="landscape" w:code="8"/>
          <w:pgMar w:top="1060" w:right="2420" w:bottom="280" w:left="220" w:header="377" w:footer="0" w:gutter="0"/>
          <w:cols w:space="720"/>
          <w:docGrid w:linePitch="299"/>
        </w:sectPr>
      </w:pPr>
    </w:p>
    <w:tbl>
      <w:tblPr>
        <w:tblStyle w:val="TableNormal"/>
        <w:tblW w:w="22260"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8"/>
        <w:gridCol w:w="1461"/>
        <w:gridCol w:w="1106"/>
        <w:gridCol w:w="2497"/>
        <w:gridCol w:w="3827"/>
        <w:gridCol w:w="2835"/>
        <w:gridCol w:w="3402"/>
        <w:gridCol w:w="2268"/>
        <w:gridCol w:w="1276"/>
        <w:gridCol w:w="1134"/>
        <w:gridCol w:w="1276"/>
      </w:tblGrid>
      <w:tr w:rsidR="007F73D1" w:rsidRPr="00AA0619" w14:paraId="596979C2" w14:textId="77777777" w:rsidTr="00A946A1">
        <w:trPr>
          <w:trHeight w:val="560"/>
        </w:trPr>
        <w:tc>
          <w:tcPr>
            <w:tcW w:w="1178" w:type="dxa"/>
            <w:shd w:val="clear" w:color="auto" w:fill="95B3D7"/>
          </w:tcPr>
          <w:p w14:paraId="0BE96492" w14:textId="77777777" w:rsidR="007F73D1" w:rsidRPr="00AA0619" w:rsidRDefault="007F73D1">
            <w:pPr>
              <w:pStyle w:val="TableParagraph"/>
              <w:spacing w:before="11"/>
              <w:rPr>
                <w:sz w:val="16"/>
                <w:szCs w:val="16"/>
              </w:rPr>
            </w:pPr>
          </w:p>
          <w:p w14:paraId="13C3E79E" w14:textId="77777777" w:rsidR="007F73D1" w:rsidRPr="00AA0619" w:rsidRDefault="007F73D1">
            <w:pPr>
              <w:pStyle w:val="TableParagraph"/>
              <w:spacing w:line="283" w:lineRule="auto"/>
              <w:ind w:left="88" w:right="68" w:firstLine="36"/>
              <w:rPr>
                <w:b/>
                <w:sz w:val="16"/>
                <w:szCs w:val="16"/>
              </w:rPr>
            </w:pPr>
            <w:r w:rsidRPr="00AA0619">
              <w:rPr>
                <w:b/>
                <w:w w:val="105"/>
                <w:sz w:val="16"/>
                <w:szCs w:val="16"/>
              </w:rPr>
              <w:t>Denominazione sezione livello 1 (</w:t>
            </w:r>
            <w:proofErr w:type="spellStart"/>
            <w:r w:rsidRPr="00AA0619">
              <w:rPr>
                <w:b/>
                <w:w w:val="105"/>
                <w:sz w:val="16"/>
                <w:szCs w:val="16"/>
              </w:rPr>
              <w:t>Macrofamiglie</w:t>
            </w:r>
            <w:proofErr w:type="spellEnd"/>
            <w:r w:rsidRPr="00AA0619">
              <w:rPr>
                <w:b/>
                <w:w w:val="105"/>
                <w:sz w:val="16"/>
                <w:szCs w:val="16"/>
              </w:rPr>
              <w:t>)</w:t>
            </w:r>
          </w:p>
        </w:tc>
        <w:tc>
          <w:tcPr>
            <w:tcW w:w="1461" w:type="dxa"/>
            <w:shd w:val="clear" w:color="auto" w:fill="95B3D7"/>
          </w:tcPr>
          <w:p w14:paraId="5D99632D" w14:textId="77777777" w:rsidR="007F73D1" w:rsidRPr="00AA0619" w:rsidRDefault="007F73D1">
            <w:pPr>
              <w:pStyle w:val="TableParagraph"/>
              <w:spacing w:before="11"/>
              <w:rPr>
                <w:sz w:val="16"/>
                <w:szCs w:val="16"/>
              </w:rPr>
            </w:pPr>
          </w:p>
          <w:p w14:paraId="607E99D3" w14:textId="119B55A2" w:rsidR="007F73D1" w:rsidRPr="00AA0619" w:rsidRDefault="007F73D1">
            <w:pPr>
              <w:pStyle w:val="TableParagraph"/>
              <w:spacing w:line="283" w:lineRule="auto"/>
              <w:ind w:left="235" w:hanging="118"/>
              <w:rPr>
                <w:b/>
                <w:sz w:val="16"/>
                <w:szCs w:val="16"/>
              </w:rPr>
            </w:pPr>
            <w:r w:rsidRPr="00AA0619">
              <w:rPr>
                <w:b/>
                <w:w w:val="105"/>
                <w:sz w:val="16"/>
                <w:szCs w:val="16"/>
              </w:rPr>
              <w:t xml:space="preserve">Denominazione </w:t>
            </w:r>
            <w:proofErr w:type="gramStart"/>
            <w:r w:rsidRPr="00AA0619">
              <w:rPr>
                <w:b/>
                <w:w w:val="105"/>
                <w:sz w:val="16"/>
                <w:szCs w:val="16"/>
              </w:rPr>
              <w:t>sotto</w:t>
            </w:r>
            <w:r w:rsidR="007C721C" w:rsidRPr="00AA0619">
              <w:rPr>
                <w:b/>
                <w:w w:val="105"/>
                <w:sz w:val="16"/>
                <w:szCs w:val="16"/>
              </w:rPr>
              <w:t xml:space="preserve"> </w:t>
            </w:r>
            <w:r w:rsidRPr="00AA0619">
              <w:rPr>
                <w:b/>
                <w:w w:val="105"/>
                <w:sz w:val="16"/>
                <w:szCs w:val="16"/>
              </w:rPr>
              <w:t>sezione</w:t>
            </w:r>
            <w:proofErr w:type="gramEnd"/>
            <w:r w:rsidRPr="00AA0619">
              <w:rPr>
                <w:b/>
                <w:w w:val="105"/>
                <w:sz w:val="16"/>
                <w:szCs w:val="16"/>
              </w:rPr>
              <w:t xml:space="preserve"> </w:t>
            </w:r>
            <w:proofErr w:type="gramStart"/>
            <w:r w:rsidRPr="00AA0619">
              <w:rPr>
                <w:b/>
                <w:w w:val="105"/>
                <w:sz w:val="16"/>
                <w:szCs w:val="16"/>
              </w:rPr>
              <w:t>2</w:t>
            </w:r>
            <w:proofErr w:type="gramEnd"/>
            <w:r w:rsidRPr="00AA0619">
              <w:rPr>
                <w:b/>
                <w:w w:val="105"/>
                <w:sz w:val="16"/>
                <w:szCs w:val="16"/>
              </w:rPr>
              <w:t xml:space="preserve"> livello (Tipologie di dati)</w:t>
            </w:r>
          </w:p>
        </w:tc>
        <w:tc>
          <w:tcPr>
            <w:tcW w:w="1106" w:type="dxa"/>
            <w:shd w:val="clear" w:color="auto" w:fill="95B3D7"/>
          </w:tcPr>
          <w:p w14:paraId="73E023BE" w14:textId="77777777" w:rsidR="007F73D1" w:rsidRPr="00AA0619" w:rsidRDefault="007F73D1">
            <w:pPr>
              <w:pStyle w:val="TableParagraph"/>
              <w:rPr>
                <w:sz w:val="16"/>
                <w:szCs w:val="16"/>
              </w:rPr>
            </w:pPr>
          </w:p>
          <w:p w14:paraId="78C82608" w14:textId="77777777" w:rsidR="007F73D1" w:rsidRPr="00AA0619" w:rsidRDefault="007F73D1">
            <w:pPr>
              <w:pStyle w:val="TableParagraph"/>
              <w:spacing w:before="2"/>
              <w:rPr>
                <w:sz w:val="16"/>
                <w:szCs w:val="16"/>
              </w:rPr>
            </w:pPr>
          </w:p>
          <w:p w14:paraId="31680468" w14:textId="77777777" w:rsidR="007F73D1" w:rsidRPr="00AA0619" w:rsidRDefault="007F73D1">
            <w:pPr>
              <w:pStyle w:val="TableParagraph"/>
              <w:ind w:left="87"/>
              <w:rPr>
                <w:b/>
                <w:sz w:val="16"/>
                <w:szCs w:val="16"/>
              </w:rPr>
            </w:pPr>
            <w:r w:rsidRPr="00AA0619">
              <w:rPr>
                <w:b/>
                <w:w w:val="105"/>
                <w:sz w:val="16"/>
                <w:szCs w:val="16"/>
              </w:rPr>
              <w:t>Riferimento normativo</w:t>
            </w:r>
          </w:p>
        </w:tc>
        <w:tc>
          <w:tcPr>
            <w:tcW w:w="2497" w:type="dxa"/>
            <w:shd w:val="clear" w:color="auto" w:fill="95B3D7"/>
          </w:tcPr>
          <w:p w14:paraId="7E7DDB3A" w14:textId="77777777" w:rsidR="007F73D1" w:rsidRPr="00AA0619" w:rsidRDefault="007F73D1">
            <w:pPr>
              <w:pStyle w:val="TableParagraph"/>
              <w:rPr>
                <w:sz w:val="16"/>
                <w:szCs w:val="16"/>
              </w:rPr>
            </w:pPr>
          </w:p>
          <w:p w14:paraId="3D502AEB" w14:textId="77777777" w:rsidR="007F73D1" w:rsidRPr="00AA0619" w:rsidRDefault="007F73D1">
            <w:pPr>
              <w:pStyle w:val="TableParagraph"/>
              <w:spacing w:before="2"/>
              <w:rPr>
                <w:sz w:val="16"/>
                <w:szCs w:val="16"/>
              </w:rPr>
            </w:pPr>
          </w:p>
          <w:p w14:paraId="478B541C" w14:textId="77777777" w:rsidR="007F73D1" w:rsidRPr="00AA0619" w:rsidRDefault="007F73D1">
            <w:pPr>
              <w:pStyle w:val="TableParagraph"/>
              <w:ind w:left="118"/>
              <w:rPr>
                <w:b/>
                <w:sz w:val="16"/>
                <w:szCs w:val="16"/>
              </w:rPr>
            </w:pPr>
            <w:r w:rsidRPr="00AA0619">
              <w:rPr>
                <w:b/>
                <w:w w:val="105"/>
                <w:sz w:val="16"/>
                <w:szCs w:val="16"/>
              </w:rPr>
              <w:t>Denominazione del singolo obbligo</w:t>
            </w:r>
          </w:p>
        </w:tc>
        <w:tc>
          <w:tcPr>
            <w:tcW w:w="3827" w:type="dxa"/>
            <w:shd w:val="clear" w:color="auto" w:fill="95B3D7"/>
          </w:tcPr>
          <w:p w14:paraId="47268EBD" w14:textId="77777777" w:rsidR="007F73D1" w:rsidRPr="00AA0619" w:rsidRDefault="007F73D1">
            <w:pPr>
              <w:pStyle w:val="TableParagraph"/>
              <w:rPr>
                <w:sz w:val="16"/>
                <w:szCs w:val="16"/>
              </w:rPr>
            </w:pPr>
          </w:p>
          <w:p w14:paraId="2D3EB6F6" w14:textId="77777777" w:rsidR="007F73D1" w:rsidRPr="00AA0619" w:rsidRDefault="007F73D1">
            <w:pPr>
              <w:pStyle w:val="TableParagraph"/>
              <w:spacing w:before="2"/>
              <w:rPr>
                <w:sz w:val="16"/>
                <w:szCs w:val="16"/>
              </w:rPr>
            </w:pPr>
          </w:p>
          <w:p w14:paraId="59FDCE16" w14:textId="77777777" w:rsidR="007F73D1" w:rsidRPr="00AA0619" w:rsidRDefault="007F73D1">
            <w:pPr>
              <w:pStyle w:val="TableParagraph"/>
              <w:ind w:left="49" w:right="28"/>
              <w:jc w:val="center"/>
              <w:rPr>
                <w:b/>
                <w:sz w:val="16"/>
                <w:szCs w:val="16"/>
              </w:rPr>
            </w:pPr>
            <w:r w:rsidRPr="00AA0619">
              <w:rPr>
                <w:b/>
                <w:w w:val="105"/>
                <w:sz w:val="16"/>
                <w:szCs w:val="16"/>
              </w:rPr>
              <w:t>Contenuti dell'obbligo</w:t>
            </w:r>
          </w:p>
        </w:tc>
        <w:tc>
          <w:tcPr>
            <w:tcW w:w="2835" w:type="dxa"/>
            <w:shd w:val="clear" w:color="auto" w:fill="95B3D7"/>
          </w:tcPr>
          <w:p w14:paraId="78D81035" w14:textId="77777777" w:rsidR="007F73D1" w:rsidRPr="00AA0619" w:rsidRDefault="007F73D1">
            <w:pPr>
              <w:pStyle w:val="TableParagraph"/>
              <w:spacing w:before="6"/>
              <w:rPr>
                <w:sz w:val="16"/>
                <w:szCs w:val="16"/>
              </w:rPr>
            </w:pPr>
          </w:p>
          <w:p w14:paraId="13F2C8E1" w14:textId="77777777" w:rsidR="007F73D1" w:rsidRPr="00AA0619" w:rsidRDefault="007F73D1">
            <w:pPr>
              <w:pStyle w:val="TableParagraph"/>
              <w:spacing w:line="283" w:lineRule="auto"/>
              <w:ind w:left="110" w:right="35" w:hanging="41"/>
              <w:rPr>
                <w:b/>
                <w:sz w:val="16"/>
                <w:szCs w:val="16"/>
              </w:rPr>
            </w:pPr>
            <w:r w:rsidRPr="00AA0619">
              <w:rPr>
                <w:b/>
                <w:w w:val="105"/>
                <w:sz w:val="16"/>
                <w:szCs w:val="16"/>
              </w:rPr>
              <w:t>Aggiornamento previsto dal d.lgs 33/2013 (o da altra fonte normativa)</w:t>
            </w:r>
          </w:p>
        </w:tc>
        <w:tc>
          <w:tcPr>
            <w:tcW w:w="3402" w:type="dxa"/>
            <w:tcBorders>
              <w:top w:val="single" w:sz="12" w:space="0" w:color="000000"/>
            </w:tcBorders>
            <w:shd w:val="clear" w:color="auto" w:fill="95B3D7"/>
          </w:tcPr>
          <w:p w14:paraId="64110A85" w14:textId="77777777" w:rsidR="007F73D1" w:rsidRPr="00AA0619" w:rsidRDefault="007F73D1">
            <w:pPr>
              <w:pStyle w:val="TableParagraph"/>
              <w:spacing w:before="11"/>
              <w:rPr>
                <w:sz w:val="16"/>
                <w:szCs w:val="16"/>
              </w:rPr>
            </w:pPr>
          </w:p>
          <w:p w14:paraId="7CCD85A7" w14:textId="77777777" w:rsidR="007F73D1" w:rsidRPr="00AA0619" w:rsidRDefault="007F73D1">
            <w:pPr>
              <w:pStyle w:val="TableParagraph"/>
              <w:spacing w:line="283" w:lineRule="auto"/>
              <w:ind w:left="63" w:right="35" w:firstLine="321"/>
              <w:rPr>
                <w:b/>
                <w:sz w:val="16"/>
                <w:szCs w:val="16"/>
              </w:rPr>
            </w:pPr>
            <w:r w:rsidRPr="00AA0619">
              <w:rPr>
                <w:b/>
                <w:w w:val="105"/>
                <w:sz w:val="16"/>
                <w:szCs w:val="16"/>
              </w:rPr>
              <w:t>Struttura responsabile dell'elaborazione/trasmissione dei dati</w:t>
            </w:r>
          </w:p>
        </w:tc>
        <w:tc>
          <w:tcPr>
            <w:tcW w:w="2268" w:type="dxa"/>
            <w:tcBorders>
              <w:top w:val="single" w:sz="12" w:space="0" w:color="000000"/>
            </w:tcBorders>
            <w:shd w:val="clear" w:color="auto" w:fill="95B3D7"/>
          </w:tcPr>
          <w:p w14:paraId="738D42BD" w14:textId="77777777" w:rsidR="007F73D1" w:rsidRPr="00AA0619" w:rsidRDefault="007F73D1">
            <w:pPr>
              <w:pStyle w:val="TableParagraph"/>
              <w:spacing w:before="49" w:line="283" w:lineRule="auto"/>
              <w:ind w:left="37" w:right="14"/>
              <w:jc w:val="center"/>
              <w:rPr>
                <w:b/>
                <w:sz w:val="16"/>
                <w:szCs w:val="16"/>
              </w:rPr>
            </w:pPr>
            <w:r w:rsidRPr="00AA0619">
              <w:rPr>
                <w:b/>
                <w:w w:val="105"/>
                <w:sz w:val="16"/>
                <w:szCs w:val="16"/>
              </w:rPr>
              <w:t>Termine di scadenza per la trasmissione, ai fini della pubblicazione, dei dati</w:t>
            </w:r>
          </w:p>
        </w:tc>
        <w:tc>
          <w:tcPr>
            <w:tcW w:w="1276" w:type="dxa"/>
            <w:tcBorders>
              <w:top w:val="single" w:sz="12" w:space="0" w:color="000000"/>
            </w:tcBorders>
            <w:shd w:val="clear" w:color="auto" w:fill="95B3D7"/>
          </w:tcPr>
          <w:p w14:paraId="0D463C3B" w14:textId="77777777" w:rsidR="007F73D1" w:rsidRPr="00AA0619" w:rsidRDefault="007F73D1">
            <w:pPr>
              <w:pStyle w:val="TableParagraph"/>
              <w:rPr>
                <w:sz w:val="16"/>
                <w:szCs w:val="16"/>
              </w:rPr>
            </w:pPr>
          </w:p>
          <w:p w14:paraId="5A8168BE" w14:textId="77777777" w:rsidR="007F73D1" w:rsidRPr="00AA0619" w:rsidRDefault="007F73D1">
            <w:pPr>
              <w:pStyle w:val="TableParagraph"/>
              <w:spacing w:before="2"/>
              <w:rPr>
                <w:sz w:val="16"/>
                <w:szCs w:val="16"/>
              </w:rPr>
            </w:pPr>
          </w:p>
          <w:p w14:paraId="319C1B8A" w14:textId="77777777" w:rsidR="007F73D1" w:rsidRPr="00AA0619" w:rsidRDefault="007F73D1">
            <w:pPr>
              <w:pStyle w:val="TableParagraph"/>
              <w:ind w:left="116" w:right="89"/>
              <w:jc w:val="center"/>
              <w:rPr>
                <w:b/>
                <w:sz w:val="16"/>
                <w:szCs w:val="16"/>
              </w:rPr>
            </w:pPr>
            <w:r w:rsidRPr="00AA0619">
              <w:rPr>
                <w:b/>
                <w:w w:val="105"/>
                <w:sz w:val="16"/>
                <w:szCs w:val="16"/>
              </w:rPr>
              <w:t>Monitoraggio</w:t>
            </w:r>
          </w:p>
        </w:tc>
        <w:tc>
          <w:tcPr>
            <w:tcW w:w="1134" w:type="dxa"/>
            <w:tcBorders>
              <w:top w:val="single" w:sz="12" w:space="0" w:color="000000"/>
              <w:right w:val="nil"/>
            </w:tcBorders>
            <w:shd w:val="clear" w:color="auto" w:fill="95B3D7"/>
          </w:tcPr>
          <w:p w14:paraId="4CD940CB" w14:textId="77777777" w:rsidR="007F73D1" w:rsidRPr="00AA0619" w:rsidRDefault="007F73D1">
            <w:pPr>
              <w:pStyle w:val="TableParagraph"/>
              <w:rPr>
                <w:sz w:val="16"/>
                <w:szCs w:val="16"/>
              </w:rPr>
            </w:pPr>
          </w:p>
          <w:p w14:paraId="45978669" w14:textId="77777777" w:rsidR="007F73D1" w:rsidRPr="00AA0619" w:rsidRDefault="007F73D1">
            <w:pPr>
              <w:pStyle w:val="TableParagraph"/>
              <w:spacing w:before="2"/>
              <w:rPr>
                <w:sz w:val="16"/>
                <w:szCs w:val="16"/>
              </w:rPr>
            </w:pPr>
          </w:p>
          <w:p w14:paraId="610C3BBD" w14:textId="77777777" w:rsidR="007F73D1" w:rsidRPr="00AA0619" w:rsidRDefault="007F73D1">
            <w:pPr>
              <w:pStyle w:val="TableParagraph"/>
              <w:ind w:left="148" w:right="129"/>
              <w:jc w:val="center"/>
              <w:rPr>
                <w:b/>
                <w:sz w:val="16"/>
                <w:szCs w:val="16"/>
              </w:rPr>
            </w:pPr>
            <w:r w:rsidRPr="00AA0619">
              <w:rPr>
                <w:b/>
                <w:w w:val="105"/>
                <w:sz w:val="16"/>
                <w:szCs w:val="16"/>
              </w:rPr>
              <w:t>N.</w:t>
            </w:r>
          </w:p>
        </w:tc>
        <w:tc>
          <w:tcPr>
            <w:tcW w:w="1276" w:type="dxa"/>
            <w:tcBorders>
              <w:top w:val="single" w:sz="12" w:space="0" w:color="000000"/>
              <w:right w:val="nil"/>
            </w:tcBorders>
            <w:shd w:val="clear" w:color="auto" w:fill="95B3D7"/>
          </w:tcPr>
          <w:p w14:paraId="2D5CBA72" w14:textId="77777777" w:rsidR="007F73D1" w:rsidRPr="00AA0619" w:rsidRDefault="007F73D1">
            <w:pPr>
              <w:pStyle w:val="TableParagraph"/>
              <w:rPr>
                <w:sz w:val="16"/>
                <w:szCs w:val="16"/>
              </w:rPr>
            </w:pPr>
          </w:p>
        </w:tc>
      </w:tr>
      <w:tr w:rsidR="007F73D1" w:rsidRPr="00AA0619" w14:paraId="09CCBB02" w14:textId="77777777" w:rsidTr="00A946A1">
        <w:trPr>
          <w:trHeight w:val="628"/>
        </w:trPr>
        <w:tc>
          <w:tcPr>
            <w:tcW w:w="1178" w:type="dxa"/>
            <w:vMerge w:val="restart"/>
            <w:tcBorders>
              <w:bottom w:val="nil"/>
            </w:tcBorders>
          </w:tcPr>
          <w:p w14:paraId="3E70F938" w14:textId="66016379" w:rsidR="007F73D1" w:rsidRPr="00AA0619" w:rsidRDefault="007F73D1">
            <w:pPr>
              <w:pStyle w:val="TableParagraph"/>
              <w:rPr>
                <w:sz w:val="16"/>
                <w:szCs w:val="16"/>
              </w:rPr>
            </w:pPr>
          </w:p>
          <w:p w14:paraId="5E51FE7C" w14:textId="77777777" w:rsidR="008E0232" w:rsidRPr="00AA0619" w:rsidRDefault="008E0232">
            <w:pPr>
              <w:pStyle w:val="TableParagraph"/>
              <w:rPr>
                <w:sz w:val="16"/>
                <w:szCs w:val="16"/>
              </w:rPr>
            </w:pPr>
          </w:p>
          <w:p w14:paraId="0F15A8D9" w14:textId="77777777" w:rsidR="007F73D1" w:rsidRPr="00AA0619" w:rsidRDefault="007F73D1">
            <w:pPr>
              <w:pStyle w:val="TableParagraph"/>
              <w:rPr>
                <w:sz w:val="16"/>
                <w:szCs w:val="16"/>
              </w:rPr>
            </w:pPr>
          </w:p>
          <w:p w14:paraId="4CFB3598" w14:textId="77777777" w:rsidR="007F73D1" w:rsidRPr="00AA0619" w:rsidRDefault="007F73D1">
            <w:pPr>
              <w:pStyle w:val="TableParagraph"/>
              <w:rPr>
                <w:sz w:val="16"/>
                <w:szCs w:val="16"/>
              </w:rPr>
            </w:pPr>
          </w:p>
          <w:p w14:paraId="5C43DADD" w14:textId="77777777" w:rsidR="007F73D1" w:rsidRPr="00AA0619" w:rsidRDefault="007F73D1">
            <w:pPr>
              <w:pStyle w:val="TableParagraph"/>
              <w:rPr>
                <w:sz w:val="16"/>
                <w:szCs w:val="16"/>
              </w:rPr>
            </w:pPr>
          </w:p>
          <w:p w14:paraId="3230378A" w14:textId="77777777" w:rsidR="007F73D1" w:rsidRPr="00AA0619" w:rsidRDefault="007F73D1">
            <w:pPr>
              <w:pStyle w:val="TableParagraph"/>
              <w:rPr>
                <w:sz w:val="16"/>
                <w:szCs w:val="16"/>
              </w:rPr>
            </w:pPr>
          </w:p>
          <w:p w14:paraId="7ECF6825" w14:textId="77777777" w:rsidR="007F73D1" w:rsidRPr="00AA0619" w:rsidRDefault="007F73D1">
            <w:pPr>
              <w:pStyle w:val="TableParagraph"/>
              <w:rPr>
                <w:sz w:val="16"/>
                <w:szCs w:val="16"/>
              </w:rPr>
            </w:pPr>
          </w:p>
          <w:p w14:paraId="75DB4A6D" w14:textId="77777777" w:rsidR="007F73D1" w:rsidRPr="00AA0619" w:rsidRDefault="007F73D1">
            <w:pPr>
              <w:pStyle w:val="TableParagraph"/>
              <w:rPr>
                <w:sz w:val="16"/>
                <w:szCs w:val="16"/>
              </w:rPr>
            </w:pPr>
          </w:p>
          <w:p w14:paraId="78C32284" w14:textId="77777777" w:rsidR="007F73D1" w:rsidRPr="00AA0619" w:rsidRDefault="007F73D1">
            <w:pPr>
              <w:pStyle w:val="TableParagraph"/>
              <w:rPr>
                <w:sz w:val="16"/>
                <w:szCs w:val="16"/>
              </w:rPr>
            </w:pPr>
          </w:p>
          <w:p w14:paraId="711029F2" w14:textId="77777777" w:rsidR="007F73D1" w:rsidRPr="00AA0619" w:rsidRDefault="007F73D1">
            <w:pPr>
              <w:pStyle w:val="TableParagraph"/>
              <w:rPr>
                <w:sz w:val="16"/>
                <w:szCs w:val="16"/>
              </w:rPr>
            </w:pPr>
          </w:p>
          <w:p w14:paraId="14261CD5" w14:textId="77777777" w:rsidR="007F73D1" w:rsidRPr="00AA0619" w:rsidRDefault="007F73D1">
            <w:pPr>
              <w:pStyle w:val="TableParagraph"/>
              <w:rPr>
                <w:sz w:val="16"/>
                <w:szCs w:val="16"/>
              </w:rPr>
            </w:pPr>
          </w:p>
          <w:p w14:paraId="152CCADC" w14:textId="77777777" w:rsidR="007F73D1" w:rsidRPr="00AA0619" w:rsidRDefault="007F73D1">
            <w:pPr>
              <w:pStyle w:val="TableParagraph"/>
              <w:rPr>
                <w:sz w:val="16"/>
                <w:szCs w:val="16"/>
              </w:rPr>
            </w:pPr>
          </w:p>
          <w:p w14:paraId="726F053A" w14:textId="77777777" w:rsidR="007F73D1" w:rsidRPr="00AA0619" w:rsidRDefault="007F73D1">
            <w:pPr>
              <w:pStyle w:val="TableParagraph"/>
              <w:rPr>
                <w:sz w:val="16"/>
                <w:szCs w:val="16"/>
              </w:rPr>
            </w:pPr>
          </w:p>
          <w:p w14:paraId="282881D3" w14:textId="77777777" w:rsidR="007F73D1" w:rsidRPr="00AA0619" w:rsidRDefault="007F73D1">
            <w:pPr>
              <w:pStyle w:val="TableParagraph"/>
              <w:rPr>
                <w:sz w:val="16"/>
                <w:szCs w:val="16"/>
              </w:rPr>
            </w:pPr>
          </w:p>
          <w:p w14:paraId="350949F4" w14:textId="77777777" w:rsidR="007F73D1" w:rsidRPr="00AA0619" w:rsidRDefault="007F73D1">
            <w:pPr>
              <w:pStyle w:val="TableParagraph"/>
              <w:rPr>
                <w:sz w:val="16"/>
                <w:szCs w:val="16"/>
              </w:rPr>
            </w:pPr>
          </w:p>
          <w:p w14:paraId="4066E85D" w14:textId="77777777" w:rsidR="007F73D1" w:rsidRPr="00AA0619" w:rsidRDefault="007F73D1">
            <w:pPr>
              <w:pStyle w:val="TableParagraph"/>
              <w:rPr>
                <w:sz w:val="16"/>
                <w:szCs w:val="16"/>
              </w:rPr>
            </w:pPr>
          </w:p>
          <w:p w14:paraId="46ECFFA4" w14:textId="77777777" w:rsidR="007F73D1" w:rsidRPr="00AA0619" w:rsidRDefault="007F73D1">
            <w:pPr>
              <w:pStyle w:val="TableParagraph"/>
              <w:rPr>
                <w:sz w:val="16"/>
                <w:szCs w:val="16"/>
              </w:rPr>
            </w:pPr>
          </w:p>
          <w:p w14:paraId="0D1817D7" w14:textId="77777777" w:rsidR="007F73D1" w:rsidRPr="00AA0619" w:rsidRDefault="007F73D1">
            <w:pPr>
              <w:pStyle w:val="TableParagraph"/>
              <w:rPr>
                <w:sz w:val="16"/>
                <w:szCs w:val="16"/>
              </w:rPr>
            </w:pPr>
          </w:p>
          <w:p w14:paraId="70573DBD" w14:textId="77777777" w:rsidR="007F73D1" w:rsidRPr="00AA0619" w:rsidRDefault="007F73D1">
            <w:pPr>
              <w:pStyle w:val="TableParagraph"/>
              <w:rPr>
                <w:sz w:val="16"/>
                <w:szCs w:val="16"/>
              </w:rPr>
            </w:pPr>
          </w:p>
          <w:p w14:paraId="5DE8630F" w14:textId="77777777" w:rsidR="007F73D1" w:rsidRPr="00AA0619" w:rsidRDefault="007F73D1">
            <w:pPr>
              <w:pStyle w:val="TableParagraph"/>
              <w:rPr>
                <w:sz w:val="16"/>
                <w:szCs w:val="16"/>
              </w:rPr>
            </w:pPr>
          </w:p>
          <w:p w14:paraId="372D29C4" w14:textId="77777777" w:rsidR="007F73D1" w:rsidRPr="00AA0619" w:rsidRDefault="007F73D1">
            <w:pPr>
              <w:pStyle w:val="TableParagraph"/>
              <w:rPr>
                <w:sz w:val="16"/>
                <w:szCs w:val="16"/>
              </w:rPr>
            </w:pPr>
          </w:p>
          <w:p w14:paraId="5AA80C95" w14:textId="77777777" w:rsidR="007F73D1" w:rsidRPr="00AA0619" w:rsidRDefault="007F73D1">
            <w:pPr>
              <w:pStyle w:val="TableParagraph"/>
              <w:rPr>
                <w:sz w:val="16"/>
                <w:szCs w:val="16"/>
              </w:rPr>
            </w:pPr>
          </w:p>
          <w:p w14:paraId="7BF79BCC" w14:textId="77777777" w:rsidR="007F73D1" w:rsidRPr="00AA0619" w:rsidRDefault="007F73D1">
            <w:pPr>
              <w:pStyle w:val="TableParagraph"/>
              <w:rPr>
                <w:sz w:val="16"/>
                <w:szCs w:val="16"/>
              </w:rPr>
            </w:pPr>
          </w:p>
          <w:p w14:paraId="6520E1FC" w14:textId="77777777" w:rsidR="007F73D1" w:rsidRPr="00AA0619" w:rsidRDefault="007F73D1">
            <w:pPr>
              <w:pStyle w:val="TableParagraph"/>
              <w:spacing w:before="7"/>
              <w:rPr>
                <w:sz w:val="16"/>
                <w:szCs w:val="16"/>
              </w:rPr>
            </w:pPr>
          </w:p>
          <w:p w14:paraId="398A6A92" w14:textId="77777777" w:rsidR="007F73D1" w:rsidRPr="00AA0619" w:rsidRDefault="007F73D1">
            <w:pPr>
              <w:pStyle w:val="TableParagraph"/>
              <w:ind w:left="391"/>
              <w:rPr>
                <w:b/>
                <w:sz w:val="16"/>
                <w:szCs w:val="16"/>
              </w:rPr>
            </w:pPr>
            <w:r w:rsidRPr="00AA0619">
              <w:rPr>
                <w:b/>
                <w:w w:val="105"/>
                <w:sz w:val="16"/>
                <w:szCs w:val="16"/>
              </w:rPr>
              <w:t>Personale</w:t>
            </w:r>
          </w:p>
        </w:tc>
        <w:tc>
          <w:tcPr>
            <w:tcW w:w="1461" w:type="dxa"/>
            <w:vMerge w:val="restart"/>
          </w:tcPr>
          <w:p w14:paraId="0E273DB5" w14:textId="77777777" w:rsidR="007F73D1" w:rsidRPr="00AA0619" w:rsidRDefault="007F73D1">
            <w:pPr>
              <w:pStyle w:val="TableParagraph"/>
              <w:rPr>
                <w:sz w:val="16"/>
                <w:szCs w:val="16"/>
              </w:rPr>
            </w:pPr>
          </w:p>
          <w:p w14:paraId="1276F3FE" w14:textId="77777777" w:rsidR="007F73D1" w:rsidRPr="00AA0619" w:rsidRDefault="007F73D1">
            <w:pPr>
              <w:pStyle w:val="TableParagraph"/>
              <w:rPr>
                <w:sz w:val="16"/>
                <w:szCs w:val="16"/>
              </w:rPr>
            </w:pPr>
          </w:p>
          <w:p w14:paraId="787B0354" w14:textId="77777777" w:rsidR="007F73D1" w:rsidRPr="00AA0619" w:rsidRDefault="007F73D1">
            <w:pPr>
              <w:pStyle w:val="TableParagraph"/>
              <w:rPr>
                <w:sz w:val="16"/>
                <w:szCs w:val="16"/>
              </w:rPr>
            </w:pPr>
          </w:p>
          <w:p w14:paraId="223BA63A" w14:textId="77777777" w:rsidR="007F73D1" w:rsidRPr="00AA0619" w:rsidRDefault="007F73D1">
            <w:pPr>
              <w:pStyle w:val="TableParagraph"/>
              <w:rPr>
                <w:sz w:val="16"/>
                <w:szCs w:val="16"/>
              </w:rPr>
            </w:pPr>
          </w:p>
          <w:p w14:paraId="6564CA85" w14:textId="77777777" w:rsidR="007F73D1" w:rsidRPr="00AA0619" w:rsidRDefault="007F73D1">
            <w:pPr>
              <w:pStyle w:val="TableParagraph"/>
              <w:rPr>
                <w:sz w:val="16"/>
                <w:szCs w:val="16"/>
              </w:rPr>
            </w:pPr>
          </w:p>
          <w:p w14:paraId="66BA4D25" w14:textId="77777777" w:rsidR="007F73D1" w:rsidRPr="00AA0619" w:rsidRDefault="007F73D1">
            <w:pPr>
              <w:pStyle w:val="TableParagraph"/>
              <w:rPr>
                <w:sz w:val="16"/>
                <w:szCs w:val="16"/>
              </w:rPr>
            </w:pPr>
          </w:p>
          <w:p w14:paraId="142E75D0" w14:textId="77777777" w:rsidR="007F73D1" w:rsidRPr="00AA0619" w:rsidRDefault="007F73D1">
            <w:pPr>
              <w:pStyle w:val="TableParagraph"/>
              <w:rPr>
                <w:sz w:val="16"/>
                <w:szCs w:val="16"/>
              </w:rPr>
            </w:pPr>
          </w:p>
          <w:p w14:paraId="556A5938" w14:textId="77777777" w:rsidR="007F73D1" w:rsidRPr="00AA0619" w:rsidRDefault="007F73D1">
            <w:pPr>
              <w:pStyle w:val="TableParagraph"/>
              <w:rPr>
                <w:sz w:val="16"/>
                <w:szCs w:val="16"/>
              </w:rPr>
            </w:pPr>
          </w:p>
          <w:p w14:paraId="6BED9D12" w14:textId="77777777" w:rsidR="007F73D1" w:rsidRPr="00AA0619" w:rsidRDefault="007F73D1">
            <w:pPr>
              <w:pStyle w:val="TableParagraph"/>
              <w:rPr>
                <w:sz w:val="16"/>
                <w:szCs w:val="16"/>
              </w:rPr>
            </w:pPr>
          </w:p>
          <w:p w14:paraId="15AFB2AE" w14:textId="77777777" w:rsidR="007F73D1" w:rsidRPr="00AA0619" w:rsidRDefault="007F73D1">
            <w:pPr>
              <w:pStyle w:val="TableParagraph"/>
              <w:spacing w:line="283" w:lineRule="auto"/>
              <w:ind w:left="293" w:right="105" w:hanging="156"/>
              <w:rPr>
                <w:sz w:val="16"/>
                <w:szCs w:val="16"/>
              </w:rPr>
            </w:pPr>
            <w:r w:rsidRPr="00AA0619">
              <w:rPr>
                <w:w w:val="105"/>
                <w:sz w:val="16"/>
                <w:szCs w:val="16"/>
              </w:rPr>
              <w:t>Titolari di incarichi dirigenziali (dirigenti non generali)</w:t>
            </w:r>
          </w:p>
        </w:tc>
        <w:tc>
          <w:tcPr>
            <w:tcW w:w="1106" w:type="dxa"/>
          </w:tcPr>
          <w:p w14:paraId="1066697F" w14:textId="77777777" w:rsidR="007F73D1" w:rsidRPr="00AA0619" w:rsidRDefault="007F73D1">
            <w:pPr>
              <w:pStyle w:val="TableParagraph"/>
              <w:rPr>
                <w:sz w:val="16"/>
                <w:szCs w:val="16"/>
              </w:rPr>
            </w:pPr>
          </w:p>
          <w:p w14:paraId="43E9EE06" w14:textId="77777777" w:rsidR="007F73D1" w:rsidRPr="00AA0619" w:rsidRDefault="007F73D1">
            <w:pPr>
              <w:pStyle w:val="TableParagraph"/>
              <w:spacing w:before="1"/>
              <w:rPr>
                <w:sz w:val="16"/>
                <w:szCs w:val="16"/>
              </w:rPr>
            </w:pPr>
          </w:p>
          <w:p w14:paraId="005D4190" w14:textId="77777777" w:rsidR="007F73D1" w:rsidRPr="00AA0619" w:rsidRDefault="007F73D1">
            <w:pPr>
              <w:pStyle w:val="TableParagraph"/>
              <w:spacing w:line="283" w:lineRule="auto"/>
              <w:ind w:left="22" w:right="56"/>
              <w:rPr>
                <w:sz w:val="16"/>
                <w:szCs w:val="16"/>
              </w:rPr>
            </w:pPr>
            <w:r w:rsidRPr="00AA0619">
              <w:rPr>
                <w:w w:val="105"/>
                <w:sz w:val="16"/>
                <w:szCs w:val="16"/>
              </w:rPr>
              <w:t>Art. 14, c. 1, lett. e) e c. 1- bis, d.lgs. n. 33/2013</w:t>
            </w:r>
          </w:p>
        </w:tc>
        <w:tc>
          <w:tcPr>
            <w:tcW w:w="2497" w:type="dxa"/>
            <w:vMerge w:val="restart"/>
          </w:tcPr>
          <w:p w14:paraId="14A8DB93" w14:textId="77777777" w:rsidR="007F73D1" w:rsidRPr="00AA0619" w:rsidRDefault="007F73D1">
            <w:pPr>
              <w:pStyle w:val="TableParagraph"/>
              <w:spacing w:before="9" w:line="283" w:lineRule="auto"/>
              <w:ind w:left="35" w:right="15"/>
              <w:jc w:val="center"/>
              <w:rPr>
                <w:sz w:val="16"/>
                <w:szCs w:val="16"/>
              </w:rPr>
            </w:pPr>
            <w:r w:rsidRPr="00AA0619">
              <w:rPr>
                <w:w w:val="105"/>
                <w:sz w:val="16"/>
                <w:szCs w:val="16"/>
              </w:rPr>
              <w:t>indirizzo politico senza procedure pubbliche di selezione e titolari di posizione organizzativa con funzioni dirigenziali (da pubblicare in tabelle che distinguano le seguenti situazioni: dirigenti, dirigenti individuati discrezionalmente, titolari di posizione organizzativa con funzioni dirigenziali)</w:t>
            </w:r>
          </w:p>
          <w:p w14:paraId="2CFC5AF7" w14:textId="77777777" w:rsidR="007F73D1" w:rsidRPr="00AA0619" w:rsidRDefault="007F73D1">
            <w:pPr>
              <w:pStyle w:val="TableParagraph"/>
              <w:spacing w:before="10"/>
              <w:rPr>
                <w:sz w:val="16"/>
                <w:szCs w:val="16"/>
              </w:rPr>
            </w:pPr>
          </w:p>
          <w:p w14:paraId="683A7F4A" w14:textId="77777777" w:rsidR="007F73D1" w:rsidRPr="00AA0619" w:rsidRDefault="007F73D1">
            <w:pPr>
              <w:pStyle w:val="TableParagraph"/>
              <w:spacing w:line="283" w:lineRule="auto"/>
              <w:ind w:left="38" w:right="18"/>
              <w:jc w:val="center"/>
              <w:rPr>
                <w:sz w:val="16"/>
                <w:szCs w:val="16"/>
              </w:rPr>
            </w:pPr>
            <w:r w:rsidRPr="00AA0619">
              <w:rPr>
                <w:w w:val="105"/>
                <w:sz w:val="16"/>
                <w:szCs w:val="16"/>
              </w:rPr>
              <w:t>(da pubblicare in tabelle che distinguano le seguenti situazioni: dirigenti, dirigenti individuati discrezionalmente, titolari di posizione organizzativa con funzioni dirigenziali)</w:t>
            </w:r>
          </w:p>
        </w:tc>
        <w:tc>
          <w:tcPr>
            <w:tcW w:w="3827" w:type="dxa"/>
          </w:tcPr>
          <w:p w14:paraId="273229D4" w14:textId="77777777" w:rsidR="007F73D1" w:rsidRPr="007C544C" w:rsidRDefault="007F73D1">
            <w:pPr>
              <w:pStyle w:val="TableParagraph"/>
              <w:rPr>
                <w:sz w:val="16"/>
                <w:szCs w:val="16"/>
              </w:rPr>
            </w:pPr>
          </w:p>
          <w:p w14:paraId="4A7B6BBA" w14:textId="77777777" w:rsidR="007F73D1" w:rsidRPr="007C544C" w:rsidRDefault="007F73D1">
            <w:pPr>
              <w:pStyle w:val="TableParagraph"/>
              <w:spacing w:before="1"/>
              <w:rPr>
                <w:sz w:val="16"/>
                <w:szCs w:val="16"/>
              </w:rPr>
            </w:pPr>
          </w:p>
          <w:p w14:paraId="7BE0A3DF" w14:textId="77777777" w:rsidR="007F73D1" w:rsidRPr="007C544C" w:rsidRDefault="007F73D1">
            <w:pPr>
              <w:pStyle w:val="TableParagraph"/>
              <w:spacing w:line="283" w:lineRule="auto"/>
              <w:ind w:left="23" w:right="40"/>
              <w:rPr>
                <w:sz w:val="16"/>
                <w:szCs w:val="16"/>
              </w:rPr>
            </w:pPr>
            <w:r w:rsidRPr="007C544C">
              <w:rPr>
                <w:w w:val="105"/>
                <w:sz w:val="16"/>
                <w:szCs w:val="16"/>
              </w:rPr>
              <w:t>Altri eventuali incarichi con oneri a carico della finanza pubblica e indicazione dei compensi spettanti</w:t>
            </w:r>
          </w:p>
        </w:tc>
        <w:tc>
          <w:tcPr>
            <w:tcW w:w="2835" w:type="dxa"/>
          </w:tcPr>
          <w:p w14:paraId="73FB9207" w14:textId="77777777" w:rsidR="007F73D1" w:rsidRPr="00AA0619" w:rsidRDefault="007F73D1">
            <w:pPr>
              <w:pStyle w:val="TableParagraph"/>
              <w:rPr>
                <w:sz w:val="16"/>
                <w:szCs w:val="16"/>
              </w:rPr>
            </w:pPr>
          </w:p>
          <w:p w14:paraId="151E05AA" w14:textId="77777777" w:rsidR="007F73D1" w:rsidRPr="00AA0619" w:rsidRDefault="007F73D1">
            <w:pPr>
              <w:pStyle w:val="TableParagraph"/>
              <w:spacing w:before="1"/>
              <w:rPr>
                <w:sz w:val="16"/>
                <w:szCs w:val="16"/>
              </w:rPr>
            </w:pPr>
          </w:p>
          <w:p w14:paraId="3BCC0C9F" w14:textId="77777777" w:rsidR="007F73D1" w:rsidRPr="00AA0619" w:rsidRDefault="007F73D1">
            <w:pPr>
              <w:pStyle w:val="TableParagraph"/>
              <w:ind w:left="22"/>
              <w:jc w:val="center"/>
              <w:rPr>
                <w:sz w:val="16"/>
                <w:szCs w:val="16"/>
                <w:lang w:val="pt-PT"/>
              </w:rPr>
            </w:pPr>
            <w:r w:rsidRPr="00AA0619">
              <w:rPr>
                <w:w w:val="105"/>
                <w:sz w:val="16"/>
                <w:szCs w:val="16"/>
                <w:lang w:val="pt-PT"/>
              </w:rPr>
              <w:t>Tempestivo</w:t>
            </w:r>
          </w:p>
          <w:p w14:paraId="1E0CFCA4" w14:textId="77777777" w:rsidR="007F73D1" w:rsidRPr="00AA0619" w:rsidRDefault="007F73D1">
            <w:pPr>
              <w:pStyle w:val="TableParagraph"/>
              <w:spacing w:before="19"/>
              <w:ind w:left="21"/>
              <w:jc w:val="center"/>
              <w:rPr>
                <w:sz w:val="16"/>
                <w:szCs w:val="16"/>
                <w:lang w:val="pt-PT"/>
              </w:rPr>
            </w:pPr>
            <w:r w:rsidRPr="00AA0619">
              <w:rPr>
                <w:w w:val="105"/>
                <w:sz w:val="16"/>
                <w:szCs w:val="16"/>
                <w:lang w:val="pt-PT"/>
              </w:rPr>
              <w:t>(ex art. 8, d.lgs. n. 33/2013)</w:t>
            </w:r>
          </w:p>
        </w:tc>
        <w:tc>
          <w:tcPr>
            <w:tcW w:w="3402" w:type="dxa"/>
          </w:tcPr>
          <w:p w14:paraId="7344E0FD" w14:textId="77777777" w:rsidR="007F73D1" w:rsidRPr="00AA0619" w:rsidRDefault="007F73D1">
            <w:pPr>
              <w:pStyle w:val="TableParagraph"/>
              <w:rPr>
                <w:sz w:val="16"/>
                <w:szCs w:val="16"/>
                <w:lang w:val="pt-PT"/>
              </w:rPr>
            </w:pPr>
          </w:p>
          <w:p w14:paraId="347839B4" w14:textId="77777777" w:rsidR="007F73D1" w:rsidRPr="00AA0619" w:rsidRDefault="007F73D1">
            <w:pPr>
              <w:pStyle w:val="TableParagraph"/>
              <w:spacing w:before="4"/>
              <w:rPr>
                <w:sz w:val="16"/>
                <w:szCs w:val="16"/>
                <w:lang w:val="pt-PT"/>
              </w:rPr>
            </w:pPr>
          </w:p>
          <w:p w14:paraId="7856F80C" w14:textId="77777777" w:rsidR="00D30C4F" w:rsidRPr="00AA0619" w:rsidRDefault="00D30C4F" w:rsidP="00D30C4F">
            <w:pPr>
              <w:pStyle w:val="TableParagraph"/>
              <w:ind w:left="47" w:right="24"/>
              <w:jc w:val="center"/>
              <w:rPr>
                <w:w w:val="105"/>
                <w:sz w:val="16"/>
                <w:szCs w:val="16"/>
              </w:rPr>
            </w:pPr>
            <w:r w:rsidRPr="00AA0619">
              <w:rPr>
                <w:w w:val="105"/>
                <w:sz w:val="16"/>
                <w:szCs w:val="16"/>
              </w:rPr>
              <w:t>Settore Reclutamento Carriere e Formazione del Personale</w:t>
            </w:r>
          </w:p>
          <w:p w14:paraId="034A8889" w14:textId="482CC38E" w:rsidR="007F73D1" w:rsidRPr="00AA0619" w:rsidRDefault="007F73D1">
            <w:pPr>
              <w:pStyle w:val="TableParagraph"/>
              <w:ind w:left="47" w:right="24"/>
              <w:jc w:val="center"/>
              <w:rPr>
                <w:sz w:val="16"/>
                <w:szCs w:val="16"/>
              </w:rPr>
            </w:pPr>
          </w:p>
        </w:tc>
        <w:tc>
          <w:tcPr>
            <w:tcW w:w="2268" w:type="dxa"/>
          </w:tcPr>
          <w:p w14:paraId="5D649096" w14:textId="50CCF9D6" w:rsidR="007F73D1" w:rsidRPr="00AA0619" w:rsidRDefault="007F73D1">
            <w:pPr>
              <w:pStyle w:val="TableParagraph"/>
              <w:spacing w:before="23" w:line="283" w:lineRule="auto"/>
              <w:ind w:left="212" w:right="187" w:hanging="1"/>
              <w:jc w:val="center"/>
              <w:rPr>
                <w:sz w:val="16"/>
                <w:szCs w:val="16"/>
              </w:rPr>
            </w:pPr>
            <w:r w:rsidRPr="00AA0619">
              <w:rPr>
                <w:w w:val="105"/>
                <w:sz w:val="16"/>
                <w:szCs w:val="16"/>
              </w:rPr>
              <w:t>Entro 20 giorni dalla</w:t>
            </w:r>
            <w:r w:rsidR="004C4545" w:rsidRPr="00AA0619">
              <w:rPr>
                <w:w w:val="105"/>
                <w:sz w:val="16"/>
                <w:szCs w:val="16"/>
              </w:rPr>
              <w:t xml:space="preserve"> t</w:t>
            </w:r>
            <w:r w:rsidRPr="00AA0619">
              <w:rPr>
                <w:w w:val="105"/>
                <w:sz w:val="16"/>
                <w:szCs w:val="16"/>
              </w:rPr>
              <w:t xml:space="preserve">rasmissione </w:t>
            </w:r>
            <w:r w:rsidRPr="00AA0619">
              <w:rPr>
                <w:spacing w:val="-5"/>
                <w:w w:val="105"/>
                <w:sz w:val="16"/>
                <w:szCs w:val="16"/>
              </w:rPr>
              <w:t xml:space="preserve">dei </w:t>
            </w:r>
            <w:r w:rsidRPr="00AA0619">
              <w:rPr>
                <w:w w:val="105"/>
                <w:sz w:val="16"/>
                <w:szCs w:val="16"/>
              </w:rPr>
              <w:t>dati da</w:t>
            </w:r>
            <w:r w:rsidRPr="00AA0619">
              <w:rPr>
                <w:spacing w:val="1"/>
                <w:w w:val="105"/>
                <w:sz w:val="16"/>
                <w:szCs w:val="16"/>
              </w:rPr>
              <w:t xml:space="preserve"> </w:t>
            </w:r>
            <w:r w:rsidRPr="00AA0619">
              <w:rPr>
                <w:w w:val="105"/>
                <w:sz w:val="16"/>
                <w:szCs w:val="16"/>
              </w:rPr>
              <w:t>parte</w:t>
            </w:r>
          </w:p>
          <w:p w14:paraId="760BB9C3" w14:textId="77777777" w:rsidR="007F73D1" w:rsidRPr="00AA0619" w:rsidRDefault="007F73D1">
            <w:pPr>
              <w:pStyle w:val="TableParagraph"/>
              <w:spacing w:before="2" w:line="95" w:lineRule="exact"/>
              <w:ind w:left="31" w:right="6"/>
              <w:jc w:val="center"/>
              <w:rPr>
                <w:sz w:val="16"/>
                <w:szCs w:val="16"/>
              </w:rPr>
            </w:pPr>
            <w:r w:rsidRPr="00AA0619">
              <w:rPr>
                <w:w w:val="105"/>
                <w:sz w:val="16"/>
                <w:szCs w:val="16"/>
              </w:rPr>
              <w:t>dei</w:t>
            </w:r>
            <w:r w:rsidRPr="00AA0619">
              <w:rPr>
                <w:spacing w:val="-3"/>
                <w:w w:val="105"/>
                <w:sz w:val="16"/>
                <w:szCs w:val="16"/>
              </w:rPr>
              <w:t xml:space="preserve"> </w:t>
            </w:r>
            <w:r w:rsidRPr="00AA0619">
              <w:rPr>
                <w:w w:val="105"/>
                <w:sz w:val="16"/>
                <w:szCs w:val="16"/>
              </w:rPr>
              <w:t>dirigenti</w:t>
            </w:r>
          </w:p>
        </w:tc>
        <w:tc>
          <w:tcPr>
            <w:tcW w:w="1276" w:type="dxa"/>
          </w:tcPr>
          <w:p w14:paraId="3AE25491" w14:textId="77777777" w:rsidR="007F73D1" w:rsidRPr="00AA0619" w:rsidRDefault="007F73D1">
            <w:pPr>
              <w:pStyle w:val="TableParagraph"/>
              <w:spacing w:before="8"/>
              <w:rPr>
                <w:sz w:val="16"/>
                <w:szCs w:val="16"/>
              </w:rPr>
            </w:pPr>
          </w:p>
          <w:p w14:paraId="17D319B7" w14:textId="77777777" w:rsidR="007F73D1" w:rsidRPr="00AA0619" w:rsidRDefault="007F73D1">
            <w:pPr>
              <w:pStyle w:val="TableParagraph"/>
              <w:spacing w:line="283" w:lineRule="auto"/>
              <w:ind w:left="218" w:right="160" w:hanging="15"/>
              <w:rPr>
                <w:sz w:val="16"/>
                <w:szCs w:val="16"/>
              </w:rPr>
            </w:pPr>
            <w:r w:rsidRPr="00AA0619">
              <w:rPr>
                <w:w w:val="105"/>
                <w:sz w:val="16"/>
                <w:szCs w:val="16"/>
              </w:rPr>
              <w:t>Semestrale 30 giugno</w:t>
            </w:r>
          </w:p>
          <w:p w14:paraId="188E4F8F" w14:textId="77777777" w:rsidR="007F73D1" w:rsidRPr="00AA0619" w:rsidRDefault="007F73D1">
            <w:pPr>
              <w:pStyle w:val="TableParagraph"/>
              <w:ind w:left="175"/>
              <w:rPr>
                <w:sz w:val="16"/>
                <w:szCs w:val="16"/>
              </w:rPr>
            </w:pPr>
            <w:r w:rsidRPr="00AA0619">
              <w:rPr>
                <w:w w:val="105"/>
                <w:sz w:val="16"/>
                <w:szCs w:val="16"/>
              </w:rPr>
              <w:t>15 dicembre</w:t>
            </w:r>
          </w:p>
        </w:tc>
        <w:tc>
          <w:tcPr>
            <w:tcW w:w="1134" w:type="dxa"/>
          </w:tcPr>
          <w:p w14:paraId="268EDEC4" w14:textId="77777777" w:rsidR="007F73D1" w:rsidRPr="00AA0619" w:rsidRDefault="007F73D1">
            <w:pPr>
              <w:pStyle w:val="TableParagraph"/>
              <w:rPr>
                <w:sz w:val="16"/>
                <w:szCs w:val="16"/>
              </w:rPr>
            </w:pPr>
          </w:p>
          <w:p w14:paraId="5204D96C" w14:textId="77777777" w:rsidR="007F73D1" w:rsidRPr="00AA0619" w:rsidRDefault="007F73D1">
            <w:pPr>
              <w:pStyle w:val="TableParagraph"/>
              <w:spacing w:before="10"/>
              <w:rPr>
                <w:sz w:val="16"/>
                <w:szCs w:val="16"/>
              </w:rPr>
            </w:pPr>
          </w:p>
          <w:p w14:paraId="1F15E45F" w14:textId="77777777" w:rsidR="007F73D1" w:rsidRPr="00AA0619" w:rsidRDefault="007F73D1">
            <w:pPr>
              <w:pStyle w:val="TableParagraph"/>
              <w:ind w:left="140" w:right="99"/>
              <w:jc w:val="center"/>
              <w:rPr>
                <w:sz w:val="16"/>
                <w:szCs w:val="16"/>
              </w:rPr>
            </w:pPr>
            <w:r w:rsidRPr="00AA0619">
              <w:rPr>
                <w:w w:val="105"/>
                <w:sz w:val="16"/>
                <w:szCs w:val="16"/>
              </w:rPr>
              <w:t>68</w:t>
            </w:r>
          </w:p>
        </w:tc>
        <w:tc>
          <w:tcPr>
            <w:tcW w:w="1276" w:type="dxa"/>
          </w:tcPr>
          <w:p w14:paraId="213BAF9C" w14:textId="2636F758" w:rsidR="00EB1D7B" w:rsidRPr="00AA0619" w:rsidRDefault="00EB1D7B" w:rsidP="008D696B">
            <w:pPr>
              <w:pStyle w:val="TableParagraph"/>
              <w:jc w:val="center"/>
              <w:rPr>
                <w:b/>
                <w:bCs/>
                <w:sz w:val="16"/>
                <w:szCs w:val="16"/>
              </w:rPr>
            </w:pPr>
          </w:p>
        </w:tc>
      </w:tr>
      <w:tr w:rsidR="007F73D1" w:rsidRPr="00AA0619" w14:paraId="6F6940BE" w14:textId="77777777" w:rsidTr="00A946A1">
        <w:trPr>
          <w:trHeight w:val="1319"/>
        </w:trPr>
        <w:tc>
          <w:tcPr>
            <w:tcW w:w="1178" w:type="dxa"/>
            <w:vMerge/>
            <w:tcBorders>
              <w:top w:val="nil"/>
              <w:bottom w:val="nil"/>
            </w:tcBorders>
          </w:tcPr>
          <w:p w14:paraId="0E2EEC35" w14:textId="77777777" w:rsidR="007F73D1" w:rsidRPr="00AA0619" w:rsidRDefault="007F73D1">
            <w:pPr>
              <w:rPr>
                <w:sz w:val="16"/>
                <w:szCs w:val="16"/>
              </w:rPr>
            </w:pPr>
          </w:p>
        </w:tc>
        <w:tc>
          <w:tcPr>
            <w:tcW w:w="1461" w:type="dxa"/>
            <w:vMerge/>
            <w:tcBorders>
              <w:top w:val="nil"/>
            </w:tcBorders>
          </w:tcPr>
          <w:p w14:paraId="392874BC" w14:textId="77777777" w:rsidR="007F73D1" w:rsidRPr="00AA0619" w:rsidRDefault="007F73D1">
            <w:pPr>
              <w:rPr>
                <w:sz w:val="16"/>
                <w:szCs w:val="16"/>
              </w:rPr>
            </w:pPr>
          </w:p>
        </w:tc>
        <w:tc>
          <w:tcPr>
            <w:tcW w:w="1106" w:type="dxa"/>
            <w:vMerge w:val="restart"/>
          </w:tcPr>
          <w:p w14:paraId="60133513" w14:textId="77777777" w:rsidR="007F73D1" w:rsidRPr="00AA0619" w:rsidRDefault="007F73D1">
            <w:pPr>
              <w:pStyle w:val="TableParagraph"/>
              <w:rPr>
                <w:sz w:val="16"/>
                <w:szCs w:val="16"/>
                <w:lang w:val="en-US"/>
              </w:rPr>
            </w:pPr>
          </w:p>
          <w:p w14:paraId="5BE7FF81" w14:textId="77777777" w:rsidR="007F73D1" w:rsidRPr="00AA0619" w:rsidRDefault="007F73D1">
            <w:pPr>
              <w:pStyle w:val="TableParagraph"/>
              <w:rPr>
                <w:sz w:val="16"/>
                <w:szCs w:val="16"/>
                <w:lang w:val="en-US"/>
              </w:rPr>
            </w:pPr>
          </w:p>
          <w:p w14:paraId="6E41DD63" w14:textId="77777777" w:rsidR="007F73D1" w:rsidRPr="00AA0619" w:rsidRDefault="007F73D1">
            <w:pPr>
              <w:pStyle w:val="TableParagraph"/>
              <w:rPr>
                <w:sz w:val="16"/>
                <w:szCs w:val="16"/>
                <w:lang w:val="en-US"/>
              </w:rPr>
            </w:pPr>
          </w:p>
          <w:p w14:paraId="6FD723E3" w14:textId="77777777" w:rsidR="007F73D1" w:rsidRPr="00AA0619" w:rsidRDefault="007F73D1">
            <w:pPr>
              <w:pStyle w:val="TableParagraph"/>
              <w:rPr>
                <w:sz w:val="16"/>
                <w:szCs w:val="16"/>
                <w:lang w:val="en-US"/>
              </w:rPr>
            </w:pPr>
          </w:p>
          <w:p w14:paraId="2B889E4C" w14:textId="77777777" w:rsidR="007F73D1" w:rsidRPr="00AA0619" w:rsidRDefault="007F73D1">
            <w:pPr>
              <w:pStyle w:val="TableParagraph"/>
              <w:spacing w:before="9"/>
              <w:rPr>
                <w:sz w:val="16"/>
                <w:szCs w:val="16"/>
                <w:lang w:val="en-US"/>
              </w:rPr>
            </w:pPr>
          </w:p>
          <w:p w14:paraId="332D9391" w14:textId="77777777" w:rsidR="007F73D1" w:rsidRPr="00AA0619" w:rsidRDefault="007F73D1">
            <w:pPr>
              <w:pStyle w:val="TableParagraph"/>
              <w:spacing w:before="1" w:line="283" w:lineRule="auto"/>
              <w:ind w:left="39" w:right="22"/>
              <w:jc w:val="center"/>
              <w:rPr>
                <w:sz w:val="16"/>
                <w:szCs w:val="16"/>
                <w:lang w:val="en-US"/>
              </w:rPr>
            </w:pPr>
            <w:r w:rsidRPr="00AA0619">
              <w:rPr>
                <w:w w:val="105"/>
                <w:sz w:val="16"/>
                <w:szCs w:val="16"/>
                <w:lang w:val="en-US"/>
              </w:rPr>
              <w:t xml:space="preserve">Art. 14, c. 1, </w:t>
            </w:r>
            <w:proofErr w:type="spellStart"/>
            <w:r w:rsidRPr="00AA0619">
              <w:rPr>
                <w:w w:val="105"/>
                <w:sz w:val="16"/>
                <w:szCs w:val="16"/>
                <w:lang w:val="en-US"/>
              </w:rPr>
              <w:t>lett</w:t>
            </w:r>
            <w:proofErr w:type="spellEnd"/>
            <w:r w:rsidRPr="00AA0619">
              <w:rPr>
                <w:w w:val="105"/>
                <w:sz w:val="16"/>
                <w:szCs w:val="16"/>
                <w:lang w:val="en-US"/>
              </w:rPr>
              <w:t>. f) e c. 1- bis, d.lgs. n. 33/2013</w:t>
            </w:r>
          </w:p>
          <w:p w14:paraId="7682DFDD" w14:textId="77777777" w:rsidR="007F73D1" w:rsidRPr="00AA0619" w:rsidRDefault="007F73D1">
            <w:pPr>
              <w:pStyle w:val="TableParagraph"/>
              <w:ind w:left="38" w:right="22"/>
              <w:jc w:val="center"/>
              <w:rPr>
                <w:sz w:val="16"/>
                <w:szCs w:val="16"/>
                <w:lang w:val="en-US"/>
              </w:rPr>
            </w:pPr>
            <w:r w:rsidRPr="00AA0619">
              <w:rPr>
                <w:w w:val="105"/>
                <w:sz w:val="16"/>
                <w:szCs w:val="16"/>
                <w:lang w:val="en-US"/>
              </w:rPr>
              <w:t>Art. 2, c. 1, punto 1, l. n.</w:t>
            </w:r>
          </w:p>
          <w:p w14:paraId="15D31859" w14:textId="77777777" w:rsidR="007F73D1" w:rsidRPr="00AA0619" w:rsidRDefault="007F73D1">
            <w:pPr>
              <w:pStyle w:val="TableParagraph"/>
              <w:spacing w:before="19"/>
              <w:ind w:left="38" w:right="22"/>
              <w:jc w:val="center"/>
              <w:rPr>
                <w:sz w:val="16"/>
                <w:szCs w:val="16"/>
                <w:lang w:val="en-US"/>
              </w:rPr>
            </w:pPr>
            <w:r w:rsidRPr="00AA0619">
              <w:rPr>
                <w:w w:val="105"/>
                <w:sz w:val="16"/>
                <w:szCs w:val="16"/>
                <w:lang w:val="en-US"/>
              </w:rPr>
              <w:t>441/1982</w:t>
            </w:r>
          </w:p>
          <w:p w14:paraId="5E59D9EF" w14:textId="77777777" w:rsidR="007F73D1" w:rsidRPr="00AA0619" w:rsidRDefault="007F73D1">
            <w:pPr>
              <w:pStyle w:val="TableParagraph"/>
              <w:spacing w:before="3"/>
              <w:rPr>
                <w:sz w:val="16"/>
                <w:szCs w:val="16"/>
                <w:lang w:val="en-US"/>
              </w:rPr>
            </w:pPr>
          </w:p>
          <w:p w14:paraId="380A8A3B" w14:textId="77777777" w:rsidR="007F73D1" w:rsidRPr="00AA0619" w:rsidRDefault="007F73D1">
            <w:pPr>
              <w:pStyle w:val="TableParagraph"/>
              <w:spacing w:line="283" w:lineRule="auto"/>
              <w:ind w:left="39" w:right="22"/>
              <w:jc w:val="center"/>
              <w:rPr>
                <w:sz w:val="16"/>
                <w:szCs w:val="16"/>
                <w:lang w:val="en-US"/>
              </w:rPr>
            </w:pPr>
            <w:r w:rsidRPr="00AA0619">
              <w:rPr>
                <w:w w:val="105"/>
                <w:sz w:val="16"/>
                <w:szCs w:val="16"/>
                <w:lang w:val="en-US"/>
              </w:rPr>
              <w:t xml:space="preserve">Art. 14, c. 1, </w:t>
            </w:r>
            <w:proofErr w:type="spellStart"/>
            <w:r w:rsidRPr="00AA0619">
              <w:rPr>
                <w:w w:val="105"/>
                <w:sz w:val="16"/>
                <w:szCs w:val="16"/>
                <w:lang w:val="en-US"/>
              </w:rPr>
              <w:t>lett</w:t>
            </w:r>
            <w:proofErr w:type="spellEnd"/>
            <w:r w:rsidRPr="00AA0619">
              <w:rPr>
                <w:w w:val="105"/>
                <w:sz w:val="16"/>
                <w:szCs w:val="16"/>
                <w:lang w:val="en-US"/>
              </w:rPr>
              <w:t>. f) e c. 1- bis, d.lgs. n. 33/2013</w:t>
            </w:r>
          </w:p>
          <w:p w14:paraId="0765BC33" w14:textId="77777777" w:rsidR="007F73D1" w:rsidRPr="00AA0619" w:rsidRDefault="007F73D1">
            <w:pPr>
              <w:pStyle w:val="TableParagraph"/>
              <w:spacing w:before="1"/>
              <w:ind w:left="38" w:right="22"/>
              <w:jc w:val="center"/>
              <w:rPr>
                <w:sz w:val="16"/>
                <w:szCs w:val="16"/>
                <w:lang w:val="en-US"/>
              </w:rPr>
            </w:pPr>
            <w:r w:rsidRPr="00AA0619">
              <w:rPr>
                <w:w w:val="105"/>
                <w:sz w:val="16"/>
                <w:szCs w:val="16"/>
                <w:lang w:val="en-US"/>
              </w:rPr>
              <w:t>Art. 2, c. 1, punto 2, l. n.</w:t>
            </w:r>
          </w:p>
          <w:p w14:paraId="64F19DEF" w14:textId="77777777" w:rsidR="007F73D1" w:rsidRPr="00AA0619" w:rsidRDefault="007F73D1">
            <w:pPr>
              <w:pStyle w:val="TableParagraph"/>
              <w:spacing w:before="19"/>
              <w:ind w:left="38" w:right="22"/>
              <w:jc w:val="center"/>
              <w:rPr>
                <w:sz w:val="16"/>
                <w:szCs w:val="16"/>
                <w:lang w:val="en-US"/>
              </w:rPr>
            </w:pPr>
            <w:r w:rsidRPr="00AA0619">
              <w:rPr>
                <w:w w:val="105"/>
                <w:sz w:val="16"/>
                <w:szCs w:val="16"/>
                <w:lang w:val="en-US"/>
              </w:rPr>
              <w:t>441/1982</w:t>
            </w:r>
          </w:p>
          <w:p w14:paraId="2444B683" w14:textId="77777777" w:rsidR="007F73D1" w:rsidRPr="00AA0619" w:rsidRDefault="007F73D1">
            <w:pPr>
              <w:pStyle w:val="TableParagraph"/>
              <w:spacing w:before="3"/>
              <w:rPr>
                <w:sz w:val="16"/>
                <w:szCs w:val="16"/>
                <w:lang w:val="en-US"/>
              </w:rPr>
            </w:pPr>
          </w:p>
          <w:p w14:paraId="7B1A8D83" w14:textId="77777777" w:rsidR="007F73D1" w:rsidRPr="00AA0619" w:rsidRDefault="007F73D1">
            <w:pPr>
              <w:pStyle w:val="TableParagraph"/>
              <w:spacing w:line="283" w:lineRule="auto"/>
              <w:ind w:left="154" w:right="29" w:hanging="94"/>
              <w:rPr>
                <w:sz w:val="16"/>
                <w:szCs w:val="16"/>
                <w:lang w:val="en-US"/>
              </w:rPr>
            </w:pPr>
            <w:r w:rsidRPr="00AA0619">
              <w:rPr>
                <w:w w:val="105"/>
                <w:sz w:val="16"/>
                <w:szCs w:val="16"/>
                <w:lang w:val="en-US"/>
              </w:rPr>
              <w:t xml:space="preserve">Art. 14, c. 1, </w:t>
            </w:r>
            <w:proofErr w:type="spellStart"/>
            <w:r w:rsidRPr="00AA0619">
              <w:rPr>
                <w:w w:val="105"/>
                <w:sz w:val="16"/>
                <w:szCs w:val="16"/>
                <w:lang w:val="en-US"/>
              </w:rPr>
              <w:t>lett</w:t>
            </w:r>
            <w:proofErr w:type="spellEnd"/>
            <w:r w:rsidRPr="00AA0619">
              <w:rPr>
                <w:w w:val="105"/>
                <w:sz w:val="16"/>
                <w:szCs w:val="16"/>
                <w:lang w:val="en-US"/>
              </w:rPr>
              <w:t>. f) e c. 1- bis, d.lgs. n. 33/2013 Art. 3, l. n. 441/1982</w:t>
            </w:r>
          </w:p>
        </w:tc>
        <w:tc>
          <w:tcPr>
            <w:tcW w:w="2497" w:type="dxa"/>
            <w:vMerge/>
            <w:tcBorders>
              <w:top w:val="nil"/>
            </w:tcBorders>
          </w:tcPr>
          <w:p w14:paraId="44B3D732" w14:textId="77777777" w:rsidR="007F73D1" w:rsidRPr="00AA0619" w:rsidRDefault="007F73D1">
            <w:pPr>
              <w:rPr>
                <w:sz w:val="16"/>
                <w:szCs w:val="16"/>
                <w:lang w:val="en-US"/>
              </w:rPr>
            </w:pPr>
          </w:p>
        </w:tc>
        <w:tc>
          <w:tcPr>
            <w:tcW w:w="3827" w:type="dxa"/>
          </w:tcPr>
          <w:p w14:paraId="425375B3" w14:textId="77777777" w:rsidR="007F73D1" w:rsidRPr="007C544C" w:rsidRDefault="007F73D1">
            <w:pPr>
              <w:pStyle w:val="TableParagraph"/>
              <w:rPr>
                <w:sz w:val="16"/>
                <w:szCs w:val="16"/>
                <w:lang w:val="en-US"/>
              </w:rPr>
            </w:pPr>
          </w:p>
          <w:p w14:paraId="16D73A62" w14:textId="77777777" w:rsidR="007F73D1" w:rsidRPr="007C544C" w:rsidRDefault="007F73D1">
            <w:pPr>
              <w:pStyle w:val="TableParagraph"/>
              <w:spacing w:before="5"/>
              <w:rPr>
                <w:sz w:val="16"/>
                <w:szCs w:val="16"/>
                <w:lang w:val="en-US"/>
              </w:rPr>
            </w:pPr>
          </w:p>
          <w:p w14:paraId="59E779B9" w14:textId="77777777" w:rsidR="007F73D1" w:rsidRPr="007C544C" w:rsidRDefault="007F73D1">
            <w:pPr>
              <w:pStyle w:val="TableParagraph"/>
              <w:spacing w:line="283" w:lineRule="auto"/>
              <w:ind w:left="23" w:right="12"/>
              <w:rPr>
                <w:sz w:val="16"/>
                <w:szCs w:val="16"/>
              </w:rPr>
            </w:pPr>
            <w:r w:rsidRPr="007C544C">
              <w:rPr>
                <w:w w:val="105"/>
                <w:sz w:val="16"/>
                <w:szCs w:val="16"/>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2835" w:type="dxa"/>
          </w:tcPr>
          <w:p w14:paraId="203589EC" w14:textId="77777777" w:rsidR="007F73D1" w:rsidRPr="007C544C" w:rsidRDefault="007F73D1">
            <w:pPr>
              <w:pStyle w:val="TableParagraph"/>
              <w:rPr>
                <w:w w:val="105"/>
                <w:sz w:val="16"/>
                <w:szCs w:val="16"/>
                <w:lang w:val="pt-PT"/>
              </w:rPr>
            </w:pPr>
          </w:p>
          <w:p w14:paraId="75F97C54" w14:textId="77777777" w:rsidR="007C544C" w:rsidRDefault="007F73D1">
            <w:pPr>
              <w:pStyle w:val="TableParagraph"/>
              <w:spacing w:before="72" w:line="283" w:lineRule="auto"/>
              <w:ind w:left="29" w:right="7"/>
              <w:jc w:val="center"/>
              <w:rPr>
                <w:w w:val="105"/>
                <w:sz w:val="16"/>
                <w:szCs w:val="16"/>
                <w:lang w:val="pt-PT"/>
              </w:rPr>
            </w:pPr>
            <w:r w:rsidRPr="007C544C">
              <w:rPr>
                <w:strike/>
                <w:w w:val="105"/>
                <w:sz w:val="16"/>
                <w:szCs w:val="16"/>
                <w:lang w:val="pt-PT"/>
              </w:rPr>
              <w:t xml:space="preserve">Nessuno (va presentata una sola volta entro 3 mesi dalla elezione, dalla nomina o dal conferimento dell'incarico e resta pubblicata fino alla cessazione dell'incarico o del </w:t>
            </w:r>
            <w:r w:rsidR="005B04BE" w:rsidRPr="007C544C">
              <w:rPr>
                <w:strike/>
                <w:w w:val="105"/>
                <w:sz w:val="16"/>
                <w:szCs w:val="16"/>
                <w:lang w:val="pt-PT"/>
              </w:rPr>
              <w:t>er i titolari di incarichi dirigenziali (dirigenti non generali</w:t>
            </w:r>
            <w:r w:rsidR="005B04BE" w:rsidRPr="007C544C">
              <w:rPr>
                <w:w w:val="105"/>
                <w:sz w:val="16"/>
                <w:szCs w:val="16"/>
                <w:lang w:val="pt-PT"/>
              </w:rPr>
              <w:t>)</w:t>
            </w:r>
          </w:p>
          <w:p w14:paraId="40F8E2CC" w14:textId="28EF0E04" w:rsidR="007F73D1" w:rsidRPr="007C544C" w:rsidRDefault="005B04BE">
            <w:pPr>
              <w:pStyle w:val="TableParagraph"/>
              <w:spacing w:before="72" w:line="283" w:lineRule="auto"/>
              <w:ind w:left="29" w:right="7"/>
              <w:jc w:val="center"/>
              <w:rPr>
                <w:w w:val="105"/>
                <w:sz w:val="16"/>
                <w:szCs w:val="16"/>
                <w:lang w:val="pt-PT"/>
              </w:rPr>
            </w:pPr>
            <w:r w:rsidRPr="007C544C">
              <w:rPr>
                <w:w w:val="105"/>
                <w:sz w:val="16"/>
                <w:szCs w:val="16"/>
                <w:lang w:val="pt-PT"/>
              </w:rPr>
              <w:t xml:space="preserve"> </w:t>
            </w:r>
            <w:r w:rsidR="00CD1987" w:rsidRPr="007C544C">
              <w:rPr>
                <w:w w:val="105"/>
                <w:sz w:val="16"/>
                <w:szCs w:val="16"/>
                <w:lang w:val="pt-PT"/>
              </w:rPr>
              <w:t>Non sussiste più l'obbligo della pubblicazione a seguito alla</w:t>
            </w:r>
            <w:r w:rsidR="00CD1987">
              <w:fldChar w:fldCharType="begin"/>
            </w:r>
            <w:r w:rsidR="00CD1987">
              <w:instrText>HYPERLINK "https://www.cortecostituzionale.it/actionSchedaPronuncia.do?anno=2019&amp;numero=20"</w:instrText>
            </w:r>
            <w:r w:rsidR="00CD1987">
              <w:fldChar w:fldCharType="separate"/>
            </w:r>
            <w:r w:rsidR="00CD1987" w:rsidRPr="007C544C">
              <w:rPr>
                <w:sz w:val="16"/>
                <w:szCs w:val="16"/>
                <w:lang w:val="pt-PT"/>
              </w:rPr>
              <w:t xml:space="preserve"> sentenza della Corte costituzionale n. 20/2019</w:t>
            </w:r>
            <w:r w:rsidR="00CD1987">
              <w:fldChar w:fldCharType="end"/>
            </w:r>
          </w:p>
        </w:tc>
        <w:tc>
          <w:tcPr>
            <w:tcW w:w="3402" w:type="dxa"/>
          </w:tcPr>
          <w:p w14:paraId="27219190" w14:textId="77777777" w:rsidR="007F73D1" w:rsidRPr="00D10802" w:rsidRDefault="007F73D1">
            <w:pPr>
              <w:pStyle w:val="TableParagraph"/>
              <w:rPr>
                <w:strike/>
                <w:sz w:val="16"/>
                <w:szCs w:val="16"/>
              </w:rPr>
            </w:pPr>
          </w:p>
          <w:p w14:paraId="4DDA18E7" w14:textId="77777777" w:rsidR="007F73D1" w:rsidRPr="00D10802" w:rsidRDefault="007F73D1">
            <w:pPr>
              <w:pStyle w:val="TableParagraph"/>
              <w:rPr>
                <w:strike/>
                <w:sz w:val="16"/>
                <w:szCs w:val="16"/>
              </w:rPr>
            </w:pPr>
          </w:p>
          <w:p w14:paraId="42FA3CB8" w14:textId="77777777" w:rsidR="007F73D1" w:rsidRPr="00D10802" w:rsidRDefault="007F73D1">
            <w:pPr>
              <w:pStyle w:val="TableParagraph"/>
              <w:rPr>
                <w:strike/>
                <w:sz w:val="16"/>
                <w:szCs w:val="16"/>
              </w:rPr>
            </w:pPr>
          </w:p>
          <w:p w14:paraId="14F840C7" w14:textId="77777777" w:rsidR="007F73D1" w:rsidRPr="00D10802" w:rsidRDefault="007F73D1">
            <w:pPr>
              <w:pStyle w:val="TableParagraph"/>
              <w:rPr>
                <w:strike/>
                <w:sz w:val="16"/>
                <w:szCs w:val="16"/>
              </w:rPr>
            </w:pPr>
          </w:p>
          <w:p w14:paraId="42A04388" w14:textId="77777777" w:rsidR="00547D98" w:rsidRPr="00D10802" w:rsidRDefault="00547D98" w:rsidP="00547D98">
            <w:pPr>
              <w:pStyle w:val="TableParagraph"/>
              <w:ind w:left="47" w:right="24"/>
              <w:jc w:val="center"/>
              <w:rPr>
                <w:strike/>
                <w:w w:val="105"/>
                <w:sz w:val="16"/>
                <w:szCs w:val="16"/>
              </w:rPr>
            </w:pPr>
            <w:r w:rsidRPr="00D10802">
              <w:rPr>
                <w:strike/>
                <w:w w:val="105"/>
                <w:sz w:val="16"/>
                <w:szCs w:val="16"/>
              </w:rPr>
              <w:t>Settore Reclutamento Carriere e Formazione del Personale</w:t>
            </w:r>
          </w:p>
          <w:p w14:paraId="49D7ED78" w14:textId="57A07B1F" w:rsidR="007F73D1" w:rsidRPr="00D10802" w:rsidRDefault="007F73D1">
            <w:pPr>
              <w:pStyle w:val="TableParagraph"/>
              <w:ind w:left="47" w:right="24"/>
              <w:jc w:val="center"/>
              <w:rPr>
                <w:strike/>
                <w:sz w:val="16"/>
                <w:szCs w:val="16"/>
              </w:rPr>
            </w:pPr>
          </w:p>
        </w:tc>
        <w:tc>
          <w:tcPr>
            <w:tcW w:w="2268" w:type="dxa"/>
          </w:tcPr>
          <w:p w14:paraId="7BBDE4EA" w14:textId="77777777" w:rsidR="007F73D1" w:rsidRPr="00D10802" w:rsidRDefault="007F73D1">
            <w:pPr>
              <w:pStyle w:val="TableParagraph"/>
              <w:rPr>
                <w:strike/>
                <w:sz w:val="16"/>
                <w:szCs w:val="16"/>
              </w:rPr>
            </w:pPr>
          </w:p>
          <w:p w14:paraId="3F03DA6C" w14:textId="77777777" w:rsidR="007F73D1" w:rsidRPr="00D10802" w:rsidRDefault="007F73D1">
            <w:pPr>
              <w:pStyle w:val="TableParagraph"/>
              <w:rPr>
                <w:strike/>
                <w:sz w:val="16"/>
                <w:szCs w:val="16"/>
              </w:rPr>
            </w:pPr>
          </w:p>
          <w:p w14:paraId="39CDB1E3" w14:textId="77777777" w:rsidR="007F73D1" w:rsidRPr="00D10802" w:rsidRDefault="007F73D1">
            <w:pPr>
              <w:pStyle w:val="TableParagraph"/>
              <w:spacing w:before="8"/>
              <w:rPr>
                <w:strike/>
                <w:sz w:val="16"/>
                <w:szCs w:val="16"/>
              </w:rPr>
            </w:pPr>
          </w:p>
          <w:p w14:paraId="232E3259" w14:textId="77777777" w:rsidR="007F73D1" w:rsidRPr="00D10802" w:rsidRDefault="007F73D1">
            <w:pPr>
              <w:pStyle w:val="TableParagraph"/>
              <w:spacing w:before="1" w:line="283" w:lineRule="auto"/>
              <w:ind w:left="71" w:right="46" w:hanging="1"/>
              <w:jc w:val="center"/>
              <w:rPr>
                <w:strike/>
                <w:sz w:val="16"/>
                <w:szCs w:val="16"/>
              </w:rPr>
            </w:pPr>
            <w:r w:rsidRPr="00D10802">
              <w:rPr>
                <w:strike/>
                <w:w w:val="105"/>
                <w:sz w:val="16"/>
                <w:szCs w:val="16"/>
              </w:rPr>
              <w:t>Entro 20 giorni dalla trasmissione dei dati da parte degli interessati</w:t>
            </w:r>
          </w:p>
        </w:tc>
        <w:tc>
          <w:tcPr>
            <w:tcW w:w="1276" w:type="dxa"/>
          </w:tcPr>
          <w:p w14:paraId="3E4E54DA" w14:textId="77777777" w:rsidR="007F73D1" w:rsidRPr="00D10802" w:rsidRDefault="007F73D1">
            <w:pPr>
              <w:pStyle w:val="TableParagraph"/>
              <w:rPr>
                <w:strike/>
                <w:sz w:val="16"/>
                <w:szCs w:val="16"/>
              </w:rPr>
            </w:pPr>
          </w:p>
          <w:p w14:paraId="3C412010" w14:textId="77777777" w:rsidR="007F73D1" w:rsidRPr="00D10802" w:rsidRDefault="007F73D1">
            <w:pPr>
              <w:pStyle w:val="TableParagraph"/>
              <w:spacing w:before="8"/>
              <w:rPr>
                <w:strike/>
                <w:sz w:val="16"/>
                <w:szCs w:val="16"/>
              </w:rPr>
            </w:pPr>
          </w:p>
          <w:p w14:paraId="2977E56C" w14:textId="77777777" w:rsidR="007F73D1" w:rsidRPr="00D10802" w:rsidRDefault="007F73D1">
            <w:pPr>
              <w:pStyle w:val="TableParagraph"/>
              <w:spacing w:before="1" w:line="283" w:lineRule="auto"/>
              <w:ind w:left="218" w:right="160" w:hanging="15"/>
              <w:rPr>
                <w:strike/>
                <w:sz w:val="16"/>
                <w:szCs w:val="16"/>
              </w:rPr>
            </w:pPr>
            <w:r w:rsidRPr="00D10802">
              <w:rPr>
                <w:strike/>
                <w:w w:val="105"/>
                <w:sz w:val="16"/>
                <w:szCs w:val="16"/>
              </w:rPr>
              <w:t>Semestrale 30 giugno</w:t>
            </w:r>
          </w:p>
          <w:p w14:paraId="77A93161" w14:textId="77777777" w:rsidR="007F73D1" w:rsidRPr="00D10802" w:rsidRDefault="007F73D1">
            <w:pPr>
              <w:pStyle w:val="TableParagraph"/>
              <w:ind w:left="175"/>
              <w:rPr>
                <w:strike/>
                <w:sz w:val="16"/>
                <w:szCs w:val="16"/>
              </w:rPr>
            </w:pPr>
            <w:r w:rsidRPr="00D10802">
              <w:rPr>
                <w:strike/>
                <w:w w:val="105"/>
                <w:sz w:val="16"/>
                <w:szCs w:val="16"/>
              </w:rPr>
              <w:t>15 dicembre</w:t>
            </w:r>
          </w:p>
        </w:tc>
        <w:tc>
          <w:tcPr>
            <w:tcW w:w="1134" w:type="dxa"/>
          </w:tcPr>
          <w:p w14:paraId="30D84B94" w14:textId="77777777" w:rsidR="007F73D1" w:rsidRPr="00D10802" w:rsidRDefault="007F73D1">
            <w:pPr>
              <w:pStyle w:val="TableParagraph"/>
              <w:rPr>
                <w:sz w:val="16"/>
                <w:szCs w:val="16"/>
              </w:rPr>
            </w:pPr>
          </w:p>
          <w:p w14:paraId="74D8319F" w14:textId="77777777" w:rsidR="007F73D1" w:rsidRPr="00D10802" w:rsidRDefault="007F73D1">
            <w:pPr>
              <w:pStyle w:val="TableParagraph"/>
              <w:rPr>
                <w:sz w:val="16"/>
                <w:szCs w:val="16"/>
              </w:rPr>
            </w:pPr>
          </w:p>
          <w:p w14:paraId="24F49E32" w14:textId="77777777" w:rsidR="007F73D1" w:rsidRPr="00D10802" w:rsidRDefault="007F73D1">
            <w:pPr>
              <w:pStyle w:val="TableParagraph"/>
              <w:rPr>
                <w:sz w:val="16"/>
                <w:szCs w:val="16"/>
              </w:rPr>
            </w:pPr>
          </w:p>
          <w:p w14:paraId="57659A56" w14:textId="77777777" w:rsidR="007F73D1" w:rsidRPr="00D10802" w:rsidRDefault="007F73D1">
            <w:pPr>
              <w:pStyle w:val="TableParagraph"/>
              <w:rPr>
                <w:sz w:val="16"/>
                <w:szCs w:val="16"/>
              </w:rPr>
            </w:pPr>
          </w:p>
          <w:p w14:paraId="6FDEBB97" w14:textId="77777777" w:rsidR="007F73D1" w:rsidRPr="00D10802" w:rsidRDefault="007F73D1">
            <w:pPr>
              <w:pStyle w:val="TableParagraph"/>
              <w:spacing w:before="11"/>
              <w:rPr>
                <w:sz w:val="16"/>
                <w:szCs w:val="16"/>
              </w:rPr>
            </w:pPr>
          </w:p>
          <w:p w14:paraId="4ECF94B4" w14:textId="77777777" w:rsidR="007F73D1" w:rsidRPr="00D10802" w:rsidRDefault="007F73D1">
            <w:pPr>
              <w:pStyle w:val="TableParagraph"/>
              <w:ind w:left="140" w:right="99"/>
              <w:jc w:val="center"/>
              <w:rPr>
                <w:sz w:val="16"/>
                <w:szCs w:val="16"/>
              </w:rPr>
            </w:pPr>
            <w:r w:rsidRPr="00D10802">
              <w:rPr>
                <w:w w:val="105"/>
                <w:sz w:val="16"/>
                <w:szCs w:val="16"/>
              </w:rPr>
              <w:t>69</w:t>
            </w:r>
          </w:p>
        </w:tc>
        <w:tc>
          <w:tcPr>
            <w:tcW w:w="1276" w:type="dxa"/>
          </w:tcPr>
          <w:p w14:paraId="0C88992E" w14:textId="00E2E58D" w:rsidR="000513AB" w:rsidRPr="00AA0619" w:rsidRDefault="000513AB" w:rsidP="002E4FD5">
            <w:pPr>
              <w:pStyle w:val="TableParagraph"/>
              <w:jc w:val="center"/>
              <w:rPr>
                <w:sz w:val="16"/>
                <w:szCs w:val="16"/>
              </w:rPr>
            </w:pPr>
          </w:p>
        </w:tc>
      </w:tr>
      <w:tr w:rsidR="007F73D1" w:rsidRPr="00AA0619" w14:paraId="00CD7180" w14:textId="77777777" w:rsidTr="00A946A1">
        <w:trPr>
          <w:trHeight w:val="628"/>
        </w:trPr>
        <w:tc>
          <w:tcPr>
            <w:tcW w:w="1178" w:type="dxa"/>
            <w:vMerge/>
            <w:tcBorders>
              <w:top w:val="nil"/>
              <w:bottom w:val="nil"/>
            </w:tcBorders>
          </w:tcPr>
          <w:p w14:paraId="33E59A5B" w14:textId="77777777" w:rsidR="007F73D1" w:rsidRPr="00AA0619" w:rsidRDefault="007F73D1">
            <w:pPr>
              <w:rPr>
                <w:sz w:val="16"/>
                <w:szCs w:val="16"/>
              </w:rPr>
            </w:pPr>
          </w:p>
        </w:tc>
        <w:tc>
          <w:tcPr>
            <w:tcW w:w="1461" w:type="dxa"/>
            <w:vMerge/>
            <w:tcBorders>
              <w:top w:val="nil"/>
            </w:tcBorders>
          </w:tcPr>
          <w:p w14:paraId="0A5F6D1A" w14:textId="77777777" w:rsidR="007F73D1" w:rsidRPr="00AA0619" w:rsidRDefault="007F73D1">
            <w:pPr>
              <w:rPr>
                <w:sz w:val="16"/>
                <w:szCs w:val="16"/>
              </w:rPr>
            </w:pPr>
          </w:p>
        </w:tc>
        <w:tc>
          <w:tcPr>
            <w:tcW w:w="1106" w:type="dxa"/>
            <w:vMerge/>
            <w:tcBorders>
              <w:top w:val="nil"/>
            </w:tcBorders>
          </w:tcPr>
          <w:p w14:paraId="09E94255" w14:textId="77777777" w:rsidR="007F73D1" w:rsidRPr="00AA0619" w:rsidRDefault="007F73D1">
            <w:pPr>
              <w:rPr>
                <w:sz w:val="16"/>
                <w:szCs w:val="16"/>
              </w:rPr>
            </w:pPr>
          </w:p>
        </w:tc>
        <w:tc>
          <w:tcPr>
            <w:tcW w:w="2497" w:type="dxa"/>
            <w:vMerge/>
            <w:tcBorders>
              <w:top w:val="nil"/>
            </w:tcBorders>
          </w:tcPr>
          <w:p w14:paraId="54A28015" w14:textId="77777777" w:rsidR="007F73D1" w:rsidRPr="00AA0619" w:rsidRDefault="007F73D1">
            <w:pPr>
              <w:rPr>
                <w:sz w:val="16"/>
                <w:szCs w:val="16"/>
              </w:rPr>
            </w:pPr>
          </w:p>
        </w:tc>
        <w:tc>
          <w:tcPr>
            <w:tcW w:w="3827" w:type="dxa"/>
          </w:tcPr>
          <w:p w14:paraId="79189139" w14:textId="77777777" w:rsidR="007F73D1" w:rsidRPr="007C544C" w:rsidRDefault="007F73D1">
            <w:pPr>
              <w:pStyle w:val="TableParagraph"/>
              <w:spacing w:before="7" w:line="120" w:lineRule="atLeast"/>
              <w:ind w:left="23" w:right="46"/>
              <w:rPr>
                <w:sz w:val="16"/>
                <w:szCs w:val="16"/>
              </w:rPr>
            </w:pPr>
            <w:r w:rsidRPr="007C544C">
              <w:rPr>
                <w:w w:val="105"/>
                <w:sz w:val="16"/>
                <w:szCs w:val="16"/>
              </w:rPr>
              <w:t>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w:t>
            </w:r>
          </w:p>
        </w:tc>
        <w:tc>
          <w:tcPr>
            <w:tcW w:w="2835" w:type="dxa"/>
          </w:tcPr>
          <w:p w14:paraId="3E88319E" w14:textId="77777777" w:rsidR="007F73D1" w:rsidRPr="007C544C" w:rsidRDefault="007F73D1">
            <w:pPr>
              <w:pStyle w:val="TableParagraph"/>
              <w:spacing w:before="8"/>
              <w:rPr>
                <w:strike/>
                <w:w w:val="105"/>
                <w:sz w:val="16"/>
                <w:szCs w:val="16"/>
                <w:lang w:val="pt-PT"/>
              </w:rPr>
            </w:pPr>
          </w:p>
          <w:p w14:paraId="3D3CCC19" w14:textId="77777777" w:rsidR="007F73D1" w:rsidRPr="007C544C" w:rsidRDefault="007F73D1">
            <w:pPr>
              <w:pStyle w:val="TableParagraph"/>
              <w:spacing w:line="283" w:lineRule="auto"/>
              <w:ind w:left="24" w:right="1"/>
              <w:jc w:val="center"/>
              <w:rPr>
                <w:strike/>
                <w:w w:val="105"/>
                <w:sz w:val="16"/>
                <w:szCs w:val="16"/>
                <w:lang w:val="pt-PT"/>
              </w:rPr>
            </w:pPr>
            <w:r w:rsidRPr="007C544C">
              <w:rPr>
                <w:strike/>
                <w:w w:val="105"/>
                <w:sz w:val="16"/>
                <w:szCs w:val="16"/>
                <w:lang w:val="pt-PT"/>
              </w:rPr>
              <w:t>Entro 3 mesi della nomina o dal conferimento dell'incarico</w:t>
            </w:r>
          </w:p>
          <w:p w14:paraId="09E44242" w14:textId="1015FFD0" w:rsidR="005B04BE" w:rsidRPr="007C544C" w:rsidRDefault="00CD1987">
            <w:pPr>
              <w:pStyle w:val="TableParagraph"/>
              <w:spacing w:line="283" w:lineRule="auto"/>
              <w:ind w:left="24" w:right="1"/>
              <w:jc w:val="center"/>
              <w:rPr>
                <w:w w:val="105"/>
                <w:sz w:val="16"/>
                <w:szCs w:val="16"/>
                <w:lang w:val="pt-PT"/>
              </w:rPr>
            </w:pPr>
            <w:r w:rsidRPr="007C544C">
              <w:rPr>
                <w:w w:val="105"/>
                <w:sz w:val="16"/>
                <w:szCs w:val="16"/>
                <w:lang w:val="pt-PT"/>
              </w:rPr>
              <w:t>Non sussiste più l'obbligo della pubblicazione a seguito alla</w:t>
            </w:r>
            <w:r>
              <w:fldChar w:fldCharType="begin"/>
            </w:r>
            <w:r>
              <w:instrText>HYPERLINK "https://www.cortecostituzionale.it/actionSchedaPronuncia.do?anno=2019&amp;numero=20"</w:instrText>
            </w:r>
            <w:r>
              <w:fldChar w:fldCharType="separate"/>
            </w:r>
            <w:r w:rsidRPr="007C544C">
              <w:rPr>
                <w:sz w:val="16"/>
                <w:szCs w:val="16"/>
                <w:lang w:val="pt-PT"/>
              </w:rPr>
              <w:t xml:space="preserve"> sentenza della Corte costituzionale n. 20/2019</w:t>
            </w:r>
            <w:r>
              <w:fldChar w:fldCharType="end"/>
            </w:r>
          </w:p>
        </w:tc>
        <w:tc>
          <w:tcPr>
            <w:tcW w:w="3402" w:type="dxa"/>
          </w:tcPr>
          <w:p w14:paraId="5993A63C" w14:textId="77777777" w:rsidR="00547D98" w:rsidRPr="00D10802" w:rsidRDefault="00547D98" w:rsidP="00547D98">
            <w:pPr>
              <w:pStyle w:val="TableParagraph"/>
              <w:ind w:left="47" w:right="24"/>
              <w:jc w:val="center"/>
              <w:rPr>
                <w:strike/>
                <w:w w:val="105"/>
                <w:sz w:val="16"/>
                <w:szCs w:val="16"/>
              </w:rPr>
            </w:pPr>
          </w:p>
          <w:p w14:paraId="64312514" w14:textId="77777777" w:rsidR="00547D98" w:rsidRPr="00D10802" w:rsidRDefault="00547D98" w:rsidP="00547D98">
            <w:pPr>
              <w:pStyle w:val="TableParagraph"/>
              <w:ind w:left="47" w:right="24"/>
              <w:jc w:val="center"/>
              <w:rPr>
                <w:strike/>
                <w:w w:val="105"/>
                <w:sz w:val="16"/>
                <w:szCs w:val="16"/>
              </w:rPr>
            </w:pPr>
          </w:p>
          <w:p w14:paraId="10422822" w14:textId="105D3E71" w:rsidR="00547D98" w:rsidRPr="00D10802" w:rsidRDefault="00547D98" w:rsidP="00547D98">
            <w:pPr>
              <w:pStyle w:val="TableParagraph"/>
              <w:ind w:left="47" w:right="24"/>
              <w:jc w:val="center"/>
              <w:rPr>
                <w:strike/>
                <w:w w:val="105"/>
                <w:sz w:val="16"/>
                <w:szCs w:val="16"/>
              </w:rPr>
            </w:pPr>
            <w:r w:rsidRPr="00D10802">
              <w:rPr>
                <w:strike/>
                <w:w w:val="105"/>
                <w:sz w:val="16"/>
                <w:szCs w:val="16"/>
              </w:rPr>
              <w:t>Settore Reclutamento Carriere e Formazione del Personale</w:t>
            </w:r>
          </w:p>
          <w:p w14:paraId="1C2E5821" w14:textId="030FCD43" w:rsidR="007F73D1" w:rsidRPr="00D10802" w:rsidRDefault="007F73D1">
            <w:pPr>
              <w:pStyle w:val="TableParagraph"/>
              <w:ind w:left="47" w:right="24"/>
              <w:jc w:val="center"/>
              <w:rPr>
                <w:strike/>
                <w:sz w:val="16"/>
                <w:szCs w:val="16"/>
              </w:rPr>
            </w:pPr>
          </w:p>
        </w:tc>
        <w:tc>
          <w:tcPr>
            <w:tcW w:w="2268" w:type="dxa"/>
          </w:tcPr>
          <w:p w14:paraId="164F0AF7" w14:textId="77777777" w:rsidR="00852C60" w:rsidRPr="00D10802" w:rsidRDefault="00852C60">
            <w:pPr>
              <w:pStyle w:val="TableParagraph"/>
              <w:spacing w:before="7" w:line="120" w:lineRule="atLeast"/>
              <w:ind w:left="215" w:right="188" w:hanging="2"/>
              <w:jc w:val="center"/>
              <w:rPr>
                <w:strike/>
                <w:w w:val="105"/>
                <w:sz w:val="16"/>
                <w:szCs w:val="16"/>
              </w:rPr>
            </w:pPr>
          </w:p>
          <w:p w14:paraId="38F7B6F1" w14:textId="5A980D9C" w:rsidR="007F73D1" w:rsidRPr="00D10802" w:rsidRDefault="007F73D1">
            <w:pPr>
              <w:pStyle w:val="TableParagraph"/>
              <w:spacing w:before="7" w:line="120" w:lineRule="atLeast"/>
              <w:ind w:left="215" w:right="188" w:hanging="2"/>
              <w:jc w:val="center"/>
              <w:rPr>
                <w:strike/>
                <w:sz w:val="16"/>
                <w:szCs w:val="16"/>
              </w:rPr>
            </w:pPr>
            <w:r w:rsidRPr="00D10802">
              <w:rPr>
                <w:strike/>
                <w:w w:val="105"/>
                <w:sz w:val="16"/>
                <w:szCs w:val="16"/>
              </w:rPr>
              <w:t xml:space="preserve">Entro 20 giorni dalla </w:t>
            </w:r>
            <w:r w:rsidR="00A53314" w:rsidRPr="00D10802">
              <w:rPr>
                <w:strike/>
                <w:w w:val="105"/>
                <w:sz w:val="16"/>
                <w:szCs w:val="16"/>
              </w:rPr>
              <w:t>t</w:t>
            </w:r>
            <w:r w:rsidRPr="00D10802">
              <w:rPr>
                <w:strike/>
                <w:w w:val="105"/>
                <w:sz w:val="16"/>
                <w:szCs w:val="16"/>
              </w:rPr>
              <w:t xml:space="preserve">rasmissione dei dati da </w:t>
            </w:r>
            <w:r w:rsidRPr="00D10802">
              <w:rPr>
                <w:strike/>
                <w:spacing w:val="-4"/>
                <w:w w:val="105"/>
                <w:sz w:val="16"/>
                <w:szCs w:val="16"/>
              </w:rPr>
              <w:t xml:space="preserve">parte </w:t>
            </w:r>
            <w:r w:rsidRPr="00D10802">
              <w:rPr>
                <w:strike/>
                <w:w w:val="105"/>
                <w:sz w:val="16"/>
                <w:szCs w:val="16"/>
              </w:rPr>
              <w:t>degli</w:t>
            </w:r>
            <w:r w:rsidRPr="00D10802">
              <w:rPr>
                <w:strike/>
                <w:spacing w:val="-1"/>
                <w:w w:val="105"/>
                <w:sz w:val="16"/>
                <w:szCs w:val="16"/>
              </w:rPr>
              <w:t xml:space="preserve"> </w:t>
            </w:r>
            <w:r w:rsidRPr="00D10802">
              <w:rPr>
                <w:strike/>
                <w:w w:val="105"/>
                <w:sz w:val="16"/>
                <w:szCs w:val="16"/>
              </w:rPr>
              <w:t>interessati</w:t>
            </w:r>
          </w:p>
        </w:tc>
        <w:tc>
          <w:tcPr>
            <w:tcW w:w="1276" w:type="dxa"/>
          </w:tcPr>
          <w:p w14:paraId="123203EF" w14:textId="77777777" w:rsidR="007F73D1" w:rsidRPr="00D10802" w:rsidRDefault="007F73D1" w:rsidP="00852C60">
            <w:pPr>
              <w:pStyle w:val="TableParagraph"/>
              <w:spacing w:before="8"/>
              <w:jc w:val="center"/>
              <w:rPr>
                <w:strike/>
                <w:sz w:val="16"/>
                <w:szCs w:val="16"/>
              </w:rPr>
            </w:pPr>
          </w:p>
          <w:p w14:paraId="23CDAD23" w14:textId="77777777" w:rsidR="007F73D1" w:rsidRPr="00D10802" w:rsidRDefault="007F73D1" w:rsidP="00852C60">
            <w:pPr>
              <w:pStyle w:val="TableParagraph"/>
              <w:spacing w:line="283" w:lineRule="auto"/>
              <w:ind w:left="218" w:right="160" w:hanging="15"/>
              <w:jc w:val="center"/>
              <w:rPr>
                <w:strike/>
                <w:sz w:val="16"/>
                <w:szCs w:val="16"/>
              </w:rPr>
            </w:pPr>
            <w:r w:rsidRPr="00D10802">
              <w:rPr>
                <w:strike/>
                <w:w w:val="105"/>
                <w:sz w:val="16"/>
                <w:szCs w:val="16"/>
              </w:rPr>
              <w:t>Semestrale 30 giugno</w:t>
            </w:r>
          </w:p>
          <w:p w14:paraId="2477CBDE" w14:textId="77777777" w:rsidR="007F73D1" w:rsidRPr="00D10802" w:rsidRDefault="007F73D1" w:rsidP="00852C60">
            <w:pPr>
              <w:pStyle w:val="TableParagraph"/>
              <w:ind w:left="175"/>
              <w:jc w:val="center"/>
              <w:rPr>
                <w:strike/>
                <w:sz w:val="16"/>
                <w:szCs w:val="16"/>
              </w:rPr>
            </w:pPr>
            <w:r w:rsidRPr="00D10802">
              <w:rPr>
                <w:strike/>
                <w:w w:val="105"/>
                <w:sz w:val="16"/>
                <w:szCs w:val="16"/>
              </w:rPr>
              <w:t>15 dicembre</w:t>
            </w:r>
          </w:p>
        </w:tc>
        <w:tc>
          <w:tcPr>
            <w:tcW w:w="1134" w:type="dxa"/>
          </w:tcPr>
          <w:p w14:paraId="22D4C750" w14:textId="77777777" w:rsidR="007F73D1" w:rsidRPr="00D10802" w:rsidRDefault="007F73D1">
            <w:pPr>
              <w:pStyle w:val="TableParagraph"/>
              <w:rPr>
                <w:sz w:val="16"/>
                <w:szCs w:val="16"/>
              </w:rPr>
            </w:pPr>
          </w:p>
          <w:p w14:paraId="57EEFC5C" w14:textId="77777777" w:rsidR="007F73D1" w:rsidRPr="00D10802" w:rsidRDefault="007F73D1">
            <w:pPr>
              <w:pStyle w:val="TableParagraph"/>
              <w:spacing w:before="10"/>
              <w:rPr>
                <w:sz w:val="16"/>
                <w:szCs w:val="16"/>
              </w:rPr>
            </w:pPr>
          </w:p>
          <w:p w14:paraId="06544D63" w14:textId="77777777" w:rsidR="007F73D1" w:rsidRPr="00D10802" w:rsidRDefault="007F73D1">
            <w:pPr>
              <w:pStyle w:val="TableParagraph"/>
              <w:spacing w:before="1"/>
              <w:ind w:left="140" w:right="99"/>
              <w:jc w:val="center"/>
              <w:rPr>
                <w:sz w:val="16"/>
                <w:szCs w:val="16"/>
              </w:rPr>
            </w:pPr>
            <w:r w:rsidRPr="00D10802">
              <w:rPr>
                <w:w w:val="105"/>
                <w:sz w:val="16"/>
                <w:szCs w:val="16"/>
              </w:rPr>
              <w:t>70</w:t>
            </w:r>
          </w:p>
        </w:tc>
        <w:tc>
          <w:tcPr>
            <w:tcW w:w="1276" w:type="dxa"/>
          </w:tcPr>
          <w:p w14:paraId="31616787" w14:textId="04A1E067" w:rsidR="00540C52" w:rsidRPr="00AA0619" w:rsidRDefault="00540C52" w:rsidP="00433F0E">
            <w:pPr>
              <w:pStyle w:val="TableParagraph"/>
              <w:jc w:val="center"/>
              <w:rPr>
                <w:b/>
                <w:sz w:val="16"/>
                <w:szCs w:val="16"/>
              </w:rPr>
            </w:pPr>
          </w:p>
        </w:tc>
      </w:tr>
      <w:tr w:rsidR="007F73D1" w:rsidRPr="00AA0619" w14:paraId="13B1FCD7" w14:textId="77777777" w:rsidTr="00A946A1">
        <w:trPr>
          <w:trHeight w:val="755"/>
        </w:trPr>
        <w:tc>
          <w:tcPr>
            <w:tcW w:w="1178" w:type="dxa"/>
            <w:vMerge/>
            <w:tcBorders>
              <w:top w:val="nil"/>
              <w:bottom w:val="nil"/>
            </w:tcBorders>
          </w:tcPr>
          <w:p w14:paraId="6487EB9A" w14:textId="77777777" w:rsidR="007F73D1" w:rsidRPr="00AA0619" w:rsidRDefault="007F73D1">
            <w:pPr>
              <w:rPr>
                <w:sz w:val="16"/>
                <w:szCs w:val="16"/>
              </w:rPr>
            </w:pPr>
          </w:p>
        </w:tc>
        <w:tc>
          <w:tcPr>
            <w:tcW w:w="1461" w:type="dxa"/>
            <w:vMerge/>
            <w:tcBorders>
              <w:top w:val="nil"/>
            </w:tcBorders>
          </w:tcPr>
          <w:p w14:paraId="4D666450" w14:textId="77777777" w:rsidR="007F73D1" w:rsidRPr="00AA0619" w:rsidRDefault="007F73D1">
            <w:pPr>
              <w:rPr>
                <w:sz w:val="16"/>
                <w:szCs w:val="16"/>
              </w:rPr>
            </w:pPr>
          </w:p>
        </w:tc>
        <w:tc>
          <w:tcPr>
            <w:tcW w:w="1106" w:type="dxa"/>
            <w:vMerge/>
            <w:tcBorders>
              <w:top w:val="nil"/>
            </w:tcBorders>
          </w:tcPr>
          <w:p w14:paraId="6C232F8B" w14:textId="77777777" w:rsidR="007F73D1" w:rsidRPr="00AA0619" w:rsidRDefault="007F73D1">
            <w:pPr>
              <w:rPr>
                <w:sz w:val="16"/>
                <w:szCs w:val="16"/>
              </w:rPr>
            </w:pPr>
          </w:p>
        </w:tc>
        <w:tc>
          <w:tcPr>
            <w:tcW w:w="2497" w:type="dxa"/>
            <w:vMerge/>
            <w:tcBorders>
              <w:top w:val="nil"/>
            </w:tcBorders>
          </w:tcPr>
          <w:p w14:paraId="1CE3E993" w14:textId="77777777" w:rsidR="007F73D1" w:rsidRPr="00AA0619" w:rsidRDefault="007F73D1">
            <w:pPr>
              <w:rPr>
                <w:sz w:val="16"/>
                <w:szCs w:val="16"/>
              </w:rPr>
            </w:pPr>
          </w:p>
        </w:tc>
        <w:tc>
          <w:tcPr>
            <w:tcW w:w="3827" w:type="dxa"/>
          </w:tcPr>
          <w:p w14:paraId="6E846C77" w14:textId="77777777" w:rsidR="007F73D1" w:rsidRPr="007C544C" w:rsidRDefault="007F73D1">
            <w:pPr>
              <w:pStyle w:val="TableParagraph"/>
              <w:spacing w:before="10"/>
              <w:rPr>
                <w:sz w:val="16"/>
                <w:szCs w:val="16"/>
              </w:rPr>
            </w:pPr>
          </w:p>
          <w:p w14:paraId="6941F6AE" w14:textId="77777777" w:rsidR="007F73D1" w:rsidRPr="007C544C" w:rsidRDefault="007F73D1">
            <w:pPr>
              <w:pStyle w:val="TableParagraph"/>
              <w:spacing w:line="283" w:lineRule="auto"/>
              <w:ind w:left="23" w:right="2"/>
              <w:rPr>
                <w:sz w:val="16"/>
                <w:szCs w:val="16"/>
              </w:rPr>
            </w:pPr>
            <w:r w:rsidRPr="007C544C">
              <w:rPr>
                <w:w w:val="105"/>
                <w:sz w:val="16"/>
                <w:szCs w:val="16"/>
              </w:rPr>
              <w:t>3)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w:t>
            </w:r>
          </w:p>
        </w:tc>
        <w:tc>
          <w:tcPr>
            <w:tcW w:w="2835" w:type="dxa"/>
          </w:tcPr>
          <w:p w14:paraId="22A16F51" w14:textId="77777777" w:rsidR="007F73D1" w:rsidRPr="00D10802" w:rsidRDefault="007F73D1">
            <w:pPr>
              <w:pStyle w:val="TableParagraph"/>
              <w:rPr>
                <w:strike/>
                <w:sz w:val="16"/>
                <w:szCs w:val="16"/>
              </w:rPr>
            </w:pPr>
          </w:p>
          <w:p w14:paraId="263844CD" w14:textId="77777777" w:rsidR="007F73D1" w:rsidRPr="00D10802" w:rsidRDefault="007F73D1">
            <w:pPr>
              <w:pStyle w:val="TableParagraph"/>
              <w:rPr>
                <w:strike/>
                <w:sz w:val="16"/>
                <w:szCs w:val="16"/>
              </w:rPr>
            </w:pPr>
          </w:p>
          <w:p w14:paraId="57B44629" w14:textId="77777777" w:rsidR="007F73D1" w:rsidRPr="00D10802" w:rsidRDefault="007F73D1">
            <w:pPr>
              <w:pStyle w:val="TableParagraph"/>
              <w:spacing w:before="11"/>
              <w:rPr>
                <w:strike/>
                <w:sz w:val="16"/>
                <w:szCs w:val="16"/>
              </w:rPr>
            </w:pPr>
          </w:p>
          <w:p w14:paraId="68DC322C" w14:textId="77777777" w:rsidR="007F73D1" w:rsidRPr="00D10802" w:rsidRDefault="007F73D1">
            <w:pPr>
              <w:pStyle w:val="TableParagraph"/>
              <w:ind w:left="19"/>
              <w:jc w:val="center"/>
              <w:rPr>
                <w:strike/>
                <w:w w:val="105"/>
                <w:sz w:val="16"/>
                <w:szCs w:val="16"/>
              </w:rPr>
            </w:pPr>
            <w:r w:rsidRPr="00D10802">
              <w:rPr>
                <w:strike/>
                <w:w w:val="105"/>
                <w:sz w:val="16"/>
                <w:szCs w:val="16"/>
              </w:rPr>
              <w:t>Annuale</w:t>
            </w:r>
          </w:p>
          <w:p w14:paraId="39F47CFE" w14:textId="64070BA4" w:rsidR="005B04BE" w:rsidRPr="007C544C" w:rsidRDefault="00CD1987" w:rsidP="00CD1987">
            <w:pPr>
              <w:pStyle w:val="TableParagraph"/>
              <w:ind w:left="19"/>
              <w:jc w:val="center"/>
              <w:rPr>
                <w:strike/>
                <w:sz w:val="24"/>
                <w:szCs w:val="24"/>
              </w:rPr>
            </w:pPr>
            <w:r w:rsidRPr="007C544C">
              <w:rPr>
                <w:w w:val="105"/>
                <w:sz w:val="16"/>
                <w:szCs w:val="16"/>
                <w:lang w:val="pt-PT"/>
              </w:rPr>
              <w:t>Non sussiste più l'obbligo della pubblicazione a seguito alla</w:t>
            </w:r>
            <w:r>
              <w:fldChar w:fldCharType="begin"/>
            </w:r>
            <w:r>
              <w:instrText>HYPERLINK "https://www.cortecostituzionale.it/actionSchedaPronuncia.do?anno=2019&amp;numero=20"</w:instrText>
            </w:r>
            <w:r>
              <w:fldChar w:fldCharType="separate"/>
            </w:r>
            <w:r w:rsidRPr="007C544C">
              <w:rPr>
                <w:sz w:val="16"/>
                <w:szCs w:val="16"/>
                <w:lang w:val="pt-PT"/>
              </w:rPr>
              <w:t xml:space="preserve"> sentenza della Corte costituzionale n. 20/2019</w:t>
            </w:r>
            <w:r>
              <w:fldChar w:fldCharType="end"/>
            </w:r>
            <w:r w:rsidRPr="007C544C">
              <w:rPr>
                <w:spacing w:val="-1"/>
                <w:w w:val="105"/>
                <w:sz w:val="24"/>
                <w:szCs w:val="24"/>
              </w:rPr>
              <w:t xml:space="preserve"> </w:t>
            </w:r>
          </w:p>
        </w:tc>
        <w:tc>
          <w:tcPr>
            <w:tcW w:w="3402" w:type="dxa"/>
          </w:tcPr>
          <w:p w14:paraId="736BFDE7" w14:textId="77777777" w:rsidR="007F73D1" w:rsidRPr="00D10802" w:rsidRDefault="007F73D1">
            <w:pPr>
              <w:pStyle w:val="TableParagraph"/>
              <w:rPr>
                <w:strike/>
                <w:sz w:val="16"/>
                <w:szCs w:val="16"/>
              </w:rPr>
            </w:pPr>
          </w:p>
          <w:p w14:paraId="10F87AC3" w14:textId="77777777" w:rsidR="007F73D1" w:rsidRPr="00D10802" w:rsidRDefault="007F73D1">
            <w:pPr>
              <w:pStyle w:val="TableParagraph"/>
              <w:rPr>
                <w:strike/>
                <w:sz w:val="16"/>
                <w:szCs w:val="16"/>
              </w:rPr>
            </w:pPr>
          </w:p>
          <w:p w14:paraId="278A376D" w14:textId="77777777" w:rsidR="007F73D1" w:rsidRPr="00D10802" w:rsidRDefault="007F73D1">
            <w:pPr>
              <w:pStyle w:val="TableParagraph"/>
              <w:spacing w:before="11"/>
              <w:rPr>
                <w:strike/>
                <w:sz w:val="16"/>
                <w:szCs w:val="16"/>
              </w:rPr>
            </w:pPr>
          </w:p>
          <w:p w14:paraId="5A6B02E6" w14:textId="77777777" w:rsidR="00547D98" w:rsidRPr="00D10802" w:rsidRDefault="00547D98" w:rsidP="00547D98">
            <w:pPr>
              <w:pStyle w:val="TableParagraph"/>
              <w:ind w:left="47" w:right="24"/>
              <w:jc w:val="center"/>
              <w:rPr>
                <w:strike/>
                <w:w w:val="105"/>
                <w:sz w:val="16"/>
                <w:szCs w:val="16"/>
              </w:rPr>
            </w:pPr>
            <w:r w:rsidRPr="00D10802">
              <w:rPr>
                <w:strike/>
                <w:w w:val="105"/>
                <w:sz w:val="16"/>
                <w:szCs w:val="16"/>
              </w:rPr>
              <w:t>Settore Reclutamento Carriere e Formazione del Personale</w:t>
            </w:r>
          </w:p>
          <w:p w14:paraId="7C7D06FE" w14:textId="4C685AAA" w:rsidR="007F73D1" w:rsidRPr="00D10802" w:rsidRDefault="007F73D1">
            <w:pPr>
              <w:pStyle w:val="TableParagraph"/>
              <w:ind w:left="47" w:right="24"/>
              <w:jc w:val="center"/>
              <w:rPr>
                <w:strike/>
                <w:sz w:val="16"/>
                <w:szCs w:val="16"/>
              </w:rPr>
            </w:pPr>
          </w:p>
        </w:tc>
        <w:tc>
          <w:tcPr>
            <w:tcW w:w="2268" w:type="dxa"/>
          </w:tcPr>
          <w:p w14:paraId="356DED82" w14:textId="77777777" w:rsidR="00852C60" w:rsidRPr="00D10802" w:rsidRDefault="00852C60">
            <w:pPr>
              <w:pStyle w:val="TableParagraph"/>
              <w:spacing w:before="88" w:line="283" w:lineRule="auto"/>
              <w:ind w:left="215" w:right="188" w:hanging="2"/>
              <w:jc w:val="center"/>
              <w:rPr>
                <w:strike/>
                <w:w w:val="105"/>
                <w:sz w:val="16"/>
                <w:szCs w:val="16"/>
              </w:rPr>
            </w:pPr>
          </w:p>
          <w:p w14:paraId="63823987" w14:textId="716471C8" w:rsidR="007F73D1" w:rsidRPr="00D10802" w:rsidRDefault="007F73D1">
            <w:pPr>
              <w:pStyle w:val="TableParagraph"/>
              <w:spacing w:before="88" w:line="283" w:lineRule="auto"/>
              <w:ind w:left="215" w:right="188" w:hanging="2"/>
              <w:jc w:val="center"/>
              <w:rPr>
                <w:strike/>
                <w:sz w:val="16"/>
                <w:szCs w:val="16"/>
              </w:rPr>
            </w:pPr>
            <w:r w:rsidRPr="00D10802">
              <w:rPr>
                <w:strike/>
                <w:w w:val="105"/>
                <w:sz w:val="16"/>
                <w:szCs w:val="16"/>
              </w:rPr>
              <w:t xml:space="preserve">Entro 20 giorni dalla trasmissione dei dati da </w:t>
            </w:r>
            <w:r w:rsidRPr="00D10802">
              <w:rPr>
                <w:strike/>
                <w:spacing w:val="-4"/>
                <w:w w:val="105"/>
                <w:sz w:val="16"/>
                <w:szCs w:val="16"/>
              </w:rPr>
              <w:t xml:space="preserve">parte </w:t>
            </w:r>
            <w:r w:rsidRPr="00D10802">
              <w:rPr>
                <w:strike/>
                <w:w w:val="105"/>
                <w:sz w:val="16"/>
                <w:szCs w:val="16"/>
              </w:rPr>
              <w:t>degli</w:t>
            </w:r>
            <w:r w:rsidRPr="00D10802">
              <w:rPr>
                <w:strike/>
                <w:spacing w:val="-1"/>
                <w:w w:val="105"/>
                <w:sz w:val="16"/>
                <w:szCs w:val="16"/>
              </w:rPr>
              <w:t xml:space="preserve"> </w:t>
            </w:r>
            <w:r w:rsidRPr="00D10802">
              <w:rPr>
                <w:strike/>
                <w:w w:val="105"/>
                <w:sz w:val="16"/>
                <w:szCs w:val="16"/>
              </w:rPr>
              <w:t>interessati</w:t>
            </w:r>
          </w:p>
        </w:tc>
        <w:tc>
          <w:tcPr>
            <w:tcW w:w="1276" w:type="dxa"/>
          </w:tcPr>
          <w:p w14:paraId="15E5E89B" w14:textId="77777777" w:rsidR="007F73D1" w:rsidRPr="00D10802" w:rsidRDefault="007F73D1" w:rsidP="00852C60">
            <w:pPr>
              <w:pStyle w:val="TableParagraph"/>
              <w:jc w:val="center"/>
              <w:rPr>
                <w:strike/>
                <w:sz w:val="16"/>
                <w:szCs w:val="16"/>
              </w:rPr>
            </w:pPr>
          </w:p>
          <w:p w14:paraId="30193FC0" w14:textId="77777777" w:rsidR="007F73D1" w:rsidRPr="00D10802" w:rsidRDefault="007F73D1" w:rsidP="00852C60">
            <w:pPr>
              <w:pStyle w:val="TableParagraph"/>
              <w:spacing w:before="4"/>
              <w:jc w:val="center"/>
              <w:rPr>
                <w:strike/>
                <w:sz w:val="16"/>
                <w:szCs w:val="16"/>
              </w:rPr>
            </w:pPr>
          </w:p>
          <w:p w14:paraId="53AF807D" w14:textId="77777777" w:rsidR="007F73D1" w:rsidRPr="00D10802" w:rsidRDefault="007F73D1" w:rsidP="00852C60">
            <w:pPr>
              <w:pStyle w:val="TableParagraph"/>
              <w:spacing w:line="283" w:lineRule="auto"/>
              <w:ind w:left="218" w:right="160" w:hanging="15"/>
              <w:jc w:val="center"/>
              <w:rPr>
                <w:strike/>
                <w:sz w:val="16"/>
                <w:szCs w:val="16"/>
              </w:rPr>
            </w:pPr>
            <w:r w:rsidRPr="00D10802">
              <w:rPr>
                <w:strike/>
                <w:w w:val="105"/>
                <w:sz w:val="16"/>
                <w:szCs w:val="16"/>
              </w:rPr>
              <w:t>Semestrale 30 giugno</w:t>
            </w:r>
          </w:p>
          <w:p w14:paraId="0EE13027" w14:textId="77777777" w:rsidR="007F73D1" w:rsidRPr="00D10802" w:rsidRDefault="007F73D1" w:rsidP="00852C60">
            <w:pPr>
              <w:pStyle w:val="TableParagraph"/>
              <w:ind w:left="175"/>
              <w:jc w:val="center"/>
              <w:rPr>
                <w:strike/>
                <w:sz w:val="16"/>
                <w:szCs w:val="16"/>
              </w:rPr>
            </w:pPr>
            <w:r w:rsidRPr="00D10802">
              <w:rPr>
                <w:strike/>
                <w:w w:val="105"/>
                <w:sz w:val="16"/>
                <w:szCs w:val="16"/>
              </w:rPr>
              <w:t>15 dicembre</w:t>
            </w:r>
          </w:p>
        </w:tc>
        <w:tc>
          <w:tcPr>
            <w:tcW w:w="1134" w:type="dxa"/>
          </w:tcPr>
          <w:p w14:paraId="7000FB7E" w14:textId="77777777" w:rsidR="007F73D1" w:rsidRPr="00D10802" w:rsidRDefault="007F73D1">
            <w:pPr>
              <w:pStyle w:val="TableParagraph"/>
              <w:rPr>
                <w:sz w:val="16"/>
                <w:szCs w:val="16"/>
              </w:rPr>
            </w:pPr>
          </w:p>
          <w:p w14:paraId="70BCFADF" w14:textId="77777777" w:rsidR="007F73D1" w:rsidRPr="00D10802" w:rsidRDefault="007F73D1">
            <w:pPr>
              <w:pStyle w:val="TableParagraph"/>
              <w:rPr>
                <w:sz w:val="16"/>
                <w:szCs w:val="16"/>
              </w:rPr>
            </w:pPr>
          </w:p>
          <w:p w14:paraId="1CF11EA5" w14:textId="77777777" w:rsidR="007F73D1" w:rsidRPr="00D10802" w:rsidRDefault="007F73D1">
            <w:pPr>
              <w:pStyle w:val="TableParagraph"/>
              <w:spacing w:before="4"/>
              <w:rPr>
                <w:sz w:val="16"/>
                <w:szCs w:val="16"/>
              </w:rPr>
            </w:pPr>
          </w:p>
          <w:p w14:paraId="69316D7D" w14:textId="77777777" w:rsidR="007F73D1" w:rsidRPr="00D10802" w:rsidRDefault="007F73D1">
            <w:pPr>
              <w:pStyle w:val="TableParagraph"/>
              <w:ind w:left="140" w:right="99"/>
              <w:jc w:val="center"/>
              <w:rPr>
                <w:sz w:val="16"/>
                <w:szCs w:val="16"/>
              </w:rPr>
            </w:pPr>
            <w:r w:rsidRPr="00D10802">
              <w:rPr>
                <w:w w:val="105"/>
                <w:sz w:val="16"/>
                <w:szCs w:val="16"/>
              </w:rPr>
              <w:t>71</w:t>
            </w:r>
          </w:p>
        </w:tc>
        <w:tc>
          <w:tcPr>
            <w:tcW w:w="1276" w:type="dxa"/>
          </w:tcPr>
          <w:p w14:paraId="2842548A" w14:textId="18812BCE" w:rsidR="007F73D1" w:rsidRPr="00AA0619" w:rsidRDefault="007F73D1" w:rsidP="00FD76E0">
            <w:pPr>
              <w:pStyle w:val="TableParagraph"/>
              <w:jc w:val="center"/>
              <w:rPr>
                <w:b/>
                <w:bCs/>
                <w:sz w:val="16"/>
                <w:szCs w:val="16"/>
              </w:rPr>
            </w:pPr>
          </w:p>
        </w:tc>
      </w:tr>
      <w:tr w:rsidR="007F73D1" w:rsidRPr="00AA0619" w14:paraId="162487EA" w14:textId="77777777" w:rsidTr="00A946A1">
        <w:trPr>
          <w:trHeight w:val="628"/>
        </w:trPr>
        <w:tc>
          <w:tcPr>
            <w:tcW w:w="1178" w:type="dxa"/>
            <w:vMerge/>
            <w:tcBorders>
              <w:top w:val="nil"/>
              <w:bottom w:val="nil"/>
            </w:tcBorders>
          </w:tcPr>
          <w:p w14:paraId="2E3D7B41" w14:textId="77777777" w:rsidR="007F73D1" w:rsidRPr="00AA0619" w:rsidRDefault="007F73D1">
            <w:pPr>
              <w:rPr>
                <w:sz w:val="16"/>
                <w:szCs w:val="16"/>
              </w:rPr>
            </w:pPr>
          </w:p>
        </w:tc>
        <w:tc>
          <w:tcPr>
            <w:tcW w:w="1461" w:type="dxa"/>
            <w:vMerge/>
            <w:tcBorders>
              <w:top w:val="nil"/>
            </w:tcBorders>
          </w:tcPr>
          <w:p w14:paraId="07AE3A78" w14:textId="77777777" w:rsidR="007F73D1" w:rsidRPr="00AA0619" w:rsidRDefault="007F73D1">
            <w:pPr>
              <w:rPr>
                <w:sz w:val="16"/>
                <w:szCs w:val="16"/>
              </w:rPr>
            </w:pPr>
          </w:p>
        </w:tc>
        <w:tc>
          <w:tcPr>
            <w:tcW w:w="1106" w:type="dxa"/>
          </w:tcPr>
          <w:p w14:paraId="4205B681" w14:textId="77777777" w:rsidR="007F73D1" w:rsidRPr="00AA0619" w:rsidRDefault="007F73D1">
            <w:pPr>
              <w:pStyle w:val="TableParagraph"/>
              <w:rPr>
                <w:sz w:val="16"/>
                <w:szCs w:val="16"/>
              </w:rPr>
            </w:pPr>
          </w:p>
          <w:p w14:paraId="70375371" w14:textId="77777777" w:rsidR="007F73D1" w:rsidRPr="00AA0619" w:rsidRDefault="007F73D1">
            <w:pPr>
              <w:pStyle w:val="TableParagraph"/>
              <w:spacing w:before="1"/>
              <w:rPr>
                <w:sz w:val="16"/>
                <w:szCs w:val="16"/>
              </w:rPr>
            </w:pPr>
          </w:p>
          <w:p w14:paraId="15891B6D" w14:textId="77777777" w:rsidR="007F73D1" w:rsidRPr="00AA0619" w:rsidRDefault="007F73D1">
            <w:pPr>
              <w:pStyle w:val="TableParagraph"/>
              <w:spacing w:line="283" w:lineRule="auto"/>
              <w:ind w:left="22" w:right="256"/>
              <w:rPr>
                <w:sz w:val="16"/>
                <w:szCs w:val="16"/>
              </w:rPr>
            </w:pPr>
            <w:r w:rsidRPr="00AA0619">
              <w:rPr>
                <w:w w:val="105"/>
                <w:sz w:val="16"/>
                <w:szCs w:val="16"/>
              </w:rPr>
              <w:t>Art. 20, c. 3, d.lgs. n. 39/2013</w:t>
            </w:r>
          </w:p>
        </w:tc>
        <w:tc>
          <w:tcPr>
            <w:tcW w:w="2497" w:type="dxa"/>
            <w:vMerge/>
            <w:tcBorders>
              <w:top w:val="nil"/>
            </w:tcBorders>
          </w:tcPr>
          <w:p w14:paraId="47EDE45D" w14:textId="77777777" w:rsidR="007F73D1" w:rsidRPr="00AA0619" w:rsidRDefault="007F73D1">
            <w:pPr>
              <w:rPr>
                <w:sz w:val="16"/>
                <w:szCs w:val="16"/>
              </w:rPr>
            </w:pPr>
          </w:p>
        </w:tc>
        <w:tc>
          <w:tcPr>
            <w:tcW w:w="3827" w:type="dxa"/>
          </w:tcPr>
          <w:p w14:paraId="0C5E8D5E" w14:textId="77777777" w:rsidR="007F73D1" w:rsidRPr="00D10802" w:rsidRDefault="007F73D1">
            <w:pPr>
              <w:pStyle w:val="TableParagraph"/>
              <w:rPr>
                <w:sz w:val="16"/>
                <w:szCs w:val="16"/>
              </w:rPr>
            </w:pPr>
          </w:p>
          <w:p w14:paraId="226210DD" w14:textId="77777777" w:rsidR="007F73D1" w:rsidRPr="00D10802" w:rsidRDefault="007F73D1">
            <w:pPr>
              <w:pStyle w:val="TableParagraph"/>
              <w:spacing w:before="1"/>
              <w:rPr>
                <w:sz w:val="16"/>
                <w:szCs w:val="16"/>
              </w:rPr>
            </w:pPr>
          </w:p>
          <w:p w14:paraId="272DAD3A" w14:textId="77777777" w:rsidR="007F73D1" w:rsidRPr="00D10802" w:rsidRDefault="007F73D1">
            <w:pPr>
              <w:pStyle w:val="TableParagraph"/>
              <w:spacing w:line="283" w:lineRule="auto"/>
              <w:ind w:left="23" w:right="484"/>
              <w:rPr>
                <w:sz w:val="16"/>
                <w:szCs w:val="16"/>
              </w:rPr>
            </w:pPr>
            <w:r w:rsidRPr="00D10802">
              <w:rPr>
                <w:w w:val="105"/>
                <w:sz w:val="16"/>
                <w:szCs w:val="16"/>
              </w:rPr>
              <w:t>Dichiarazione sulla insussistenza di una delle cause di inconferibilità dell'incarico</w:t>
            </w:r>
          </w:p>
        </w:tc>
        <w:tc>
          <w:tcPr>
            <w:tcW w:w="2835" w:type="dxa"/>
          </w:tcPr>
          <w:p w14:paraId="1E5B53BA" w14:textId="77777777" w:rsidR="007F73D1" w:rsidRPr="00D10802" w:rsidRDefault="007F73D1">
            <w:pPr>
              <w:pStyle w:val="TableParagraph"/>
              <w:spacing w:before="8"/>
              <w:rPr>
                <w:sz w:val="16"/>
                <w:szCs w:val="16"/>
              </w:rPr>
            </w:pPr>
          </w:p>
          <w:p w14:paraId="30A7CF41" w14:textId="77777777" w:rsidR="007F73D1" w:rsidRPr="00D10802" w:rsidRDefault="007F73D1">
            <w:pPr>
              <w:pStyle w:val="TableParagraph"/>
              <w:ind w:left="22"/>
              <w:jc w:val="center"/>
              <w:rPr>
                <w:sz w:val="16"/>
                <w:szCs w:val="16"/>
                <w:lang w:val="pt-PT"/>
              </w:rPr>
            </w:pPr>
            <w:r w:rsidRPr="00D10802">
              <w:rPr>
                <w:w w:val="105"/>
                <w:sz w:val="16"/>
                <w:szCs w:val="16"/>
                <w:lang w:val="pt-PT"/>
              </w:rPr>
              <w:t>Tempestivo</w:t>
            </w:r>
          </w:p>
          <w:p w14:paraId="30C6AB6F" w14:textId="77777777" w:rsidR="007F73D1" w:rsidRPr="00D10802" w:rsidRDefault="007F73D1">
            <w:pPr>
              <w:pStyle w:val="TableParagraph"/>
              <w:spacing w:before="19"/>
              <w:ind w:left="18"/>
              <w:jc w:val="center"/>
              <w:rPr>
                <w:sz w:val="16"/>
                <w:szCs w:val="16"/>
                <w:lang w:val="pt-PT"/>
              </w:rPr>
            </w:pPr>
            <w:r w:rsidRPr="00D10802">
              <w:rPr>
                <w:w w:val="105"/>
                <w:sz w:val="16"/>
                <w:szCs w:val="16"/>
                <w:lang w:val="pt-PT"/>
              </w:rPr>
              <w:t>(art. 20, c. 1, d.lgs. n.</w:t>
            </w:r>
          </w:p>
          <w:p w14:paraId="50AB8B5A" w14:textId="77777777" w:rsidR="007F73D1" w:rsidRPr="00D10802" w:rsidRDefault="007F73D1">
            <w:pPr>
              <w:pStyle w:val="TableParagraph"/>
              <w:spacing w:before="19"/>
              <w:ind w:left="21"/>
              <w:jc w:val="center"/>
              <w:rPr>
                <w:sz w:val="16"/>
                <w:szCs w:val="16"/>
              </w:rPr>
            </w:pPr>
            <w:r w:rsidRPr="00D10802">
              <w:rPr>
                <w:w w:val="105"/>
                <w:sz w:val="16"/>
                <w:szCs w:val="16"/>
              </w:rPr>
              <w:t>39/2013)</w:t>
            </w:r>
          </w:p>
        </w:tc>
        <w:tc>
          <w:tcPr>
            <w:tcW w:w="3402" w:type="dxa"/>
          </w:tcPr>
          <w:p w14:paraId="600DE737" w14:textId="77777777" w:rsidR="007F73D1" w:rsidRPr="00D10802" w:rsidRDefault="007F73D1">
            <w:pPr>
              <w:pStyle w:val="TableParagraph"/>
              <w:rPr>
                <w:sz w:val="16"/>
                <w:szCs w:val="16"/>
              </w:rPr>
            </w:pPr>
          </w:p>
          <w:p w14:paraId="106C1BEC" w14:textId="77777777" w:rsidR="007F73D1" w:rsidRPr="00D10802" w:rsidRDefault="007F73D1">
            <w:pPr>
              <w:pStyle w:val="TableParagraph"/>
              <w:spacing w:before="4"/>
              <w:rPr>
                <w:sz w:val="16"/>
                <w:szCs w:val="16"/>
              </w:rPr>
            </w:pPr>
          </w:p>
          <w:p w14:paraId="0903984B" w14:textId="77777777" w:rsidR="00547D98" w:rsidRPr="00D10802" w:rsidRDefault="00547D98" w:rsidP="00547D98">
            <w:pPr>
              <w:pStyle w:val="TableParagraph"/>
              <w:ind w:left="47" w:right="24"/>
              <w:jc w:val="center"/>
              <w:rPr>
                <w:w w:val="105"/>
                <w:sz w:val="16"/>
                <w:szCs w:val="16"/>
              </w:rPr>
            </w:pPr>
            <w:r w:rsidRPr="00D10802">
              <w:rPr>
                <w:w w:val="105"/>
                <w:sz w:val="16"/>
                <w:szCs w:val="16"/>
              </w:rPr>
              <w:t>Settore Reclutamento Carriere e Formazione del Personale</w:t>
            </w:r>
          </w:p>
          <w:p w14:paraId="1E77F8A4" w14:textId="7F3E02EF" w:rsidR="007F73D1" w:rsidRPr="00D10802" w:rsidRDefault="007F73D1">
            <w:pPr>
              <w:pStyle w:val="TableParagraph"/>
              <w:ind w:left="47" w:right="24"/>
              <w:jc w:val="center"/>
              <w:rPr>
                <w:sz w:val="16"/>
                <w:szCs w:val="16"/>
              </w:rPr>
            </w:pPr>
          </w:p>
        </w:tc>
        <w:tc>
          <w:tcPr>
            <w:tcW w:w="2268" w:type="dxa"/>
          </w:tcPr>
          <w:p w14:paraId="7B8A5F20" w14:textId="77777777" w:rsidR="007F73D1" w:rsidRPr="00D10802" w:rsidRDefault="007F73D1">
            <w:pPr>
              <w:pStyle w:val="TableParagraph"/>
              <w:spacing w:before="7" w:line="120" w:lineRule="atLeast"/>
              <w:ind w:left="84" w:right="59"/>
              <w:jc w:val="center"/>
              <w:rPr>
                <w:sz w:val="16"/>
                <w:szCs w:val="16"/>
              </w:rPr>
            </w:pPr>
            <w:r w:rsidRPr="00D10802">
              <w:rPr>
                <w:w w:val="105"/>
                <w:sz w:val="16"/>
                <w:szCs w:val="16"/>
              </w:rPr>
              <w:t>Entro 20 giorni dalla comunicazione dell’approvazione conferimento dell’incarico</w:t>
            </w:r>
          </w:p>
        </w:tc>
        <w:tc>
          <w:tcPr>
            <w:tcW w:w="1276" w:type="dxa"/>
          </w:tcPr>
          <w:p w14:paraId="06704DA2" w14:textId="77777777" w:rsidR="007F73D1" w:rsidRPr="00D10802" w:rsidRDefault="007F73D1" w:rsidP="00852C60">
            <w:pPr>
              <w:pStyle w:val="TableParagraph"/>
              <w:jc w:val="center"/>
              <w:rPr>
                <w:sz w:val="16"/>
                <w:szCs w:val="16"/>
              </w:rPr>
            </w:pPr>
          </w:p>
          <w:p w14:paraId="1D5EEED6" w14:textId="77777777" w:rsidR="007F73D1" w:rsidRPr="00D10802" w:rsidRDefault="007F73D1" w:rsidP="00852C60">
            <w:pPr>
              <w:pStyle w:val="TableParagraph"/>
              <w:spacing w:before="1"/>
              <w:jc w:val="center"/>
              <w:rPr>
                <w:sz w:val="16"/>
                <w:szCs w:val="16"/>
              </w:rPr>
            </w:pPr>
          </w:p>
          <w:p w14:paraId="2F4FE3E3" w14:textId="77777777" w:rsidR="00852C60" w:rsidRPr="00D10802" w:rsidRDefault="007F73D1" w:rsidP="00852C60">
            <w:pPr>
              <w:pStyle w:val="TableParagraph"/>
              <w:spacing w:line="283" w:lineRule="auto"/>
              <w:ind w:left="201" w:right="159" w:firstLine="48"/>
              <w:jc w:val="center"/>
              <w:rPr>
                <w:w w:val="105"/>
                <w:sz w:val="16"/>
                <w:szCs w:val="16"/>
              </w:rPr>
            </w:pPr>
            <w:r w:rsidRPr="00D10802">
              <w:rPr>
                <w:w w:val="105"/>
                <w:sz w:val="16"/>
                <w:szCs w:val="16"/>
              </w:rPr>
              <w:t>Annuale</w:t>
            </w:r>
          </w:p>
          <w:p w14:paraId="5DFD36F2" w14:textId="26E63AC8" w:rsidR="007F73D1" w:rsidRPr="00D10802" w:rsidRDefault="007F73D1" w:rsidP="00852C60">
            <w:pPr>
              <w:pStyle w:val="TableParagraph"/>
              <w:spacing w:line="283" w:lineRule="auto"/>
              <w:ind w:left="201" w:right="159" w:firstLine="48"/>
              <w:jc w:val="center"/>
              <w:rPr>
                <w:sz w:val="16"/>
                <w:szCs w:val="16"/>
              </w:rPr>
            </w:pPr>
            <w:r w:rsidRPr="00D10802">
              <w:rPr>
                <w:w w:val="105"/>
                <w:sz w:val="16"/>
                <w:szCs w:val="16"/>
              </w:rPr>
              <w:t>31 gennaio</w:t>
            </w:r>
          </w:p>
        </w:tc>
        <w:tc>
          <w:tcPr>
            <w:tcW w:w="1134" w:type="dxa"/>
          </w:tcPr>
          <w:p w14:paraId="5631CC63" w14:textId="77777777" w:rsidR="007F73D1" w:rsidRPr="00D10802" w:rsidRDefault="007F73D1">
            <w:pPr>
              <w:pStyle w:val="TableParagraph"/>
              <w:rPr>
                <w:sz w:val="16"/>
                <w:szCs w:val="16"/>
              </w:rPr>
            </w:pPr>
          </w:p>
          <w:p w14:paraId="4F7AD013" w14:textId="77777777" w:rsidR="007F73D1" w:rsidRPr="00D10802" w:rsidRDefault="007F73D1">
            <w:pPr>
              <w:pStyle w:val="TableParagraph"/>
              <w:spacing w:before="10"/>
              <w:rPr>
                <w:sz w:val="16"/>
                <w:szCs w:val="16"/>
              </w:rPr>
            </w:pPr>
          </w:p>
          <w:p w14:paraId="358D4823" w14:textId="77777777" w:rsidR="007F73D1" w:rsidRPr="00D10802" w:rsidRDefault="007F73D1">
            <w:pPr>
              <w:pStyle w:val="TableParagraph"/>
              <w:spacing w:before="1"/>
              <w:ind w:left="140" w:right="99"/>
              <w:jc w:val="center"/>
              <w:rPr>
                <w:sz w:val="16"/>
                <w:szCs w:val="16"/>
              </w:rPr>
            </w:pPr>
            <w:r w:rsidRPr="00D10802">
              <w:rPr>
                <w:w w:val="105"/>
                <w:sz w:val="16"/>
                <w:szCs w:val="16"/>
              </w:rPr>
              <w:t>72</w:t>
            </w:r>
          </w:p>
        </w:tc>
        <w:tc>
          <w:tcPr>
            <w:tcW w:w="1276" w:type="dxa"/>
          </w:tcPr>
          <w:p w14:paraId="3194022F" w14:textId="33402046" w:rsidR="00540C52" w:rsidRPr="00AA0619" w:rsidRDefault="00540C52" w:rsidP="00540C52">
            <w:pPr>
              <w:pStyle w:val="TableParagraph"/>
              <w:jc w:val="center"/>
              <w:rPr>
                <w:sz w:val="16"/>
                <w:szCs w:val="16"/>
              </w:rPr>
            </w:pPr>
          </w:p>
        </w:tc>
      </w:tr>
      <w:tr w:rsidR="007F73D1" w:rsidRPr="00AA0619" w14:paraId="53891A8A" w14:textId="77777777" w:rsidTr="00A946A1">
        <w:trPr>
          <w:trHeight w:val="628"/>
        </w:trPr>
        <w:tc>
          <w:tcPr>
            <w:tcW w:w="1178" w:type="dxa"/>
            <w:vMerge/>
            <w:tcBorders>
              <w:top w:val="nil"/>
              <w:bottom w:val="nil"/>
            </w:tcBorders>
          </w:tcPr>
          <w:p w14:paraId="127ED063" w14:textId="77777777" w:rsidR="007F73D1" w:rsidRPr="00AA0619" w:rsidRDefault="007F73D1">
            <w:pPr>
              <w:rPr>
                <w:sz w:val="16"/>
                <w:szCs w:val="16"/>
              </w:rPr>
            </w:pPr>
          </w:p>
        </w:tc>
        <w:tc>
          <w:tcPr>
            <w:tcW w:w="1461" w:type="dxa"/>
            <w:vMerge/>
            <w:tcBorders>
              <w:top w:val="nil"/>
            </w:tcBorders>
          </w:tcPr>
          <w:p w14:paraId="260D182B" w14:textId="77777777" w:rsidR="007F73D1" w:rsidRPr="00AA0619" w:rsidRDefault="007F73D1">
            <w:pPr>
              <w:rPr>
                <w:sz w:val="16"/>
                <w:szCs w:val="16"/>
              </w:rPr>
            </w:pPr>
          </w:p>
        </w:tc>
        <w:tc>
          <w:tcPr>
            <w:tcW w:w="1106" w:type="dxa"/>
          </w:tcPr>
          <w:p w14:paraId="5F64F7EB" w14:textId="77777777" w:rsidR="007F73D1" w:rsidRPr="00AA0619" w:rsidRDefault="007F73D1">
            <w:pPr>
              <w:pStyle w:val="TableParagraph"/>
              <w:rPr>
                <w:sz w:val="16"/>
                <w:szCs w:val="16"/>
              </w:rPr>
            </w:pPr>
          </w:p>
          <w:p w14:paraId="3F87EB75" w14:textId="77777777" w:rsidR="007F73D1" w:rsidRPr="00AA0619" w:rsidRDefault="007F73D1">
            <w:pPr>
              <w:pStyle w:val="TableParagraph"/>
              <w:spacing w:before="1"/>
              <w:rPr>
                <w:sz w:val="16"/>
                <w:szCs w:val="16"/>
              </w:rPr>
            </w:pPr>
          </w:p>
          <w:p w14:paraId="5C60AF5C" w14:textId="77777777" w:rsidR="007F73D1" w:rsidRPr="00AA0619" w:rsidRDefault="007F73D1">
            <w:pPr>
              <w:pStyle w:val="TableParagraph"/>
              <w:spacing w:line="283" w:lineRule="auto"/>
              <w:ind w:left="22" w:right="256"/>
              <w:rPr>
                <w:sz w:val="16"/>
                <w:szCs w:val="16"/>
              </w:rPr>
            </w:pPr>
            <w:r w:rsidRPr="00AA0619">
              <w:rPr>
                <w:w w:val="105"/>
                <w:sz w:val="16"/>
                <w:szCs w:val="16"/>
              </w:rPr>
              <w:t>Art. 20, c. 3, d.lgs. n. 39/2013</w:t>
            </w:r>
          </w:p>
        </w:tc>
        <w:tc>
          <w:tcPr>
            <w:tcW w:w="2497" w:type="dxa"/>
            <w:vMerge/>
            <w:tcBorders>
              <w:top w:val="nil"/>
            </w:tcBorders>
          </w:tcPr>
          <w:p w14:paraId="04343DAF" w14:textId="77777777" w:rsidR="007F73D1" w:rsidRPr="00AA0619" w:rsidRDefault="007F73D1">
            <w:pPr>
              <w:rPr>
                <w:sz w:val="16"/>
                <w:szCs w:val="16"/>
              </w:rPr>
            </w:pPr>
          </w:p>
        </w:tc>
        <w:tc>
          <w:tcPr>
            <w:tcW w:w="3827" w:type="dxa"/>
          </w:tcPr>
          <w:p w14:paraId="632F0D35" w14:textId="77777777" w:rsidR="007F73D1" w:rsidRPr="00D10802" w:rsidRDefault="007F73D1">
            <w:pPr>
              <w:pStyle w:val="TableParagraph"/>
              <w:rPr>
                <w:sz w:val="16"/>
                <w:szCs w:val="16"/>
              </w:rPr>
            </w:pPr>
          </w:p>
          <w:p w14:paraId="1F1A91A8" w14:textId="77777777" w:rsidR="007F73D1" w:rsidRPr="00D10802" w:rsidRDefault="007F73D1">
            <w:pPr>
              <w:pStyle w:val="TableParagraph"/>
              <w:spacing w:before="1"/>
              <w:rPr>
                <w:sz w:val="16"/>
                <w:szCs w:val="16"/>
              </w:rPr>
            </w:pPr>
          </w:p>
          <w:p w14:paraId="5952A6FB" w14:textId="77777777" w:rsidR="007F73D1" w:rsidRPr="00D10802" w:rsidRDefault="007F73D1">
            <w:pPr>
              <w:pStyle w:val="TableParagraph"/>
              <w:spacing w:line="283" w:lineRule="auto"/>
              <w:ind w:left="23" w:right="20"/>
              <w:rPr>
                <w:sz w:val="16"/>
                <w:szCs w:val="16"/>
              </w:rPr>
            </w:pPr>
            <w:r w:rsidRPr="00D10802">
              <w:rPr>
                <w:w w:val="105"/>
                <w:sz w:val="16"/>
                <w:szCs w:val="16"/>
              </w:rPr>
              <w:t>Dichiarazione sulla insussistenza di una delle cause di incompatibilità al conferimento dell'incarico</w:t>
            </w:r>
          </w:p>
        </w:tc>
        <w:tc>
          <w:tcPr>
            <w:tcW w:w="2835" w:type="dxa"/>
          </w:tcPr>
          <w:p w14:paraId="52DCD9ED" w14:textId="77777777" w:rsidR="007F73D1" w:rsidRPr="00D10802" w:rsidRDefault="007F73D1">
            <w:pPr>
              <w:pStyle w:val="TableParagraph"/>
              <w:spacing w:before="8"/>
              <w:rPr>
                <w:sz w:val="16"/>
                <w:szCs w:val="16"/>
              </w:rPr>
            </w:pPr>
          </w:p>
          <w:p w14:paraId="7DA144C4" w14:textId="77777777" w:rsidR="007F73D1" w:rsidRPr="00D10802" w:rsidRDefault="007F73D1">
            <w:pPr>
              <w:pStyle w:val="TableParagraph"/>
              <w:ind w:left="19"/>
              <w:jc w:val="center"/>
              <w:rPr>
                <w:sz w:val="16"/>
                <w:szCs w:val="16"/>
                <w:lang w:val="en-US"/>
              </w:rPr>
            </w:pPr>
            <w:r w:rsidRPr="00D10802">
              <w:rPr>
                <w:w w:val="105"/>
                <w:sz w:val="16"/>
                <w:szCs w:val="16"/>
                <w:lang w:val="en-US"/>
              </w:rPr>
              <w:t>Annuale</w:t>
            </w:r>
          </w:p>
          <w:p w14:paraId="2ED81415" w14:textId="77777777" w:rsidR="007F73D1" w:rsidRPr="00D10802" w:rsidRDefault="007F73D1">
            <w:pPr>
              <w:pStyle w:val="TableParagraph"/>
              <w:spacing w:before="19"/>
              <w:ind w:left="18"/>
              <w:jc w:val="center"/>
              <w:rPr>
                <w:sz w:val="16"/>
                <w:szCs w:val="16"/>
                <w:lang w:val="en-US"/>
              </w:rPr>
            </w:pPr>
            <w:r w:rsidRPr="00D10802">
              <w:rPr>
                <w:w w:val="105"/>
                <w:sz w:val="16"/>
                <w:szCs w:val="16"/>
                <w:lang w:val="en-US"/>
              </w:rPr>
              <w:t>(art. 20, c. 2, d.lgs. n.</w:t>
            </w:r>
          </w:p>
          <w:p w14:paraId="32872D4A" w14:textId="77777777" w:rsidR="007F73D1" w:rsidRPr="00D10802" w:rsidRDefault="007F73D1">
            <w:pPr>
              <w:pStyle w:val="TableParagraph"/>
              <w:spacing w:before="19"/>
              <w:ind w:left="21"/>
              <w:jc w:val="center"/>
              <w:rPr>
                <w:sz w:val="16"/>
                <w:szCs w:val="16"/>
              </w:rPr>
            </w:pPr>
            <w:r w:rsidRPr="00D10802">
              <w:rPr>
                <w:w w:val="105"/>
                <w:sz w:val="16"/>
                <w:szCs w:val="16"/>
              </w:rPr>
              <w:t>39/2013)</w:t>
            </w:r>
          </w:p>
        </w:tc>
        <w:tc>
          <w:tcPr>
            <w:tcW w:w="3402" w:type="dxa"/>
          </w:tcPr>
          <w:p w14:paraId="06E14A8D" w14:textId="77777777" w:rsidR="007F73D1" w:rsidRPr="00D10802" w:rsidRDefault="007F73D1">
            <w:pPr>
              <w:pStyle w:val="TableParagraph"/>
              <w:rPr>
                <w:sz w:val="16"/>
                <w:szCs w:val="16"/>
              </w:rPr>
            </w:pPr>
          </w:p>
          <w:p w14:paraId="0BF5AE76" w14:textId="77777777" w:rsidR="007F73D1" w:rsidRPr="00D10802" w:rsidRDefault="007F73D1">
            <w:pPr>
              <w:pStyle w:val="TableParagraph"/>
              <w:spacing w:before="4"/>
              <w:rPr>
                <w:sz w:val="16"/>
                <w:szCs w:val="16"/>
              </w:rPr>
            </w:pPr>
          </w:p>
          <w:p w14:paraId="7A64DEA0" w14:textId="77777777" w:rsidR="00547D98" w:rsidRPr="00D10802" w:rsidRDefault="00547D98" w:rsidP="00547D98">
            <w:pPr>
              <w:pStyle w:val="TableParagraph"/>
              <w:ind w:left="47" w:right="24"/>
              <w:jc w:val="center"/>
              <w:rPr>
                <w:w w:val="105"/>
                <w:sz w:val="16"/>
                <w:szCs w:val="16"/>
              </w:rPr>
            </w:pPr>
            <w:r w:rsidRPr="00D10802">
              <w:rPr>
                <w:w w:val="105"/>
                <w:sz w:val="16"/>
                <w:szCs w:val="16"/>
              </w:rPr>
              <w:t>Settore Reclutamento Carriere e Formazione del Personale</w:t>
            </w:r>
          </w:p>
          <w:p w14:paraId="6B3290EC" w14:textId="23291705" w:rsidR="007F73D1" w:rsidRPr="00D10802" w:rsidRDefault="007F73D1">
            <w:pPr>
              <w:pStyle w:val="TableParagraph"/>
              <w:ind w:left="47" w:right="24"/>
              <w:jc w:val="center"/>
              <w:rPr>
                <w:sz w:val="16"/>
                <w:szCs w:val="16"/>
              </w:rPr>
            </w:pPr>
          </w:p>
        </w:tc>
        <w:tc>
          <w:tcPr>
            <w:tcW w:w="2268" w:type="dxa"/>
          </w:tcPr>
          <w:p w14:paraId="0DEEA672" w14:textId="77777777" w:rsidR="007F73D1" w:rsidRPr="00D10802" w:rsidRDefault="007F73D1">
            <w:pPr>
              <w:pStyle w:val="TableParagraph"/>
              <w:spacing w:before="7" w:line="120" w:lineRule="atLeast"/>
              <w:ind w:left="84" w:right="59"/>
              <w:jc w:val="center"/>
              <w:rPr>
                <w:sz w:val="16"/>
                <w:szCs w:val="16"/>
              </w:rPr>
            </w:pPr>
            <w:r w:rsidRPr="00D10802">
              <w:rPr>
                <w:w w:val="105"/>
                <w:sz w:val="16"/>
                <w:szCs w:val="16"/>
              </w:rPr>
              <w:t>Entro 20 giorni dalla comunicazione dell’approvazione conferimento dell’incarico</w:t>
            </w:r>
          </w:p>
        </w:tc>
        <w:tc>
          <w:tcPr>
            <w:tcW w:w="1276" w:type="dxa"/>
          </w:tcPr>
          <w:p w14:paraId="17742EDF" w14:textId="77777777" w:rsidR="007F73D1" w:rsidRPr="00D10802" w:rsidRDefault="007F73D1" w:rsidP="00852C60">
            <w:pPr>
              <w:pStyle w:val="TableParagraph"/>
              <w:jc w:val="center"/>
              <w:rPr>
                <w:sz w:val="16"/>
                <w:szCs w:val="16"/>
              </w:rPr>
            </w:pPr>
          </w:p>
          <w:p w14:paraId="5F36D11D" w14:textId="77777777" w:rsidR="007F73D1" w:rsidRPr="00D10802" w:rsidRDefault="007F73D1" w:rsidP="00852C60">
            <w:pPr>
              <w:pStyle w:val="TableParagraph"/>
              <w:spacing w:before="1"/>
              <w:jc w:val="center"/>
              <w:rPr>
                <w:sz w:val="16"/>
                <w:szCs w:val="16"/>
              </w:rPr>
            </w:pPr>
          </w:p>
          <w:p w14:paraId="050884C2" w14:textId="77777777" w:rsidR="00852C60" w:rsidRPr="00D10802" w:rsidRDefault="007F73D1" w:rsidP="00852C60">
            <w:pPr>
              <w:pStyle w:val="TableParagraph"/>
              <w:spacing w:line="283" w:lineRule="auto"/>
              <w:ind w:left="201" w:right="159" w:firstLine="48"/>
              <w:jc w:val="center"/>
              <w:rPr>
                <w:w w:val="105"/>
                <w:sz w:val="16"/>
                <w:szCs w:val="16"/>
              </w:rPr>
            </w:pPr>
            <w:r w:rsidRPr="00D10802">
              <w:rPr>
                <w:w w:val="105"/>
                <w:sz w:val="16"/>
                <w:szCs w:val="16"/>
              </w:rPr>
              <w:t>Annuale</w:t>
            </w:r>
          </w:p>
          <w:p w14:paraId="550136E7" w14:textId="7314EE57" w:rsidR="007F73D1" w:rsidRPr="00D10802" w:rsidRDefault="007F73D1" w:rsidP="00852C60">
            <w:pPr>
              <w:pStyle w:val="TableParagraph"/>
              <w:spacing w:line="283" w:lineRule="auto"/>
              <w:ind w:left="201" w:right="159" w:firstLine="48"/>
              <w:jc w:val="center"/>
              <w:rPr>
                <w:sz w:val="16"/>
                <w:szCs w:val="16"/>
              </w:rPr>
            </w:pPr>
            <w:r w:rsidRPr="00D10802">
              <w:rPr>
                <w:w w:val="105"/>
                <w:sz w:val="16"/>
                <w:szCs w:val="16"/>
              </w:rPr>
              <w:t xml:space="preserve"> 31 gennaio</w:t>
            </w:r>
          </w:p>
        </w:tc>
        <w:tc>
          <w:tcPr>
            <w:tcW w:w="1134" w:type="dxa"/>
          </w:tcPr>
          <w:p w14:paraId="2AA40EF1" w14:textId="77777777" w:rsidR="007F73D1" w:rsidRPr="00D10802" w:rsidRDefault="007F73D1">
            <w:pPr>
              <w:pStyle w:val="TableParagraph"/>
              <w:rPr>
                <w:sz w:val="16"/>
                <w:szCs w:val="16"/>
              </w:rPr>
            </w:pPr>
          </w:p>
          <w:p w14:paraId="72DDF0EA" w14:textId="77777777" w:rsidR="007F73D1" w:rsidRPr="00D10802" w:rsidRDefault="007F73D1">
            <w:pPr>
              <w:pStyle w:val="TableParagraph"/>
              <w:spacing w:before="10"/>
              <w:rPr>
                <w:sz w:val="16"/>
                <w:szCs w:val="16"/>
              </w:rPr>
            </w:pPr>
          </w:p>
          <w:p w14:paraId="47703825" w14:textId="77777777" w:rsidR="007F73D1" w:rsidRPr="00D10802" w:rsidRDefault="007F73D1">
            <w:pPr>
              <w:pStyle w:val="TableParagraph"/>
              <w:ind w:left="140" w:right="99"/>
              <w:jc w:val="center"/>
              <w:rPr>
                <w:sz w:val="16"/>
                <w:szCs w:val="16"/>
              </w:rPr>
            </w:pPr>
            <w:r w:rsidRPr="00D10802">
              <w:rPr>
                <w:w w:val="105"/>
                <w:sz w:val="16"/>
                <w:szCs w:val="16"/>
              </w:rPr>
              <w:t>73</w:t>
            </w:r>
          </w:p>
        </w:tc>
        <w:tc>
          <w:tcPr>
            <w:tcW w:w="1276" w:type="dxa"/>
          </w:tcPr>
          <w:p w14:paraId="034D9CE8" w14:textId="6EF5EFE3" w:rsidR="007F73D1" w:rsidRPr="00AA0619" w:rsidRDefault="007F73D1" w:rsidP="00F67866">
            <w:pPr>
              <w:pStyle w:val="TableParagraph"/>
              <w:jc w:val="center"/>
              <w:rPr>
                <w:sz w:val="16"/>
                <w:szCs w:val="16"/>
              </w:rPr>
            </w:pPr>
          </w:p>
        </w:tc>
      </w:tr>
      <w:tr w:rsidR="007F73D1" w:rsidRPr="00AA0619" w14:paraId="1A94E98E" w14:textId="77777777" w:rsidTr="00A946A1">
        <w:trPr>
          <w:trHeight w:val="501"/>
        </w:trPr>
        <w:tc>
          <w:tcPr>
            <w:tcW w:w="1178" w:type="dxa"/>
            <w:vMerge/>
            <w:tcBorders>
              <w:top w:val="nil"/>
              <w:bottom w:val="nil"/>
            </w:tcBorders>
          </w:tcPr>
          <w:p w14:paraId="4DCC0B0F" w14:textId="77777777" w:rsidR="007F73D1" w:rsidRPr="00AA0619" w:rsidRDefault="007F73D1">
            <w:pPr>
              <w:rPr>
                <w:sz w:val="16"/>
                <w:szCs w:val="16"/>
              </w:rPr>
            </w:pPr>
          </w:p>
        </w:tc>
        <w:tc>
          <w:tcPr>
            <w:tcW w:w="1461" w:type="dxa"/>
            <w:vMerge/>
            <w:tcBorders>
              <w:top w:val="nil"/>
            </w:tcBorders>
          </w:tcPr>
          <w:p w14:paraId="27D110A6" w14:textId="77777777" w:rsidR="007F73D1" w:rsidRPr="00AA0619" w:rsidRDefault="007F73D1">
            <w:pPr>
              <w:rPr>
                <w:sz w:val="16"/>
                <w:szCs w:val="16"/>
              </w:rPr>
            </w:pPr>
          </w:p>
        </w:tc>
        <w:tc>
          <w:tcPr>
            <w:tcW w:w="1106" w:type="dxa"/>
          </w:tcPr>
          <w:p w14:paraId="1A786DC0" w14:textId="77777777" w:rsidR="007F73D1" w:rsidRPr="00AA0619" w:rsidRDefault="007F73D1">
            <w:pPr>
              <w:pStyle w:val="TableParagraph"/>
              <w:spacing w:before="83" w:line="283" w:lineRule="auto"/>
              <w:ind w:left="22" w:right="85"/>
              <w:rPr>
                <w:sz w:val="16"/>
                <w:szCs w:val="16"/>
              </w:rPr>
            </w:pPr>
            <w:r w:rsidRPr="00AA0619">
              <w:rPr>
                <w:w w:val="105"/>
                <w:sz w:val="16"/>
                <w:szCs w:val="16"/>
              </w:rPr>
              <w:t>Art. 14, c. 1-ter, secondo periodo, d.lgs. n. 33/2013</w:t>
            </w:r>
          </w:p>
        </w:tc>
        <w:tc>
          <w:tcPr>
            <w:tcW w:w="2497" w:type="dxa"/>
            <w:vMerge/>
            <w:tcBorders>
              <w:top w:val="nil"/>
            </w:tcBorders>
          </w:tcPr>
          <w:p w14:paraId="19171021" w14:textId="77777777" w:rsidR="007F73D1" w:rsidRPr="00AA0619" w:rsidRDefault="007F73D1">
            <w:pPr>
              <w:rPr>
                <w:sz w:val="16"/>
                <w:szCs w:val="16"/>
              </w:rPr>
            </w:pPr>
          </w:p>
        </w:tc>
        <w:tc>
          <w:tcPr>
            <w:tcW w:w="3827" w:type="dxa"/>
          </w:tcPr>
          <w:p w14:paraId="24D2905E" w14:textId="77777777" w:rsidR="007F73D1" w:rsidRPr="00D10802" w:rsidRDefault="007F73D1">
            <w:pPr>
              <w:pStyle w:val="TableParagraph"/>
              <w:spacing w:before="5"/>
              <w:rPr>
                <w:sz w:val="16"/>
                <w:szCs w:val="16"/>
              </w:rPr>
            </w:pPr>
          </w:p>
          <w:p w14:paraId="3CF9197A" w14:textId="77777777" w:rsidR="007F73D1" w:rsidRPr="00D10802" w:rsidRDefault="007F73D1">
            <w:pPr>
              <w:pStyle w:val="TableParagraph"/>
              <w:spacing w:line="283" w:lineRule="auto"/>
              <w:ind w:left="23" w:right="269"/>
              <w:rPr>
                <w:sz w:val="16"/>
                <w:szCs w:val="16"/>
              </w:rPr>
            </w:pPr>
            <w:r w:rsidRPr="00D10802">
              <w:rPr>
                <w:w w:val="105"/>
                <w:sz w:val="16"/>
                <w:szCs w:val="16"/>
              </w:rPr>
              <w:t>Ammontare complessivo degli emolumenti percepiti a carico della finanza pubblica</w:t>
            </w:r>
          </w:p>
        </w:tc>
        <w:tc>
          <w:tcPr>
            <w:tcW w:w="2835" w:type="dxa"/>
          </w:tcPr>
          <w:p w14:paraId="3B53210E" w14:textId="77777777" w:rsidR="007F73D1" w:rsidRPr="00D10802" w:rsidRDefault="007F73D1">
            <w:pPr>
              <w:pStyle w:val="TableParagraph"/>
              <w:spacing w:before="5"/>
              <w:rPr>
                <w:sz w:val="16"/>
                <w:szCs w:val="16"/>
              </w:rPr>
            </w:pPr>
          </w:p>
          <w:p w14:paraId="7F27F7B7" w14:textId="77777777" w:rsidR="007F73D1" w:rsidRPr="00D10802" w:rsidRDefault="007F73D1">
            <w:pPr>
              <w:pStyle w:val="TableParagraph"/>
              <w:ind w:left="24"/>
              <w:jc w:val="center"/>
              <w:rPr>
                <w:sz w:val="16"/>
                <w:szCs w:val="16"/>
              </w:rPr>
            </w:pPr>
            <w:r w:rsidRPr="00D10802">
              <w:rPr>
                <w:w w:val="105"/>
                <w:sz w:val="16"/>
                <w:szCs w:val="16"/>
              </w:rPr>
              <w:t>Annuale</w:t>
            </w:r>
          </w:p>
          <w:p w14:paraId="3B571B52" w14:textId="77777777" w:rsidR="007F73D1" w:rsidRPr="00D10802" w:rsidRDefault="007F73D1">
            <w:pPr>
              <w:pStyle w:val="TableParagraph"/>
              <w:spacing w:before="19"/>
              <w:ind w:left="21"/>
              <w:jc w:val="center"/>
              <w:rPr>
                <w:sz w:val="16"/>
                <w:szCs w:val="16"/>
              </w:rPr>
            </w:pPr>
            <w:r w:rsidRPr="00D10802">
              <w:rPr>
                <w:w w:val="105"/>
                <w:sz w:val="16"/>
                <w:szCs w:val="16"/>
              </w:rPr>
              <w:t>(non oltre il 30 marzo)</w:t>
            </w:r>
          </w:p>
        </w:tc>
        <w:tc>
          <w:tcPr>
            <w:tcW w:w="3402" w:type="dxa"/>
          </w:tcPr>
          <w:p w14:paraId="17BFEBBD" w14:textId="77777777" w:rsidR="007F73D1" w:rsidRPr="00D10802" w:rsidRDefault="007F73D1">
            <w:pPr>
              <w:pStyle w:val="TableParagraph"/>
              <w:rPr>
                <w:sz w:val="16"/>
                <w:szCs w:val="16"/>
              </w:rPr>
            </w:pPr>
          </w:p>
          <w:p w14:paraId="38C3680F" w14:textId="77777777" w:rsidR="007F73D1" w:rsidRPr="00D10802" w:rsidRDefault="007F73D1">
            <w:pPr>
              <w:pStyle w:val="TableParagraph"/>
              <w:spacing w:before="10"/>
              <w:rPr>
                <w:sz w:val="16"/>
                <w:szCs w:val="16"/>
              </w:rPr>
            </w:pPr>
          </w:p>
          <w:p w14:paraId="561D2744" w14:textId="77777777" w:rsidR="00547D98" w:rsidRPr="00D10802" w:rsidRDefault="00547D98" w:rsidP="00547D98">
            <w:pPr>
              <w:pStyle w:val="TableParagraph"/>
              <w:ind w:left="47" w:right="24"/>
              <w:jc w:val="center"/>
              <w:rPr>
                <w:w w:val="105"/>
                <w:sz w:val="16"/>
                <w:szCs w:val="16"/>
              </w:rPr>
            </w:pPr>
            <w:r w:rsidRPr="00D10802">
              <w:rPr>
                <w:w w:val="105"/>
                <w:sz w:val="16"/>
                <w:szCs w:val="16"/>
              </w:rPr>
              <w:t>Settore Reclutamento Carriere e Formazione del Personale</w:t>
            </w:r>
          </w:p>
          <w:p w14:paraId="3B7BDC58" w14:textId="243310ED" w:rsidR="007F73D1" w:rsidRPr="00D10802" w:rsidRDefault="007F73D1">
            <w:pPr>
              <w:pStyle w:val="TableParagraph"/>
              <w:ind w:left="47" w:right="24"/>
              <w:jc w:val="center"/>
              <w:rPr>
                <w:sz w:val="16"/>
                <w:szCs w:val="16"/>
              </w:rPr>
            </w:pPr>
          </w:p>
        </w:tc>
        <w:tc>
          <w:tcPr>
            <w:tcW w:w="2268" w:type="dxa"/>
          </w:tcPr>
          <w:p w14:paraId="19C0EE18" w14:textId="77777777" w:rsidR="007F73D1" w:rsidRPr="00D10802" w:rsidRDefault="007F73D1">
            <w:pPr>
              <w:pStyle w:val="TableParagraph"/>
              <w:spacing w:before="83" w:line="283" w:lineRule="auto"/>
              <w:ind w:left="31" w:right="6"/>
              <w:jc w:val="center"/>
              <w:rPr>
                <w:sz w:val="16"/>
                <w:szCs w:val="16"/>
              </w:rPr>
            </w:pPr>
            <w:r w:rsidRPr="00D10802">
              <w:rPr>
                <w:w w:val="105"/>
                <w:sz w:val="16"/>
                <w:szCs w:val="16"/>
              </w:rPr>
              <w:t>Entro 20 giorni dalla comunicazione da parte degli interessati</w:t>
            </w:r>
          </w:p>
        </w:tc>
        <w:tc>
          <w:tcPr>
            <w:tcW w:w="1276" w:type="dxa"/>
          </w:tcPr>
          <w:p w14:paraId="197AC532" w14:textId="77777777" w:rsidR="007F73D1" w:rsidRPr="00D10802" w:rsidRDefault="007F73D1" w:rsidP="00852C60">
            <w:pPr>
              <w:pStyle w:val="TableParagraph"/>
              <w:spacing w:before="83" w:line="283" w:lineRule="auto"/>
              <w:ind w:left="218" w:right="160" w:hanging="15"/>
              <w:jc w:val="center"/>
              <w:rPr>
                <w:sz w:val="16"/>
                <w:szCs w:val="16"/>
              </w:rPr>
            </w:pPr>
            <w:r w:rsidRPr="00D10802">
              <w:rPr>
                <w:w w:val="105"/>
                <w:sz w:val="16"/>
                <w:szCs w:val="16"/>
              </w:rPr>
              <w:t>Semestrale 30 giugno</w:t>
            </w:r>
          </w:p>
          <w:p w14:paraId="15EBC4AA" w14:textId="77777777" w:rsidR="007F73D1" w:rsidRPr="00D10802" w:rsidRDefault="007F73D1" w:rsidP="00852C60">
            <w:pPr>
              <w:pStyle w:val="TableParagraph"/>
              <w:spacing w:before="1"/>
              <w:ind w:left="175"/>
              <w:jc w:val="center"/>
              <w:rPr>
                <w:sz w:val="16"/>
                <w:szCs w:val="16"/>
              </w:rPr>
            </w:pPr>
            <w:r w:rsidRPr="00D10802">
              <w:rPr>
                <w:w w:val="105"/>
                <w:sz w:val="16"/>
                <w:szCs w:val="16"/>
              </w:rPr>
              <w:t>15 dicembre</w:t>
            </w:r>
          </w:p>
        </w:tc>
        <w:tc>
          <w:tcPr>
            <w:tcW w:w="1134" w:type="dxa"/>
          </w:tcPr>
          <w:p w14:paraId="10E47BC3" w14:textId="77777777" w:rsidR="007F73D1" w:rsidRPr="00D10802" w:rsidRDefault="007F73D1">
            <w:pPr>
              <w:pStyle w:val="TableParagraph"/>
              <w:rPr>
                <w:sz w:val="16"/>
                <w:szCs w:val="16"/>
              </w:rPr>
            </w:pPr>
          </w:p>
          <w:p w14:paraId="286C9EB0" w14:textId="77777777" w:rsidR="007F73D1" w:rsidRPr="00D10802" w:rsidRDefault="007F73D1">
            <w:pPr>
              <w:pStyle w:val="TableParagraph"/>
              <w:spacing w:before="84"/>
              <w:ind w:left="140" w:right="99"/>
              <w:jc w:val="center"/>
              <w:rPr>
                <w:sz w:val="16"/>
                <w:szCs w:val="16"/>
              </w:rPr>
            </w:pPr>
            <w:r w:rsidRPr="00D10802">
              <w:rPr>
                <w:w w:val="105"/>
                <w:sz w:val="16"/>
                <w:szCs w:val="16"/>
              </w:rPr>
              <w:t>74</w:t>
            </w:r>
          </w:p>
        </w:tc>
        <w:tc>
          <w:tcPr>
            <w:tcW w:w="1276" w:type="dxa"/>
          </w:tcPr>
          <w:p w14:paraId="6A109E47" w14:textId="31F6EBB9" w:rsidR="000513AB" w:rsidRPr="00AA0619" w:rsidRDefault="000513AB" w:rsidP="000513AB">
            <w:pPr>
              <w:pStyle w:val="TableParagraph"/>
              <w:jc w:val="center"/>
              <w:rPr>
                <w:bCs/>
                <w:sz w:val="16"/>
                <w:szCs w:val="16"/>
              </w:rPr>
            </w:pPr>
          </w:p>
        </w:tc>
      </w:tr>
      <w:tr w:rsidR="007F73D1" w:rsidRPr="00AA0619" w14:paraId="1ED68F27" w14:textId="77777777" w:rsidTr="00A946A1">
        <w:trPr>
          <w:trHeight w:val="661"/>
        </w:trPr>
        <w:tc>
          <w:tcPr>
            <w:tcW w:w="1178" w:type="dxa"/>
            <w:vMerge/>
            <w:tcBorders>
              <w:top w:val="nil"/>
              <w:bottom w:val="nil"/>
            </w:tcBorders>
          </w:tcPr>
          <w:p w14:paraId="5DD0A54E" w14:textId="77777777" w:rsidR="007F73D1" w:rsidRPr="00AA0619" w:rsidRDefault="007F73D1">
            <w:pPr>
              <w:rPr>
                <w:sz w:val="16"/>
                <w:szCs w:val="16"/>
              </w:rPr>
            </w:pPr>
          </w:p>
        </w:tc>
        <w:tc>
          <w:tcPr>
            <w:tcW w:w="1461" w:type="dxa"/>
            <w:vMerge/>
            <w:tcBorders>
              <w:top w:val="nil"/>
            </w:tcBorders>
          </w:tcPr>
          <w:p w14:paraId="28628E6F" w14:textId="77777777" w:rsidR="007F73D1" w:rsidRPr="00AA0619" w:rsidRDefault="007F73D1">
            <w:pPr>
              <w:rPr>
                <w:sz w:val="16"/>
                <w:szCs w:val="16"/>
              </w:rPr>
            </w:pPr>
          </w:p>
        </w:tc>
        <w:tc>
          <w:tcPr>
            <w:tcW w:w="1106" w:type="dxa"/>
          </w:tcPr>
          <w:p w14:paraId="67FEFDC8" w14:textId="77777777" w:rsidR="007F73D1" w:rsidRPr="00AA0619" w:rsidRDefault="007F73D1">
            <w:pPr>
              <w:pStyle w:val="TableParagraph"/>
              <w:spacing w:before="81" w:line="283" w:lineRule="auto"/>
              <w:ind w:left="22" w:right="114"/>
              <w:rPr>
                <w:sz w:val="16"/>
                <w:szCs w:val="16"/>
                <w:lang w:val="en-US"/>
              </w:rPr>
            </w:pPr>
            <w:r w:rsidRPr="00AA0619">
              <w:rPr>
                <w:w w:val="105"/>
                <w:sz w:val="16"/>
                <w:szCs w:val="16"/>
                <w:lang w:val="en-US"/>
              </w:rPr>
              <w:t>Art. 19, c. 1-bis, d.lgs. n. 165/2001</w:t>
            </w:r>
          </w:p>
        </w:tc>
        <w:tc>
          <w:tcPr>
            <w:tcW w:w="2497" w:type="dxa"/>
          </w:tcPr>
          <w:p w14:paraId="3C5ACA1B" w14:textId="77777777" w:rsidR="007F73D1" w:rsidRPr="00AA0619" w:rsidRDefault="007F73D1">
            <w:pPr>
              <w:pStyle w:val="TableParagraph"/>
              <w:spacing w:before="3"/>
              <w:rPr>
                <w:sz w:val="16"/>
                <w:szCs w:val="16"/>
                <w:lang w:val="en-US"/>
              </w:rPr>
            </w:pPr>
          </w:p>
          <w:p w14:paraId="02084F98" w14:textId="77777777" w:rsidR="007F73D1" w:rsidRPr="00AA0619" w:rsidRDefault="007F73D1">
            <w:pPr>
              <w:pStyle w:val="TableParagraph"/>
              <w:ind w:left="22"/>
              <w:rPr>
                <w:sz w:val="16"/>
                <w:szCs w:val="16"/>
              </w:rPr>
            </w:pPr>
            <w:r w:rsidRPr="00AA0619">
              <w:rPr>
                <w:w w:val="105"/>
                <w:sz w:val="16"/>
                <w:szCs w:val="16"/>
              </w:rPr>
              <w:t>Posti di funzione disponibili</w:t>
            </w:r>
          </w:p>
        </w:tc>
        <w:tc>
          <w:tcPr>
            <w:tcW w:w="3827" w:type="dxa"/>
          </w:tcPr>
          <w:p w14:paraId="13E22F45" w14:textId="77777777" w:rsidR="007F73D1" w:rsidRPr="00AA0619" w:rsidRDefault="007F73D1">
            <w:pPr>
              <w:pStyle w:val="TableParagraph"/>
              <w:spacing w:before="81" w:line="283" w:lineRule="auto"/>
              <w:ind w:left="23" w:right="345"/>
              <w:rPr>
                <w:sz w:val="16"/>
                <w:szCs w:val="16"/>
              </w:rPr>
            </w:pPr>
            <w:r w:rsidRPr="00AA0619">
              <w:rPr>
                <w:w w:val="105"/>
                <w:sz w:val="16"/>
                <w:szCs w:val="16"/>
              </w:rPr>
              <w:t>Numero e tipologia dei posti di funzione che si rendono disponibili nella dotazione organica e relativi criteri di scelta</w:t>
            </w:r>
          </w:p>
        </w:tc>
        <w:tc>
          <w:tcPr>
            <w:tcW w:w="2835" w:type="dxa"/>
          </w:tcPr>
          <w:p w14:paraId="673C349F" w14:textId="77777777" w:rsidR="007F73D1" w:rsidRPr="00AA0619" w:rsidRDefault="007F73D1">
            <w:pPr>
              <w:pStyle w:val="TableParagraph"/>
              <w:spacing w:before="3"/>
              <w:rPr>
                <w:sz w:val="16"/>
                <w:szCs w:val="16"/>
              </w:rPr>
            </w:pPr>
          </w:p>
          <w:p w14:paraId="0BBB9E58" w14:textId="77777777" w:rsidR="007F73D1" w:rsidRPr="00AA0619" w:rsidRDefault="007F73D1">
            <w:pPr>
              <w:pStyle w:val="TableParagraph"/>
              <w:ind w:left="22"/>
              <w:jc w:val="center"/>
              <w:rPr>
                <w:sz w:val="16"/>
                <w:szCs w:val="16"/>
              </w:rPr>
            </w:pPr>
            <w:r w:rsidRPr="00AA0619">
              <w:rPr>
                <w:w w:val="105"/>
                <w:sz w:val="16"/>
                <w:szCs w:val="16"/>
              </w:rPr>
              <w:t>Tempestivo</w:t>
            </w:r>
          </w:p>
        </w:tc>
        <w:tc>
          <w:tcPr>
            <w:tcW w:w="3402" w:type="dxa"/>
          </w:tcPr>
          <w:p w14:paraId="37B63CA2" w14:textId="77777777" w:rsidR="007F73D1" w:rsidRPr="00AA0619" w:rsidRDefault="007F73D1">
            <w:pPr>
              <w:pStyle w:val="TableParagraph"/>
              <w:spacing w:before="3"/>
              <w:rPr>
                <w:sz w:val="16"/>
                <w:szCs w:val="16"/>
              </w:rPr>
            </w:pPr>
          </w:p>
          <w:p w14:paraId="47EABF3E" w14:textId="77777777" w:rsidR="00547D98" w:rsidRPr="00AA0619" w:rsidRDefault="00547D98" w:rsidP="00547D98">
            <w:pPr>
              <w:pStyle w:val="TableParagraph"/>
              <w:ind w:left="47" w:right="24"/>
              <w:jc w:val="center"/>
              <w:rPr>
                <w:w w:val="105"/>
                <w:sz w:val="16"/>
                <w:szCs w:val="16"/>
              </w:rPr>
            </w:pPr>
            <w:r w:rsidRPr="00AA0619">
              <w:rPr>
                <w:w w:val="105"/>
                <w:sz w:val="16"/>
                <w:szCs w:val="16"/>
              </w:rPr>
              <w:t>Settore Reclutamento Carriere e Formazione del Personale</w:t>
            </w:r>
          </w:p>
          <w:p w14:paraId="6540E233" w14:textId="1D3CFE0B" w:rsidR="007F73D1" w:rsidRPr="00AA0619" w:rsidRDefault="007F73D1">
            <w:pPr>
              <w:pStyle w:val="TableParagraph"/>
              <w:ind w:left="47" w:right="24"/>
              <w:jc w:val="center"/>
              <w:rPr>
                <w:sz w:val="16"/>
                <w:szCs w:val="16"/>
              </w:rPr>
            </w:pPr>
          </w:p>
        </w:tc>
        <w:tc>
          <w:tcPr>
            <w:tcW w:w="2268" w:type="dxa"/>
          </w:tcPr>
          <w:p w14:paraId="0532A615" w14:textId="77777777" w:rsidR="007F73D1" w:rsidRPr="00AA0619" w:rsidRDefault="007F73D1">
            <w:pPr>
              <w:pStyle w:val="TableParagraph"/>
              <w:spacing w:before="2" w:line="120" w:lineRule="atLeast"/>
              <w:ind w:left="31" w:right="6"/>
              <w:jc w:val="center"/>
              <w:rPr>
                <w:sz w:val="16"/>
                <w:szCs w:val="16"/>
              </w:rPr>
            </w:pPr>
            <w:r w:rsidRPr="00AA0619">
              <w:rPr>
                <w:w w:val="105"/>
                <w:sz w:val="16"/>
                <w:szCs w:val="16"/>
              </w:rPr>
              <w:t>Entro 20 giorni dalla comunicazione approvazione</w:t>
            </w:r>
          </w:p>
        </w:tc>
        <w:tc>
          <w:tcPr>
            <w:tcW w:w="1276" w:type="dxa"/>
          </w:tcPr>
          <w:p w14:paraId="1B7BAFD3" w14:textId="77777777" w:rsidR="00852C60" w:rsidRDefault="007F73D1" w:rsidP="00852C60">
            <w:pPr>
              <w:pStyle w:val="TableParagraph"/>
              <w:spacing w:before="81" w:line="283" w:lineRule="auto"/>
              <w:ind w:left="201" w:right="159" w:firstLine="48"/>
              <w:jc w:val="center"/>
              <w:rPr>
                <w:w w:val="105"/>
                <w:sz w:val="16"/>
                <w:szCs w:val="16"/>
              </w:rPr>
            </w:pPr>
            <w:r w:rsidRPr="00AA0619">
              <w:rPr>
                <w:w w:val="105"/>
                <w:sz w:val="16"/>
                <w:szCs w:val="16"/>
              </w:rPr>
              <w:t xml:space="preserve">Annuale </w:t>
            </w:r>
          </w:p>
          <w:p w14:paraId="031A2828" w14:textId="6969D0C9" w:rsidR="007F73D1" w:rsidRPr="00AA0619" w:rsidRDefault="007F73D1" w:rsidP="00852C60">
            <w:pPr>
              <w:pStyle w:val="TableParagraph"/>
              <w:spacing w:before="81" w:line="283" w:lineRule="auto"/>
              <w:ind w:left="201" w:right="159" w:firstLine="48"/>
              <w:jc w:val="center"/>
              <w:rPr>
                <w:sz w:val="16"/>
                <w:szCs w:val="16"/>
              </w:rPr>
            </w:pPr>
            <w:r w:rsidRPr="00AA0619">
              <w:rPr>
                <w:w w:val="105"/>
                <w:sz w:val="16"/>
                <w:szCs w:val="16"/>
              </w:rPr>
              <w:t>31 gennaio</w:t>
            </w:r>
          </w:p>
        </w:tc>
        <w:tc>
          <w:tcPr>
            <w:tcW w:w="1134" w:type="dxa"/>
          </w:tcPr>
          <w:p w14:paraId="1D8346AC" w14:textId="77777777" w:rsidR="007F73D1" w:rsidRPr="00AA0619" w:rsidRDefault="007F73D1">
            <w:pPr>
              <w:pStyle w:val="TableParagraph"/>
              <w:spacing w:before="10"/>
              <w:rPr>
                <w:sz w:val="16"/>
                <w:szCs w:val="16"/>
              </w:rPr>
            </w:pPr>
          </w:p>
          <w:p w14:paraId="503AFA8B" w14:textId="77777777" w:rsidR="007F73D1" w:rsidRPr="00AA0619" w:rsidRDefault="007F73D1">
            <w:pPr>
              <w:pStyle w:val="TableParagraph"/>
              <w:ind w:left="140" w:right="99"/>
              <w:jc w:val="center"/>
              <w:rPr>
                <w:sz w:val="16"/>
                <w:szCs w:val="16"/>
              </w:rPr>
            </w:pPr>
            <w:r w:rsidRPr="00AA0619">
              <w:rPr>
                <w:w w:val="105"/>
                <w:sz w:val="16"/>
                <w:szCs w:val="16"/>
              </w:rPr>
              <w:t>75</w:t>
            </w:r>
          </w:p>
        </w:tc>
        <w:tc>
          <w:tcPr>
            <w:tcW w:w="1276" w:type="dxa"/>
          </w:tcPr>
          <w:p w14:paraId="3DD4914A" w14:textId="0E56A6A0" w:rsidR="007F73D1" w:rsidRPr="00AA0619" w:rsidRDefault="007F73D1" w:rsidP="000513AB">
            <w:pPr>
              <w:pStyle w:val="TableParagraph"/>
              <w:spacing w:before="10"/>
              <w:jc w:val="center"/>
              <w:rPr>
                <w:sz w:val="16"/>
                <w:szCs w:val="16"/>
              </w:rPr>
            </w:pPr>
          </w:p>
        </w:tc>
      </w:tr>
      <w:tr w:rsidR="007F73D1" w:rsidRPr="00AA0619" w14:paraId="3894C40A" w14:textId="77777777" w:rsidTr="00750E17">
        <w:trPr>
          <w:trHeight w:val="628"/>
        </w:trPr>
        <w:tc>
          <w:tcPr>
            <w:tcW w:w="1178" w:type="dxa"/>
            <w:vMerge/>
            <w:tcBorders>
              <w:top w:val="nil"/>
              <w:bottom w:val="nil"/>
            </w:tcBorders>
          </w:tcPr>
          <w:p w14:paraId="283E7D12" w14:textId="77777777" w:rsidR="007F73D1" w:rsidRPr="00AA0619" w:rsidRDefault="007F73D1">
            <w:pPr>
              <w:rPr>
                <w:sz w:val="16"/>
                <w:szCs w:val="16"/>
              </w:rPr>
            </w:pPr>
          </w:p>
        </w:tc>
        <w:tc>
          <w:tcPr>
            <w:tcW w:w="1461" w:type="dxa"/>
            <w:vMerge/>
            <w:tcBorders>
              <w:top w:val="nil"/>
            </w:tcBorders>
          </w:tcPr>
          <w:p w14:paraId="0050F455" w14:textId="77777777" w:rsidR="007F73D1" w:rsidRPr="00AA0619" w:rsidRDefault="007F73D1">
            <w:pPr>
              <w:rPr>
                <w:sz w:val="16"/>
                <w:szCs w:val="16"/>
              </w:rPr>
            </w:pPr>
          </w:p>
        </w:tc>
        <w:tc>
          <w:tcPr>
            <w:tcW w:w="1106" w:type="dxa"/>
          </w:tcPr>
          <w:p w14:paraId="3CBA1DB9" w14:textId="77777777" w:rsidR="007F73D1" w:rsidRPr="00AA0619" w:rsidRDefault="007F73D1">
            <w:pPr>
              <w:pStyle w:val="TableParagraph"/>
              <w:rPr>
                <w:sz w:val="16"/>
                <w:szCs w:val="16"/>
              </w:rPr>
            </w:pPr>
          </w:p>
          <w:p w14:paraId="4B130891" w14:textId="77777777" w:rsidR="007F73D1" w:rsidRPr="00AA0619" w:rsidRDefault="007F73D1">
            <w:pPr>
              <w:pStyle w:val="TableParagraph"/>
              <w:spacing w:before="1"/>
              <w:rPr>
                <w:sz w:val="16"/>
                <w:szCs w:val="16"/>
              </w:rPr>
            </w:pPr>
          </w:p>
          <w:p w14:paraId="343C7A0B" w14:textId="77777777" w:rsidR="007F73D1" w:rsidRPr="00AA0619" w:rsidRDefault="007F73D1">
            <w:pPr>
              <w:pStyle w:val="TableParagraph"/>
              <w:spacing w:line="283" w:lineRule="auto"/>
              <w:ind w:left="22" w:right="311"/>
              <w:rPr>
                <w:sz w:val="16"/>
                <w:szCs w:val="16"/>
              </w:rPr>
            </w:pPr>
            <w:r w:rsidRPr="00AA0619">
              <w:rPr>
                <w:w w:val="105"/>
                <w:sz w:val="16"/>
                <w:szCs w:val="16"/>
              </w:rPr>
              <w:t>Art. 1, c. 7, d.p.r. n. 108/2004</w:t>
            </w:r>
          </w:p>
        </w:tc>
        <w:tc>
          <w:tcPr>
            <w:tcW w:w="2497" w:type="dxa"/>
            <w:shd w:val="clear" w:color="auto" w:fill="D9D9D9" w:themeFill="background1" w:themeFillShade="D9"/>
          </w:tcPr>
          <w:p w14:paraId="0F22C9E5" w14:textId="77777777" w:rsidR="007F73D1" w:rsidRPr="00AA0619" w:rsidRDefault="007F73D1">
            <w:pPr>
              <w:pStyle w:val="TableParagraph"/>
              <w:rPr>
                <w:sz w:val="16"/>
                <w:szCs w:val="16"/>
              </w:rPr>
            </w:pPr>
          </w:p>
          <w:p w14:paraId="44A81E1F" w14:textId="77777777" w:rsidR="007F73D1" w:rsidRPr="00AA0619" w:rsidRDefault="007F73D1">
            <w:pPr>
              <w:pStyle w:val="TableParagraph"/>
              <w:spacing w:before="4"/>
              <w:rPr>
                <w:sz w:val="16"/>
                <w:szCs w:val="16"/>
              </w:rPr>
            </w:pPr>
          </w:p>
          <w:p w14:paraId="0098737E" w14:textId="77777777" w:rsidR="007F73D1" w:rsidRPr="00AA0619" w:rsidRDefault="007F73D1">
            <w:pPr>
              <w:pStyle w:val="TableParagraph"/>
              <w:ind w:left="22"/>
              <w:rPr>
                <w:sz w:val="16"/>
                <w:szCs w:val="16"/>
              </w:rPr>
            </w:pPr>
            <w:r w:rsidRPr="00AA0619">
              <w:rPr>
                <w:w w:val="105"/>
                <w:sz w:val="16"/>
                <w:szCs w:val="16"/>
              </w:rPr>
              <w:t>Ruolo dirigenti</w:t>
            </w:r>
          </w:p>
        </w:tc>
        <w:tc>
          <w:tcPr>
            <w:tcW w:w="3827" w:type="dxa"/>
            <w:shd w:val="clear" w:color="auto" w:fill="D9D9D9" w:themeFill="background1" w:themeFillShade="D9"/>
          </w:tcPr>
          <w:p w14:paraId="73934F49" w14:textId="77777777" w:rsidR="007F73D1" w:rsidRPr="00AA0619" w:rsidRDefault="007F73D1">
            <w:pPr>
              <w:pStyle w:val="TableParagraph"/>
              <w:rPr>
                <w:sz w:val="16"/>
                <w:szCs w:val="16"/>
              </w:rPr>
            </w:pPr>
          </w:p>
          <w:p w14:paraId="75558B4B" w14:textId="77777777" w:rsidR="007F73D1" w:rsidRPr="00AA0619" w:rsidRDefault="007F73D1">
            <w:pPr>
              <w:pStyle w:val="TableParagraph"/>
              <w:spacing w:before="4"/>
              <w:rPr>
                <w:sz w:val="16"/>
                <w:szCs w:val="16"/>
              </w:rPr>
            </w:pPr>
          </w:p>
          <w:p w14:paraId="6DCDB7A7" w14:textId="77777777" w:rsidR="007F73D1" w:rsidRPr="00AA0619" w:rsidRDefault="007F73D1">
            <w:pPr>
              <w:pStyle w:val="TableParagraph"/>
              <w:ind w:left="23"/>
              <w:rPr>
                <w:sz w:val="16"/>
                <w:szCs w:val="16"/>
              </w:rPr>
            </w:pPr>
            <w:r w:rsidRPr="00AA0619">
              <w:rPr>
                <w:w w:val="105"/>
                <w:sz w:val="16"/>
                <w:szCs w:val="16"/>
              </w:rPr>
              <w:t>Ruolo dei dirigenti</w:t>
            </w:r>
          </w:p>
        </w:tc>
        <w:tc>
          <w:tcPr>
            <w:tcW w:w="2835" w:type="dxa"/>
            <w:shd w:val="clear" w:color="auto" w:fill="D9D9D9" w:themeFill="background1" w:themeFillShade="D9"/>
          </w:tcPr>
          <w:p w14:paraId="65304DA5" w14:textId="77777777" w:rsidR="003B2D06" w:rsidRPr="00750E17" w:rsidRDefault="003B2D06">
            <w:pPr>
              <w:pStyle w:val="TableParagraph"/>
              <w:spacing w:before="4"/>
              <w:rPr>
                <w:b/>
                <w:bCs/>
                <w:w w:val="105"/>
                <w:sz w:val="16"/>
                <w:szCs w:val="16"/>
              </w:rPr>
            </w:pPr>
          </w:p>
          <w:p w14:paraId="37B3D11C" w14:textId="3096B7C0" w:rsidR="007F73D1" w:rsidRPr="00750E17" w:rsidRDefault="003B2D06" w:rsidP="008F18DE">
            <w:pPr>
              <w:pStyle w:val="TableParagraph"/>
              <w:jc w:val="center"/>
              <w:rPr>
                <w:b/>
                <w:bCs/>
                <w:sz w:val="16"/>
                <w:szCs w:val="16"/>
                <w:lang w:val="pt-PT"/>
              </w:rPr>
            </w:pPr>
            <w:r w:rsidRPr="00750E17">
              <w:rPr>
                <w:b/>
                <w:bCs/>
                <w:sz w:val="16"/>
                <w:szCs w:val="16"/>
                <w:highlight w:val="lightGray"/>
                <w:lang w:val="pt-PT"/>
              </w:rPr>
              <w:t>Non applicabile alle Università</w:t>
            </w:r>
          </w:p>
          <w:p w14:paraId="0869FEA2" w14:textId="18D26E37" w:rsidR="007F73D1" w:rsidRPr="00750E17" w:rsidRDefault="007F73D1">
            <w:pPr>
              <w:pStyle w:val="TableParagraph"/>
              <w:ind w:left="19"/>
              <w:jc w:val="center"/>
              <w:rPr>
                <w:b/>
                <w:bCs/>
                <w:strike/>
                <w:sz w:val="16"/>
                <w:szCs w:val="16"/>
              </w:rPr>
            </w:pPr>
          </w:p>
        </w:tc>
        <w:tc>
          <w:tcPr>
            <w:tcW w:w="3402" w:type="dxa"/>
            <w:shd w:val="clear" w:color="auto" w:fill="D9D9D9" w:themeFill="background1" w:themeFillShade="D9"/>
          </w:tcPr>
          <w:p w14:paraId="655A500F" w14:textId="77777777" w:rsidR="007F73D1" w:rsidRPr="003C6122" w:rsidRDefault="007F73D1">
            <w:pPr>
              <w:pStyle w:val="TableParagraph"/>
              <w:rPr>
                <w:sz w:val="16"/>
                <w:szCs w:val="16"/>
              </w:rPr>
            </w:pPr>
          </w:p>
          <w:p w14:paraId="54BE4D07" w14:textId="77777777" w:rsidR="007F73D1" w:rsidRPr="003C6122" w:rsidRDefault="007F73D1">
            <w:pPr>
              <w:pStyle w:val="TableParagraph"/>
              <w:spacing w:before="4"/>
              <w:rPr>
                <w:sz w:val="16"/>
                <w:szCs w:val="16"/>
              </w:rPr>
            </w:pPr>
          </w:p>
          <w:p w14:paraId="315D571A" w14:textId="77777777" w:rsidR="00275DDC" w:rsidRPr="003C6122" w:rsidRDefault="00275DDC" w:rsidP="00275DDC">
            <w:pPr>
              <w:pStyle w:val="TableParagraph"/>
              <w:ind w:left="47" w:right="24"/>
              <w:jc w:val="center"/>
              <w:rPr>
                <w:strike/>
                <w:w w:val="105"/>
                <w:sz w:val="16"/>
                <w:szCs w:val="16"/>
              </w:rPr>
            </w:pPr>
            <w:r w:rsidRPr="003C6122">
              <w:rPr>
                <w:strike/>
                <w:w w:val="105"/>
                <w:sz w:val="16"/>
                <w:szCs w:val="16"/>
              </w:rPr>
              <w:t>Settore Reclutamento Carriere e Formazione del Personale</w:t>
            </w:r>
          </w:p>
          <w:p w14:paraId="239DEFDE" w14:textId="0AC48CE1" w:rsidR="007F73D1" w:rsidRPr="003C6122" w:rsidRDefault="007F73D1">
            <w:pPr>
              <w:pStyle w:val="TableParagraph"/>
              <w:ind w:left="47" w:right="24"/>
              <w:jc w:val="center"/>
              <w:rPr>
                <w:sz w:val="16"/>
                <w:szCs w:val="16"/>
              </w:rPr>
            </w:pPr>
          </w:p>
        </w:tc>
        <w:tc>
          <w:tcPr>
            <w:tcW w:w="2268" w:type="dxa"/>
            <w:shd w:val="clear" w:color="auto" w:fill="D9D9D9" w:themeFill="background1" w:themeFillShade="D9"/>
          </w:tcPr>
          <w:p w14:paraId="7D07E7D1" w14:textId="77777777" w:rsidR="007F73D1" w:rsidRPr="003C6122" w:rsidRDefault="007F73D1">
            <w:pPr>
              <w:pStyle w:val="TableParagraph"/>
              <w:spacing w:before="7" w:line="120" w:lineRule="atLeast"/>
              <w:ind w:left="126" w:right="101" w:hanging="1"/>
              <w:jc w:val="center"/>
              <w:rPr>
                <w:strike/>
                <w:sz w:val="16"/>
                <w:szCs w:val="16"/>
              </w:rPr>
            </w:pPr>
            <w:r w:rsidRPr="003C6122">
              <w:rPr>
                <w:strike/>
                <w:w w:val="105"/>
                <w:sz w:val="16"/>
                <w:szCs w:val="16"/>
              </w:rPr>
              <w:t>Entro 20 giorni dalla comunicazione approvazione (anche dell’eventuale aggiornamento)</w:t>
            </w:r>
          </w:p>
        </w:tc>
        <w:tc>
          <w:tcPr>
            <w:tcW w:w="1276" w:type="dxa"/>
            <w:shd w:val="clear" w:color="auto" w:fill="D9D9D9" w:themeFill="background1" w:themeFillShade="D9"/>
          </w:tcPr>
          <w:p w14:paraId="33554AC4" w14:textId="77777777" w:rsidR="007F73D1" w:rsidRPr="003C6122" w:rsidRDefault="007F73D1">
            <w:pPr>
              <w:pStyle w:val="TableParagraph"/>
              <w:rPr>
                <w:strike/>
                <w:sz w:val="16"/>
                <w:szCs w:val="16"/>
              </w:rPr>
            </w:pPr>
          </w:p>
          <w:p w14:paraId="6A221532" w14:textId="77777777" w:rsidR="007F73D1" w:rsidRPr="003C6122" w:rsidRDefault="007F73D1" w:rsidP="00852C60">
            <w:pPr>
              <w:pStyle w:val="TableParagraph"/>
              <w:spacing w:before="1"/>
              <w:jc w:val="center"/>
              <w:rPr>
                <w:strike/>
                <w:sz w:val="16"/>
                <w:szCs w:val="16"/>
              </w:rPr>
            </w:pPr>
          </w:p>
          <w:p w14:paraId="6477E60E" w14:textId="66C189EA" w:rsidR="00852C60" w:rsidRPr="003C6122" w:rsidRDefault="007F73D1" w:rsidP="00852C60">
            <w:pPr>
              <w:pStyle w:val="TableParagraph"/>
              <w:spacing w:line="283" w:lineRule="auto"/>
              <w:ind w:left="201" w:right="159" w:firstLine="48"/>
              <w:jc w:val="center"/>
              <w:rPr>
                <w:strike/>
                <w:w w:val="105"/>
                <w:sz w:val="16"/>
                <w:szCs w:val="16"/>
              </w:rPr>
            </w:pPr>
            <w:r w:rsidRPr="003C6122">
              <w:rPr>
                <w:strike/>
                <w:w w:val="105"/>
                <w:sz w:val="16"/>
                <w:szCs w:val="16"/>
              </w:rPr>
              <w:t>Annuale</w:t>
            </w:r>
          </w:p>
          <w:p w14:paraId="389410C2" w14:textId="32D9B169" w:rsidR="007F73D1" w:rsidRPr="003C6122" w:rsidRDefault="007F73D1" w:rsidP="00852C60">
            <w:pPr>
              <w:pStyle w:val="TableParagraph"/>
              <w:spacing w:line="283" w:lineRule="auto"/>
              <w:ind w:left="201" w:right="159" w:firstLine="48"/>
              <w:jc w:val="center"/>
              <w:rPr>
                <w:strike/>
                <w:sz w:val="16"/>
                <w:szCs w:val="16"/>
              </w:rPr>
            </w:pPr>
            <w:r w:rsidRPr="003C6122">
              <w:rPr>
                <w:strike/>
                <w:w w:val="105"/>
                <w:sz w:val="16"/>
                <w:szCs w:val="16"/>
              </w:rPr>
              <w:t>31 gennaio</w:t>
            </w:r>
          </w:p>
        </w:tc>
        <w:tc>
          <w:tcPr>
            <w:tcW w:w="1134" w:type="dxa"/>
            <w:shd w:val="clear" w:color="auto" w:fill="D9D9D9" w:themeFill="background1" w:themeFillShade="D9"/>
          </w:tcPr>
          <w:p w14:paraId="2353A40A" w14:textId="77777777" w:rsidR="007F73D1" w:rsidRPr="003B2D06" w:rsidRDefault="007F73D1">
            <w:pPr>
              <w:pStyle w:val="TableParagraph"/>
              <w:rPr>
                <w:strike/>
                <w:color w:val="EE0000"/>
                <w:sz w:val="16"/>
                <w:szCs w:val="16"/>
              </w:rPr>
            </w:pPr>
          </w:p>
          <w:p w14:paraId="5AC8EAFF" w14:textId="77777777" w:rsidR="007F73D1" w:rsidRPr="003B2D06" w:rsidRDefault="007F73D1">
            <w:pPr>
              <w:pStyle w:val="TableParagraph"/>
              <w:spacing w:before="10"/>
              <w:rPr>
                <w:strike/>
                <w:color w:val="EE0000"/>
                <w:sz w:val="16"/>
                <w:szCs w:val="16"/>
              </w:rPr>
            </w:pPr>
          </w:p>
          <w:p w14:paraId="68EC30E5" w14:textId="77777777" w:rsidR="007F73D1" w:rsidRPr="003B2D06" w:rsidRDefault="007F73D1">
            <w:pPr>
              <w:pStyle w:val="TableParagraph"/>
              <w:ind w:left="140" w:right="99"/>
              <w:jc w:val="center"/>
              <w:rPr>
                <w:strike/>
                <w:color w:val="EE0000"/>
                <w:sz w:val="16"/>
                <w:szCs w:val="16"/>
              </w:rPr>
            </w:pPr>
            <w:r w:rsidRPr="00750E17">
              <w:rPr>
                <w:strike/>
                <w:w w:val="105"/>
                <w:sz w:val="16"/>
                <w:szCs w:val="16"/>
              </w:rPr>
              <w:t>76</w:t>
            </w:r>
          </w:p>
        </w:tc>
        <w:tc>
          <w:tcPr>
            <w:tcW w:w="1276" w:type="dxa"/>
          </w:tcPr>
          <w:p w14:paraId="43D40A1D" w14:textId="1075B2BD" w:rsidR="007F73D1" w:rsidRPr="00AA0619" w:rsidRDefault="007F73D1" w:rsidP="000513AB">
            <w:pPr>
              <w:pStyle w:val="TableParagraph"/>
              <w:jc w:val="center"/>
              <w:rPr>
                <w:sz w:val="16"/>
                <w:szCs w:val="16"/>
              </w:rPr>
            </w:pPr>
          </w:p>
        </w:tc>
      </w:tr>
      <w:tr w:rsidR="00275DDC" w:rsidRPr="00AA0619" w14:paraId="477DEF69" w14:textId="77777777" w:rsidTr="00A946A1">
        <w:trPr>
          <w:trHeight w:val="244"/>
        </w:trPr>
        <w:tc>
          <w:tcPr>
            <w:tcW w:w="1178" w:type="dxa"/>
            <w:vMerge/>
            <w:tcBorders>
              <w:top w:val="nil"/>
              <w:bottom w:val="nil"/>
            </w:tcBorders>
          </w:tcPr>
          <w:p w14:paraId="3E3194BE" w14:textId="77777777" w:rsidR="00275DDC" w:rsidRPr="00AA0619" w:rsidRDefault="00275DDC" w:rsidP="00275DDC">
            <w:pPr>
              <w:rPr>
                <w:sz w:val="16"/>
                <w:szCs w:val="16"/>
              </w:rPr>
            </w:pPr>
          </w:p>
        </w:tc>
        <w:tc>
          <w:tcPr>
            <w:tcW w:w="1461" w:type="dxa"/>
            <w:vMerge w:val="restart"/>
            <w:tcBorders>
              <w:bottom w:val="nil"/>
            </w:tcBorders>
          </w:tcPr>
          <w:p w14:paraId="0F240016" w14:textId="77777777" w:rsidR="00275DDC" w:rsidRPr="00AA0619" w:rsidRDefault="00275DDC" w:rsidP="00275DDC">
            <w:pPr>
              <w:pStyle w:val="TableParagraph"/>
              <w:rPr>
                <w:sz w:val="16"/>
                <w:szCs w:val="16"/>
              </w:rPr>
            </w:pPr>
          </w:p>
          <w:p w14:paraId="73241545" w14:textId="77777777" w:rsidR="00275DDC" w:rsidRPr="00AA0619" w:rsidRDefault="00275DDC" w:rsidP="00275DDC">
            <w:pPr>
              <w:pStyle w:val="TableParagraph"/>
              <w:rPr>
                <w:sz w:val="16"/>
                <w:szCs w:val="16"/>
              </w:rPr>
            </w:pPr>
          </w:p>
          <w:p w14:paraId="4A50EAA2" w14:textId="77777777" w:rsidR="00275DDC" w:rsidRPr="00AA0619" w:rsidRDefault="00275DDC" w:rsidP="00275DDC">
            <w:pPr>
              <w:pStyle w:val="TableParagraph"/>
              <w:rPr>
                <w:sz w:val="16"/>
                <w:szCs w:val="16"/>
              </w:rPr>
            </w:pPr>
          </w:p>
          <w:p w14:paraId="1D46185A" w14:textId="77777777" w:rsidR="00275DDC" w:rsidRPr="00AA0619" w:rsidRDefault="00275DDC" w:rsidP="00275DDC">
            <w:pPr>
              <w:pStyle w:val="TableParagraph"/>
              <w:rPr>
                <w:sz w:val="16"/>
                <w:szCs w:val="16"/>
              </w:rPr>
            </w:pPr>
          </w:p>
          <w:p w14:paraId="252103D2" w14:textId="77777777" w:rsidR="00275DDC" w:rsidRPr="00AA0619" w:rsidRDefault="00275DDC" w:rsidP="00275DDC">
            <w:pPr>
              <w:pStyle w:val="TableParagraph"/>
              <w:rPr>
                <w:sz w:val="16"/>
                <w:szCs w:val="16"/>
              </w:rPr>
            </w:pPr>
          </w:p>
          <w:p w14:paraId="7E9C61EE" w14:textId="77777777" w:rsidR="00275DDC" w:rsidRPr="00AA0619" w:rsidRDefault="00275DDC" w:rsidP="00275DDC">
            <w:pPr>
              <w:pStyle w:val="TableParagraph"/>
              <w:rPr>
                <w:sz w:val="16"/>
                <w:szCs w:val="16"/>
              </w:rPr>
            </w:pPr>
          </w:p>
          <w:p w14:paraId="5065F513" w14:textId="77777777" w:rsidR="00275DDC" w:rsidRPr="00AA0619" w:rsidRDefault="00275DDC" w:rsidP="00275DDC">
            <w:pPr>
              <w:pStyle w:val="TableParagraph"/>
              <w:rPr>
                <w:sz w:val="16"/>
                <w:szCs w:val="16"/>
              </w:rPr>
            </w:pPr>
          </w:p>
          <w:p w14:paraId="7277BF6D" w14:textId="77777777" w:rsidR="00275DDC" w:rsidRPr="00AA0619" w:rsidRDefault="00275DDC" w:rsidP="00275DDC">
            <w:pPr>
              <w:pStyle w:val="TableParagraph"/>
              <w:rPr>
                <w:sz w:val="16"/>
                <w:szCs w:val="16"/>
              </w:rPr>
            </w:pPr>
          </w:p>
          <w:p w14:paraId="76F7BD84" w14:textId="77777777" w:rsidR="00275DDC" w:rsidRPr="00AA0619" w:rsidRDefault="00275DDC" w:rsidP="00275DDC">
            <w:pPr>
              <w:pStyle w:val="TableParagraph"/>
              <w:rPr>
                <w:sz w:val="16"/>
                <w:szCs w:val="16"/>
              </w:rPr>
            </w:pPr>
          </w:p>
          <w:p w14:paraId="192E7A26" w14:textId="77777777" w:rsidR="00275DDC" w:rsidRPr="00AA0619" w:rsidRDefault="00275DDC" w:rsidP="00275DDC">
            <w:pPr>
              <w:pStyle w:val="TableParagraph"/>
              <w:rPr>
                <w:sz w:val="16"/>
                <w:szCs w:val="16"/>
              </w:rPr>
            </w:pPr>
          </w:p>
          <w:p w14:paraId="2710CDC3" w14:textId="77777777" w:rsidR="00275DDC" w:rsidRPr="00AA0619" w:rsidRDefault="00275DDC" w:rsidP="00275DDC">
            <w:pPr>
              <w:pStyle w:val="TableParagraph"/>
              <w:rPr>
                <w:sz w:val="16"/>
                <w:szCs w:val="16"/>
              </w:rPr>
            </w:pPr>
          </w:p>
          <w:p w14:paraId="4AB27008" w14:textId="77777777" w:rsidR="00275DDC" w:rsidRPr="00AA0619" w:rsidRDefault="00275DDC" w:rsidP="00275DDC">
            <w:pPr>
              <w:pStyle w:val="TableParagraph"/>
              <w:rPr>
                <w:sz w:val="16"/>
                <w:szCs w:val="16"/>
              </w:rPr>
            </w:pPr>
          </w:p>
          <w:p w14:paraId="3A80B39B" w14:textId="77777777" w:rsidR="00275DDC" w:rsidRPr="00AA0619" w:rsidRDefault="00275DDC" w:rsidP="00275DDC">
            <w:pPr>
              <w:pStyle w:val="TableParagraph"/>
              <w:spacing w:before="74"/>
              <w:ind w:left="422"/>
              <w:rPr>
                <w:sz w:val="16"/>
                <w:szCs w:val="16"/>
              </w:rPr>
            </w:pPr>
            <w:r w:rsidRPr="00AA0619">
              <w:rPr>
                <w:w w:val="105"/>
                <w:sz w:val="16"/>
                <w:szCs w:val="16"/>
              </w:rPr>
              <w:t>Dirigenti cessati</w:t>
            </w:r>
          </w:p>
        </w:tc>
        <w:tc>
          <w:tcPr>
            <w:tcW w:w="1106" w:type="dxa"/>
          </w:tcPr>
          <w:p w14:paraId="76770CD5" w14:textId="77777777" w:rsidR="00275DDC" w:rsidRPr="00AA0619" w:rsidRDefault="00275DDC" w:rsidP="00275DDC">
            <w:pPr>
              <w:pStyle w:val="TableParagraph"/>
              <w:spacing w:before="3" w:line="122" w:lineRule="exact"/>
              <w:ind w:left="22" w:right="61"/>
              <w:rPr>
                <w:sz w:val="16"/>
                <w:szCs w:val="16"/>
                <w:lang w:val="en-US"/>
              </w:rPr>
            </w:pPr>
            <w:r w:rsidRPr="00AA0619">
              <w:rPr>
                <w:w w:val="105"/>
                <w:sz w:val="16"/>
                <w:szCs w:val="16"/>
                <w:lang w:val="en-US"/>
              </w:rPr>
              <w:lastRenderedPageBreak/>
              <w:t xml:space="preserve">Art. 14, c. 1, </w:t>
            </w:r>
            <w:proofErr w:type="spellStart"/>
            <w:r w:rsidRPr="00AA0619">
              <w:rPr>
                <w:w w:val="105"/>
                <w:sz w:val="16"/>
                <w:szCs w:val="16"/>
                <w:lang w:val="en-US"/>
              </w:rPr>
              <w:t>lett</w:t>
            </w:r>
            <w:proofErr w:type="spellEnd"/>
            <w:r w:rsidRPr="00AA0619">
              <w:rPr>
                <w:w w:val="105"/>
                <w:sz w:val="16"/>
                <w:szCs w:val="16"/>
                <w:lang w:val="en-US"/>
              </w:rPr>
              <w:t>. a), d.lgs. n. 33/2013</w:t>
            </w:r>
          </w:p>
        </w:tc>
        <w:tc>
          <w:tcPr>
            <w:tcW w:w="2497" w:type="dxa"/>
            <w:vMerge w:val="restart"/>
            <w:tcBorders>
              <w:bottom w:val="nil"/>
            </w:tcBorders>
          </w:tcPr>
          <w:p w14:paraId="50344B2D" w14:textId="77777777" w:rsidR="00275DDC" w:rsidRPr="00AA0619" w:rsidRDefault="00275DDC" w:rsidP="00275DDC">
            <w:pPr>
              <w:pStyle w:val="TableParagraph"/>
              <w:rPr>
                <w:sz w:val="16"/>
                <w:szCs w:val="16"/>
                <w:lang w:val="en-US"/>
              </w:rPr>
            </w:pPr>
          </w:p>
          <w:p w14:paraId="0134EAAC" w14:textId="77777777" w:rsidR="00275DDC" w:rsidRPr="00AA0619" w:rsidRDefault="00275DDC" w:rsidP="00275DDC">
            <w:pPr>
              <w:pStyle w:val="TableParagraph"/>
              <w:rPr>
                <w:sz w:val="16"/>
                <w:szCs w:val="16"/>
                <w:lang w:val="en-US"/>
              </w:rPr>
            </w:pPr>
          </w:p>
          <w:p w14:paraId="661B7C7C" w14:textId="77777777" w:rsidR="00275DDC" w:rsidRPr="00AA0619" w:rsidRDefault="00275DDC" w:rsidP="00275DDC">
            <w:pPr>
              <w:pStyle w:val="TableParagraph"/>
              <w:rPr>
                <w:sz w:val="16"/>
                <w:szCs w:val="16"/>
                <w:lang w:val="en-US"/>
              </w:rPr>
            </w:pPr>
          </w:p>
          <w:p w14:paraId="47837D23" w14:textId="77777777" w:rsidR="00275DDC" w:rsidRPr="00AA0619" w:rsidRDefault="00275DDC" w:rsidP="00275DDC">
            <w:pPr>
              <w:pStyle w:val="TableParagraph"/>
              <w:rPr>
                <w:sz w:val="16"/>
                <w:szCs w:val="16"/>
                <w:lang w:val="en-US"/>
              </w:rPr>
            </w:pPr>
          </w:p>
          <w:p w14:paraId="1A646FB9" w14:textId="77777777" w:rsidR="00275DDC" w:rsidRPr="00AA0619" w:rsidRDefault="00275DDC" w:rsidP="00275DDC">
            <w:pPr>
              <w:pStyle w:val="TableParagraph"/>
              <w:rPr>
                <w:sz w:val="16"/>
                <w:szCs w:val="16"/>
                <w:lang w:val="en-US"/>
              </w:rPr>
            </w:pPr>
          </w:p>
          <w:p w14:paraId="1A1ED50A" w14:textId="77777777" w:rsidR="00275DDC" w:rsidRPr="00AA0619" w:rsidRDefault="00275DDC" w:rsidP="00275DDC">
            <w:pPr>
              <w:pStyle w:val="TableParagraph"/>
              <w:rPr>
                <w:sz w:val="16"/>
                <w:szCs w:val="16"/>
                <w:lang w:val="en-US"/>
              </w:rPr>
            </w:pPr>
          </w:p>
          <w:p w14:paraId="2BDFA964" w14:textId="77777777" w:rsidR="00275DDC" w:rsidRPr="00AA0619" w:rsidRDefault="00275DDC" w:rsidP="00275DDC">
            <w:pPr>
              <w:pStyle w:val="TableParagraph"/>
              <w:rPr>
                <w:sz w:val="16"/>
                <w:szCs w:val="16"/>
                <w:lang w:val="en-US"/>
              </w:rPr>
            </w:pPr>
          </w:p>
          <w:p w14:paraId="3E72231E" w14:textId="77777777" w:rsidR="00275DDC" w:rsidRPr="00AA0619" w:rsidRDefault="00275DDC" w:rsidP="00275DDC">
            <w:pPr>
              <w:pStyle w:val="TableParagraph"/>
              <w:rPr>
                <w:sz w:val="16"/>
                <w:szCs w:val="16"/>
                <w:lang w:val="en-US"/>
              </w:rPr>
            </w:pPr>
          </w:p>
          <w:p w14:paraId="3BB9FBCF" w14:textId="77777777" w:rsidR="00275DDC" w:rsidRPr="00AA0619" w:rsidRDefault="00275DDC" w:rsidP="00275DDC">
            <w:pPr>
              <w:pStyle w:val="TableParagraph"/>
              <w:rPr>
                <w:sz w:val="16"/>
                <w:szCs w:val="16"/>
                <w:lang w:val="en-US"/>
              </w:rPr>
            </w:pPr>
          </w:p>
          <w:p w14:paraId="68FDF9BB" w14:textId="77777777" w:rsidR="00275DDC" w:rsidRPr="00AA0619" w:rsidRDefault="00275DDC" w:rsidP="00275DDC">
            <w:pPr>
              <w:pStyle w:val="TableParagraph"/>
              <w:rPr>
                <w:sz w:val="16"/>
                <w:szCs w:val="16"/>
                <w:lang w:val="en-US"/>
              </w:rPr>
            </w:pPr>
          </w:p>
          <w:p w14:paraId="72626A59" w14:textId="77777777" w:rsidR="00275DDC" w:rsidRPr="00AA0619" w:rsidRDefault="00275DDC" w:rsidP="00275DDC">
            <w:pPr>
              <w:pStyle w:val="TableParagraph"/>
              <w:rPr>
                <w:sz w:val="16"/>
                <w:szCs w:val="16"/>
                <w:lang w:val="en-US"/>
              </w:rPr>
            </w:pPr>
          </w:p>
          <w:p w14:paraId="4496DC5B" w14:textId="77777777" w:rsidR="00275DDC" w:rsidRPr="00AA0619" w:rsidRDefault="00275DDC" w:rsidP="00275DDC">
            <w:pPr>
              <w:pStyle w:val="TableParagraph"/>
              <w:spacing w:before="67" w:line="283" w:lineRule="auto"/>
              <w:ind w:left="35" w:right="12"/>
              <w:jc w:val="center"/>
              <w:rPr>
                <w:sz w:val="16"/>
                <w:szCs w:val="16"/>
              </w:rPr>
            </w:pPr>
            <w:r w:rsidRPr="00AA0619">
              <w:rPr>
                <w:w w:val="105"/>
                <w:sz w:val="16"/>
                <w:szCs w:val="16"/>
              </w:rPr>
              <w:lastRenderedPageBreak/>
              <w:t>Dirigenti cessati dal rapporto di lavoro (documentazione da pubblicare sul sito web)</w:t>
            </w:r>
          </w:p>
        </w:tc>
        <w:tc>
          <w:tcPr>
            <w:tcW w:w="3827" w:type="dxa"/>
          </w:tcPr>
          <w:p w14:paraId="6A906AFE" w14:textId="77777777" w:rsidR="00275DDC" w:rsidRPr="00AA0619" w:rsidRDefault="00275DDC" w:rsidP="00275DDC">
            <w:pPr>
              <w:pStyle w:val="TableParagraph"/>
              <w:spacing w:before="3" w:line="122" w:lineRule="exact"/>
              <w:ind w:left="23" w:right="57"/>
              <w:rPr>
                <w:sz w:val="16"/>
                <w:szCs w:val="16"/>
              </w:rPr>
            </w:pPr>
            <w:r w:rsidRPr="00AA0619">
              <w:rPr>
                <w:w w:val="105"/>
                <w:sz w:val="16"/>
                <w:szCs w:val="16"/>
              </w:rPr>
              <w:lastRenderedPageBreak/>
              <w:t>Atto di nomina o di proclamazione, con l'indicazione della durata dell'incarico o del mandato elettivo</w:t>
            </w:r>
          </w:p>
        </w:tc>
        <w:tc>
          <w:tcPr>
            <w:tcW w:w="2835" w:type="dxa"/>
          </w:tcPr>
          <w:p w14:paraId="41658D9B" w14:textId="77777777" w:rsidR="00275DDC" w:rsidRPr="00AA0619" w:rsidRDefault="00275DDC" w:rsidP="00275DDC">
            <w:pPr>
              <w:pStyle w:val="TableParagraph"/>
              <w:spacing w:before="76"/>
              <w:ind w:left="20"/>
              <w:jc w:val="center"/>
              <w:rPr>
                <w:sz w:val="16"/>
                <w:szCs w:val="16"/>
              </w:rPr>
            </w:pPr>
            <w:r w:rsidRPr="00AA0619">
              <w:rPr>
                <w:w w:val="105"/>
                <w:sz w:val="16"/>
                <w:szCs w:val="16"/>
              </w:rPr>
              <w:t>Nessuno</w:t>
            </w:r>
          </w:p>
        </w:tc>
        <w:tc>
          <w:tcPr>
            <w:tcW w:w="3402" w:type="dxa"/>
          </w:tcPr>
          <w:p w14:paraId="33B41380" w14:textId="77777777" w:rsidR="00275DDC" w:rsidRPr="00AA0619" w:rsidRDefault="00275DDC" w:rsidP="00275DDC">
            <w:pPr>
              <w:pStyle w:val="TableParagraph"/>
              <w:spacing w:before="76"/>
              <w:ind w:left="47" w:right="24"/>
              <w:jc w:val="center"/>
              <w:rPr>
                <w:w w:val="105"/>
                <w:sz w:val="16"/>
                <w:szCs w:val="16"/>
              </w:rPr>
            </w:pPr>
            <w:r w:rsidRPr="00AA0619">
              <w:rPr>
                <w:w w:val="105"/>
                <w:sz w:val="16"/>
                <w:szCs w:val="16"/>
              </w:rPr>
              <w:t>Settore Reclutamento Carriere e Formazione del Personale</w:t>
            </w:r>
          </w:p>
          <w:p w14:paraId="6FF64C65" w14:textId="4677A6E9" w:rsidR="00275DDC" w:rsidRPr="00AA0619" w:rsidRDefault="00275DDC" w:rsidP="00275DDC">
            <w:pPr>
              <w:pStyle w:val="TableParagraph"/>
              <w:spacing w:before="76"/>
              <w:ind w:left="47" w:right="24"/>
              <w:jc w:val="center"/>
              <w:rPr>
                <w:sz w:val="16"/>
                <w:szCs w:val="16"/>
                <w:highlight w:val="yellow"/>
              </w:rPr>
            </w:pPr>
          </w:p>
        </w:tc>
        <w:tc>
          <w:tcPr>
            <w:tcW w:w="2268" w:type="dxa"/>
          </w:tcPr>
          <w:p w14:paraId="56DDBDC5" w14:textId="77777777" w:rsidR="00275DDC" w:rsidRPr="00AA0619" w:rsidRDefault="00275DDC" w:rsidP="00275DDC">
            <w:pPr>
              <w:pStyle w:val="TableParagraph"/>
              <w:spacing w:before="71"/>
              <w:ind w:left="38"/>
              <w:jc w:val="center"/>
              <w:rPr>
                <w:sz w:val="16"/>
                <w:szCs w:val="16"/>
              </w:rPr>
            </w:pPr>
            <w:r w:rsidRPr="00AA0619">
              <w:rPr>
                <w:w w:val="106"/>
                <w:sz w:val="16"/>
                <w:szCs w:val="16"/>
              </w:rPr>
              <w:t>/</w:t>
            </w:r>
          </w:p>
        </w:tc>
        <w:tc>
          <w:tcPr>
            <w:tcW w:w="1276" w:type="dxa"/>
          </w:tcPr>
          <w:p w14:paraId="13C60ACE" w14:textId="77777777" w:rsidR="00275DDC" w:rsidRPr="00AA0619" w:rsidRDefault="00275DDC" w:rsidP="00275DDC">
            <w:pPr>
              <w:pStyle w:val="TableParagraph"/>
              <w:spacing w:before="76"/>
              <w:ind w:left="25"/>
              <w:jc w:val="center"/>
              <w:rPr>
                <w:sz w:val="16"/>
                <w:szCs w:val="16"/>
              </w:rPr>
            </w:pPr>
            <w:r w:rsidRPr="00AA0619">
              <w:rPr>
                <w:w w:val="106"/>
                <w:sz w:val="16"/>
                <w:szCs w:val="16"/>
              </w:rPr>
              <w:t>/</w:t>
            </w:r>
          </w:p>
        </w:tc>
        <w:tc>
          <w:tcPr>
            <w:tcW w:w="1134" w:type="dxa"/>
          </w:tcPr>
          <w:p w14:paraId="2F994B51" w14:textId="77777777" w:rsidR="00275DDC" w:rsidRPr="00AA0619" w:rsidRDefault="00275DDC" w:rsidP="00275DDC">
            <w:pPr>
              <w:pStyle w:val="TableParagraph"/>
              <w:spacing w:before="71"/>
              <w:ind w:left="140" w:right="99"/>
              <w:jc w:val="center"/>
              <w:rPr>
                <w:sz w:val="16"/>
                <w:szCs w:val="16"/>
              </w:rPr>
            </w:pPr>
            <w:r w:rsidRPr="00AA0619">
              <w:rPr>
                <w:w w:val="105"/>
                <w:sz w:val="16"/>
                <w:szCs w:val="16"/>
              </w:rPr>
              <w:t>77</w:t>
            </w:r>
          </w:p>
        </w:tc>
        <w:tc>
          <w:tcPr>
            <w:tcW w:w="1276" w:type="dxa"/>
          </w:tcPr>
          <w:p w14:paraId="26DEAC1F" w14:textId="49F3169C" w:rsidR="00275DDC" w:rsidRPr="00AA0619" w:rsidRDefault="00275DDC" w:rsidP="00275DDC">
            <w:pPr>
              <w:pStyle w:val="TableParagraph"/>
              <w:jc w:val="center"/>
              <w:rPr>
                <w:b/>
                <w:bCs/>
                <w:w w:val="105"/>
                <w:sz w:val="16"/>
                <w:szCs w:val="16"/>
              </w:rPr>
            </w:pPr>
          </w:p>
        </w:tc>
      </w:tr>
      <w:tr w:rsidR="00275DDC" w:rsidRPr="00AA0619" w14:paraId="51A9E42D" w14:textId="77777777" w:rsidTr="00A946A1">
        <w:trPr>
          <w:trHeight w:val="241"/>
        </w:trPr>
        <w:tc>
          <w:tcPr>
            <w:tcW w:w="1178" w:type="dxa"/>
            <w:vMerge/>
            <w:tcBorders>
              <w:top w:val="nil"/>
              <w:bottom w:val="nil"/>
            </w:tcBorders>
          </w:tcPr>
          <w:p w14:paraId="45567A4B" w14:textId="77777777" w:rsidR="00275DDC" w:rsidRPr="00AA0619" w:rsidRDefault="00275DDC" w:rsidP="00275DDC">
            <w:pPr>
              <w:rPr>
                <w:sz w:val="16"/>
                <w:szCs w:val="16"/>
              </w:rPr>
            </w:pPr>
          </w:p>
        </w:tc>
        <w:tc>
          <w:tcPr>
            <w:tcW w:w="1461" w:type="dxa"/>
            <w:vMerge/>
            <w:tcBorders>
              <w:top w:val="nil"/>
              <w:bottom w:val="nil"/>
            </w:tcBorders>
          </w:tcPr>
          <w:p w14:paraId="219E5F59" w14:textId="77777777" w:rsidR="00275DDC" w:rsidRPr="00AA0619" w:rsidRDefault="00275DDC" w:rsidP="00275DDC">
            <w:pPr>
              <w:rPr>
                <w:sz w:val="16"/>
                <w:szCs w:val="16"/>
              </w:rPr>
            </w:pPr>
          </w:p>
        </w:tc>
        <w:tc>
          <w:tcPr>
            <w:tcW w:w="1106" w:type="dxa"/>
          </w:tcPr>
          <w:p w14:paraId="53BC937A" w14:textId="77777777" w:rsidR="00275DDC" w:rsidRPr="00AA0619" w:rsidRDefault="00275DDC" w:rsidP="00275DDC">
            <w:pPr>
              <w:pStyle w:val="TableParagraph"/>
              <w:spacing w:line="122" w:lineRule="exact"/>
              <w:ind w:left="22" w:right="56"/>
              <w:rPr>
                <w:sz w:val="16"/>
                <w:szCs w:val="16"/>
                <w:lang w:val="en-US"/>
              </w:rPr>
            </w:pPr>
            <w:r w:rsidRPr="00AA0619">
              <w:rPr>
                <w:w w:val="105"/>
                <w:sz w:val="16"/>
                <w:szCs w:val="16"/>
                <w:lang w:val="en-US"/>
              </w:rPr>
              <w:t xml:space="preserve">Art. 14, c. 1, </w:t>
            </w:r>
            <w:proofErr w:type="spellStart"/>
            <w:r w:rsidRPr="00AA0619">
              <w:rPr>
                <w:w w:val="105"/>
                <w:sz w:val="16"/>
                <w:szCs w:val="16"/>
                <w:lang w:val="en-US"/>
              </w:rPr>
              <w:t>lett</w:t>
            </w:r>
            <w:proofErr w:type="spellEnd"/>
            <w:r w:rsidRPr="00AA0619">
              <w:rPr>
                <w:w w:val="105"/>
                <w:sz w:val="16"/>
                <w:szCs w:val="16"/>
                <w:lang w:val="en-US"/>
              </w:rPr>
              <w:t>. b), d.lgs. n. 33/2013</w:t>
            </w:r>
          </w:p>
        </w:tc>
        <w:tc>
          <w:tcPr>
            <w:tcW w:w="2497" w:type="dxa"/>
            <w:vMerge/>
            <w:tcBorders>
              <w:top w:val="nil"/>
              <w:bottom w:val="nil"/>
            </w:tcBorders>
          </w:tcPr>
          <w:p w14:paraId="0472875D" w14:textId="77777777" w:rsidR="00275DDC" w:rsidRPr="00AA0619" w:rsidRDefault="00275DDC" w:rsidP="00275DDC">
            <w:pPr>
              <w:rPr>
                <w:sz w:val="16"/>
                <w:szCs w:val="16"/>
                <w:lang w:val="en-US"/>
              </w:rPr>
            </w:pPr>
          </w:p>
        </w:tc>
        <w:tc>
          <w:tcPr>
            <w:tcW w:w="3827" w:type="dxa"/>
          </w:tcPr>
          <w:p w14:paraId="38BFBEAC" w14:textId="77777777" w:rsidR="00275DDC" w:rsidRPr="00AA0619" w:rsidRDefault="00275DDC" w:rsidP="00275DDC">
            <w:pPr>
              <w:pStyle w:val="TableParagraph"/>
              <w:spacing w:before="74"/>
              <w:ind w:left="23"/>
              <w:rPr>
                <w:sz w:val="16"/>
                <w:szCs w:val="16"/>
              </w:rPr>
            </w:pPr>
            <w:r w:rsidRPr="00AA0619">
              <w:rPr>
                <w:w w:val="105"/>
                <w:sz w:val="16"/>
                <w:szCs w:val="16"/>
              </w:rPr>
              <w:t>Curriculum vitae</w:t>
            </w:r>
          </w:p>
        </w:tc>
        <w:tc>
          <w:tcPr>
            <w:tcW w:w="2835" w:type="dxa"/>
          </w:tcPr>
          <w:p w14:paraId="2F0295B1" w14:textId="77777777" w:rsidR="00275DDC" w:rsidRPr="00AA0619" w:rsidRDefault="00275DDC" w:rsidP="00275DDC">
            <w:pPr>
              <w:pStyle w:val="TableParagraph"/>
              <w:spacing w:before="74"/>
              <w:ind w:left="20"/>
              <w:jc w:val="center"/>
              <w:rPr>
                <w:sz w:val="16"/>
                <w:szCs w:val="16"/>
              </w:rPr>
            </w:pPr>
            <w:r w:rsidRPr="00AA0619">
              <w:rPr>
                <w:w w:val="105"/>
                <w:sz w:val="16"/>
                <w:szCs w:val="16"/>
              </w:rPr>
              <w:t>Nessuno</w:t>
            </w:r>
          </w:p>
        </w:tc>
        <w:tc>
          <w:tcPr>
            <w:tcW w:w="3402" w:type="dxa"/>
          </w:tcPr>
          <w:p w14:paraId="67D7CB5B" w14:textId="77777777" w:rsidR="00275DDC" w:rsidRPr="00AA0619" w:rsidRDefault="00275DDC" w:rsidP="00275DDC">
            <w:pPr>
              <w:pStyle w:val="TableParagraph"/>
              <w:spacing w:before="74"/>
              <w:ind w:left="47" w:right="24"/>
              <w:jc w:val="center"/>
              <w:rPr>
                <w:w w:val="105"/>
                <w:sz w:val="16"/>
                <w:szCs w:val="16"/>
              </w:rPr>
            </w:pPr>
            <w:r w:rsidRPr="00AA0619">
              <w:rPr>
                <w:w w:val="105"/>
                <w:sz w:val="16"/>
                <w:szCs w:val="16"/>
              </w:rPr>
              <w:t>Settore Reclutamento Carriere e Formazione del Personale</w:t>
            </w:r>
          </w:p>
          <w:p w14:paraId="11356C8A" w14:textId="18C8916D" w:rsidR="00275DDC" w:rsidRPr="00AA0619" w:rsidRDefault="00275DDC" w:rsidP="00275DDC">
            <w:pPr>
              <w:pStyle w:val="TableParagraph"/>
              <w:spacing w:before="74"/>
              <w:ind w:left="47" w:right="24"/>
              <w:jc w:val="center"/>
              <w:rPr>
                <w:sz w:val="16"/>
                <w:szCs w:val="16"/>
                <w:highlight w:val="yellow"/>
              </w:rPr>
            </w:pPr>
          </w:p>
        </w:tc>
        <w:tc>
          <w:tcPr>
            <w:tcW w:w="2268" w:type="dxa"/>
          </w:tcPr>
          <w:p w14:paraId="49919750" w14:textId="77777777" w:rsidR="00275DDC" w:rsidRPr="00AA0619" w:rsidRDefault="00275DDC" w:rsidP="00275DDC">
            <w:pPr>
              <w:pStyle w:val="TableParagraph"/>
              <w:spacing w:before="69"/>
              <w:ind w:left="38"/>
              <w:jc w:val="center"/>
              <w:rPr>
                <w:sz w:val="16"/>
                <w:szCs w:val="16"/>
              </w:rPr>
            </w:pPr>
            <w:r w:rsidRPr="00AA0619">
              <w:rPr>
                <w:w w:val="106"/>
                <w:sz w:val="16"/>
                <w:szCs w:val="16"/>
              </w:rPr>
              <w:t>/</w:t>
            </w:r>
          </w:p>
        </w:tc>
        <w:tc>
          <w:tcPr>
            <w:tcW w:w="1276" w:type="dxa"/>
          </w:tcPr>
          <w:p w14:paraId="7166C634" w14:textId="77777777" w:rsidR="00275DDC" w:rsidRPr="00AA0619" w:rsidRDefault="00275DDC" w:rsidP="00275DDC">
            <w:pPr>
              <w:pStyle w:val="TableParagraph"/>
              <w:spacing w:before="74"/>
              <w:ind w:left="25"/>
              <w:jc w:val="center"/>
              <w:rPr>
                <w:sz w:val="16"/>
                <w:szCs w:val="16"/>
              </w:rPr>
            </w:pPr>
            <w:r w:rsidRPr="00AA0619">
              <w:rPr>
                <w:w w:val="106"/>
                <w:sz w:val="16"/>
                <w:szCs w:val="16"/>
              </w:rPr>
              <w:t>/</w:t>
            </w:r>
          </w:p>
        </w:tc>
        <w:tc>
          <w:tcPr>
            <w:tcW w:w="1134" w:type="dxa"/>
          </w:tcPr>
          <w:p w14:paraId="0ECEB98C" w14:textId="77777777" w:rsidR="00275DDC" w:rsidRPr="00AA0619" w:rsidRDefault="00275DDC" w:rsidP="00275DDC">
            <w:pPr>
              <w:pStyle w:val="TableParagraph"/>
              <w:spacing w:before="69"/>
              <w:ind w:left="140" w:right="99"/>
              <w:jc w:val="center"/>
              <w:rPr>
                <w:sz w:val="16"/>
                <w:szCs w:val="16"/>
              </w:rPr>
            </w:pPr>
            <w:r w:rsidRPr="00AA0619">
              <w:rPr>
                <w:w w:val="105"/>
                <w:sz w:val="16"/>
                <w:szCs w:val="16"/>
              </w:rPr>
              <w:t>78</w:t>
            </w:r>
          </w:p>
        </w:tc>
        <w:tc>
          <w:tcPr>
            <w:tcW w:w="1276" w:type="dxa"/>
          </w:tcPr>
          <w:p w14:paraId="3B5BF3EF" w14:textId="77777777" w:rsidR="00275DDC" w:rsidRPr="00AA0619" w:rsidRDefault="00275DDC" w:rsidP="00275DDC">
            <w:pPr>
              <w:pStyle w:val="TableParagraph"/>
              <w:spacing w:before="69"/>
              <w:ind w:left="140" w:right="99"/>
              <w:jc w:val="center"/>
              <w:rPr>
                <w:b/>
                <w:bCs/>
                <w:w w:val="105"/>
                <w:sz w:val="16"/>
                <w:szCs w:val="16"/>
              </w:rPr>
            </w:pPr>
          </w:p>
        </w:tc>
      </w:tr>
      <w:tr w:rsidR="00275DDC" w:rsidRPr="00AA0619" w14:paraId="40C8880C" w14:textId="77777777" w:rsidTr="00A946A1">
        <w:trPr>
          <w:trHeight w:val="242"/>
        </w:trPr>
        <w:tc>
          <w:tcPr>
            <w:tcW w:w="1178" w:type="dxa"/>
            <w:vMerge/>
            <w:tcBorders>
              <w:top w:val="nil"/>
              <w:bottom w:val="nil"/>
            </w:tcBorders>
          </w:tcPr>
          <w:p w14:paraId="7DA36FB4" w14:textId="77777777" w:rsidR="00275DDC" w:rsidRPr="00AA0619" w:rsidRDefault="00275DDC" w:rsidP="00275DDC">
            <w:pPr>
              <w:rPr>
                <w:sz w:val="16"/>
                <w:szCs w:val="16"/>
              </w:rPr>
            </w:pPr>
          </w:p>
        </w:tc>
        <w:tc>
          <w:tcPr>
            <w:tcW w:w="1461" w:type="dxa"/>
            <w:vMerge/>
            <w:tcBorders>
              <w:top w:val="nil"/>
              <w:bottom w:val="nil"/>
            </w:tcBorders>
          </w:tcPr>
          <w:p w14:paraId="02015909" w14:textId="77777777" w:rsidR="00275DDC" w:rsidRPr="00AA0619" w:rsidRDefault="00275DDC" w:rsidP="00275DDC">
            <w:pPr>
              <w:rPr>
                <w:sz w:val="16"/>
                <w:szCs w:val="16"/>
              </w:rPr>
            </w:pPr>
          </w:p>
        </w:tc>
        <w:tc>
          <w:tcPr>
            <w:tcW w:w="1106" w:type="dxa"/>
            <w:vMerge w:val="restart"/>
          </w:tcPr>
          <w:p w14:paraId="08C15F80" w14:textId="77777777" w:rsidR="00275DDC" w:rsidRPr="00AA0619" w:rsidRDefault="00275DDC" w:rsidP="00275DDC">
            <w:pPr>
              <w:pStyle w:val="TableParagraph"/>
              <w:rPr>
                <w:sz w:val="16"/>
                <w:szCs w:val="16"/>
                <w:lang w:val="en-US"/>
              </w:rPr>
            </w:pPr>
          </w:p>
          <w:p w14:paraId="7D7971F0" w14:textId="77777777" w:rsidR="00275DDC" w:rsidRPr="00AA0619" w:rsidRDefault="00275DDC" w:rsidP="00275DDC">
            <w:pPr>
              <w:pStyle w:val="TableParagraph"/>
              <w:spacing w:line="283" w:lineRule="auto"/>
              <w:ind w:left="351" w:right="28" w:hanging="296"/>
              <w:rPr>
                <w:sz w:val="16"/>
                <w:szCs w:val="16"/>
                <w:lang w:val="en-US"/>
              </w:rPr>
            </w:pPr>
            <w:r w:rsidRPr="00AA0619">
              <w:rPr>
                <w:w w:val="105"/>
                <w:sz w:val="16"/>
                <w:szCs w:val="16"/>
                <w:lang w:val="en-US"/>
              </w:rPr>
              <w:t xml:space="preserve">Art. 14, c. 1, </w:t>
            </w:r>
            <w:proofErr w:type="spellStart"/>
            <w:r w:rsidRPr="00AA0619">
              <w:rPr>
                <w:w w:val="105"/>
                <w:sz w:val="16"/>
                <w:szCs w:val="16"/>
                <w:lang w:val="en-US"/>
              </w:rPr>
              <w:t>lett</w:t>
            </w:r>
            <w:proofErr w:type="spellEnd"/>
            <w:r w:rsidRPr="00AA0619">
              <w:rPr>
                <w:w w:val="105"/>
                <w:sz w:val="16"/>
                <w:szCs w:val="16"/>
                <w:lang w:val="en-US"/>
              </w:rPr>
              <w:t xml:space="preserve">. c), </w:t>
            </w:r>
            <w:r w:rsidRPr="00AA0619">
              <w:rPr>
                <w:w w:val="105"/>
                <w:sz w:val="16"/>
                <w:szCs w:val="16"/>
                <w:lang w:val="en-US"/>
              </w:rPr>
              <w:lastRenderedPageBreak/>
              <w:t>d.lgs. n. 33/2013</w:t>
            </w:r>
          </w:p>
        </w:tc>
        <w:tc>
          <w:tcPr>
            <w:tcW w:w="2497" w:type="dxa"/>
            <w:vMerge/>
            <w:tcBorders>
              <w:top w:val="nil"/>
              <w:bottom w:val="nil"/>
            </w:tcBorders>
          </w:tcPr>
          <w:p w14:paraId="3714FD1D" w14:textId="77777777" w:rsidR="00275DDC" w:rsidRPr="00AA0619" w:rsidRDefault="00275DDC" w:rsidP="00275DDC">
            <w:pPr>
              <w:rPr>
                <w:sz w:val="16"/>
                <w:szCs w:val="16"/>
                <w:lang w:val="en-US"/>
              </w:rPr>
            </w:pPr>
          </w:p>
        </w:tc>
        <w:tc>
          <w:tcPr>
            <w:tcW w:w="3827" w:type="dxa"/>
          </w:tcPr>
          <w:p w14:paraId="3B3F12AF" w14:textId="77777777" w:rsidR="00275DDC" w:rsidRPr="00AA0619" w:rsidRDefault="00275DDC" w:rsidP="00275DDC">
            <w:pPr>
              <w:pStyle w:val="TableParagraph"/>
              <w:spacing w:before="74"/>
              <w:ind w:left="23"/>
              <w:rPr>
                <w:sz w:val="16"/>
                <w:szCs w:val="16"/>
              </w:rPr>
            </w:pPr>
            <w:r w:rsidRPr="00AA0619">
              <w:rPr>
                <w:w w:val="105"/>
                <w:sz w:val="16"/>
                <w:szCs w:val="16"/>
              </w:rPr>
              <w:t>Compensi di qualsiasi natura connessi all'assunzione della carica</w:t>
            </w:r>
          </w:p>
        </w:tc>
        <w:tc>
          <w:tcPr>
            <w:tcW w:w="2835" w:type="dxa"/>
          </w:tcPr>
          <w:p w14:paraId="7DBC928C" w14:textId="77777777" w:rsidR="00275DDC" w:rsidRPr="00AA0619" w:rsidRDefault="00275DDC" w:rsidP="00275DDC">
            <w:pPr>
              <w:pStyle w:val="TableParagraph"/>
              <w:spacing w:before="74"/>
              <w:ind w:left="20"/>
              <w:jc w:val="center"/>
              <w:rPr>
                <w:sz w:val="16"/>
                <w:szCs w:val="16"/>
              </w:rPr>
            </w:pPr>
            <w:r w:rsidRPr="00AA0619">
              <w:rPr>
                <w:w w:val="105"/>
                <w:sz w:val="16"/>
                <w:szCs w:val="16"/>
              </w:rPr>
              <w:t>Nessuno</w:t>
            </w:r>
          </w:p>
        </w:tc>
        <w:tc>
          <w:tcPr>
            <w:tcW w:w="3402" w:type="dxa"/>
          </w:tcPr>
          <w:p w14:paraId="391BB3BC" w14:textId="77777777" w:rsidR="00275DDC" w:rsidRPr="00AA0619" w:rsidRDefault="00275DDC" w:rsidP="00275DDC">
            <w:pPr>
              <w:pStyle w:val="TableParagraph"/>
              <w:spacing w:before="74"/>
              <w:ind w:left="47" w:right="24"/>
              <w:jc w:val="center"/>
              <w:rPr>
                <w:w w:val="105"/>
                <w:sz w:val="16"/>
                <w:szCs w:val="16"/>
              </w:rPr>
            </w:pPr>
            <w:r w:rsidRPr="00AA0619">
              <w:rPr>
                <w:w w:val="105"/>
                <w:sz w:val="16"/>
                <w:szCs w:val="16"/>
              </w:rPr>
              <w:t>Settore Reclutamento Carriere e Formazione del Personale</w:t>
            </w:r>
          </w:p>
          <w:p w14:paraId="464EEFEF" w14:textId="7B6D4917" w:rsidR="00275DDC" w:rsidRPr="00AA0619" w:rsidRDefault="00275DDC" w:rsidP="00275DDC">
            <w:pPr>
              <w:pStyle w:val="TableParagraph"/>
              <w:spacing w:before="74"/>
              <w:ind w:left="47" w:right="24"/>
              <w:jc w:val="center"/>
              <w:rPr>
                <w:sz w:val="16"/>
                <w:szCs w:val="16"/>
              </w:rPr>
            </w:pPr>
          </w:p>
        </w:tc>
        <w:tc>
          <w:tcPr>
            <w:tcW w:w="2268" w:type="dxa"/>
          </w:tcPr>
          <w:p w14:paraId="5D576D07" w14:textId="77777777" w:rsidR="00275DDC" w:rsidRPr="00AA0619" w:rsidRDefault="00275DDC" w:rsidP="00275DDC">
            <w:pPr>
              <w:pStyle w:val="TableParagraph"/>
              <w:spacing w:before="69"/>
              <w:ind w:left="38"/>
              <w:jc w:val="center"/>
              <w:rPr>
                <w:sz w:val="16"/>
                <w:szCs w:val="16"/>
              </w:rPr>
            </w:pPr>
            <w:r w:rsidRPr="00AA0619">
              <w:rPr>
                <w:w w:val="106"/>
                <w:sz w:val="16"/>
                <w:szCs w:val="16"/>
              </w:rPr>
              <w:t>/</w:t>
            </w:r>
          </w:p>
        </w:tc>
        <w:tc>
          <w:tcPr>
            <w:tcW w:w="1276" w:type="dxa"/>
          </w:tcPr>
          <w:p w14:paraId="7DFE9123" w14:textId="77777777" w:rsidR="00275DDC" w:rsidRPr="00AA0619" w:rsidRDefault="00275DDC" w:rsidP="00275DDC">
            <w:pPr>
              <w:pStyle w:val="TableParagraph"/>
              <w:spacing w:before="74"/>
              <w:ind w:left="25"/>
              <w:jc w:val="center"/>
              <w:rPr>
                <w:sz w:val="16"/>
                <w:szCs w:val="16"/>
              </w:rPr>
            </w:pPr>
            <w:r w:rsidRPr="00AA0619">
              <w:rPr>
                <w:w w:val="106"/>
                <w:sz w:val="16"/>
                <w:szCs w:val="16"/>
              </w:rPr>
              <w:t>/</w:t>
            </w:r>
          </w:p>
        </w:tc>
        <w:tc>
          <w:tcPr>
            <w:tcW w:w="1134" w:type="dxa"/>
          </w:tcPr>
          <w:p w14:paraId="2A12E5A0" w14:textId="77777777" w:rsidR="00275DDC" w:rsidRPr="00AA0619" w:rsidRDefault="00275DDC" w:rsidP="00275DDC">
            <w:pPr>
              <w:pStyle w:val="TableParagraph"/>
              <w:spacing w:before="69"/>
              <w:ind w:left="140" w:right="99"/>
              <w:jc w:val="center"/>
              <w:rPr>
                <w:sz w:val="16"/>
                <w:szCs w:val="16"/>
              </w:rPr>
            </w:pPr>
            <w:r w:rsidRPr="00AA0619">
              <w:rPr>
                <w:w w:val="105"/>
                <w:sz w:val="16"/>
                <w:szCs w:val="16"/>
              </w:rPr>
              <w:t>79</w:t>
            </w:r>
          </w:p>
        </w:tc>
        <w:tc>
          <w:tcPr>
            <w:tcW w:w="1276" w:type="dxa"/>
          </w:tcPr>
          <w:p w14:paraId="43196871" w14:textId="53262E5B" w:rsidR="00275DDC" w:rsidRPr="00AA0619" w:rsidRDefault="00275DDC" w:rsidP="00275DDC">
            <w:pPr>
              <w:pStyle w:val="TableParagraph"/>
              <w:jc w:val="center"/>
              <w:rPr>
                <w:b/>
                <w:bCs/>
                <w:w w:val="105"/>
                <w:sz w:val="16"/>
                <w:szCs w:val="16"/>
              </w:rPr>
            </w:pPr>
          </w:p>
        </w:tc>
      </w:tr>
      <w:tr w:rsidR="003B2D06" w:rsidRPr="00AA0619" w14:paraId="461F0107" w14:textId="77777777" w:rsidTr="00A946A1">
        <w:trPr>
          <w:trHeight w:val="210"/>
        </w:trPr>
        <w:tc>
          <w:tcPr>
            <w:tcW w:w="1178" w:type="dxa"/>
            <w:vMerge/>
            <w:tcBorders>
              <w:top w:val="nil"/>
              <w:bottom w:val="nil"/>
            </w:tcBorders>
          </w:tcPr>
          <w:p w14:paraId="68181BC2" w14:textId="77777777" w:rsidR="003B2D06" w:rsidRPr="00AA0619" w:rsidRDefault="003B2D06" w:rsidP="003B2D06">
            <w:pPr>
              <w:rPr>
                <w:sz w:val="16"/>
                <w:szCs w:val="16"/>
              </w:rPr>
            </w:pPr>
          </w:p>
        </w:tc>
        <w:tc>
          <w:tcPr>
            <w:tcW w:w="1461" w:type="dxa"/>
            <w:vMerge/>
            <w:tcBorders>
              <w:top w:val="nil"/>
              <w:bottom w:val="nil"/>
            </w:tcBorders>
          </w:tcPr>
          <w:p w14:paraId="7FEDD4CA" w14:textId="77777777" w:rsidR="003B2D06" w:rsidRPr="00AA0619" w:rsidRDefault="003B2D06" w:rsidP="003B2D06">
            <w:pPr>
              <w:rPr>
                <w:sz w:val="16"/>
                <w:szCs w:val="16"/>
              </w:rPr>
            </w:pPr>
          </w:p>
        </w:tc>
        <w:tc>
          <w:tcPr>
            <w:tcW w:w="1106" w:type="dxa"/>
            <w:vMerge/>
            <w:tcBorders>
              <w:top w:val="nil"/>
            </w:tcBorders>
          </w:tcPr>
          <w:p w14:paraId="62093820" w14:textId="77777777" w:rsidR="003B2D06" w:rsidRPr="00AA0619" w:rsidRDefault="003B2D06" w:rsidP="003B2D06">
            <w:pPr>
              <w:rPr>
                <w:sz w:val="16"/>
                <w:szCs w:val="16"/>
              </w:rPr>
            </w:pPr>
          </w:p>
        </w:tc>
        <w:tc>
          <w:tcPr>
            <w:tcW w:w="2497" w:type="dxa"/>
            <w:vMerge/>
            <w:tcBorders>
              <w:top w:val="nil"/>
              <w:bottom w:val="nil"/>
            </w:tcBorders>
          </w:tcPr>
          <w:p w14:paraId="16BB0F73" w14:textId="77777777" w:rsidR="003B2D06" w:rsidRPr="00AA0619" w:rsidRDefault="003B2D06" w:rsidP="003B2D06">
            <w:pPr>
              <w:rPr>
                <w:sz w:val="16"/>
                <w:szCs w:val="16"/>
              </w:rPr>
            </w:pPr>
          </w:p>
        </w:tc>
        <w:tc>
          <w:tcPr>
            <w:tcW w:w="3827" w:type="dxa"/>
          </w:tcPr>
          <w:p w14:paraId="42EAED91" w14:textId="77777777" w:rsidR="003B2D06" w:rsidRDefault="003B2D06" w:rsidP="003B2D06">
            <w:pPr>
              <w:pStyle w:val="TableParagraph"/>
              <w:spacing w:before="59"/>
              <w:ind w:left="23"/>
              <w:rPr>
                <w:w w:val="105"/>
                <w:sz w:val="16"/>
                <w:szCs w:val="16"/>
              </w:rPr>
            </w:pPr>
          </w:p>
          <w:p w14:paraId="67D04A37" w14:textId="77777777" w:rsidR="003B2D06" w:rsidRDefault="003B2D06" w:rsidP="003B2D06">
            <w:pPr>
              <w:pStyle w:val="TableParagraph"/>
              <w:spacing w:before="59"/>
              <w:ind w:left="23"/>
              <w:rPr>
                <w:w w:val="105"/>
                <w:sz w:val="16"/>
                <w:szCs w:val="16"/>
              </w:rPr>
            </w:pPr>
            <w:r w:rsidRPr="00AA0619">
              <w:rPr>
                <w:w w:val="105"/>
                <w:sz w:val="16"/>
                <w:szCs w:val="16"/>
              </w:rPr>
              <w:t>Importi di viaggi di servizio e missioni pagati con fondi pubblici</w:t>
            </w:r>
          </w:p>
          <w:p w14:paraId="214C70DE" w14:textId="698C3570" w:rsidR="003B2D06" w:rsidRPr="00AA0619" w:rsidRDefault="003B2D06" w:rsidP="003B2D06">
            <w:pPr>
              <w:pStyle w:val="TableParagraph"/>
              <w:spacing w:before="59"/>
              <w:ind w:left="23"/>
              <w:rPr>
                <w:sz w:val="16"/>
                <w:szCs w:val="16"/>
              </w:rPr>
            </w:pPr>
          </w:p>
        </w:tc>
        <w:tc>
          <w:tcPr>
            <w:tcW w:w="2835" w:type="dxa"/>
          </w:tcPr>
          <w:p w14:paraId="74FB15DF" w14:textId="77777777" w:rsidR="003B2D06" w:rsidRDefault="003B2D06" w:rsidP="003B2D06">
            <w:pPr>
              <w:pStyle w:val="TableParagraph"/>
              <w:spacing w:before="59"/>
              <w:ind w:left="20"/>
              <w:jc w:val="center"/>
              <w:rPr>
                <w:w w:val="105"/>
                <w:sz w:val="16"/>
                <w:szCs w:val="16"/>
              </w:rPr>
            </w:pPr>
          </w:p>
          <w:p w14:paraId="0C92B012" w14:textId="2790B1A0" w:rsidR="003B2D06" w:rsidRPr="00AA0619" w:rsidRDefault="003B2D06" w:rsidP="003B2D06">
            <w:pPr>
              <w:pStyle w:val="TableParagraph"/>
              <w:spacing w:before="59"/>
              <w:ind w:left="20"/>
              <w:jc w:val="center"/>
              <w:rPr>
                <w:sz w:val="16"/>
                <w:szCs w:val="16"/>
              </w:rPr>
            </w:pPr>
            <w:r w:rsidRPr="00AA0619">
              <w:rPr>
                <w:w w:val="105"/>
                <w:sz w:val="16"/>
                <w:szCs w:val="16"/>
              </w:rPr>
              <w:t>Nessuno</w:t>
            </w:r>
          </w:p>
        </w:tc>
        <w:tc>
          <w:tcPr>
            <w:tcW w:w="3402" w:type="dxa"/>
          </w:tcPr>
          <w:p w14:paraId="5E873B0D" w14:textId="77777777" w:rsidR="003B2D06" w:rsidRPr="007178A4" w:rsidRDefault="003B2D06" w:rsidP="003B2D06">
            <w:pPr>
              <w:pStyle w:val="TableParagraph"/>
              <w:rPr>
                <w:sz w:val="16"/>
                <w:szCs w:val="16"/>
                <w:lang w:val="pt-PT"/>
              </w:rPr>
            </w:pPr>
          </w:p>
          <w:p w14:paraId="04F14CB9" w14:textId="77777777" w:rsidR="003B2D06" w:rsidRPr="007178A4" w:rsidRDefault="003B2D06" w:rsidP="003B2D06">
            <w:pPr>
              <w:pStyle w:val="TableParagraph"/>
              <w:spacing w:before="10"/>
              <w:rPr>
                <w:sz w:val="16"/>
                <w:szCs w:val="16"/>
                <w:lang w:val="pt-PT"/>
              </w:rPr>
            </w:pPr>
          </w:p>
          <w:p w14:paraId="34220669" w14:textId="3819175F" w:rsidR="003B2D06" w:rsidRPr="003B2D06" w:rsidRDefault="003B2D06" w:rsidP="003B2D06">
            <w:pPr>
              <w:pStyle w:val="TableParagraph"/>
              <w:spacing w:before="74"/>
              <w:ind w:left="47" w:right="24"/>
              <w:jc w:val="center"/>
              <w:rPr>
                <w:w w:val="105"/>
                <w:sz w:val="16"/>
                <w:szCs w:val="16"/>
              </w:rPr>
            </w:pPr>
            <w:r w:rsidRPr="007178A4">
              <w:rPr>
                <w:w w:val="105"/>
                <w:sz w:val="16"/>
                <w:szCs w:val="16"/>
              </w:rPr>
              <w:t>Unità di raccordo con i Dipartimenti e Centri</w:t>
            </w:r>
          </w:p>
        </w:tc>
        <w:tc>
          <w:tcPr>
            <w:tcW w:w="2268" w:type="dxa"/>
          </w:tcPr>
          <w:p w14:paraId="185CB9CC" w14:textId="77777777" w:rsidR="003B2D06" w:rsidRPr="00AA0619" w:rsidRDefault="003B2D06" w:rsidP="003B2D06">
            <w:pPr>
              <w:pStyle w:val="TableParagraph"/>
              <w:spacing w:before="55"/>
              <w:ind w:left="38"/>
              <w:jc w:val="center"/>
              <w:rPr>
                <w:sz w:val="16"/>
                <w:szCs w:val="16"/>
              </w:rPr>
            </w:pPr>
            <w:r w:rsidRPr="00AA0619">
              <w:rPr>
                <w:w w:val="106"/>
                <w:sz w:val="16"/>
                <w:szCs w:val="16"/>
              </w:rPr>
              <w:t>/</w:t>
            </w:r>
          </w:p>
        </w:tc>
        <w:tc>
          <w:tcPr>
            <w:tcW w:w="1276" w:type="dxa"/>
          </w:tcPr>
          <w:p w14:paraId="38507DCF" w14:textId="77777777" w:rsidR="003B2D06" w:rsidRPr="00AA0619" w:rsidRDefault="003B2D06" w:rsidP="003B2D06">
            <w:pPr>
              <w:pStyle w:val="TableParagraph"/>
              <w:spacing w:before="59"/>
              <w:ind w:left="25"/>
              <w:jc w:val="center"/>
              <w:rPr>
                <w:sz w:val="16"/>
                <w:szCs w:val="16"/>
              </w:rPr>
            </w:pPr>
            <w:r w:rsidRPr="00AA0619">
              <w:rPr>
                <w:w w:val="106"/>
                <w:sz w:val="16"/>
                <w:szCs w:val="16"/>
              </w:rPr>
              <w:t>/</w:t>
            </w:r>
          </w:p>
        </w:tc>
        <w:tc>
          <w:tcPr>
            <w:tcW w:w="1134" w:type="dxa"/>
          </w:tcPr>
          <w:p w14:paraId="02F7389B" w14:textId="77777777" w:rsidR="003B2D06" w:rsidRPr="00AA0619" w:rsidRDefault="003B2D06" w:rsidP="003B2D06">
            <w:pPr>
              <w:pStyle w:val="TableParagraph"/>
              <w:spacing w:before="55"/>
              <w:ind w:left="140" w:right="99"/>
              <w:jc w:val="center"/>
              <w:rPr>
                <w:sz w:val="16"/>
                <w:szCs w:val="16"/>
              </w:rPr>
            </w:pPr>
            <w:r w:rsidRPr="00AA0619">
              <w:rPr>
                <w:w w:val="105"/>
                <w:sz w:val="16"/>
                <w:szCs w:val="16"/>
              </w:rPr>
              <w:t>80</w:t>
            </w:r>
          </w:p>
        </w:tc>
        <w:tc>
          <w:tcPr>
            <w:tcW w:w="1276" w:type="dxa"/>
          </w:tcPr>
          <w:p w14:paraId="6EF84940" w14:textId="7ACD3644" w:rsidR="003B2D06" w:rsidRPr="00AA0619" w:rsidRDefault="003B2D06" w:rsidP="003B2D06">
            <w:pPr>
              <w:pStyle w:val="TableParagraph"/>
              <w:jc w:val="center"/>
              <w:rPr>
                <w:b/>
                <w:bCs/>
                <w:w w:val="105"/>
                <w:sz w:val="16"/>
                <w:szCs w:val="16"/>
              </w:rPr>
            </w:pPr>
          </w:p>
        </w:tc>
      </w:tr>
      <w:tr w:rsidR="003B2D06" w:rsidRPr="00AA0619" w14:paraId="741F9424" w14:textId="77777777" w:rsidTr="00A946A1">
        <w:trPr>
          <w:trHeight w:val="244"/>
        </w:trPr>
        <w:tc>
          <w:tcPr>
            <w:tcW w:w="1178" w:type="dxa"/>
            <w:vMerge/>
            <w:tcBorders>
              <w:top w:val="nil"/>
              <w:bottom w:val="nil"/>
            </w:tcBorders>
          </w:tcPr>
          <w:p w14:paraId="2E774F39" w14:textId="77777777" w:rsidR="003B2D06" w:rsidRPr="00AA0619" w:rsidRDefault="003B2D06" w:rsidP="003B2D06">
            <w:pPr>
              <w:rPr>
                <w:sz w:val="16"/>
                <w:szCs w:val="16"/>
              </w:rPr>
            </w:pPr>
          </w:p>
        </w:tc>
        <w:tc>
          <w:tcPr>
            <w:tcW w:w="1461" w:type="dxa"/>
            <w:vMerge/>
            <w:tcBorders>
              <w:top w:val="nil"/>
              <w:bottom w:val="nil"/>
            </w:tcBorders>
          </w:tcPr>
          <w:p w14:paraId="322703D7" w14:textId="77777777" w:rsidR="003B2D06" w:rsidRPr="00AA0619" w:rsidRDefault="003B2D06" w:rsidP="003B2D06">
            <w:pPr>
              <w:rPr>
                <w:sz w:val="16"/>
                <w:szCs w:val="16"/>
              </w:rPr>
            </w:pPr>
          </w:p>
        </w:tc>
        <w:tc>
          <w:tcPr>
            <w:tcW w:w="1106" w:type="dxa"/>
          </w:tcPr>
          <w:p w14:paraId="1DCB298C" w14:textId="77777777" w:rsidR="003B2D06" w:rsidRPr="00AA0619" w:rsidRDefault="003B2D06" w:rsidP="003B2D06">
            <w:pPr>
              <w:pStyle w:val="TableParagraph"/>
              <w:spacing w:before="3" w:line="122" w:lineRule="exact"/>
              <w:ind w:left="22" w:right="56"/>
              <w:rPr>
                <w:sz w:val="16"/>
                <w:szCs w:val="16"/>
                <w:lang w:val="en-US"/>
              </w:rPr>
            </w:pPr>
            <w:r w:rsidRPr="00AA0619">
              <w:rPr>
                <w:w w:val="105"/>
                <w:sz w:val="16"/>
                <w:szCs w:val="16"/>
                <w:lang w:val="en-US"/>
              </w:rPr>
              <w:t xml:space="preserve">Art. 14, c. 1, </w:t>
            </w:r>
            <w:proofErr w:type="spellStart"/>
            <w:r w:rsidRPr="00AA0619">
              <w:rPr>
                <w:w w:val="105"/>
                <w:sz w:val="16"/>
                <w:szCs w:val="16"/>
                <w:lang w:val="en-US"/>
              </w:rPr>
              <w:t>lett</w:t>
            </w:r>
            <w:proofErr w:type="spellEnd"/>
            <w:r w:rsidRPr="00AA0619">
              <w:rPr>
                <w:w w:val="105"/>
                <w:sz w:val="16"/>
                <w:szCs w:val="16"/>
                <w:lang w:val="en-US"/>
              </w:rPr>
              <w:t>. d), d.lgs. n. 33/2013</w:t>
            </w:r>
          </w:p>
        </w:tc>
        <w:tc>
          <w:tcPr>
            <w:tcW w:w="2497" w:type="dxa"/>
            <w:vMerge/>
            <w:tcBorders>
              <w:top w:val="nil"/>
              <w:bottom w:val="nil"/>
            </w:tcBorders>
          </w:tcPr>
          <w:p w14:paraId="16059C8E" w14:textId="77777777" w:rsidR="003B2D06" w:rsidRPr="00AA0619" w:rsidRDefault="003B2D06" w:rsidP="003B2D06">
            <w:pPr>
              <w:rPr>
                <w:sz w:val="16"/>
                <w:szCs w:val="16"/>
                <w:lang w:val="en-US"/>
              </w:rPr>
            </w:pPr>
          </w:p>
        </w:tc>
        <w:tc>
          <w:tcPr>
            <w:tcW w:w="3827" w:type="dxa"/>
          </w:tcPr>
          <w:p w14:paraId="7053AC01" w14:textId="77777777" w:rsidR="003B2D06" w:rsidRPr="00AA0619" w:rsidRDefault="003B2D06" w:rsidP="003B2D06">
            <w:pPr>
              <w:pStyle w:val="TableParagraph"/>
              <w:spacing w:before="3" w:line="122" w:lineRule="exact"/>
              <w:ind w:left="23" w:right="281"/>
              <w:rPr>
                <w:sz w:val="16"/>
                <w:szCs w:val="16"/>
              </w:rPr>
            </w:pPr>
            <w:r w:rsidRPr="00AA0619">
              <w:rPr>
                <w:w w:val="105"/>
                <w:sz w:val="16"/>
                <w:szCs w:val="16"/>
              </w:rPr>
              <w:t>Dati relativi all'assunzione di altre cariche, presso enti pubblici o privati, e relativi compensi a qualsiasi titolo corrisposti</w:t>
            </w:r>
          </w:p>
        </w:tc>
        <w:tc>
          <w:tcPr>
            <w:tcW w:w="2835" w:type="dxa"/>
          </w:tcPr>
          <w:p w14:paraId="54FA99F3" w14:textId="77777777" w:rsidR="003B2D06" w:rsidRPr="00AA0619" w:rsidRDefault="003B2D06" w:rsidP="003B2D06">
            <w:pPr>
              <w:pStyle w:val="TableParagraph"/>
              <w:spacing w:before="76"/>
              <w:ind w:left="20"/>
              <w:jc w:val="center"/>
              <w:rPr>
                <w:sz w:val="16"/>
                <w:szCs w:val="16"/>
              </w:rPr>
            </w:pPr>
            <w:r w:rsidRPr="00AA0619">
              <w:rPr>
                <w:w w:val="105"/>
                <w:sz w:val="16"/>
                <w:szCs w:val="16"/>
              </w:rPr>
              <w:t>Nessuno</w:t>
            </w:r>
          </w:p>
        </w:tc>
        <w:tc>
          <w:tcPr>
            <w:tcW w:w="3402" w:type="dxa"/>
          </w:tcPr>
          <w:p w14:paraId="57BFF1A4" w14:textId="77777777" w:rsidR="003B2D06" w:rsidRPr="00AA0619" w:rsidRDefault="003B2D06" w:rsidP="003B2D06">
            <w:pPr>
              <w:pStyle w:val="TableParagraph"/>
              <w:spacing w:before="74"/>
              <w:ind w:left="47" w:right="24"/>
              <w:jc w:val="center"/>
              <w:rPr>
                <w:w w:val="105"/>
                <w:sz w:val="16"/>
                <w:szCs w:val="16"/>
              </w:rPr>
            </w:pPr>
            <w:r w:rsidRPr="00AA0619">
              <w:rPr>
                <w:w w:val="105"/>
                <w:sz w:val="16"/>
                <w:szCs w:val="16"/>
              </w:rPr>
              <w:t>Settore Reclutamento Carriere e Formazione del Personale</w:t>
            </w:r>
          </w:p>
          <w:p w14:paraId="2CF0D539" w14:textId="476062ED" w:rsidR="003B2D06" w:rsidRPr="00AA0619" w:rsidRDefault="003B2D06" w:rsidP="003B2D06">
            <w:pPr>
              <w:pStyle w:val="TableParagraph"/>
              <w:spacing w:before="76"/>
              <w:ind w:left="47" w:right="24"/>
              <w:jc w:val="center"/>
              <w:rPr>
                <w:sz w:val="16"/>
                <w:szCs w:val="16"/>
              </w:rPr>
            </w:pPr>
          </w:p>
        </w:tc>
        <w:tc>
          <w:tcPr>
            <w:tcW w:w="2268" w:type="dxa"/>
          </w:tcPr>
          <w:p w14:paraId="2E30AC4C" w14:textId="77777777" w:rsidR="003B2D06" w:rsidRPr="00AA0619" w:rsidRDefault="003B2D06" w:rsidP="003B2D06">
            <w:pPr>
              <w:pStyle w:val="TableParagraph"/>
              <w:spacing w:before="71"/>
              <w:ind w:left="38"/>
              <w:jc w:val="center"/>
              <w:rPr>
                <w:sz w:val="16"/>
                <w:szCs w:val="16"/>
              </w:rPr>
            </w:pPr>
            <w:r w:rsidRPr="00AA0619">
              <w:rPr>
                <w:w w:val="106"/>
                <w:sz w:val="16"/>
                <w:szCs w:val="16"/>
              </w:rPr>
              <w:t>/</w:t>
            </w:r>
          </w:p>
        </w:tc>
        <w:tc>
          <w:tcPr>
            <w:tcW w:w="1276" w:type="dxa"/>
          </w:tcPr>
          <w:p w14:paraId="1C4EA91E" w14:textId="77777777" w:rsidR="003B2D06" w:rsidRPr="00AA0619" w:rsidRDefault="003B2D06" w:rsidP="003B2D06">
            <w:pPr>
              <w:pStyle w:val="TableParagraph"/>
              <w:spacing w:before="76"/>
              <w:ind w:left="25"/>
              <w:jc w:val="center"/>
              <w:rPr>
                <w:sz w:val="16"/>
                <w:szCs w:val="16"/>
              </w:rPr>
            </w:pPr>
            <w:r w:rsidRPr="00AA0619">
              <w:rPr>
                <w:w w:val="106"/>
                <w:sz w:val="16"/>
                <w:szCs w:val="16"/>
              </w:rPr>
              <w:t>/</w:t>
            </w:r>
          </w:p>
        </w:tc>
        <w:tc>
          <w:tcPr>
            <w:tcW w:w="1134" w:type="dxa"/>
          </w:tcPr>
          <w:p w14:paraId="10BA9EA5" w14:textId="77777777" w:rsidR="003B2D06" w:rsidRPr="00AA0619" w:rsidRDefault="003B2D06" w:rsidP="003B2D06">
            <w:pPr>
              <w:pStyle w:val="TableParagraph"/>
              <w:spacing w:before="71"/>
              <w:ind w:left="140" w:right="99"/>
              <w:jc w:val="center"/>
              <w:rPr>
                <w:sz w:val="16"/>
                <w:szCs w:val="16"/>
              </w:rPr>
            </w:pPr>
            <w:r w:rsidRPr="00AA0619">
              <w:rPr>
                <w:w w:val="105"/>
                <w:sz w:val="16"/>
                <w:szCs w:val="16"/>
              </w:rPr>
              <w:t>81</w:t>
            </w:r>
          </w:p>
        </w:tc>
        <w:tc>
          <w:tcPr>
            <w:tcW w:w="1276" w:type="dxa"/>
          </w:tcPr>
          <w:p w14:paraId="536566A4" w14:textId="2DA7CD69" w:rsidR="003B2D06" w:rsidRPr="00AA0619" w:rsidRDefault="003B2D06" w:rsidP="003B2D06">
            <w:pPr>
              <w:pStyle w:val="TableParagraph"/>
              <w:spacing w:before="71"/>
              <w:ind w:left="140" w:right="99"/>
              <w:jc w:val="center"/>
              <w:rPr>
                <w:b/>
                <w:bCs/>
                <w:w w:val="105"/>
                <w:sz w:val="16"/>
                <w:szCs w:val="16"/>
              </w:rPr>
            </w:pPr>
          </w:p>
        </w:tc>
      </w:tr>
      <w:tr w:rsidR="003B2D06" w:rsidRPr="00AA0619" w14:paraId="59898835" w14:textId="77777777" w:rsidTr="00A946A1">
        <w:trPr>
          <w:trHeight w:val="241"/>
        </w:trPr>
        <w:tc>
          <w:tcPr>
            <w:tcW w:w="1178" w:type="dxa"/>
            <w:vMerge/>
            <w:tcBorders>
              <w:top w:val="nil"/>
              <w:bottom w:val="nil"/>
            </w:tcBorders>
          </w:tcPr>
          <w:p w14:paraId="7A831EDD" w14:textId="77777777" w:rsidR="003B2D06" w:rsidRPr="00AA0619" w:rsidRDefault="003B2D06" w:rsidP="003B2D06">
            <w:pPr>
              <w:rPr>
                <w:sz w:val="16"/>
                <w:szCs w:val="16"/>
              </w:rPr>
            </w:pPr>
          </w:p>
        </w:tc>
        <w:tc>
          <w:tcPr>
            <w:tcW w:w="1461" w:type="dxa"/>
            <w:vMerge/>
            <w:tcBorders>
              <w:top w:val="nil"/>
              <w:bottom w:val="nil"/>
            </w:tcBorders>
          </w:tcPr>
          <w:p w14:paraId="1343F2CF" w14:textId="77777777" w:rsidR="003B2D06" w:rsidRPr="00AA0619" w:rsidRDefault="003B2D06" w:rsidP="003B2D06">
            <w:pPr>
              <w:rPr>
                <w:sz w:val="16"/>
                <w:szCs w:val="16"/>
              </w:rPr>
            </w:pPr>
          </w:p>
        </w:tc>
        <w:tc>
          <w:tcPr>
            <w:tcW w:w="1106" w:type="dxa"/>
          </w:tcPr>
          <w:p w14:paraId="30C69FAE" w14:textId="77777777" w:rsidR="003B2D06" w:rsidRPr="00AA0619" w:rsidRDefault="003B2D06" w:rsidP="003B2D06">
            <w:pPr>
              <w:pStyle w:val="TableParagraph"/>
              <w:spacing w:line="122" w:lineRule="exact"/>
              <w:ind w:left="22" w:right="61"/>
              <w:rPr>
                <w:sz w:val="16"/>
                <w:szCs w:val="16"/>
                <w:lang w:val="en-US"/>
              </w:rPr>
            </w:pPr>
            <w:r w:rsidRPr="00AA0619">
              <w:rPr>
                <w:w w:val="105"/>
                <w:sz w:val="16"/>
                <w:szCs w:val="16"/>
                <w:lang w:val="en-US"/>
              </w:rPr>
              <w:t xml:space="preserve">Art. 14, c. 1, </w:t>
            </w:r>
            <w:proofErr w:type="spellStart"/>
            <w:r w:rsidRPr="00AA0619">
              <w:rPr>
                <w:w w:val="105"/>
                <w:sz w:val="16"/>
                <w:szCs w:val="16"/>
                <w:lang w:val="en-US"/>
              </w:rPr>
              <w:t>lett</w:t>
            </w:r>
            <w:proofErr w:type="spellEnd"/>
            <w:r w:rsidRPr="00AA0619">
              <w:rPr>
                <w:w w:val="105"/>
                <w:sz w:val="16"/>
                <w:szCs w:val="16"/>
                <w:lang w:val="en-US"/>
              </w:rPr>
              <w:t>. e), d.lgs. n. 33/2013</w:t>
            </w:r>
          </w:p>
        </w:tc>
        <w:tc>
          <w:tcPr>
            <w:tcW w:w="2497" w:type="dxa"/>
            <w:vMerge/>
            <w:tcBorders>
              <w:top w:val="nil"/>
              <w:bottom w:val="nil"/>
            </w:tcBorders>
          </w:tcPr>
          <w:p w14:paraId="4EE89DB1" w14:textId="77777777" w:rsidR="003B2D06" w:rsidRPr="00AA0619" w:rsidRDefault="003B2D06" w:rsidP="003B2D06">
            <w:pPr>
              <w:rPr>
                <w:sz w:val="16"/>
                <w:szCs w:val="16"/>
                <w:lang w:val="en-US"/>
              </w:rPr>
            </w:pPr>
          </w:p>
        </w:tc>
        <w:tc>
          <w:tcPr>
            <w:tcW w:w="3827" w:type="dxa"/>
          </w:tcPr>
          <w:p w14:paraId="3D0C7118" w14:textId="77777777" w:rsidR="003B2D06" w:rsidRPr="00AA0619" w:rsidRDefault="003B2D06" w:rsidP="003B2D06">
            <w:pPr>
              <w:pStyle w:val="TableParagraph"/>
              <w:spacing w:line="122" w:lineRule="exact"/>
              <w:ind w:left="23" w:right="40"/>
              <w:rPr>
                <w:w w:val="105"/>
                <w:sz w:val="16"/>
                <w:szCs w:val="16"/>
              </w:rPr>
            </w:pPr>
            <w:r w:rsidRPr="00AA0619">
              <w:rPr>
                <w:w w:val="105"/>
                <w:sz w:val="16"/>
                <w:szCs w:val="16"/>
              </w:rPr>
              <w:t>Altri eventuali incarichi con oneri a carico della finanza pubblica e indicazione dei compensi spettanti</w:t>
            </w:r>
          </w:p>
          <w:p w14:paraId="4FDD0FBD" w14:textId="77777777" w:rsidR="003B2D06" w:rsidRPr="00AA0619" w:rsidRDefault="003B2D06" w:rsidP="003B2D06">
            <w:pPr>
              <w:pStyle w:val="TableParagraph"/>
              <w:spacing w:line="122" w:lineRule="exact"/>
              <w:ind w:left="23" w:right="40"/>
              <w:rPr>
                <w:w w:val="105"/>
                <w:sz w:val="16"/>
                <w:szCs w:val="16"/>
              </w:rPr>
            </w:pPr>
          </w:p>
          <w:p w14:paraId="4CF67414" w14:textId="3D56AC05" w:rsidR="003B2D06" w:rsidRPr="00AA0619" w:rsidRDefault="003B2D06" w:rsidP="003B2D06">
            <w:pPr>
              <w:pStyle w:val="TableParagraph"/>
              <w:spacing w:line="122" w:lineRule="exact"/>
              <w:ind w:left="23" w:right="40"/>
              <w:rPr>
                <w:sz w:val="16"/>
                <w:szCs w:val="16"/>
              </w:rPr>
            </w:pPr>
          </w:p>
        </w:tc>
        <w:tc>
          <w:tcPr>
            <w:tcW w:w="2835" w:type="dxa"/>
          </w:tcPr>
          <w:p w14:paraId="25D008DF" w14:textId="77777777" w:rsidR="003B2D06" w:rsidRPr="00AA0619" w:rsidRDefault="003B2D06" w:rsidP="003B2D06">
            <w:pPr>
              <w:pStyle w:val="TableParagraph"/>
              <w:spacing w:before="74"/>
              <w:ind w:left="20"/>
              <w:jc w:val="center"/>
              <w:rPr>
                <w:sz w:val="16"/>
                <w:szCs w:val="16"/>
              </w:rPr>
            </w:pPr>
            <w:r w:rsidRPr="00AA0619">
              <w:rPr>
                <w:w w:val="105"/>
                <w:sz w:val="16"/>
                <w:szCs w:val="16"/>
              </w:rPr>
              <w:t>Nessuno</w:t>
            </w:r>
          </w:p>
        </w:tc>
        <w:tc>
          <w:tcPr>
            <w:tcW w:w="3402" w:type="dxa"/>
          </w:tcPr>
          <w:p w14:paraId="0C664255" w14:textId="77777777" w:rsidR="003B2D06" w:rsidRPr="00AA0619" w:rsidRDefault="003B2D06" w:rsidP="003B2D06">
            <w:pPr>
              <w:pStyle w:val="TableParagraph"/>
              <w:spacing w:before="74"/>
              <w:ind w:left="47" w:right="24"/>
              <w:jc w:val="center"/>
              <w:rPr>
                <w:w w:val="105"/>
                <w:sz w:val="16"/>
                <w:szCs w:val="16"/>
              </w:rPr>
            </w:pPr>
            <w:r w:rsidRPr="00AA0619">
              <w:rPr>
                <w:w w:val="105"/>
                <w:sz w:val="16"/>
                <w:szCs w:val="16"/>
              </w:rPr>
              <w:t>Settore Reclutamento Carriere e Formazione del Personale</w:t>
            </w:r>
          </w:p>
          <w:p w14:paraId="38F1122D" w14:textId="728FA97E" w:rsidR="003B2D06" w:rsidRPr="00AA0619" w:rsidRDefault="003B2D06" w:rsidP="003B2D06">
            <w:pPr>
              <w:pStyle w:val="TableParagraph"/>
              <w:spacing w:before="74"/>
              <w:ind w:left="47" w:right="24"/>
              <w:jc w:val="center"/>
              <w:rPr>
                <w:sz w:val="16"/>
                <w:szCs w:val="16"/>
              </w:rPr>
            </w:pPr>
          </w:p>
        </w:tc>
        <w:tc>
          <w:tcPr>
            <w:tcW w:w="2268" w:type="dxa"/>
          </w:tcPr>
          <w:p w14:paraId="135326E9" w14:textId="77777777" w:rsidR="003B2D06" w:rsidRPr="00AA0619" w:rsidRDefault="003B2D06" w:rsidP="003B2D06">
            <w:pPr>
              <w:pStyle w:val="TableParagraph"/>
              <w:spacing w:before="69"/>
              <w:ind w:left="38"/>
              <w:jc w:val="center"/>
              <w:rPr>
                <w:sz w:val="16"/>
                <w:szCs w:val="16"/>
              </w:rPr>
            </w:pPr>
            <w:r w:rsidRPr="00AA0619">
              <w:rPr>
                <w:w w:val="106"/>
                <w:sz w:val="16"/>
                <w:szCs w:val="16"/>
              </w:rPr>
              <w:t>/</w:t>
            </w:r>
          </w:p>
        </w:tc>
        <w:tc>
          <w:tcPr>
            <w:tcW w:w="1276" w:type="dxa"/>
          </w:tcPr>
          <w:p w14:paraId="780874F5" w14:textId="77777777" w:rsidR="003B2D06" w:rsidRPr="00AA0619" w:rsidRDefault="003B2D06" w:rsidP="003B2D06">
            <w:pPr>
              <w:pStyle w:val="TableParagraph"/>
              <w:spacing w:before="74"/>
              <w:ind w:left="25"/>
              <w:jc w:val="center"/>
              <w:rPr>
                <w:sz w:val="16"/>
                <w:szCs w:val="16"/>
              </w:rPr>
            </w:pPr>
            <w:r w:rsidRPr="00AA0619">
              <w:rPr>
                <w:w w:val="106"/>
                <w:sz w:val="16"/>
                <w:szCs w:val="16"/>
              </w:rPr>
              <w:t>/</w:t>
            </w:r>
          </w:p>
        </w:tc>
        <w:tc>
          <w:tcPr>
            <w:tcW w:w="1134" w:type="dxa"/>
          </w:tcPr>
          <w:p w14:paraId="777BE3AC" w14:textId="77777777" w:rsidR="003B2D06" w:rsidRPr="00AA0619" w:rsidRDefault="003B2D06" w:rsidP="003B2D06">
            <w:pPr>
              <w:pStyle w:val="TableParagraph"/>
              <w:spacing w:before="69"/>
              <w:ind w:left="140" w:right="99"/>
              <w:jc w:val="center"/>
              <w:rPr>
                <w:sz w:val="16"/>
                <w:szCs w:val="16"/>
              </w:rPr>
            </w:pPr>
            <w:r w:rsidRPr="00AA0619">
              <w:rPr>
                <w:w w:val="105"/>
                <w:sz w:val="16"/>
                <w:szCs w:val="16"/>
              </w:rPr>
              <w:t>82</w:t>
            </w:r>
          </w:p>
        </w:tc>
        <w:tc>
          <w:tcPr>
            <w:tcW w:w="1276" w:type="dxa"/>
          </w:tcPr>
          <w:p w14:paraId="66DA234F" w14:textId="197FEE9E" w:rsidR="003B2D06" w:rsidRPr="00AA0619" w:rsidRDefault="003B2D06" w:rsidP="003B2D06">
            <w:pPr>
              <w:pStyle w:val="TableParagraph"/>
              <w:spacing w:before="69"/>
              <w:ind w:left="140" w:right="99"/>
              <w:jc w:val="center"/>
              <w:rPr>
                <w:bCs/>
                <w:w w:val="105"/>
                <w:sz w:val="16"/>
                <w:szCs w:val="16"/>
              </w:rPr>
            </w:pPr>
          </w:p>
        </w:tc>
      </w:tr>
      <w:tr w:rsidR="003B2D06" w:rsidRPr="00AA0619" w14:paraId="1AEC69EA" w14:textId="77777777" w:rsidTr="00A946A1">
        <w:trPr>
          <w:trHeight w:val="1010"/>
        </w:trPr>
        <w:tc>
          <w:tcPr>
            <w:tcW w:w="1178" w:type="dxa"/>
            <w:vMerge/>
            <w:tcBorders>
              <w:top w:val="nil"/>
              <w:bottom w:val="nil"/>
            </w:tcBorders>
          </w:tcPr>
          <w:p w14:paraId="0C3B326C" w14:textId="77777777" w:rsidR="003B2D06" w:rsidRPr="00AA0619" w:rsidRDefault="003B2D06" w:rsidP="003B2D06">
            <w:pPr>
              <w:rPr>
                <w:sz w:val="16"/>
                <w:szCs w:val="16"/>
              </w:rPr>
            </w:pPr>
          </w:p>
        </w:tc>
        <w:tc>
          <w:tcPr>
            <w:tcW w:w="1461" w:type="dxa"/>
            <w:vMerge/>
            <w:tcBorders>
              <w:top w:val="nil"/>
              <w:bottom w:val="nil"/>
            </w:tcBorders>
          </w:tcPr>
          <w:p w14:paraId="560A128E" w14:textId="77777777" w:rsidR="003B2D06" w:rsidRPr="00AA0619" w:rsidRDefault="003B2D06" w:rsidP="003B2D06">
            <w:pPr>
              <w:rPr>
                <w:sz w:val="16"/>
                <w:szCs w:val="16"/>
              </w:rPr>
            </w:pPr>
          </w:p>
        </w:tc>
        <w:tc>
          <w:tcPr>
            <w:tcW w:w="1106" w:type="dxa"/>
            <w:tcBorders>
              <w:bottom w:val="nil"/>
            </w:tcBorders>
          </w:tcPr>
          <w:p w14:paraId="5B76A9B3" w14:textId="77777777" w:rsidR="003B2D06" w:rsidRPr="00AA0619" w:rsidRDefault="003B2D06" w:rsidP="003B2D06">
            <w:pPr>
              <w:pStyle w:val="TableParagraph"/>
              <w:rPr>
                <w:sz w:val="16"/>
                <w:szCs w:val="16"/>
                <w:lang w:val="en-US"/>
              </w:rPr>
            </w:pPr>
          </w:p>
          <w:p w14:paraId="7259293E" w14:textId="77777777" w:rsidR="003B2D06" w:rsidRPr="00AA0619" w:rsidRDefault="003B2D06" w:rsidP="003B2D06">
            <w:pPr>
              <w:pStyle w:val="TableParagraph"/>
              <w:rPr>
                <w:sz w:val="16"/>
                <w:szCs w:val="16"/>
                <w:lang w:val="en-US"/>
              </w:rPr>
            </w:pPr>
          </w:p>
          <w:p w14:paraId="61901AF8" w14:textId="77777777" w:rsidR="003B2D06" w:rsidRPr="00AA0619" w:rsidRDefault="003B2D06" w:rsidP="003B2D06">
            <w:pPr>
              <w:pStyle w:val="TableParagraph"/>
              <w:spacing w:before="2"/>
              <w:rPr>
                <w:sz w:val="16"/>
                <w:szCs w:val="16"/>
                <w:lang w:val="en-US"/>
              </w:rPr>
            </w:pPr>
          </w:p>
          <w:p w14:paraId="70678836" w14:textId="77777777" w:rsidR="003B2D06" w:rsidRPr="00AA0619" w:rsidRDefault="003B2D06" w:rsidP="003B2D06">
            <w:pPr>
              <w:pStyle w:val="TableParagraph"/>
              <w:spacing w:line="283" w:lineRule="auto"/>
              <w:ind w:left="22" w:right="72"/>
              <w:rPr>
                <w:sz w:val="16"/>
                <w:szCs w:val="16"/>
                <w:lang w:val="en-US"/>
              </w:rPr>
            </w:pPr>
            <w:r w:rsidRPr="00AA0619">
              <w:rPr>
                <w:w w:val="105"/>
                <w:sz w:val="16"/>
                <w:szCs w:val="16"/>
                <w:lang w:val="en-US"/>
              </w:rPr>
              <w:t xml:space="preserve">Art. 14, c. 1, </w:t>
            </w:r>
            <w:proofErr w:type="spellStart"/>
            <w:r w:rsidRPr="00AA0619">
              <w:rPr>
                <w:w w:val="105"/>
                <w:sz w:val="16"/>
                <w:szCs w:val="16"/>
                <w:lang w:val="en-US"/>
              </w:rPr>
              <w:t>lett</w:t>
            </w:r>
            <w:proofErr w:type="spellEnd"/>
            <w:r w:rsidRPr="00AA0619">
              <w:rPr>
                <w:w w:val="105"/>
                <w:sz w:val="16"/>
                <w:szCs w:val="16"/>
                <w:lang w:val="en-US"/>
              </w:rPr>
              <w:t>. f), d.lgs. n. 33/2013 Art. 2, c.</w:t>
            </w:r>
            <w:r w:rsidRPr="00AA0619">
              <w:rPr>
                <w:spacing w:val="2"/>
                <w:w w:val="105"/>
                <w:sz w:val="16"/>
                <w:szCs w:val="16"/>
                <w:lang w:val="en-US"/>
              </w:rPr>
              <w:t xml:space="preserve"> </w:t>
            </w:r>
            <w:r w:rsidRPr="00AA0619">
              <w:rPr>
                <w:w w:val="105"/>
                <w:sz w:val="16"/>
                <w:szCs w:val="16"/>
                <w:lang w:val="en-US"/>
              </w:rPr>
              <w:t>1,</w:t>
            </w:r>
          </w:p>
          <w:p w14:paraId="4EE183F1" w14:textId="77777777" w:rsidR="003B2D06" w:rsidRPr="00AA0619" w:rsidRDefault="003B2D06" w:rsidP="003B2D06">
            <w:pPr>
              <w:pStyle w:val="TableParagraph"/>
              <w:spacing w:before="1"/>
              <w:ind w:left="22"/>
              <w:rPr>
                <w:sz w:val="16"/>
                <w:szCs w:val="16"/>
              </w:rPr>
            </w:pPr>
            <w:r w:rsidRPr="00AA0619">
              <w:rPr>
                <w:w w:val="105"/>
                <w:sz w:val="16"/>
                <w:szCs w:val="16"/>
              </w:rPr>
              <w:t>punto 2, l. n.</w:t>
            </w:r>
            <w:r w:rsidRPr="00AA0619">
              <w:rPr>
                <w:spacing w:val="6"/>
                <w:w w:val="105"/>
                <w:sz w:val="16"/>
                <w:szCs w:val="16"/>
              </w:rPr>
              <w:t xml:space="preserve"> </w:t>
            </w:r>
            <w:r w:rsidRPr="00AA0619">
              <w:rPr>
                <w:w w:val="105"/>
                <w:sz w:val="16"/>
                <w:szCs w:val="16"/>
              </w:rPr>
              <w:t>441/1982</w:t>
            </w:r>
          </w:p>
        </w:tc>
        <w:tc>
          <w:tcPr>
            <w:tcW w:w="2497" w:type="dxa"/>
            <w:vMerge/>
            <w:tcBorders>
              <w:top w:val="nil"/>
              <w:bottom w:val="nil"/>
            </w:tcBorders>
          </w:tcPr>
          <w:p w14:paraId="3C8F8600" w14:textId="77777777" w:rsidR="003B2D06" w:rsidRPr="00AA0619" w:rsidRDefault="003B2D06" w:rsidP="003B2D06">
            <w:pPr>
              <w:rPr>
                <w:sz w:val="16"/>
                <w:szCs w:val="16"/>
              </w:rPr>
            </w:pPr>
          </w:p>
        </w:tc>
        <w:tc>
          <w:tcPr>
            <w:tcW w:w="3827" w:type="dxa"/>
          </w:tcPr>
          <w:p w14:paraId="6914727B" w14:textId="77777777" w:rsidR="003B2D06" w:rsidRPr="00AA0619" w:rsidRDefault="003B2D06" w:rsidP="003B2D06">
            <w:pPr>
              <w:pStyle w:val="TableParagraph"/>
              <w:spacing w:before="10"/>
              <w:rPr>
                <w:sz w:val="16"/>
                <w:szCs w:val="16"/>
              </w:rPr>
            </w:pPr>
          </w:p>
          <w:p w14:paraId="5078D9A2" w14:textId="77777777" w:rsidR="003B2D06" w:rsidRPr="00AA0619" w:rsidRDefault="003B2D06" w:rsidP="003B2D06">
            <w:pPr>
              <w:pStyle w:val="TableParagraph"/>
              <w:numPr>
                <w:ilvl w:val="0"/>
                <w:numId w:val="2"/>
              </w:numPr>
              <w:tabs>
                <w:tab w:val="left" w:pos="127"/>
              </w:tabs>
              <w:rPr>
                <w:sz w:val="16"/>
                <w:szCs w:val="16"/>
              </w:rPr>
            </w:pPr>
            <w:r w:rsidRPr="00AA0619">
              <w:rPr>
                <w:w w:val="105"/>
                <w:sz w:val="16"/>
                <w:szCs w:val="16"/>
              </w:rPr>
              <w:t>copie delle dichiarazioni dei redditi riferiti al periodo</w:t>
            </w:r>
            <w:r w:rsidRPr="00AA0619">
              <w:rPr>
                <w:spacing w:val="-14"/>
                <w:w w:val="105"/>
                <w:sz w:val="16"/>
                <w:szCs w:val="16"/>
              </w:rPr>
              <w:t xml:space="preserve"> </w:t>
            </w:r>
            <w:r w:rsidRPr="00AA0619">
              <w:rPr>
                <w:w w:val="105"/>
                <w:sz w:val="16"/>
                <w:szCs w:val="16"/>
              </w:rPr>
              <w:t>dell'incarico;</w:t>
            </w:r>
          </w:p>
          <w:p w14:paraId="47420CD8" w14:textId="1D8E530A" w:rsidR="003B2D06" w:rsidRPr="00AA0619" w:rsidRDefault="003B2D06" w:rsidP="003B2D06">
            <w:pPr>
              <w:pStyle w:val="TableParagraph"/>
              <w:numPr>
                <w:ilvl w:val="0"/>
                <w:numId w:val="2"/>
              </w:numPr>
              <w:tabs>
                <w:tab w:val="left" w:pos="127"/>
              </w:tabs>
              <w:spacing w:before="19" w:line="283" w:lineRule="auto"/>
              <w:ind w:left="23" w:right="64" w:firstLine="0"/>
              <w:rPr>
                <w:sz w:val="16"/>
                <w:szCs w:val="16"/>
              </w:rPr>
            </w:pPr>
            <w:r w:rsidRPr="00AA0619">
              <w:rPr>
                <w:w w:val="105"/>
                <w:sz w:val="16"/>
                <w:szCs w:val="16"/>
              </w:rPr>
              <w:t>copia della dichiarazione dei redditi successiva al termine dell'incarico o carica, entro un mese dalla scadenza del termine di legge per la presentazione della dichiarazione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w:t>
            </w:r>
            <w:r w:rsidRPr="00AA0619">
              <w:rPr>
                <w:spacing w:val="-9"/>
                <w:w w:val="105"/>
                <w:sz w:val="16"/>
                <w:szCs w:val="16"/>
              </w:rPr>
              <w:t xml:space="preserve"> </w:t>
            </w:r>
            <w:r w:rsidRPr="00AA0619">
              <w:rPr>
                <w:w w:val="105"/>
                <w:sz w:val="16"/>
                <w:szCs w:val="16"/>
              </w:rPr>
              <w:t>sensibili)</w:t>
            </w:r>
          </w:p>
        </w:tc>
        <w:tc>
          <w:tcPr>
            <w:tcW w:w="2835" w:type="dxa"/>
          </w:tcPr>
          <w:p w14:paraId="4BF39103" w14:textId="77777777" w:rsidR="003B2D06" w:rsidRPr="00AA0619" w:rsidRDefault="003B2D06" w:rsidP="003B2D06">
            <w:pPr>
              <w:pStyle w:val="TableParagraph"/>
              <w:rPr>
                <w:sz w:val="16"/>
                <w:szCs w:val="16"/>
              </w:rPr>
            </w:pPr>
          </w:p>
          <w:p w14:paraId="5A0EF20F" w14:textId="77777777" w:rsidR="003B2D06" w:rsidRPr="00AA0619" w:rsidRDefault="003B2D06" w:rsidP="003B2D06">
            <w:pPr>
              <w:pStyle w:val="TableParagraph"/>
              <w:rPr>
                <w:sz w:val="16"/>
                <w:szCs w:val="16"/>
              </w:rPr>
            </w:pPr>
          </w:p>
          <w:p w14:paraId="0A691EB7" w14:textId="77777777" w:rsidR="003B2D06" w:rsidRPr="00AA0619" w:rsidRDefault="003B2D06" w:rsidP="003B2D06">
            <w:pPr>
              <w:pStyle w:val="TableParagraph"/>
              <w:rPr>
                <w:sz w:val="16"/>
                <w:szCs w:val="16"/>
              </w:rPr>
            </w:pPr>
          </w:p>
          <w:p w14:paraId="7DCC1038" w14:textId="77777777" w:rsidR="003B2D06" w:rsidRPr="00AA0619" w:rsidRDefault="003B2D06" w:rsidP="003B2D06">
            <w:pPr>
              <w:pStyle w:val="TableParagraph"/>
              <w:spacing w:before="9"/>
              <w:rPr>
                <w:sz w:val="16"/>
                <w:szCs w:val="16"/>
              </w:rPr>
            </w:pPr>
          </w:p>
          <w:p w14:paraId="18F35705" w14:textId="77777777" w:rsidR="003B2D06" w:rsidRPr="00AA0619" w:rsidRDefault="003B2D06" w:rsidP="003B2D06">
            <w:pPr>
              <w:pStyle w:val="TableParagraph"/>
              <w:spacing w:before="1"/>
              <w:ind w:left="20"/>
              <w:jc w:val="center"/>
              <w:rPr>
                <w:w w:val="105"/>
                <w:sz w:val="16"/>
                <w:szCs w:val="16"/>
              </w:rPr>
            </w:pPr>
            <w:r w:rsidRPr="00AA0619">
              <w:rPr>
                <w:w w:val="105"/>
                <w:sz w:val="16"/>
                <w:szCs w:val="16"/>
              </w:rPr>
              <w:t>Nessuno</w:t>
            </w:r>
          </w:p>
          <w:p w14:paraId="189727F6" w14:textId="52436D76" w:rsidR="003B2D06" w:rsidRPr="00AA0619" w:rsidRDefault="003B2D06" w:rsidP="003B2D06">
            <w:pPr>
              <w:pStyle w:val="TableParagraph"/>
              <w:spacing w:before="1"/>
              <w:ind w:left="20"/>
              <w:jc w:val="center"/>
              <w:rPr>
                <w:sz w:val="16"/>
                <w:szCs w:val="16"/>
              </w:rPr>
            </w:pPr>
          </w:p>
        </w:tc>
        <w:tc>
          <w:tcPr>
            <w:tcW w:w="3402" w:type="dxa"/>
          </w:tcPr>
          <w:p w14:paraId="79E4C654" w14:textId="77777777" w:rsidR="003B2D06" w:rsidRPr="00AA0619" w:rsidRDefault="003B2D06" w:rsidP="003B2D06">
            <w:pPr>
              <w:pStyle w:val="TableParagraph"/>
              <w:rPr>
                <w:sz w:val="16"/>
                <w:szCs w:val="16"/>
              </w:rPr>
            </w:pPr>
          </w:p>
          <w:p w14:paraId="2B2F42F3" w14:textId="77777777" w:rsidR="003B2D06" w:rsidRPr="00AA0619" w:rsidRDefault="003B2D06" w:rsidP="003B2D06">
            <w:pPr>
              <w:pStyle w:val="TableParagraph"/>
              <w:spacing w:before="9"/>
              <w:rPr>
                <w:sz w:val="16"/>
                <w:szCs w:val="16"/>
              </w:rPr>
            </w:pPr>
          </w:p>
          <w:p w14:paraId="0CBCCFFE" w14:textId="77777777" w:rsidR="003B2D06" w:rsidRPr="00AA0619" w:rsidRDefault="003B2D06" w:rsidP="003B2D06">
            <w:pPr>
              <w:pStyle w:val="TableParagraph"/>
              <w:spacing w:before="74"/>
              <w:ind w:left="47" w:right="24"/>
              <w:jc w:val="center"/>
              <w:rPr>
                <w:w w:val="105"/>
                <w:sz w:val="16"/>
                <w:szCs w:val="16"/>
              </w:rPr>
            </w:pPr>
            <w:r w:rsidRPr="00AA0619">
              <w:rPr>
                <w:w w:val="105"/>
                <w:sz w:val="16"/>
                <w:szCs w:val="16"/>
              </w:rPr>
              <w:t>Settore Reclutamento Carriere e Formazione del Personale</w:t>
            </w:r>
          </w:p>
          <w:p w14:paraId="4F282D7B" w14:textId="65BCF0C5" w:rsidR="003B2D06" w:rsidRPr="00AA0619" w:rsidRDefault="003B2D06" w:rsidP="003B2D06">
            <w:pPr>
              <w:pStyle w:val="TableParagraph"/>
              <w:spacing w:before="1"/>
              <w:ind w:left="47" w:right="24"/>
              <w:jc w:val="center"/>
              <w:rPr>
                <w:sz w:val="16"/>
                <w:szCs w:val="16"/>
              </w:rPr>
            </w:pPr>
          </w:p>
        </w:tc>
        <w:tc>
          <w:tcPr>
            <w:tcW w:w="2268" w:type="dxa"/>
          </w:tcPr>
          <w:p w14:paraId="5365B348" w14:textId="77777777" w:rsidR="003B2D06" w:rsidRPr="00AA0619" w:rsidRDefault="003B2D06" w:rsidP="003B2D06">
            <w:pPr>
              <w:pStyle w:val="TableParagraph"/>
              <w:rPr>
                <w:sz w:val="16"/>
                <w:szCs w:val="16"/>
              </w:rPr>
            </w:pPr>
          </w:p>
          <w:p w14:paraId="7F9BA4B3" w14:textId="77777777" w:rsidR="003B2D06" w:rsidRPr="00AA0619" w:rsidRDefault="003B2D06" w:rsidP="003B2D06">
            <w:pPr>
              <w:pStyle w:val="TableParagraph"/>
              <w:rPr>
                <w:sz w:val="16"/>
                <w:szCs w:val="16"/>
              </w:rPr>
            </w:pPr>
          </w:p>
          <w:p w14:paraId="110A552D" w14:textId="77777777" w:rsidR="003B2D06" w:rsidRPr="00AA0619" w:rsidRDefault="003B2D06" w:rsidP="003B2D06">
            <w:pPr>
              <w:pStyle w:val="TableParagraph"/>
              <w:rPr>
                <w:sz w:val="16"/>
                <w:szCs w:val="16"/>
              </w:rPr>
            </w:pPr>
          </w:p>
          <w:p w14:paraId="5472536C" w14:textId="77777777" w:rsidR="003B2D06" w:rsidRPr="00AA0619" w:rsidRDefault="003B2D06" w:rsidP="003B2D06">
            <w:pPr>
              <w:pStyle w:val="TableParagraph"/>
              <w:spacing w:before="5"/>
              <w:rPr>
                <w:sz w:val="16"/>
                <w:szCs w:val="16"/>
              </w:rPr>
            </w:pPr>
          </w:p>
          <w:p w14:paraId="40F7394A" w14:textId="77777777" w:rsidR="003B2D06" w:rsidRPr="00AA0619" w:rsidRDefault="003B2D06" w:rsidP="003B2D06">
            <w:pPr>
              <w:pStyle w:val="TableParagraph"/>
              <w:ind w:left="38"/>
              <w:jc w:val="center"/>
              <w:rPr>
                <w:sz w:val="16"/>
                <w:szCs w:val="16"/>
              </w:rPr>
            </w:pPr>
            <w:r w:rsidRPr="00AA0619">
              <w:rPr>
                <w:w w:val="106"/>
                <w:sz w:val="16"/>
                <w:szCs w:val="16"/>
              </w:rPr>
              <w:t>/</w:t>
            </w:r>
          </w:p>
        </w:tc>
        <w:tc>
          <w:tcPr>
            <w:tcW w:w="1276" w:type="dxa"/>
          </w:tcPr>
          <w:p w14:paraId="675DAAAA" w14:textId="77777777" w:rsidR="003B2D06" w:rsidRPr="00AA0619" w:rsidRDefault="003B2D06" w:rsidP="003B2D06">
            <w:pPr>
              <w:pStyle w:val="TableParagraph"/>
              <w:rPr>
                <w:sz w:val="16"/>
                <w:szCs w:val="16"/>
              </w:rPr>
            </w:pPr>
          </w:p>
          <w:p w14:paraId="0F693359" w14:textId="77777777" w:rsidR="003B2D06" w:rsidRPr="00AA0619" w:rsidRDefault="003B2D06" w:rsidP="003B2D06">
            <w:pPr>
              <w:pStyle w:val="TableParagraph"/>
              <w:rPr>
                <w:sz w:val="16"/>
                <w:szCs w:val="16"/>
              </w:rPr>
            </w:pPr>
          </w:p>
          <w:p w14:paraId="51E38CE9" w14:textId="77777777" w:rsidR="003B2D06" w:rsidRPr="00AA0619" w:rsidRDefault="003B2D06" w:rsidP="003B2D06">
            <w:pPr>
              <w:pStyle w:val="TableParagraph"/>
              <w:rPr>
                <w:sz w:val="16"/>
                <w:szCs w:val="16"/>
              </w:rPr>
            </w:pPr>
          </w:p>
          <w:p w14:paraId="21A1AD99" w14:textId="77777777" w:rsidR="003B2D06" w:rsidRPr="00AA0619" w:rsidRDefault="003B2D06" w:rsidP="003B2D06">
            <w:pPr>
              <w:pStyle w:val="TableParagraph"/>
              <w:spacing w:before="9"/>
              <w:rPr>
                <w:sz w:val="16"/>
                <w:szCs w:val="16"/>
              </w:rPr>
            </w:pPr>
          </w:p>
          <w:p w14:paraId="528D9016" w14:textId="77777777" w:rsidR="003B2D06" w:rsidRPr="00AA0619" w:rsidRDefault="003B2D06" w:rsidP="003B2D06">
            <w:pPr>
              <w:pStyle w:val="TableParagraph"/>
              <w:spacing w:before="1"/>
              <w:ind w:left="25"/>
              <w:jc w:val="center"/>
              <w:rPr>
                <w:sz w:val="16"/>
                <w:szCs w:val="16"/>
              </w:rPr>
            </w:pPr>
            <w:r w:rsidRPr="00AA0619">
              <w:rPr>
                <w:w w:val="106"/>
                <w:sz w:val="16"/>
                <w:szCs w:val="16"/>
              </w:rPr>
              <w:t>/</w:t>
            </w:r>
          </w:p>
        </w:tc>
        <w:tc>
          <w:tcPr>
            <w:tcW w:w="1134" w:type="dxa"/>
          </w:tcPr>
          <w:p w14:paraId="1BDD7D1A" w14:textId="77777777" w:rsidR="003B2D06" w:rsidRPr="00AA0619" w:rsidRDefault="003B2D06" w:rsidP="003B2D06">
            <w:pPr>
              <w:pStyle w:val="TableParagraph"/>
              <w:rPr>
                <w:sz w:val="16"/>
                <w:szCs w:val="16"/>
              </w:rPr>
            </w:pPr>
          </w:p>
          <w:p w14:paraId="1B151182" w14:textId="77777777" w:rsidR="003B2D06" w:rsidRPr="00AA0619" w:rsidRDefault="003B2D06" w:rsidP="003B2D06">
            <w:pPr>
              <w:pStyle w:val="TableParagraph"/>
              <w:rPr>
                <w:sz w:val="16"/>
                <w:szCs w:val="16"/>
              </w:rPr>
            </w:pPr>
          </w:p>
          <w:p w14:paraId="124D7182" w14:textId="77777777" w:rsidR="003B2D06" w:rsidRPr="00AA0619" w:rsidRDefault="003B2D06" w:rsidP="003B2D06">
            <w:pPr>
              <w:pStyle w:val="TableParagraph"/>
              <w:rPr>
                <w:sz w:val="16"/>
                <w:szCs w:val="16"/>
              </w:rPr>
            </w:pPr>
          </w:p>
          <w:p w14:paraId="4008546E" w14:textId="77777777" w:rsidR="003B2D06" w:rsidRPr="00AA0619" w:rsidRDefault="003B2D06" w:rsidP="003B2D06">
            <w:pPr>
              <w:pStyle w:val="TableParagraph"/>
              <w:spacing w:before="5"/>
              <w:rPr>
                <w:sz w:val="16"/>
                <w:szCs w:val="16"/>
              </w:rPr>
            </w:pPr>
          </w:p>
          <w:p w14:paraId="1A9BCF63" w14:textId="77777777" w:rsidR="003B2D06" w:rsidRPr="00AA0619" w:rsidRDefault="003B2D06" w:rsidP="003B2D06">
            <w:pPr>
              <w:pStyle w:val="TableParagraph"/>
              <w:ind w:left="140" w:right="99"/>
              <w:jc w:val="center"/>
              <w:rPr>
                <w:sz w:val="16"/>
                <w:szCs w:val="16"/>
              </w:rPr>
            </w:pPr>
            <w:r w:rsidRPr="00AA0619">
              <w:rPr>
                <w:w w:val="105"/>
                <w:sz w:val="16"/>
                <w:szCs w:val="16"/>
              </w:rPr>
              <w:t>83</w:t>
            </w:r>
          </w:p>
        </w:tc>
        <w:tc>
          <w:tcPr>
            <w:tcW w:w="1276" w:type="dxa"/>
          </w:tcPr>
          <w:p w14:paraId="153E87CC" w14:textId="7A4F0EEC" w:rsidR="003B2D06" w:rsidRPr="00AA0619" w:rsidRDefault="003B2D06" w:rsidP="003B2D06">
            <w:pPr>
              <w:pStyle w:val="TableParagraph"/>
              <w:spacing w:before="69"/>
              <w:ind w:left="140" w:right="99"/>
              <w:jc w:val="center"/>
              <w:rPr>
                <w:b/>
                <w:sz w:val="16"/>
                <w:szCs w:val="16"/>
              </w:rPr>
            </w:pPr>
          </w:p>
        </w:tc>
      </w:tr>
      <w:tr w:rsidR="003B2D06" w:rsidRPr="00AA0619" w14:paraId="0174683E" w14:textId="77777777" w:rsidTr="00A946A1">
        <w:trPr>
          <w:trHeight w:val="501"/>
        </w:trPr>
        <w:tc>
          <w:tcPr>
            <w:tcW w:w="1178" w:type="dxa"/>
            <w:vMerge w:val="restart"/>
            <w:tcBorders>
              <w:bottom w:val="nil"/>
            </w:tcBorders>
          </w:tcPr>
          <w:p w14:paraId="09F7671D" w14:textId="77777777" w:rsidR="003B2D06" w:rsidRPr="00AA0619" w:rsidRDefault="003B2D06" w:rsidP="003B2D06">
            <w:pPr>
              <w:pStyle w:val="TableParagraph"/>
              <w:rPr>
                <w:sz w:val="16"/>
                <w:szCs w:val="16"/>
              </w:rPr>
            </w:pPr>
          </w:p>
        </w:tc>
        <w:tc>
          <w:tcPr>
            <w:tcW w:w="1461" w:type="dxa"/>
          </w:tcPr>
          <w:p w14:paraId="733B7B21" w14:textId="77777777" w:rsidR="003B2D06" w:rsidRPr="00AA0619" w:rsidRDefault="003B2D06" w:rsidP="003B2D06">
            <w:pPr>
              <w:pStyle w:val="TableParagraph"/>
              <w:rPr>
                <w:sz w:val="16"/>
                <w:szCs w:val="16"/>
              </w:rPr>
            </w:pPr>
          </w:p>
        </w:tc>
        <w:tc>
          <w:tcPr>
            <w:tcW w:w="1106" w:type="dxa"/>
          </w:tcPr>
          <w:p w14:paraId="4BEF98A6" w14:textId="77777777" w:rsidR="003B2D06" w:rsidRPr="00AA0619" w:rsidRDefault="003B2D06" w:rsidP="003B2D06">
            <w:pPr>
              <w:pStyle w:val="TableParagraph"/>
              <w:spacing w:before="83" w:line="283" w:lineRule="auto"/>
              <w:ind w:left="22" w:right="72"/>
              <w:rPr>
                <w:sz w:val="16"/>
                <w:szCs w:val="16"/>
                <w:lang w:val="en-US"/>
              </w:rPr>
            </w:pPr>
            <w:r w:rsidRPr="00AA0619">
              <w:rPr>
                <w:w w:val="105"/>
                <w:sz w:val="16"/>
                <w:szCs w:val="16"/>
                <w:lang w:val="en-US"/>
              </w:rPr>
              <w:t xml:space="preserve">Art. 14, c. 1, </w:t>
            </w:r>
            <w:proofErr w:type="spellStart"/>
            <w:r w:rsidRPr="00AA0619">
              <w:rPr>
                <w:w w:val="105"/>
                <w:sz w:val="16"/>
                <w:szCs w:val="16"/>
                <w:lang w:val="en-US"/>
              </w:rPr>
              <w:t>lett</w:t>
            </w:r>
            <w:proofErr w:type="spellEnd"/>
            <w:r w:rsidRPr="00AA0619">
              <w:rPr>
                <w:w w:val="105"/>
                <w:sz w:val="16"/>
                <w:szCs w:val="16"/>
                <w:lang w:val="en-US"/>
              </w:rPr>
              <w:t>. f), d.lgs. n. 33/2013 Art. 4, l. n.</w:t>
            </w:r>
          </w:p>
          <w:p w14:paraId="41BFF54A" w14:textId="77777777" w:rsidR="003B2D06" w:rsidRPr="00AA0619" w:rsidRDefault="003B2D06" w:rsidP="003B2D06">
            <w:pPr>
              <w:pStyle w:val="TableParagraph"/>
              <w:spacing w:before="1"/>
              <w:ind w:left="22"/>
              <w:rPr>
                <w:sz w:val="16"/>
                <w:szCs w:val="16"/>
              </w:rPr>
            </w:pPr>
            <w:r w:rsidRPr="00AA0619">
              <w:rPr>
                <w:w w:val="105"/>
                <w:sz w:val="16"/>
                <w:szCs w:val="16"/>
              </w:rPr>
              <w:t>441/1982</w:t>
            </w:r>
          </w:p>
        </w:tc>
        <w:tc>
          <w:tcPr>
            <w:tcW w:w="2497" w:type="dxa"/>
          </w:tcPr>
          <w:p w14:paraId="7C3201AE" w14:textId="77777777" w:rsidR="003B2D06" w:rsidRPr="00AA0619" w:rsidRDefault="003B2D06" w:rsidP="003B2D06">
            <w:pPr>
              <w:pStyle w:val="TableParagraph"/>
              <w:rPr>
                <w:sz w:val="16"/>
                <w:szCs w:val="16"/>
              </w:rPr>
            </w:pPr>
          </w:p>
        </w:tc>
        <w:tc>
          <w:tcPr>
            <w:tcW w:w="3827" w:type="dxa"/>
          </w:tcPr>
          <w:p w14:paraId="6B0C98A5" w14:textId="7BDBB89E" w:rsidR="003B2D06" w:rsidRPr="00AA0619" w:rsidRDefault="003B2D06" w:rsidP="003B2D06">
            <w:pPr>
              <w:pStyle w:val="TableParagraph"/>
              <w:numPr>
                <w:ilvl w:val="0"/>
                <w:numId w:val="11"/>
              </w:numPr>
              <w:tabs>
                <w:tab w:val="left" w:pos="127"/>
              </w:tabs>
              <w:spacing w:before="19" w:line="283" w:lineRule="auto"/>
              <w:ind w:left="23" w:right="64" w:firstLine="0"/>
              <w:rPr>
                <w:sz w:val="16"/>
                <w:szCs w:val="16"/>
              </w:rPr>
            </w:pPr>
            <w:r w:rsidRPr="00AA0619">
              <w:rPr>
                <w:w w:val="105"/>
                <w:sz w:val="16"/>
                <w:szCs w:val="16"/>
              </w:rPr>
              <w:t>dichiarazione concernente le variazioni della situazione patrimoniale intervenute dopo l'ultima attestazione [Per il soggetto, il coniuge non separato e i parenti entro il secondo grado, ove gli stessi vi consentano (NB: dando eventualmente evidenza del mancato consenso)]</w:t>
            </w:r>
          </w:p>
          <w:p w14:paraId="5D48DEBC" w14:textId="77777777" w:rsidR="003B2D06" w:rsidRPr="00AA0619" w:rsidRDefault="003B2D06" w:rsidP="003B2D06">
            <w:pPr>
              <w:pStyle w:val="TableParagraph"/>
              <w:tabs>
                <w:tab w:val="left" w:pos="127"/>
              </w:tabs>
              <w:spacing w:before="19" w:line="283" w:lineRule="auto"/>
              <w:ind w:right="64"/>
              <w:rPr>
                <w:sz w:val="16"/>
                <w:szCs w:val="16"/>
              </w:rPr>
            </w:pPr>
          </w:p>
          <w:p w14:paraId="25775C56" w14:textId="77D8D9A9" w:rsidR="003B2D06" w:rsidRPr="00AA0619" w:rsidRDefault="003B2D06" w:rsidP="003B2D06">
            <w:pPr>
              <w:pStyle w:val="TableParagraph"/>
              <w:spacing w:before="5" w:line="120" w:lineRule="atLeast"/>
              <w:ind w:left="23" w:right="29"/>
              <w:rPr>
                <w:sz w:val="16"/>
                <w:szCs w:val="16"/>
              </w:rPr>
            </w:pPr>
          </w:p>
        </w:tc>
        <w:tc>
          <w:tcPr>
            <w:tcW w:w="2835" w:type="dxa"/>
          </w:tcPr>
          <w:p w14:paraId="43BEF108" w14:textId="77777777" w:rsidR="00750E17" w:rsidRDefault="00750E17" w:rsidP="003B2D06">
            <w:pPr>
              <w:pStyle w:val="TableParagraph"/>
              <w:spacing w:before="21"/>
              <w:ind w:left="20"/>
              <w:jc w:val="center"/>
              <w:rPr>
                <w:w w:val="105"/>
                <w:sz w:val="16"/>
                <w:szCs w:val="16"/>
              </w:rPr>
            </w:pPr>
          </w:p>
          <w:p w14:paraId="6F1E06E9" w14:textId="5D4BE5E2" w:rsidR="003B2D06" w:rsidRPr="00AA0619" w:rsidRDefault="003B2D06" w:rsidP="003B2D06">
            <w:pPr>
              <w:pStyle w:val="TableParagraph"/>
              <w:spacing w:before="21"/>
              <w:ind w:left="20"/>
              <w:jc w:val="center"/>
              <w:rPr>
                <w:sz w:val="16"/>
                <w:szCs w:val="16"/>
              </w:rPr>
            </w:pPr>
            <w:r w:rsidRPr="00AA0619">
              <w:rPr>
                <w:w w:val="105"/>
                <w:sz w:val="16"/>
                <w:szCs w:val="16"/>
              </w:rPr>
              <w:t>Nessuno</w:t>
            </w:r>
          </w:p>
          <w:p w14:paraId="6DFC1745" w14:textId="2682813E" w:rsidR="003B2D06" w:rsidRPr="00AA0619" w:rsidRDefault="003B2D06" w:rsidP="003B2D06">
            <w:pPr>
              <w:pStyle w:val="TableParagraph"/>
              <w:spacing w:before="2" w:line="120" w:lineRule="atLeast"/>
              <w:ind w:left="89" w:right="68" w:firstLine="36"/>
              <w:jc w:val="both"/>
              <w:rPr>
                <w:sz w:val="16"/>
                <w:szCs w:val="16"/>
              </w:rPr>
            </w:pPr>
            <w:r w:rsidRPr="00AA0619">
              <w:rPr>
                <w:w w:val="105"/>
                <w:sz w:val="16"/>
                <w:szCs w:val="16"/>
              </w:rPr>
              <w:t xml:space="preserve">(va presentata una sola volta entro </w:t>
            </w:r>
            <w:proofErr w:type="gramStart"/>
            <w:r w:rsidRPr="00AA0619">
              <w:rPr>
                <w:w w:val="105"/>
                <w:sz w:val="16"/>
                <w:szCs w:val="16"/>
              </w:rPr>
              <w:t>3</w:t>
            </w:r>
            <w:proofErr w:type="gramEnd"/>
            <w:r w:rsidRPr="00AA0619">
              <w:rPr>
                <w:w w:val="105"/>
                <w:sz w:val="16"/>
                <w:szCs w:val="16"/>
              </w:rPr>
              <w:t xml:space="preserve"> mesi dalla cessazione dell'incarico).</w:t>
            </w:r>
          </w:p>
        </w:tc>
        <w:tc>
          <w:tcPr>
            <w:tcW w:w="3402" w:type="dxa"/>
          </w:tcPr>
          <w:p w14:paraId="15350594" w14:textId="77777777" w:rsidR="003B2D06" w:rsidRPr="00AA0619" w:rsidRDefault="003B2D06" w:rsidP="003B2D06">
            <w:pPr>
              <w:pStyle w:val="TableParagraph"/>
              <w:spacing w:before="1"/>
              <w:ind w:left="47" w:right="24"/>
              <w:jc w:val="center"/>
              <w:rPr>
                <w:w w:val="105"/>
                <w:sz w:val="16"/>
                <w:szCs w:val="16"/>
              </w:rPr>
            </w:pPr>
          </w:p>
          <w:p w14:paraId="2E81B7C5" w14:textId="77777777" w:rsidR="003B2D06" w:rsidRPr="00AA0619" w:rsidRDefault="003B2D06" w:rsidP="003B2D06">
            <w:pPr>
              <w:pStyle w:val="TableParagraph"/>
              <w:spacing w:before="1"/>
              <w:ind w:left="47" w:right="24"/>
              <w:jc w:val="center"/>
              <w:rPr>
                <w:w w:val="105"/>
                <w:sz w:val="16"/>
                <w:szCs w:val="16"/>
              </w:rPr>
            </w:pPr>
          </w:p>
          <w:p w14:paraId="7C55872A" w14:textId="77777777" w:rsidR="003B2D06" w:rsidRPr="00AA0619" w:rsidRDefault="003B2D06" w:rsidP="003B2D06">
            <w:pPr>
              <w:pStyle w:val="TableParagraph"/>
              <w:spacing w:before="74"/>
              <w:ind w:left="47" w:right="24"/>
              <w:jc w:val="center"/>
              <w:rPr>
                <w:w w:val="105"/>
                <w:sz w:val="16"/>
                <w:szCs w:val="16"/>
              </w:rPr>
            </w:pPr>
            <w:r w:rsidRPr="00AA0619">
              <w:rPr>
                <w:w w:val="105"/>
                <w:sz w:val="16"/>
                <w:szCs w:val="16"/>
              </w:rPr>
              <w:t>Settore Reclutamento Carriere e Formazione del Personale</w:t>
            </w:r>
          </w:p>
          <w:p w14:paraId="2DAB5F4F" w14:textId="0E0862F7" w:rsidR="003B2D06" w:rsidRPr="00AA0619" w:rsidRDefault="003B2D06" w:rsidP="003B2D06">
            <w:pPr>
              <w:pStyle w:val="TableParagraph"/>
              <w:spacing w:before="1"/>
              <w:ind w:left="47" w:right="24"/>
              <w:jc w:val="center"/>
              <w:rPr>
                <w:sz w:val="16"/>
                <w:szCs w:val="16"/>
              </w:rPr>
            </w:pPr>
          </w:p>
        </w:tc>
        <w:tc>
          <w:tcPr>
            <w:tcW w:w="2268" w:type="dxa"/>
          </w:tcPr>
          <w:p w14:paraId="5CED3DB2" w14:textId="458C511B" w:rsidR="003B2D06" w:rsidRPr="00AA0619" w:rsidRDefault="003B2D06" w:rsidP="003B2D06">
            <w:pPr>
              <w:pStyle w:val="TableParagraph"/>
              <w:spacing w:before="84"/>
              <w:ind w:left="38"/>
              <w:jc w:val="center"/>
              <w:rPr>
                <w:sz w:val="16"/>
                <w:szCs w:val="16"/>
              </w:rPr>
            </w:pPr>
          </w:p>
        </w:tc>
        <w:tc>
          <w:tcPr>
            <w:tcW w:w="1276" w:type="dxa"/>
          </w:tcPr>
          <w:p w14:paraId="12FA000E" w14:textId="3A70FF21" w:rsidR="003B2D06" w:rsidRPr="00AA0619" w:rsidRDefault="003B2D06" w:rsidP="003B2D06">
            <w:pPr>
              <w:pStyle w:val="TableParagraph"/>
              <w:ind w:left="25"/>
              <w:jc w:val="center"/>
              <w:rPr>
                <w:sz w:val="16"/>
                <w:szCs w:val="16"/>
              </w:rPr>
            </w:pPr>
          </w:p>
        </w:tc>
        <w:tc>
          <w:tcPr>
            <w:tcW w:w="1134" w:type="dxa"/>
          </w:tcPr>
          <w:p w14:paraId="39644E4E" w14:textId="77777777" w:rsidR="00750E17" w:rsidRDefault="00750E17" w:rsidP="003B2D06">
            <w:pPr>
              <w:pStyle w:val="TableParagraph"/>
              <w:spacing w:before="84"/>
              <w:ind w:left="140" w:right="99"/>
              <w:jc w:val="center"/>
              <w:rPr>
                <w:sz w:val="16"/>
                <w:szCs w:val="16"/>
              </w:rPr>
            </w:pPr>
          </w:p>
          <w:p w14:paraId="64B48855" w14:textId="77777777" w:rsidR="00750E17" w:rsidRDefault="00750E17" w:rsidP="003B2D06">
            <w:pPr>
              <w:pStyle w:val="TableParagraph"/>
              <w:spacing w:before="84"/>
              <w:ind w:left="140" w:right="99"/>
              <w:jc w:val="center"/>
              <w:rPr>
                <w:sz w:val="16"/>
                <w:szCs w:val="16"/>
              </w:rPr>
            </w:pPr>
          </w:p>
          <w:p w14:paraId="186B1521" w14:textId="581CD216" w:rsidR="003B2D06" w:rsidRPr="00AA0619" w:rsidRDefault="00750E17" w:rsidP="003B2D06">
            <w:pPr>
              <w:pStyle w:val="TableParagraph"/>
              <w:spacing w:before="84"/>
              <w:ind w:left="140" w:right="99"/>
              <w:jc w:val="center"/>
              <w:rPr>
                <w:sz w:val="16"/>
                <w:szCs w:val="16"/>
              </w:rPr>
            </w:pPr>
            <w:r>
              <w:rPr>
                <w:sz w:val="16"/>
                <w:szCs w:val="16"/>
              </w:rPr>
              <w:t>84</w:t>
            </w:r>
          </w:p>
        </w:tc>
        <w:tc>
          <w:tcPr>
            <w:tcW w:w="1276" w:type="dxa"/>
          </w:tcPr>
          <w:p w14:paraId="5A2CBDA6" w14:textId="1B6BDC01" w:rsidR="003B2D06" w:rsidRPr="00AA0619" w:rsidRDefault="003B2D06" w:rsidP="003B2D06">
            <w:pPr>
              <w:pStyle w:val="TableParagraph"/>
              <w:jc w:val="center"/>
              <w:rPr>
                <w:b/>
                <w:sz w:val="16"/>
                <w:szCs w:val="16"/>
              </w:rPr>
            </w:pPr>
          </w:p>
        </w:tc>
      </w:tr>
      <w:tr w:rsidR="003B2D06" w:rsidRPr="00AA0619" w14:paraId="5B9B3950" w14:textId="77777777" w:rsidTr="00A946A1">
        <w:trPr>
          <w:trHeight w:val="916"/>
        </w:trPr>
        <w:tc>
          <w:tcPr>
            <w:tcW w:w="1178" w:type="dxa"/>
            <w:vMerge/>
            <w:tcBorders>
              <w:top w:val="nil"/>
              <w:bottom w:val="nil"/>
            </w:tcBorders>
          </w:tcPr>
          <w:p w14:paraId="69CFCB51" w14:textId="77777777" w:rsidR="003B2D06" w:rsidRPr="00AA0619" w:rsidRDefault="003B2D06" w:rsidP="003B2D06">
            <w:pPr>
              <w:rPr>
                <w:sz w:val="16"/>
                <w:szCs w:val="16"/>
              </w:rPr>
            </w:pPr>
          </w:p>
        </w:tc>
        <w:tc>
          <w:tcPr>
            <w:tcW w:w="1461" w:type="dxa"/>
          </w:tcPr>
          <w:p w14:paraId="63B7D67D" w14:textId="77777777" w:rsidR="003B2D06" w:rsidRPr="00AA0619" w:rsidRDefault="003B2D06" w:rsidP="003B2D06">
            <w:pPr>
              <w:pStyle w:val="TableParagraph"/>
              <w:rPr>
                <w:sz w:val="16"/>
                <w:szCs w:val="16"/>
              </w:rPr>
            </w:pPr>
          </w:p>
          <w:p w14:paraId="1EAC6C94" w14:textId="77777777" w:rsidR="003B2D06" w:rsidRPr="00AA0619" w:rsidRDefault="003B2D06" w:rsidP="003B2D06">
            <w:pPr>
              <w:pStyle w:val="TableParagraph"/>
              <w:rPr>
                <w:sz w:val="16"/>
                <w:szCs w:val="16"/>
              </w:rPr>
            </w:pPr>
          </w:p>
          <w:p w14:paraId="57CE2435" w14:textId="77777777" w:rsidR="003B2D06" w:rsidRPr="00AA0619" w:rsidRDefault="003B2D06" w:rsidP="003B2D06">
            <w:pPr>
              <w:pStyle w:val="TableParagraph"/>
              <w:spacing w:before="7"/>
              <w:rPr>
                <w:sz w:val="16"/>
                <w:szCs w:val="16"/>
              </w:rPr>
            </w:pPr>
          </w:p>
          <w:p w14:paraId="1A4FF92C" w14:textId="77777777" w:rsidR="003B2D06" w:rsidRPr="00AA0619" w:rsidRDefault="003B2D06" w:rsidP="003B2D06">
            <w:pPr>
              <w:pStyle w:val="TableParagraph"/>
              <w:spacing w:line="283" w:lineRule="auto"/>
              <w:ind w:left="21" w:right="1"/>
              <w:rPr>
                <w:sz w:val="16"/>
                <w:szCs w:val="16"/>
              </w:rPr>
            </w:pPr>
            <w:r w:rsidRPr="00AA0619">
              <w:rPr>
                <w:w w:val="105"/>
                <w:sz w:val="16"/>
                <w:szCs w:val="16"/>
              </w:rPr>
              <w:t>Sanzioni per mancata comunicazione dei dati</w:t>
            </w:r>
          </w:p>
        </w:tc>
        <w:tc>
          <w:tcPr>
            <w:tcW w:w="1106" w:type="dxa"/>
          </w:tcPr>
          <w:p w14:paraId="0916C064" w14:textId="77777777" w:rsidR="003B2D06" w:rsidRPr="00AA0619" w:rsidRDefault="003B2D06" w:rsidP="003B2D06">
            <w:pPr>
              <w:pStyle w:val="TableParagraph"/>
              <w:rPr>
                <w:sz w:val="16"/>
                <w:szCs w:val="16"/>
              </w:rPr>
            </w:pPr>
          </w:p>
          <w:p w14:paraId="48DF60AB" w14:textId="77777777" w:rsidR="003B2D06" w:rsidRPr="00AA0619" w:rsidRDefault="003B2D06" w:rsidP="003B2D06">
            <w:pPr>
              <w:pStyle w:val="TableParagraph"/>
              <w:rPr>
                <w:sz w:val="16"/>
                <w:szCs w:val="16"/>
              </w:rPr>
            </w:pPr>
          </w:p>
          <w:p w14:paraId="3C8C5DA2" w14:textId="77777777" w:rsidR="003B2D06" w:rsidRPr="00AA0619" w:rsidRDefault="003B2D06" w:rsidP="003B2D06">
            <w:pPr>
              <w:pStyle w:val="TableParagraph"/>
              <w:spacing w:before="7"/>
              <w:rPr>
                <w:sz w:val="16"/>
                <w:szCs w:val="16"/>
              </w:rPr>
            </w:pPr>
          </w:p>
          <w:p w14:paraId="6FF0DDB3" w14:textId="77777777" w:rsidR="003B2D06" w:rsidRPr="00AA0619" w:rsidRDefault="003B2D06" w:rsidP="003B2D06">
            <w:pPr>
              <w:pStyle w:val="TableParagraph"/>
              <w:spacing w:line="283" w:lineRule="auto"/>
              <w:ind w:left="22" w:right="256"/>
              <w:rPr>
                <w:sz w:val="16"/>
                <w:szCs w:val="16"/>
              </w:rPr>
            </w:pPr>
            <w:r w:rsidRPr="00AA0619">
              <w:rPr>
                <w:w w:val="105"/>
                <w:sz w:val="16"/>
                <w:szCs w:val="16"/>
              </w:rPr>
              <w:t>Art. 47, c. 1, d.lgs. n. 33/2013</w:t>
            </w:r>
          </w:p>
        </w:tc>
        <w:tc>
          <w:tcPr>
            <w:tcW w:w="2497" w:type="dxa"/>
          </w:tcPr>
          <w:p w14:paraId="067611AB" w14:textId="77777777" w:rsidR="003B2D06" w:rsidRPr="00AA0619" w:rsidRDefault="003B2D06" w:rsidP="003B2D06">
            <w:pPr>
              <w:pStyle w:val="TableParagraph"/>
              <w:rPr>
                <w:sz w:val="16"/>
                <w:szCs w:val="16"/>
              </w:rPr>
            </w:pPr>
          </w:p>
          <w:p w14:paraId="7A90877D" w14:textId="77777777" w:rsidR="003B2D06" w:rsidRPr="00AA0619" w:rsidRDefault="003B2D06" w:rsidP="003B2D06">
            <w:pPr>
              <w:pStyle w:val="TableParagraph"/>
              <w:rPr>
                <w:sz w:val="16"/>
                <w:szCs w:val="16"/>
              </w:rPr>
            </w:pPr>
          </w:p>
          <w:p w14:paraId="15AAB35C" w14:textId="77777777" w:rsidR="003B2D06" w:rsidRPr="00AA0619" w:rsidRDefault="003B2D06" w:rsidP="003B2D06">
            <w:pPr>
              <w:pStyle w:val="TableParagraph"/>
              <w:spacing w:before="60" w:line="283" w:lineRule="auto"/>
              <w:ind w:left="22" w:right="245"/>
              <w:jc w:val="both"/>
              <w:rPr>
                <w:sz w:val="16"/>
                <w:szCs w:val="16"/>
              </w:rPr>
            </w:pPr>
            <w:r w:rsidRPr="00AA0619">
              <w:rPr>
                <w:w w:val="105"/>
                <w:sz w:val="16"/>
                <w:szCs w:val="16"/>
              </w:rPr>
              <w:t>Sanzioni per mancata o incompleta comunicazione dei dati da parte dei titolari di incarichi dirigenziali</w:t>
            </w:r>
          </w:p>
        </w:tc>
        <w:tc>
          <w:tcPr>
            <w:tcW w:w="3827" w:type="dxa"/>
          </w:tcPr>
          <w:p w14:paraId="50AF8818" w14:textId="77777777" w:rsidR="003B2D06" w:rsidRPr="00AA0619" w:rsidRDefault="003B2D06" w:rsidP="003B2D06">
            <w:pPr>
              <w:pStyle w:val="TableParagraph"/>
              <w:spacing w:before="6"/>
              <w:rPr>
                <w:sz w:val="16"/>
                <w:szCs w:val="16"/>
              </w:rPr>
            </w:pPr>
          </w:p>
          <w:p w14:paraId="7904D8FB" w14:textId="77777777" w:rsidR="003B2D06" w:rsidRPr="00AA0619" w:rsidRDefault="003B2D06" w:rsidP="003B2D06">
            <w:pPr>
              <w:pStyle w:val="TableParagraph"/>
              <w:spacing w:line="283" w:lineRule="auto"/>
              <w:ind w:left="23" w:right="31"/>
              <w:rPr>
                <w:sz w:val="16"/>
                <w:szCs w:val="16"/>
              </w:rPr>
            </w:pPr>
            <w:r w:rsidRPr="00AA0619">
              <w:rPr>
                <w:w w:val="105"/>
                <w:sz w:val="16"/>
                <w:szCs w:val="16"/>
              </w:rPr>
              <w:t xml:space="preserve">Provvedimenti sanzionatori a carico del responsabile della mancata o incompleta comunicazione dei dati di cui all'articolo 14, concernenti la situazione patrimoniale complessiva del titolare dell'incarico al momento dell'assunzione della carica, la titolarità di imprese, le partecipazioni azionarie proprie </w:t>
            </w:r>
            <w:proofErr w:type="spellStart"/>
            <w:r w:rsidRPr="00AA0619">
              <w:rPr>
                <w:w w:val="105"/>
                <w:sz w:val="16"/>
                <w:szCs w:val="16"/>
              </w:rPr>
              <w:t>nonchè</w:t>
            </w:r>
            <w:proofErr w:type="spellEnd"/>
            <w:r w:rsidRPr="00AA0619">
              <w:rPr>
                <w:w w:val="105"/>
                <w:sz w:val="16"/>
                <w:szCs w:val="16"/>
              </w:rPr>
              <w:t xml:space="preserve"> tutti i compensi cui dà diritto l'assunzione della carica</w:t>
            </w:r>
          </w:p>
        </w:tc>
        <w:tc>
          <w:tcPr>
            <w:tcW w:w="2835" w:type="dxa"/>
          </w:tcPr>
          <w:p w14:paraId="4A051456" w14:textId="77777777" w:rsidR="003B2D06" w:rsidRPr="00AA0619" w:rsidRDefault="003B2D06" w:rsidP="003B2D06">
            <w:pPr>
              <w:pStyle w:val="TableParagraph"/>
              <w:rPr>
                <w:sz w:val="16"/>
                <w:szCs w:val="16"/>
              </w:rPr>
            </w:pPr>
          </w:p>
          <w:p w14:paraId="3FEA0A86" w14:textId="77777777" w:rsidR="003B2D06" w:rsidRPr="00AA0619" w:rsidRDefault="003B2D06" w:rsidP="003B2D06">
            <w:pPr>
              <w:pStyle w:val="TableParagraph"/>
              <w:rPr>
                <w:sz w:val="16"/>
                <w:szCs w:val="16"/>
              </w:rPr>
            </w:pPr>
          </w:p>
          <w:p w14:paraId="10A28402" w14:textId="77777777" w:rsidR="003B2D06" w:rsidRPr="00AA0619" w:rsidRDefault="003B2D06" w:rsidP="003B2D06">
            <w:pPr>
              <w:pStyle w:val="TableParagraph"/>
              <w:spacing w:before="7"/>
              <w:rPr>
                <w:sz w:val="16"/>
                <w:szCs w:val="16"/>
              </w:rPr>
            </w:pPr>
          </w:p>
          <w:p w14:paraId="45AF0596" w14:textId="77777777" w:rsidR="003B2D06" w:rsidRPr="00AA0619" w:rsidRDefault="003B2D06" w:rsidP="003B2D06">
            <w:pPr>
              <w:pStyle w:val="TableParagraph"/>
              <w:ind w:left="22"/>
              <w:jc w:val="center"/>
              <w:rPr>
                <w:sz w:val="16"/>
                <w:szCs w:val="16"/>
                <w:lang w:val="pt-PT"/>
              </w:rPr>
            </w:pPr>
            <w:r w:rsidRPr="00AA0619">
              <w:rPr>
                <w:w w:val="105"/>
                <w:sz w:val="16"/>
                <w:szCs w:val="16"/>
                <w:lang w:val="pt-PT"/>
              </w:rPr>
              <w:t>Tempestivo</w:t>
            </w:r>
          </w:p>
          <w:p w14:paraId="6676228F" w14:textId="77777777" w:rsidR="003B2D06" w:rsidRPr="00AA0619" w:rsidRDefault="003B2D06" w:rsidP="003B2D06">
            <w:pPr>
              <w:pStyle w:val="TableParagraph"/>
              <w:spacing w:before="19"/>
              <w:ind w:left="21"/>
              <w:jc w:val="center"/>
              <w:rPr>
                <w:sz w:val="16"/>
                <w:szCs w:val="16"/>
                <w:lang w:val="pt-PT"/>
              </w:rPr>
            </w:pPr>
            <w:r w:rsidRPr="00AA0619">
              <w:rPr>
                <w:w w:val="105"/>
                <w:sz w:val="16"/>
                <w:szCs w:val="16"/>
                <w:lang w:val="pt-PT"/>
              </w:rPr>
              <w:t>(ex art. 8, d.lgs. n. 33/2013)</w:t>
            </w:r>
          </w:p>
        </w:tc>
        <w:tc>
          <w:tcPr>
            <w:tcW w:w="3402" w:type="dxa"/>
          </w:tcPr>
          <w:p w14:paraId="5D18A456" w14:textId="77777777" w:rsidR="003B2D06" w:rsidRPr="00AA0619" w:rsidRDefault="003B2D06" w:rsidP="003B2D06">
            <w:pPr>
              <w:pStyle w:val="TableParagraph"/>
              <w:rPr>
                <w:sz w:val="16"/>
                <w:szCs w:val="16"/>
                <w:lang w:val="pt-PT"/>
              </w:rPr>
            </w:pPr>
          </w:p>
          <w:p w14:paraId="15654FA9" w14:textId="77777777" w:rsidR="003B2D06" w:rsidRPr="00AA0619" w:rsidRDefault="003B2D06" w:rsidP="003B2D06">
            <w:pPr>
              <w:pStyle w:val="TableParagraph"/>
              <w:rPr>
                <w:sz w:val="16"/>
                <w:szCs w:val="16"/>
                <w:lang w:val="pt-PT"/>
              </w:rPr>
            </w:pPr>
          </w:p>
          <w:p w14:paraId="6AADC6C1" w14:textId="77777777" w:rsidR="003B2D06" w:rsidRPr="00AA0619" w:rsidRDefault="003B2D06" w:rsidP="003B2D06">
            <w:pPr>
              <w:pStyle w:val="TableParagraph"/>
              <w:spacing w:before="7"/>
              <w:rPr>
                <w:sz w:val="16"/>
                <w:szCs w:val="16"/>
                <w:lang w:val="pt-PT"/>
              </w:rPr>
            </w:pPr>
          </w:p>
          <w:p w14:paraId="27AEDB71" w14:textId="695EEFA4" w:rsidR="003B2D06" w:rsidRPr="00AA0619" w:rsidRDefault="003B2D06" w:rsidP="003B2D06">
            <w:pPr>
              <w:pStyle w:val="TableParagraph"/>
              <w:spacing w:line="283" w:lineRule="auto"/>
              <w:ind w:left="21" w:right="44"/>
              <w:jc w:val="center"/>
              <w:rPr>
                <w:sz w:val="16"/>
                <w:szCs w:val="16"/>
              </w:rPr>
            </w:pPr>
            <w:r w:rsidRPr="00AA0619">
              <w:rPr>
                <w:w w:val="105"/>
                <w:sz w:val="16"/>
                <w:szCs w:val="16"/>
              </w:rPr>
              <w:t>Ufficio a Supporto delle attività di Trasparenza e Anticorruzione</w:t>
            </w:r>
          </w:p>
        </w:tc>
        <w:tc>
          <w:tcPr>
            <w:tcW w:w="2268" w:type="dxa"/>
          </w:tcPr>
          <w:p w14:paraId="7A254528" w14:textId="77777777" w:rsidR="003B2D06" w:rsidRPr="00AA0619" w:rsidRDefault="003B2D06" w:rsidP="003B2D06">
            <w:pPr>
              <w:pStyle w:val="TableParagraph"/>
              <w:rPr>
                <w:sz w:val="16"/>
                <w:szCs w:val="16"/>
              </w:rPr>
            </w:pPr>
          </w:p>
          <w:p w14:paraId="02DAF7D6" w14:textId="77777777" w:rsidR="003B2D06" w:rsidRPr="00AA0619" w:rsidRDefault="003B2D06" w:rsidP="003B2D06">
            <w:pPr>
              <w:pStyle w:val="TableParagraph"/>
              <w:rPr>
                <w:sz w:val="16"/>
                <w:szCs w:val="16"/>
              </w:rPr>
            </w:pPr>
          </w:p>
          <w:p w14:paraId="25627A3A" w14:textId="77777777" w:rsidR="003B2D06" w:rsidRPr="00AA0619" w:rsidRDefault="003B2D06" w:rsidP="003B2D06">
            <w:pPr>
              <w:pStyle w:val="TableParagraph"/>
              <w:spacing w:line="283" w:lineRule="auto"/>
              <w:ind w:left="31" w:right="6"/>
              <w:jc w:val="center"/>
              <w:rPr>
                <w:sz w:val="16"/>
                <w:szCs w:val="16"/>
              </w:rPr>
            </w:pPr>
            <w:r w:rsidRPr="00AA0619">
              <w:rPr>
                <w:w w:val="105"/>
                <w:sz w:val="16"/>
                <w:szCs w:val="16"/>
              </w:rPr>
              <w:t>Entro 20 giorni dalla conclusione del provvedimento sanzionatorio</w:t>
            </w:r>
          </w:p>
        </w:tc>
        <w:tc>
          <w:tcPr>
            <w:tcW w:w="1276" w:type="dxa"/>
          </w:tcPr>
          <w:p w14:paraId="4DF7C05D" w14:textId="77777777" w:rsidR="003B2D06" w:rsidRPr="00AA0619" w:rsidRDefault="003B2D06" w:rsidP="003B2D06">
            <w:pPr>
              <w:pStyle w:val="TableParagraph"/>
              <w:rPr>
                <w:sz w:val="16"/>
                <w:szCs w:val="16"/>
              </w:rPr>
            </w:pPr>
          </w:p>
          <w:p w14:paraId="349B9098" w14:textId="77777777" w:rsidR="003B2D06" w:rsidRPr="00AA0619" w:rsidRDefault="003B2D06" w:rsidP="003B2D06">
            <w:pPr>
              <w:pStyle w:val="TableParagraph"/>
              <w:rPr>
                <w:sz w:val="16"/>
                <w:szCs w:val="16"/>
              </w:rPr>
            </w:pPr>
          </w:p>
          <w:p w14:paraId="4F06E4C5" w14:textId="77777777" w:rsidR="003B2D06" w:rsidRPr="00AA0619" w:rsidRDefault="003B2D06" w:rsidP="003B2D06">
            <w:pPr>
              <w:pStyle w:val="TableParagraph"/>
              <w:rPr>
                <w:sz w:val="16"/>
                <w:szCs w:val="16"/>
              </w:rPr>
            </w:pPr>
          </w:p>
          <w:p w14:paraId="56833354" w14:textId="77777777" w:rsidR="003B2D06" w:rsidRPr="00AA0619" w:rsidRDefault="003B2D06" w:rsidP="003B2D06">
            <w:pPr>
              <w:pStyle w:val="TableParagraph"/>
              <w:spacing w:before="67"/>
              <w:ind w:left="25"/>
              <w:jc w:val="center"/>
              <w:rPr>
                <w:sz w:val="16"/>
                <w:szCs w:val="16"/>
              </w:rPr>
            </w:pPr>
            <w:r w:rsidRPr="00AA0619">
              <w:rPr>
                <w:w w:val="106"/>
                <w:sz w:val="16"/>
                <w:szCs w:val="16"/>
              </w:rPr>
              <w:t>/</w:t>
            </w:r>
          </w:p>
        </w:tc>
        <w:tc>
          <w:tcPr>
            <w:tcW w:w="1134" w:type="dxa"/>
          </w:tcPr>
          <w:p w14:paraId="02550E96" w14:textId="77777777" w:rsidR="003B2D06" w:rsidRPr="00AA0619" w:rsidRDefault="003B2D06" w:rsidP="003B2D06">
            <w:pPr>
              <w:pStyle w:val="TableParagraph"/>
              <w:rPr>
                <w:sz w:val="16"/>
                <w:szCs w:val="16"/>
              </w:rPr>
            </w:pPr>
          </w:p>
          <w:p w14:paraId="141D47A4" w14:textId="77777777" w:rsidR="003B2D06" w:rsidRPr="00AA0619" w:rsidRDefault="003B2D06" w:rsidP="003B2D06">
            <w:pPr>
              <w:pStyle w:val="TableParagraph"/>
              <w:rPr>
                <w:sz w:val="16"/>
                <w:szCs w:val="16"/>
              </w:rPr>
            </w:pPr>
          </w:p>
          <w:p w14:paraId="42522C6E" w14:textId="77777777" w:rsidR="003B2D06" w:rsidRPr="00AA0619" w:rsidRDefault="003B2D06" w:rsidP="003B2D06">
            <w:pPr>
              <w:pStyle w:val="TableParagraph"/>
              <w:rPr>
                <w:sz w:val="16"/>
                <w:szCs w:val="16"/>
              </w:rPr>
            </w:pPr>
          </w:p>
          <w:p w14:paraId="657F5E3C" w14:textId="77777777" w:rsidR="003B2D06" w:rsidRPr="00AA0619" w:rsidRDefault="003B2D06" w:rsidP="003B2D06">
            <w:pPr>
              <w:pStyle w:val="TableParagraph"/>
              <w:spacing w:before="63"/>
              <w:ind w:left="140" w:right="99"/>
              <w:jc w:val="center"/>
              <w:rPr>
                <w:sz w:val="16"/>
                <w:szCs w:val="16"/>
              </w:rPr>
            </w:pPr>
            <w:r w:rsidRPr="00AA0619">
              <w:rPr>
                <w:w w:val="105"/>
                <w:sz w:val="16"/>
                <w:szCs w:val="16"/>
              </w:rPr>
              <w:t>85</w:t>
            </w:r>
          </w:p>
        </w:tc>
        <w:tc>
          <w:tcPr>
            <w:tcW w:w="1276" w:type="dxa"/>
          </w:tcPr>
          <w:p w14:paraId="7504FE43" w14:textId="3694CD69" w:rsidR="003B2D06" w:rsidRPr="00AA0619" w:rsidRDefault="003B2D06" w:rsidP="003B2D06">
            <w:pPr>
              <w:pStyle w:val="TableParagraph"/>
              <w:jc w:val="center"/>
              <w:rPr>
                <w:b/>
                <w:sz w:val="16"/>
                <w:szCs w:val="16"/>
              </w:rPr>
            </w:pPr>
          </w:p>
        </w:tc>
      </w:tr>
      <w:tr w:rsidR="003B2D06" w:rsidRPr="00AA0619" w14:paraId="01BAC6AD" w14:textId="77777777" w:rsidTr="00A946A1">
        <w:trPr>
          <w:trHeight w:val="986"/>
        </w:trPr>
        <w:tc>
          <w:tcPr>
            <w:tcW w:w="1178" w:type="dxa"/>
            <w:vMerge/>
            <w:tcBorders>
              <w:top w:val="nil"/>
              <w:bottom w:val="nil"/>
            </w:tcBorders>
          </w:tcPr>
          <w:p w14:paraId="6CF29E55" w14:textId="77777777" w:rsidR="003B2D06" w:rsidRPr="00AA0619" w:rsidRDefault="003B2D06" w:rsidP="003B2D06">
            <w:pPr>
              <w:rPr>
                <w:sz w:val="16"/>
                <w:szCs w:val="16"/>
              </w:rPr>
            </w:pPr>
          </w:p>
        </w:tc>
        <w:tc>
          <w:tcPr>
            <w:tcW w:w="1461" w:type="dxa"/>
          </w:tcPr>
          <w:p w14:paraId="32B10EC7" w14:textId="77777777" w:rsidR="003B2D06" w:rsidRPr="00AA0619" w:rsidRDefault="003B2D06" w:rsidP="003B2D06">
            <w:pPr>
              <w:pStyle w:val="TableParagraph"/>
              <w:rPr>
                <w:sz w:val="16"/>
                <w:szCs w:val="16"/>
              </w:rPr>
            </w:pPr>
          </w:p>
          <w:p w14:paraId="4D90B159" w14:textId="77777777" w:rsidR="003B2D06" w:rsidRPr="00AA0619" w:rsidRDefault="003B2D06" w:rsidP="003B2D06">
            <w:pPr>
              <w:pStyle w:val="TableParagraph"/>
              <w:rPr>
                <w:sz w:val="16"/>
                <w:szCs w:val="16"/>
              </w:rPr>
            </w:pPr>
          </w:p>
          <w:p w14:paraId="42F080FE" w14:textId="77777777" w:rsidR="003B2D06" w:rsidRPr="00AA0619" w:rsidRDefault="003B2D06" w:rsidP="003B2D06">
            <w:pPr>
              <w:pStyle w:val="TableParagraph"/>
              <w:rPr>
                <w:sz w:val="16"/>
                <w:szCs w:val="16"/>
              </w:rPr>
            </w:pPr>
          </w:p>
          <w:p w14:paraId="1F916C10" w14:textId="77777777" w:rsidR="003B2D06" w:rsidRPr="00AA0619" w:rsidRDefault="003B2D06" w:rsidP="003B2D06">
            <w:pPr>
              <w:pStyle w:val="TableParagraph"/>
              <w:rPr>
                <w:sz w:val="16"/>
                <w:szCs w:val="16"/>
              </w:rPr>
            </w:pPr>
          </w:p>
          <w:p w14:paraId="28EB68D9" w14:textId="77777777" w:rsidR="003B2D06" w:rsidRPr="00AA0619" w:rsidRDefault="003B2D06" w:rsidP="003B2D06">
            <w:pPr>
              <w:pStyle w:val="TableParagraph"/>
              <w:ind w:left="21"/>
              <w:rPr>
                <w:sz w:val="16"/>
                <w:szCs w:val="16"/>
              </w:rPr>
            </w:pPr>
            <w:r w:rsidRPr="00AA0619">
              <w:rPr>
                <w:w w:val="105"/>
                <w:sz w:val="16"/>
                <w:szCs w:val="16"/>
              </w:rPr>
              <w:t>Posizioni organizzative</w:t>
            </w:r>
          </w:p>
        </w:tc>
        <w:tc>
          <w:tcPr>
            <w:tcW w:w="1106" w:type="dxa"/>
          </w:tcPr>
          <w:p w14:paraId="6A2207CC" w14:textId="77777777" w:rsidR="003B2D06" w:rsidRPr="00AA0619" w:rsidRDefault="003B2D06" w:rsidP="003B2D06">
            <w:pPr>
              <w:pStyle w:val="TableParagraph"/>
              <w:rPr>
                <w:sz w:val="16"/>
                <w:szCs w:val="16"/>
                <w:lang w:val="en-US"/>
              </w:rPr>
            </w:pPr>
          </w:p>
          <w:p w14:paraId="36921B70" w14:textId="77777777" w:rsidR="003B2D06" w:rsidRPr="00AA0619" w:rsidRDefault="003B2D06" w:rsidP="003B2D06">
            <w:pPr>
              <w:pStyle w:val="TableParagraph"/>
              <w:rPr>
                <w:sz w:val="16"/>
                <w:szCs w:val="16"/>
                <w:lang w:val="en-US"/>
              </w:rPr>
            </w:pPr>
          </w:p>
          <w:p w14:paraId="1E337AF8" w14:textId="77777777" w:rsidR="003B2D06" w:rsidRPr="00AA0619" w:rsidRDefault="003B2D06" w:rsidP="003B2D06">
            <w:pPr>
              <w:pStyle w:val="TableParagraph"/>
              <w:spacing w:before="6"/>
              <w:rPr>
                <w:sz w:val="16"/>
                <w:szCs w:val="16"/>
                <w:lang w:val="en-US"/>
              </w:rPr>
            </w:pPr>
          </w:p>
          <w:p w14:paraId="3801496C" w14:textId="77777777" w:rsidR="003B2D06" w:rsidRPr="00AA0619" w:rsidRDefault="003B2D06" w:rsidP="003B2D06">
            <w:pPr>
              <w:pStyle w:val="TableParagraph"/>
              <w:spacing w:line="283" w:lineRule="auto"/>
              <w:ind w:left="22" w:right="156"/>
              <w:rPr>
                <w:sz w:val="16"/>
                <w:szCs w:val="16"/>
                <w:lang w:val="en-US"/>
              </w:rPr>
            </w:pPr>
            <w:r w:rsidRPr="00AA0619">
              <w:rPr>
                <w:w w:val="105"/>
                <w:sz w:val="16"/>
                <w:szCs w:val="16"/>
                <w:lang w:val="en-US"/>
              </w:rPr>
              <w:t>Art. 14, c. 1-quinquies., d.lgs. n. 33/2013</w:t>
            </w:r>
          </w:p>
        </w:tc>
        <w:tc>
          <w:tcPr>
            <w:tcW w:w="2497" w:type="dxa"/>
          </w:tcPr>
          <w:p w14:paraId="246A7918" w14:textId="77777777" w:rsidR="003B2D06" w:rsidRPr="00AA0619" w:rsidRDefault="003B2D06" w:rsidP="003B2D06">
            <w:pPr>
              <w:pStyle w:val="TableParagraph"/>
              <w:rPr>
                <w:sz w:val="16"/>
                <w:szCs w:val="16"/>
                <w:lang w:val="en-US"/>
              </w:rPr>
            </w:pPr>
          </w:p>
          <w:p w14:paraId="23B464CA" w14:textId="77777777" w:rsidR="003B2D06" w:rsidRPr="00AA0619" w:rsidRDefault="003B2D06" w:rsidP="003B2D06">
            <w:pPr>
              <w:pStyle w:val="TableParagraph"/>
              <w:rPr>
                <w:sz w:val="16"/>
                <w:szCs w:val="16"/>
                <w:lang w:val="en-US"/>
              </w:rPr>
            </w:pPr>
          </w:p>
          <w:p w14:paraId="5A8B4F68" w14:textId="77777777" w:rsidR="003B2D06" w:rsidRPr="00AA0619" w:rsidRDefault="003B2D06" w:rsidP="003B2D06">
            <w:pPr>
              <w:pStyle w:val="TableParagraph"/>
              <w:rPr>
                <w:sz w:val="16"/>
                <w:szCs w:val="16"/>
                <w:lang w:val="en-US"/>
              </w:rPr>
            </w:pPr>
          </w:p>
          <w:p w14:paraId="2D722133" w14:textId="77777777" w:rsidR="003B2D06" w:rsidRPr="00AA0619" w:rsidRDefault="003B2D06" w:rsidP="003B2D06">
            <w:pPr>
              <w:pStyle w:val="TableParagraph"/>
              <w:rPr>
                <w:sz w:val="16"/>
                <w:szCs w:val="16"/>
                <w:lang w:val="en-US"/>
              </w:rPr>
            </w:pPr>
          </w:p>
          <w:p w14:paraId="0E7061E5" w14:textId="77777777" w:rsidR="003B2D06" w:rsidRPr="00AA0619" w:rsidRDefault="003B2D06" w:rsidP="003B2D06">
            <w:pPr>
              <w:pStyle w:val="TableParagraph"/>
              <w:ind w:left="22"/>
              <w:rPr>
                <w:sz w:val="16"/>
                <w:szCs w:val="16"/>
              </w:rPr>
            </w:pPr>
            <w:r w:rsidRPr="00AA0619">
              <w:rPr>
                <w:w w:val="105"/>
                <w:sz w:val="16"/>
                <w:szCs w:val="16"/>
              </w:rPr>
              <w:t>Posizioni organizzative</w:t>
            </w:r>
          </w:p>
        </w:tc>
        <w:tc>
          <w:tcPr>
            <w:tcW w:w="3827" w:type="dxa"/>
          </w:tcPr>
          <w:p w14:paraId="086842CB" w14:textId="77777777" w:rsidR="003B2D06" w:rsidRPr="00AA0619" w:rsidRDefault="003B2D06" w:rsidP="003B2D06">
            <w:pPr>
              <w:pStyle w:val="TableParagraph"/>
              <w:rPr>
                <w:sz w:val="16"/>
                <w:szCs w:val="16"/>
              </w:rPr>
            </w:pPr>
          </w:p>
          <w:p w14:paraId="22D72CDB" w14:textId="77777777" w:rsidR="003B2D06" w:rsidRPr="00AA0619" w:rsidRDefault="003B2D06" w:rsidP="003B2D06">
            <w:pPr>
              <w:pStyle w:val="TableParagraph"/>
              <w:rPr>
                <w:sz w:val="16"/>
                <w:szCs w:val="16"/>
              </w:rPr>
            </w:pPr>
          </w:p>
          <w:p w14:paraId="33E08F7F" w14:textId="77777777" w:rsidR="003B2D06" w:rsidRPr="00AA0619" w:rsidRDefault="003B2D06" w:rsidP="003B2D06">
            <w:pPr>
              <w:pStyle w:val="TableParagraph"/>
              <w:spacing w:before="6"/>
              <w:rPr>
                <w:sz w:val="16"/>
                <w:szCs w:val="16"/>
              </w:rPr>
            </w:pPr>
          </w:p>
          <w:p w14:paraId="48EDCEFB" w14:textId="77777777" w:rsidR="003B2D06" w:rsidRPr="00AA0619" w:rsidRDefault="003B2D06" w:rsidP="003B2D06">
            <w:pPr>
              <w:pStyle w:val="TableParagraph"/>
              <w:spacing w:line="283" w:lineRule="auto"/>
              <w:ind w:left="23" w:right="122"/>
              <w:rPr>
                <w:sz w:val="16"/>
                <w:szCs w:val="16"/>
              </w:rPr>
            </w:pPr>
            <w:r w:rsidRPr="00AA0619">
              <w:rPr>
                <w:w w:val="105"/>
                <w:sz w:val="16"/>
                <w:szCs w:val="16"/>
              </w:rPr>
              <w:t>Curricula dei titolari di posizioni organizzative redatti in conformità al vigente modello europeo</w:t>
            </w:r>
          </w:p>
        </w:tc>
        <w:tc>
          <w:tcPr>
            <w:tcW w:w="2835" w:type="dxa"/>
          </w:tcPr>
          <w:p w14:paraId="662A56D6" w14:textId="77777777" w:rsidR="003B2D06" w:rsidRPr="00AA0619" w:rsidRDefault="003B2D06" w:rsidP="003B2D06">
            <w:pPr>
              <w:pStyle w:val="TableParagraph"/>
              <w:rPr>
                <w:sz w:val="16"/>
                <w:szCs w:val="16"/>
              </w:rPr>
            </w:pPr>
          </w:p>
          <w:p w14:paraId="01523FEA" w14:textId="77777777" w:rsidR="003B2D06" w:rsidRPr="00AA0619" w:rsidRDefault="003B2D06" w:rsidP="003B2D06">
            <w:pPr>
              <w:pStyle w:val="TableParagraph"/>
              <w:rPr>
                <w:sz w:val="16"/>
                <w:szCs w:val="16"/>
              </w:rPr>
            </w:pPr>
          </w:p>
          <w:p w14:paraId="4B6AA443" w14:textId="77777777" w:rsidR="003B2D06" w:rsidRPr="00AA0619" w:rsidRDefault="003B2D06" w:rsidP="003B2D06">
            <w:pPr>
              <w:pStyle w:val="TableParagraph"/>
              <w:spacing w:before="6"/>
              <w:rPr>
                <w:sz w:val="16"/>
                <w:szCs w:val="16"/>
              </w:rPr>
            </w:pPr>
          </w:p>
          <w:p w14:paraId="552C7748" w14:textId="77777777" w:rsidR="003B2D06" w:rsidRPr="00AA0619" w:rsidRDefault="003B2D06" w:rsidP="003B2D06">
            <w:pPr>
              <w:pStyle w:val="TableParagraph"/>
              <w:ind w:left="22"/>
              <w:jc w:val="center"/>
              <w:rPr>
                <w:sz w:val="16"/>
                <w:szCs w:val="16"/>
                <w:lang w:val="pt-PT"/>
              </w:rPr>
            </w:pPr>
            <w:r w:rsidRPr="00AA0619">
              <w:rPr>
                <w:w w:val="105"/>
                <w:sz w:val="16"/>
                <w:szCs w:val="16"/>
                <w:lang w:val="pt-PT"/>
              </w:rPr>
              <w:t>Tempestivo</w:t>
            </w:r>
          </w:p>
          <w:p w14:paraId="25E8DB67" w14:textId="77777777" w:rsidR="003B2D06" w:rsidRPr="00AA0619" w:rsidRDefault="003B2D06" w:rsidP="003B2D06">
            <w:pPr>
              <w:pStyle w:val="TableParagraph"/>
              <w:spacing w:before="19"/>
              <w:ind w:left="21"/>
              <w:jc w:val="center"/>
              <w:rPr>
                <w:sz w:val="16"/>
                <w:szCs w:val="16"/>
                <w:lang w:val="pt-PT"/>
              </w:rPr>
            </w:pPr>
            <w:r w:rsidRPr="00AA0619">
              <w:rPr>
                <w:w w:val="105"/>
                <w:sz w:val="16"/>
                <w:szCs w:val="16"/>
                <w:lang w:val="pt-PT"/>
              </w:rPr>
              <w:t>(ex art. 8, d.lgs. n. 33/2013)</w:t>
            </w:r>
          </w:p>
        </w:tc>
        <w:tc>
          <w:tcPr>
            <w:tcW w:w="3402" w:type="dxa"/>
          </w:tcPr>
          <w:p w14:paraId="7135B483" w14:textId="77777777" w:rsidR="003B2D06" w:rsidRPr="00AA0619" w:rsidRDefault="003B2D06" w:rsidP="003B2D06">
            <w:pPr>
              <w:pStyle w:val="TableParagraph"/>
              <w:rPr>
                <w:sz w:val="16"/>
                <w:szCs w:val="16"/>
                <w:lang w:val="pt-PT"/>
              </w:rPr>
            </w:pPr>
          </w:p>
          <w:p w14:paraId="345B0B56" w14:textId="77777777" w:rsidR="003B2D06" w:rsidRPr="00AA0619" w:rsidRDefault="003B2D06" w:rsidP="003B2D06">
            <w:pPr>
              <w:pStyle w:val="TableParagraph"/>
              <w:rPr>
                <w:sz w:val="16"/>
                <w:szCs w:val="16"/>
                <w:lang w:val="pt-PT"/>
              </w:rPr>
            </w:pPr>
          </w:p>
          <w:p w14:paraId="23CEC4ED" w14:textId="77777777" w:rsidR="003B2D06" w:rsidRPr="00AA0619" w:rsidRDefault="003B2D06" w:rsidP="003B2D06">
            <w:pPr>
              <w:pStyle w:val="TableParagraph"/>
              <w:rPr>
                <w:sz w:val="16"/>
                <w:szCs w:val="16"/>
                <w:lang w:val="pt-PT"/>
              </w:rPr>
            </w:pPr>
          </w:p>
          <w:p w14:paraId="3F801A98" w14:textId="77777777" w:rsidR="003B2D06" w:rsidRPr="00AA0619" w:rsidRDefault="003B2D06" w:rsidP="003B2D06">
            <w:pPr>
              <w:pStyle w:val="TableParagraph"/>
              <w:spacing w:before="74"/>
              <w:ind w:left="47" w:right="24"/>
              <w:jc w:val="center"/>
              <w:rPr>
                <w:w w:val="105"/>
                <w:sz w:val="16"/>
                <w:szCs w:val="16"/>
              </w:rPr>
            </w:pPr>
            <w:r w:rsidRPr="00AA0619">
              <w:rPr>
                <w:w w:val="105"/>
                <w:sz w:val="16"/>
                <w:szCs w:val="16"/>
              </w:rPr>
              <w:t>Settore Reclutamento Carriere e Formazione del Personale</w:t>
            </w:r>
          </w:p>
          <w:p w14:paraId="25218976" w14:textId="1E7667FD" w:rsidR="003B2D06" w:rsidRPr="00AA0619" w:rsidRDefault="003B2D06" w:rsidP="003B2D06">
            <w:pPr>
              <w:pStyle w:val="TableParagraph"/>
              <w:ind w:left="47" w:right="24"/>
              <w:jc w:val="center"/>
              <w:rPr>
                <w:sz w:val="16"/>
                <w:szCs w:val="16"/>
              </w:rPr>
            </w:pPr>
          </w:p>
        </w:tc>
        <w:tc>
          <w:tcPr>
            <w:tcW w:w="2268" w:type="dxa"/>
          </w:tcPr>
          <w:p w14:paraId="12A347F1" w14:textId="77777777" w:rsidR="003B2D06" w:rsidRPr="00AA0619" w:rsidRDefault="003B2D06" w:rsidP="003B2D06">
            <w:pPr>
              <w:pStyle w:val="TableParagraph"/>
              <w:spacing w:before="3"/>
              <w:jc w:val="center"/>
              <w:rPr>
                <w:sz w:val="16"/>
                <w:szCs w:val="16"/>
              </w:rPr>
            </w:pPr>
          </w:p>
          <w:p w14:paraId="1D0B9463" w14:textId="77777777" w:rsidR="003B2D06" w:rsidRPr="00AA0619" w:rsidRDefault="003B2D06" w:rsidP="003B2D06">
            <w:pPr>
              <w:pStyle w:val="TableParagraph"/>
              <w:spacing w:line="283" w:lineRule="auto"/>
              <w:ind w:left="109" w:right="86" w:firstLine="1"/>
              <w:jc w:val="center"/>
              <w:rPr>
                <w:sz w:val="16"/>
                <w:szCs w:val="16"/>
              </w:rPr>
            </w:pPr>
            <w:r w:rsidRPr="00AA0619">
              <w:rPr>
                <w:w w:val="105"/>
                <w:sz w:val="16"/>
                <w:szCs w:val="16"/>
              </w:rPr>
              <w:t>Entro 20 giorni dalla comunicazione dell’approvazione dall’eventuale aggiornamento o adozione di nuovi atti</w:t>
            </w:r>
          </w:p>
        </w:tc>
        <w:tc>
          <w:tcPr>
            <w:tcW w:w="1276" w:type="dxa"/>
          </w:tcPr>
          <w:p w14:paraId="60485768" w14:textId="77777777" w:rsidR="003B2D06" w:rsidRPr="00AA0619" w:rsidRDefault="003B2D06" w:rsidP="003B2D06">
            <w:pPr>
              <w:pStyle w:val="TableParagraph"/>
              <w:jc w:val="center"/>
              <w:rPr>
                <w:sz w:val="16"/>
                <w:szCs w:val="16"/>
              </w:rPr>
            </w:pPr>
          </w:p>
          <w:p w14:paraId="524E0886" w14:textId="77777777" w:rsidR="003B2D06" w:rsidRPr="00AA0619" w:rsidRDefault="003B2D06" w:rsidP="003B2D06">
            <w:pPr>
              <w:pStyle w:val="TableParagraph"/>
              <w:jc w:val="center"/>
              <w:rPr>
                <w:sz w:val="16"/>
                <w:szCs w:val="16"/>
              </w:rPr>
            </w:pPr>
          </w:p>
          <w:p w14:paraId="16A9CB0F" w14:textId="77777777" w:rsidR="003B2D06" w:rsidRPr="00AA0619" w:rsidRDefault="003B2D06" w:rsidP="003B2D06">
            <w:pPr>
              <w:pStyle w:val="TableParagraph"/>
              <w:spacing w:before="6"/>
              <w:jc w:val="center"/>
              <w:rPr>
                <w:sz w:val="16"/>
                <w:szCs w:val="16"/>
              </w:rPr>
            </w:pPr>
          </w:p>
          <w:p w14:paraId="62C662D5" w14:textId="77777777" w:rsidR="003B2D06" w:rsidRDefault="003B2D06" w:rsidP="003B2D06">
            <w:pPr>
              <w:pStyle w:val="TableParagraph"/>
              <w:spacing w:line="283" w:lineRule="auto"/>
              <w:ind w:left="201" w:right="159" w:firstLine="48"/>
              <w:jc w:val="center"/>
              <w:rPr>
                <w:w w:val="105"/>
                <w:sz w:val="16"/>
                <w:szCs w:val="16"/>
              </w:rPr>
            </w:pPr>
            <w:r w:rsidRPr="00AA0619">
              <w:rPr>
                <w:w w:val="105"/>
                <w:sz w:val="16"/>
                <w:szCs w:val="16"/>
              </w:rPr>
              <w:t xml:space="preserve">Annuale </w:t>
            </w:r>
          </w:p>
          <w:p w14:paraId="0ADFB1C7" w14:textId="29D4C641" w:rsidR="003B2D06" w:rsidRPr="00AA0619" w:rsidRDefault="003B2D06" w:rsidP="003B2D06">
            <w:pPr>
              <w:pStyle w:val="TableParagraph"/>
              <w:spacing w:line="283" w:lineRule="auto"/>
              <w:ind w:left="201" w:right="159" w:firstLine="48"/>
              <w:jc w:val="center"/>
              <w:rPr>
                <w:sz w:val="16"/>
                <w:szCs w:val="16"/>
              </w:rPr>
            </w:pPr>
            <w:r w:rsidRPr="00AA0619">
              <w:rPr>
                <w:w w:val="105"/>
                <w:sz w:val="16"/>
                <w:szCs w:val="16"/>
              </w:rPr>
              <w:t>31 gennaio</w:t>
            </w:r>
          </w:p>
        </w:tc>
        <w:tc>
          <w:tcPr>
            <w:tcW w:w="1134" w:type="dxa"/>
          </w:tcPr>
          <w:p w14:paraId="42B3E307" w14:textId="77777777" w:rsidR="003B2D06" w:rsidRPr="00AA0619" w:rsidRDefault="003B2D06" w:rsidP="003B2D06">
            <w:pPr>
              <w:pStyle w:val="TableParagraph"/>
              <w:rPr>
                <w:sz w:val="16"/>
                <w:szCs w:val="16"/>
              </w:rPr>
            </w:pPr>
          </w:p>
          <w:p w14:paraId="0A19652E" w14:textId="77777777" w:rsidR="003B2D06" w:rsidRPr="00AA0619" w:rsidRDefault="003B2D06" w:rsidP="003B2D06">
            <w:pPr>
              <w:pStyle w:val="TableParagraph"/>
              <w:rPr>
                <w:sz w:val="16"/>
                <w:szCs w:val="16"/>
              </w:rPr>
            </w:pPr>
          </w:p>
          <w:p w14:paraId="0B4B3CD4" w14:textId="77777777" w:rsidR="003B2D06" w:rsidRPr="00AA0619" w:rsidRDefault="003B2D06" w:rsidP="003B2D06">
            <w:pPr>
              <w:pStyle w:val="TableParagraph"/>
              <w:rPr>
                <w:sz w:val="16"/>
                <w:szCs w:val="16"/>
              </w:rPr>
            </w:pPr>
          </w:p>
          <w:p w14:paraId="60693D72" w14:textId="77777777" w:rsidR="003B2D06" w:rsidRPr="00AA0619" w:rsidRDefault="003B2D06" w:rsidP="003B2D06">
            <w:pPr>
              <w:pStyle w:val="TableParagraph"/>
              <w:spacing w:before="4"/>
              <w:rPr>
                <w:sz w:val="16"/>
                <w:szCs w:val="16"/>
              </w:rPr>
            </w:pPr>
          </w:p>
          <w:p w14:paraId="4067339A" w14:textId="77777777" w:rsidR="003B2D06" w:rsidRPr="00AA0619" w:rsidRDefault="003B2D06" w:rsidP="003B2D06">
            <w:pPr>
              <w:pStyle w:val="TableParagraph"/>
              <w:ind w:left="140" w:right="99"/>
              <w:jc w:val="center"/>
              <w:rPr>
                <w:sz w:val="16"/>
                <w:szCs w:val="16"/>
              </w:rPr>
            </w:pPr>
            <w:r w:rsidRPr="00AA0619">
              <w:rPr>
                <w:w w:val="105"/>
                <w:sz w:val="16"/>
                <w:szCs w:val="16"/>
              </w:rPr>
              <w:t>86</w:t>
            </w:r>
          </w:p>
        </w:tc>
        <w:tc>
          <w:tcPr>
            <w:tcW w:w="1276" w:type="dxa"/>
          </w:tcPr>
          <w:p w14:paraId="1BF42EF9" w14:textId="71B622F0" w:rsidR="003B2D06" w:rsidRPr="00AA0619" w:rsidRDefault="003B2D06" w:rsidP="003B2D06">
            <w:pPr>
              <w:pStyle w:val="TableParagraph"/>
              <w:jc w:val="center"/>
              <w:rPr>
                <w:sz w:val="16"/>
                <w:szCs w:val="16"/>
              </w:rPr>
            </w:pPr>
          </w:p>
        </w:tc>
      </w:tr>
      <w:tr w:rsidR="003B2D06" w:rsidRPr="00AA0619" w14:paraId="7088EF8C" w14:textId="77777777" w:rsidTr="00A946A1">
        <w:trPr>
          <w:trHeight w:val="978"/>
        </w:trPr>
        <w:tc>
          <w:tcPr>
            <w:tcW w:w="1178" w:type="dxa"/>
            <w:vMerge/>
            <w:tcBorders>
              <w:top w:val="nil"/>
              <w:bottom w:val="nil"/>
            </w:tcBorders>
          </w:tcPr>
          <w:p w14:paraId="75648182" w14:textId="77777777" w:rsidR="003B2D06" w:rsidRPr="00AA0619" w:rsidRDefault="003B2D06" w:rsidP="003B2D06">
            <w:pPr>
              <w:rPr>
                <w:sz w:val="16"/>
                <w:szCs w:val="16"/>
              </w:rPr>
            </w:pPr>
          </w:p>
        </w:tc>
        <w:tc>
          <w:tcPr>
            <w:tcW w:w="1461" w:type="dxa"/>
            <w:vMerge w:val="restart"/>
          </w:tcPr>
          <w:p w14:paraId="2BC94DF1" w14:textId="77777777" w:rsidR="003B2D06" w:rsidRPr="00AA0619" w:rsidRDefault="003B2D06" w:rsidP="003B2D06">
            <w:pPr>
              <w:pStyle w:val="TableParagraph"/>
              <w:rPr>
                <w:sz w:val="16"/>
                <w:szCs w:val="16"/>
              </w:rPr>
            </w:pPr>
          </w:p>
          <w:p w14:paraId="64BFEEBD" w14:textId="77777777" w:rsidR="003B2D06" w:rsidRPr="00AA0619" w:rsidRDefault="003B2D06" w:rsidP="003B2D06">
            <w:pPr>
              <w:pStyle w:val="TableParagraph"/>
              <w:rPr>
                <w:sz w:val="16"/>
                <w:szCs w:val="16"/>
              </w:rPr>
            </w:pPr>
          </w:p>
          <w:p w14:paraId="3236C0D9" w14:textId="77777777" w:rsidR="003B2D06" w:rsidRPr="00AA0619" w:rsidRDefault="003B2D06" w:rsidP="003B2D06">
            <w:pPr>
              <w:pStyle w:val="TableParagraph"/>
              <w:rPr>
                <w:sz w:val="16"/>
                <w:szCs w:val="16"/>
              </w:rPr>
            </w:pPr>
          </w:p>
          <w:p w14:paraId="799105CB" w14:textId="77777777" w:rsidR="003B2D06" w:rsidRPr="00AA0619" w:rsidRDefault="003B2D06" w:rsidP="003B2D06">
            <w:pPr>
              <w:pStyle w:val="TableParagraph"/>
              <w:rPr>
                <w:sz w:val="16"/>
                <w:szCs w:val="16"/>
              </w:rPr>
            </w:pPr>
          </w:p>
          <w:p w14:paraId="4B982918" w14:textId="77777777" w:rsidR="003B2D06" w:rsidRPr="00AA0619" w:rsidRDefault="003B2D06" w:rsidP="003B2D06">
            <w:pPr>
              <w:pStyle w:val="TableParagraph"/>
              <w:rPr>
                <w:sz w:val="16"/>
                <w:szCs w:val="16"/>
              </w:rPr>
            </w:pPr>
          </w:p>
          <w:p w14:paraId="276D4A5F" w14:textId="77777777" w:rsidR="003B2D06" w:rsidRPr="00AA0619" w:rsidRDefault="003B2D06" w:rsidP="003B2D06">
            <w:pPr>
              <w:pStyle w:val="TableParagraph"/>
              <w:rPr>
                <w:sz w:val="16"/>
                <w:szCs w:val="16"/>
              </w:rPr>
            </w:pPr>
          </w:p>
          <w:p w14:paraId="26CAF162" w14:textId="77777777" w:rsidR="003B2D06" w:rsidRPr="00AA0619" w:rsidRDefault="003B2D06" w:rsidP="003B2D06">
            <w:pPr>
              <w:pStyle w:val="TableParagraph"/>
              <w:spacing w:before="7"/>
              <w:rPr>
                <w:sz w:val="16"/>
                <w:szCs w:val="16"/>
              </w:rPr>
            </w:pPr>
          </w:p>
          <w:p w14:paraId="529B1265" w14:textId="77777777" w:rsidR="003B2D06" w:rsidRPr="00AA0619" w:rsidRDefault="003B2D06" w:rsidP="003B2D06">
            <w:pPr>
              <w:pStyle w:val="TableParagraph"/>
              <w:ind w:left="21"/>
              <w:rPr>
                <w:sz w:val="16"/>
                <w:szCs w:val="16"/>
              </w:rPr>
            </w:pPr>
            <w:r w:rsidRPr="00AA0619">
              <w:rPr>
                <w:w w:val="105"/>
                <w:sz w:val="16"/>
                <w:szCs w:val="16"/>
              </w:rPr>
              <w:t>Dotazione organica</w:t>
            </w:r>
          </w:p>
        </w:tc>
        <w:tc>
          <w:tcPr>
            <w:tcW w:w="1106" w:type="dxa"/>
          </w:tcPr>
          <w:p w14:paraId="221D85B5" w14:textId="77777777" w:rsidR="003B2D06" w:rsidRPr="00AA0619" w:rsidRDefault="003B2D06" w:rsidP="003B2D06">
            <w:pPr>
              <w:pStyle w:val="TableParagraph"/>
              <w:rPr>
                <w:sz w:val="16"/>
                <w:szCs w:val="16"/>
              </w:rPr>
            </w:pPr>
          </w:p>
          <w:p w14:paraId="619F4280" w14:textId="77777777" w:rsidR="003B2D06" w:rsidRPr="00AA0619" w:rsidRDefault="003B2D06" w:rsidP="003B2D06">
            <w:pPr>
              <w:pStyle w:val="TableParagraph"/>
              <w:rPr>
                <w:sz w:val="16"/>
                <w:szCs w:val="16"/>
              </w:rPr>
            </w:pPr>
          </w:p>
          <w:p w14:paraId="35C708DC" w14:textId="77777777" w:rsidR="003B2D06" w:rsidRPr="00AA0619" w:rsidRDefault="003B2D06" w:rsidP="003B2D06">
            <w:pPr>
              <w:pStyle w:val="TableParagraph"/>
              <w:spacing w:before="4"/>
              <w:rPr>
                <w:sz w:val="16"/>
                <w:szCs w:val="16"/>
              </w:rPr>
            </w:pPr>
          </w:p>
          <w:p w14:paraId="2FABAA07" w14:textId="77777777" w:rsidR="003B2D06" w:rsidRPr="00AA0619" w:rsidRDefault="003B2D06" w:rsidP="003B2D06">
            <w:pPr>
              <w:pStyle w:val="TableParagraph"/>
              <w:spacing w:line="283" w:lineRule="auto"/>
              <w:ind w:left="22" w:right="256"/>
              <w:rPr>
                <w:sz w:val="16"/>
                <w:szCs w:val="16"/>
              </w:rPr>
            </w:pPr>
            <w:r w:rsidRPr="00AA0619">
              <w:rPr>
                <w:w w:val="105"/>
                <w:sz w:val="16"/>
                <w:szCs w:val="16"/>
              </w:rPr>
              <w:t>Art. 16, c. 1, d.lgs. n. 33/2013</w:t>
            </w:r>
          </w:p>
        </w:tc>
        <w:tc>
          <w:tcPr>
            <w:tcW w:w="2497" w:type="dxa"/>
          </w:tcPr>
          <w:p w14:paraId="67A69AAB" w14:textId="77777777" w:rsidR="003B2D06" w:rsidRPr="00AA0619" w:rsidRDefault="003B2D06" w:rsidP="003B2D06">
            <w:pPr>
              <w:pStyle w:val="TableParagraph"/>
              <w:rPr>
                <w:sz w:val="16"/>
                <w:szCs w:val="16"/>
              </w:rPr>
            </w:pPr>
          </w:p>
          <w:p w14:paraId="7D8880F0" w14:textId="77777777" w:rsidR="003B2D06" w:rsidRPr="00AA0619" w:rsidRDefault="003B2D06" w:rsidP="003B2D06">
            <w:pPr>
              <w:pStyle w:val="TableParagraph"/>
              <w:rPr>
                <w:sz w:val="16"/>
                <w:szCs w:val="16"/>
              </w:rPr>
            </w:pPr>
          </w:p>
          <w:p w14:paraId="78C769D3" w14:textId="77777777" w:rsidR="003B2D06" w:rsidRPr="00AA0619" w:rsidRDefault="003B2D06" w:rsidP="003B2D06">
            <w:pPr>
              <w:pStyle w:val="TableParagraph"/>
              <w:rPr>
                <w:sz w:val="16"/>
                <w:szCs w:val="16"/>
              </w:rPr>
            </w:pPr>
          </w:p>
          <w:p w14:paraId="1533C090" w14:textId="77777777" w:rsidR="003B2D06" w:rsidRPr="00AA0619" w:rsidRDefault="003B2D06" w:rsidP="003B2D06">
            <w:pPr>
              <w:pStyle w:val="TableParagraph"/>
              <w:spacing w:before="6"/>
              <w:rPr>
                <w:sz w:val="16"/>
                <w:szCs w:val="16"/>
              </w:rPr>
            </w:pPr>
          </w:p>
          <w:p w14:paraId="7D6EFFFE" w14:textId="77777777" w:rsidR="003B2D06" w:rsidRPr="00AA0619" w:rsidRDefault="003B2D06" w:rsidP="003B2D06">
            <w:pPr>
              <w:pStyle w:val="TableParagraph"/>
              <w:spacing w:before="1"/>
              <w:ind w:left="22"/>
              <w:rPr>
                <w:sz w:val="16"/>
                <w:szCs w:val="16"/>
              </w:rPr>
            </w:pPr>
            <w:r w:rsidRPr="00AA0619">
              <w:rPr>
                <w:w w:val="105"/>
                <w:sz w:val="16"/>
                <w:szCs w:val="16"/>
              </w:rPr>
              <w:t>Conto annuale del personale</w:t>
            </w:r>
          </w:p>
        </w:tc>
        <w:tc>
          <w:tcPr>
            <w:tcW w:w="3827" w:type="dxa"/>
          </w:tcPr>
          <w:p w14:paraId="265FAF82" w14:textId="77777777" w:rsidR="003B2D06" w:rsidRPr="00AA0619" w:rsidRDefault="003B2D06" w:rsidP="003B2D06">
            <w:pPr>
              <w:pStyle w:val="TableParagraph"/>
              <w:rPr>
                <w:sz w:val="16"/>
                <w:szCs w:val="16"/>
              </w:rPr>
            </w:pPr>
          </w:p>
          <w:p w14:paraId="3FDCC7FF" w14:textId="77777777" w:rsidR="003B2D06" w:rsidRPr="00AA0619" w:rsidRDefault="003B2D06" w:rsidP="003B2D06">
            <w:pPr>
              <w:pStyle w:val="TableParagraph"/>
              <w:spacing w:before="84" w:line="283" w:lineRule="auto"/>
              <w:ind w:left="23" w:right="7"/>
              <w:rPr>
                <w:sz w:val="16"/>
                <w:szCs w:val="16"/>
              </w:rPr>
            </w:pPr>
            <w:r w:rsidRPr="00AA0619">
              <w:rPr>
                <w:w w:val="105"/>
                <w:sz w:val="16"/>
                <w:szCs w:val="16"/>
              </w:rPr>
              <w:t>Conto annuale del personale e relative spese sostenute, nell'ambito del quale sono rappresentati i dati relativi alla dotazione organica e al personale effettivamente in servizio e al relativo costo, con l'indicazione della distribuzione tra le diverse qualifiche e aree professionali, con particolare riguardo al personale assegnato agli uffici di diretta collaborazione con gli organi di indirizzo</w:t>
            </w:r>
            <w:r w:rsidRPr="00AA0619">
              <w:rPr>
                <w:spacing w:val="-12"/>
                <w:w w:val="105"/>
                <w:sz w:val="16"/>
                <w:szCs w:val="16"/>
              </w:rPr>
              <w:t xml:space="preserve"> </w:t>
            </w:r>
            <w:r w:rsidRPr="00AA0619">
              <w:rPr>
                <w:w w:val="105"/>
                <w:sz w:val="16"/>
                <w:szCs w:val="16"/>
              </w:rPr>
              <w:t>politico</w:t>
            </w:r>
          </w:p>
        </w:tc>
        <w:tc>
          <w:tcPr>
            <w:tcW w:w="2835" w:type="dxa"/>
          </w:tcPr>
          <w:p w14:paraId="13F15D34" w14:textId="77777777" w:rsidR="003B2D06" w:rsidRPr="00AA0619" w:rsidRDefault="003B2D06" w:rsidP="003B2D06">
            <w:pPr>
              <w:pStyle w:val="TableParagraph"/>
              <w:rPr>
                <w:sz w:val="16"/>
                <w:szCs w:val="16"/>
              </w:rPr>
            </w:pPr>
          </w:p>
          <w:p w14:paraId="2D914605" w14:textId="77777777" w:rsidR="003B2D06" w:rsidRPr="00AA0619" w:rsidRDefault="003B2D06" w:rsidP="003B2D06">
            <w:pPr>
              <w:pStyle w:val="TableParagraph"/>
              <w:rPr>
                <w:sz w:val="16"/>
                <w:szCs w:val="16"/>
              </w:rPr>
            </w:pPr>
          </w:p>
          <w:p w14:paraId="3937F526" w14:textId="77777777" w:rsidR="003B2D06" w:rsidRPr="00AA0619" w:rsidRDefault="003B2D06" w:rsidP="003B2D06">
            <w:pPr>
              <w:pStyle w:val="TableParagraph"/>
              <w:spacing w:before="10"/>
              <w:rPr>
                <w:sz w:val="16"/>
                <w:szCs w:val="16"/>
              </w:rPr>
            </w:pPr>
          </w:p>
          <w:p w14:paraId="32C489A6" w14:textId="77777777" w:rsidR="003B2D06" w:rsidRPr="00AA0619" w:rsidRDefault="003B2D06" w:rsidP="003B2D06">
            <w:pPr>
              <w:pStyle w:val="TableParagraph"/>
              <w:spacing w:before="1"/>
              <w:ind w:left="19"/>
              <w:jc w:val="center"/>
              <w:rPr>
                <w:sz w:val="16"/>
                <w:szCs w:val="16"/>
                <w:lang w:val="en-US"/>
              </w:rPr>
            </w:pPr>
            <w:r w:rsidRPr="00AA0619">
              <w:rPr>
                <w:w w:val="105"/>
                <w:sz w:val="16"/>
                <w:szCs w:val="16"/>
                <w:lang w:val="en-US"/>
              </w:rPr>
              <w:t>Annuale</w:t>
            </w:r>
          </w:p>
          <w:p w14:paraId="38E16CC9" w14:textId="77777777" w:rsidR="003B2D06" w:rsidRPr="00AA0619" w:rsidRDefault="003B2D06" w:rsidP="003B2D06">
            <w:pPr>
              <w:pStyle w:val="TableParagraph"/>
              <w:spacing w:before="19"/>
              <w:ind w:left="18"/>
              <w:jc w:val="center"/>
              <w:rPr>
                <w:sz w:val="16"/>
                <w:szCs w:val="16"/>
                <w:lang w:val="en-US"/>
              </w:rPr>
            </w:pPr>
            <w:r w:rsidRPr="00AA0619">
              <w:rPr>
                <w:w w:val="105"/>
                <w:sz w:val="16"/>
                <w:szCs w:val="16"/>
                <w:lang w:val="en-US"/>
              </w:rPr>
              <w:t>(art. 16, c. 1, d.lgs. n.</w:t>
            </w:r>
          </w:p>
          <w:p w14:paraId="3B173FCC" w14:textId="77777777" w:rsidR="003B2D06" w:rsidRPr="00AA0619" w:rsidRDefault="003B2D06" w:rsidP="003B2D06">
            <w:pPr>
              <w:pStyle w:val="TableParagraph"/>
              <w:spacing w:before="18"/>
              <w:ind w:left="21"/>
              <w:jc w:val="center"/>
              <w:rPr>
                <w:sz w:val="16"/>
                <w:szCs w:val="16"/>
              </w:rPr>
            </w:pPr>
            <w:r w:rsidRPr="00AA0619">
              <w:rPr>
                <w:w w:val="105"/>
                <w:sz w:val="16"/>
                <w:szCs w:val="16"/>
              </w:rPr>
              <w:t>33/2013)</w:t>
            </w:r>
          </w:p>
        </w:tc>
        <w:tc>
          <w:tcPr>
            <w:tcW w:w="3402" w:type="dxa"/>
          </w:tcPr>
          <w:p w14:paraId="05F75AB7" w14:textId="77777777" w:rsidR="003B2D06" w:rsidRPr="00AA0619" w:rsidRDefault="003B2D06" w:rsidP="003B2D06">
            <w:pPr>
              <w:pStyle w:val="TableParagraph"/>
              <w:rPr>
                <w:sz w:val="16"/>
                <w:szCs w:val="16"/>
              </w:rPr>
            </w:pPr>
          </w:p>
          <w:p w14:paraId="7D5FDDA4" w14:textId="77777777" w:rsidR="003B2D06" w:rsidRPr="00AA0619" w:rsidRDefault="003B2D06" w:rsidP="003B2D06">
            <w:pPr>
              <w:pStyle w:val="TableParagraph"/>
              <w:rPr>
                <w:sz w:val="16"/>
                <w:szCs w:val="16"/>
              </w:rPr>
            </w:pPr>
          </w:p>
          <w:p w14:paraId="25C5CE55" w14:textId="77777777" w:rsidR="003B2D06" w:rsidRPr="00AA0619" w:rsidRDefault="003B2D06" w:rsidP="003B2D06">
            <w:pPr>
              <w:pStyle w:val="TableParagraph"/>
              <w:spacing w:before="6"/>
              <w:rPr>
                <w:sz w:val="16"/>
                <w:szCs w:val="16"/>
              </w:rPr>
            </w:pPr>
          </w:p>
          <w:p w14:paraId="4943DECE" w14:textId="77777777" w:rsidR="003B2D06" w:rsidRPr="00AA0619" w:rsidRDefault="003B2D06" w:rsidP="003B2D06">
            <w:pPr>
              <w:pStyle w:val="TableParagraph"/>
              <w:spacing w:before="74"/>
              <w:ind w:left="47" w:right="24"/>
              <w:jc w:val="center"/>
              <w:rPr>
                <w:w w:val="105"/>
                <w:sz w:val="16"/>
                <w:szCs w:val="16"/>
              </w:rPr>
            </w:pPr>
            <w:r w:rsidRPr="00AA0619">
              <w:rPr>
                <w:w w:val="105"/>
                <w:sz w:val="16"/>
                <w:szCs w:val="16"/>
              </w:rPr>
              <w:t>Settore Reclutamento Carriere e Formazione del Personale</w:t>
            </w:r>
          </w:p>
          <w:p w14:paraId="30895CC2" w14:textId="153FBD0A" w:rsidR="003B2D06" w:rsidRPr="00AA0619" w:rsidRDefault="003B2D06" w:rsidP="003B2D06">
            <w:pPr>
              <w:pStyle w:val="TableParagraph"/>
              <w:spacing w:before="1"/>
              <w:ind w:left="47" w:right="24"/>
              <w:jc w:val="center"/>
              <w:rPr>
                <w:sz w:val="16"/>
                <w:szCs w:val="16"/>
              </w:rPr>
            </w:pPr>
          </w:p>
        </w:tc>
        <w:tc>
          <w:tcPr>
            <w:tcW w:w="2268" w:type="dxa"/>
          </w:tcPr>
          <w:p w14:paraId="20B85C10" w14:textId="77777777" w:rsidR="003B2D06" w:rsidRPr="00AA0619" w:rsidRDefault="003B2D06" w:rsidP="003B2D06">
            <w:pPr>
              <w:pStyle w:val="TableParagraph"/>
              <w:jc w:val="center"/>
              <w:rPr>
                <w:sz w:val="16"/>
                <w:szCs w:val="16"/>
              </w:rPr>
            </w:pPr>
          </w:p>
          <w:p w14:paraId="5BB0A6A1" w14:textId="77777777" w:rsidR="003B2D06" w:rsidRPr="00AA0619" w:rsidRDefault="003B2D06" w:rsidP="003B2D06">
            <w:pPr>
              <w:pStyle w:val="TableParagraph"/>
              <w:spacing w:before="8"/>
              <w:jc w:val="center"/>
              <w:rPr>
                <w:sz w:val="16"/>
                <w:szCs w:val="16"/>
              </w:rPr>
            </w:pPr>
          </w:p>
          <w:p w14:paraId="22F56002" w14:textId="77777777" w:rsidR="003B2D06" w:rsidRPr="00AA0619" w:rsidRDefault="003B2D06" w:rsidP="003B2D06">
            <w:pPr>
              <w:pStyle w:val="TableParagraph"/>
              <w:spacing w:line="283" w:lineRule="auto"/>
              <w:ind w:left="37" w:right="12" w:hanging="1"/>
              <w:jc w:val="center"/>
              <w:rPr>
                <w:sz w:val="16"/>
                <w:szCs w:val="16"/>
              </w:rPr>
            </w:pPr>
            <w:r w:rsidRPr="00AA0619">
              <w:rPr>
                <w:w w:val="105"/>
                <w:sz w:val="16"/>
                <w:szCs w:val="16"/>
              </w:rPr>
              <w:t>Entro 20 giorni dalla trasmissione al Ministero dell’Economia e delle Finanze</w:t>
            </w:r>
          </w:p>
        </w:tc>
        <w:tc>
          <w:tcPr>
            <w:tcW w:w="1276" w:type="dxa"/>
          </w:tcPr>
          <w:p w14:paraId="3A70E752" w14:textId="77777777" w:rsidR="003B2D06" w:rsidRPr="00AA0619" w:rsidRDefault="003B2D06" w:rsidP="003B2D06">
            <w:pPr>
              <w:pStyle w:val="TableParagraph"/>
              <w:jc w:val="center"/>
              <w:rPr>
                <w:sz w:val="16"/>
                <w:szCs w:val="16"/>
              </w:rPr>
            </w:pPr>
          </w:p>
          <w:p w14:paraId="18671047" w14:textId="77777777" w:rsidR="003B2D06" w:rsidRPr="00AA0619" w:rsidRDefault="003B2D06" w:rsidP="003B2D06">
            <w:pPr>
              <w:pStyle w:val="TableParagraph"/>
              <w:jc w:val="center"/>
              <w:rPr>
                <w:sz w:val="16"/>
                <w:szCs w:val="16"/>
              </w:rPr>
            </w:pPr>
          </w:p>
          <w:p w14:paraId="44E84551" w14:textId="77777777" w:rsidR="003B2D06" w:rsidRPr="00AA0619" w:rsidRDefault="003B2D06" w:rsidP="003B2D06">
            <w:pPr>
              <w:pStyle w:val="TableParagraph"/>
              <w:spacing w:before="4"/>
              <w:jc w:val="center"/>
              <w:rPr>
                <w:sz w:val="16"/>
                <w:szCs w:val="16"/>
              </w:rPr>
            </w:pPr>
          </w:p>
          <w:p w14:paraId="46B2DF77" w14:textId="77777777" w:rsidR="003B2D06" w:rsidRDefault="003B2D06" w:rsidP="003B2D06">
            <w:pPr>
              <w:pStyle w:val="TableParagraph"/>
              <w:spacing w:line="283" w:lineRule="auto"/>
              <w:ind w:left="239" w:right="200" w:firstLine="9"/>
              <w:jc w:val="center"/>
              <w:rPr>
                <w:w w:val="105"/>
                <w:sz w:val="16"/>
                <w:szCs w:val="16"/>
              </w:rPr>
            </w:pPr>
            <w:r w:rsidRPr="00AA0619">
              <w:rPr>
                <w:w w:val="105"/>
                <w:sz w:val="16"/>
                <w:szCs w:val="16"/>
              </w:rPr>
              <w:t xml:space="preserve">Annuale </w:t>
            </w:r>
          </w:p>
          <w:p w14:paraId="1DB7FFE2" w14:textId="6FCA808F" w:rsidR="003B2D06" w:rsidRPr="00AA0619" w:rsidRDefault="003B2D06" w:rsidP="003B2D06">
            <w:pPr>
              <w:pStyle w:val="TableParagraph"/>
              <w:spacing w:line="283" w:lineRule="auto"/>
              <w:ind w:left="239" w:right="200" w:firstLine="9"/>
              <w:jc w:val="center"/>
              <w:rPr>
                <w:sz w:val="16"/>
                <w:szCs w:val="16"/>
              </w:rPr>
            </w:pPr>
            <w:r w:rsidRPr="00AA0619">
              <w:rPr>
                <w:w w:val="105"/>
                <w:sz w:val="16"/>
                <w:szCs w:val="16"/>
              </w:rPr>
              <w:t>31 luglio</w:t>
            </w:r>
          </w:p>
        </w:tc>
        <w:tc>
          <w:tcPr>
            <w:tcW w:w="1134" w:type="dxa"/>
          </w:tcPr>
          <w:p w14:paraId="36E03135" w14:textId="77777777" w:rsidR="003B2D06" w:rsidRPr="00AA0619" w:rsidRDefault="003B2D06" w:rsidP="003B2D06">
            <w:pPr>
              <w:pStyle w:val="TableParagraph"/>
              <w:rPr>
                <w:sz w:val="16"/>
                <w:szCs w:val="16"/>
              </w:rPr>
            </w:pPr>
          </w:p>
          <w:p w14:paraId="51CC8942" w14:textId="77777777" w:rsidR="003B2D06" w:rsidRPr="00AA0619" w:rsidRDefault="003B2D06" w:rsidP="003B2D06">
            <w:pPr>
              <w:pStyle w:val="TableParagraph"/>
              <w:rPr>
                <w:sz w:val="16"/>
                <w:szCs w:val="16"/>
              </w:rPr>
            </w:pPr>
          </w:p>
          <w:p w14:paraId="2EBA7C00" w14:textId="77777777" w:rsidR="003B2D06" w:rsidRPr="00AA0619" w:rsidRDefault="003B2D06" w:rsidP="003B2D06">
            <w:pPr>
              <w:pStyle w:val="TableParagraph"/>
              <w:rPr>
                <w:sz w:val="16"/>
                <w:szCs w:val="16"/>
              </w:rPr>
            </w:pPr>
          </w:p>
          <w:p w14:paraId="4333C95E" w14:textId="77777777" w:rsidR="003B2D06" w:rsidRPr="00AA0619" w:rsidRDefault="003B2D06" w:rsidP="003B2D06">
            <w:pPr>
              <w:pStyle w:val="TableParagraph"/>
              <w:spacing w:before="2"/>
              <w:rPr>
                <w:sz w:val="16"/>
                <w:szCs w:val="16"/>
              </w:rPr>
            </w:pPr>
          </w:p>
          <w:p w14:paraId="34C0EBEC" w14:textId="77777777" w:rsidR="003B2D06" w:rsidRPr="00AA0619" w:rsidRDefault="003B2D06" w:rsidP="003B2D06">
            <w:pPr>
              <w:pStyle w:val="TableParagraph"/>
              <w:ind w:left="140" w:right="99"/>
              <w:jc w:val="center"/>
              <w:rPr>
                <w:sz w:val="16"/>
                <w:szCs w:val="16"/>
              </w:rPr>
            </w:pPr>
            <w:r w:rsidRPr="00AA0619">
              <w:rPr>
                <w:w w:val="105"/>
                <w:sz w:val="16"/>
                <w:szCs w:val="16"/>
              </w:rPr>
              <w:t>87</w:t>
            </w:r>
          </w:p>
        </w:tc>
        <w:tc>
          <w:tcPr>
            <w:tcW w:w="1276" w:type="dxa"/>
          </w:tcPr>
          <w:p w14:paraId="0888509B" w14:textId="77777777" w:rsidR="003B2D06" w:rsidRPr="00AA0619" w:rsidRDefault="003B2D06" w:rsidP="003B2D06">
            <w:pPr>
              <w:pStyle w:val="TableParagraph"/>
              <w:jc w:val="center"/>
              <w:rPr>
                <w:sz w:val="16"/>
                <w:szCs w:val="16"/>
              </w:rPr>
            </w:pPr>
          </w:p>
        </w:tc>
      </w:tr>
      <w:tr w:rsidR="003B2D06" w:rsidRPr="00AA0619" w14:paraId="0D0B0E55" w14:textId="77777777" w:rsidTr="00A946A1">
        <w:trPr>
          <w:trHeight w:val="698"/>
        </w:trPr>
        <w:tc>
          <w:tcPr>
            <w:tcW w:w="1178" w:type="dxa"/>
            <w:vMerge/>
            <w:tcBorders>
              <w:top w:val="nil"/>
              <w:bottom w:val="nil"/>
            </w:tcBorders>
          </w:tcPr>
          <w:p w14:paraId="505AB243" w14:textId="77777777" w:rsidR="003B2D06" w:rsidRPr="00AA0619" w:rsidRDefault="003B2D06" w:rsidP="003B2D06">
            <w:pPr>
              <w:rPr>
                <w:sz w:val="16"/>
                <w:szCs w:val="16"/>
              </w:rPr>
            </w:pPr>
          </w:p>
        </w:tc>
        <w:tc>
          <w:tcPr>
            <w:tcW w:w="1461" w:type="dxa"/>
            <w:vMerge/>
            <w:tcBorders>
              <w:top w:val="nil"/>
            </w:tcBorders>
          </w:tcPr>
          <w:p w14:paraId="42759D77" w14:textId="77777777" w:rsidR="003B2D06" w:rsidRPr="00AA0619" w:rsidRDefault="003B2D06" w:rsidP="003B2D06">
            <w:pPr>
              <w:rPr>
                <w:sz w:val="16"/>
                <w:szCs w:val="16"/>
              </w:rPr>
            </w:pPr>
          </w:p>
        </w:tc>
        <w:tc>
          <w:tcPr>
            <w:tcW w:w="1106" w:type="dxa"/>
          </w:tcPr>
          <w:p w14:paraId="3526B200" w14:textId="77777777" w:rsidR="003B2D06" w:rsidRPr="00AA0619" w:rsidRDefault="003B2D06" w:rsidP="003B2D06">
            <w:pPr>
              <w:pStyle w:val="TableParagraph"/>
              <w:rPr>
                <w:sz w:val="16"/>
                <w:szCs w:val="16"/>
              </w:rPr>
            </w:pPr>
          </w:p>
          <w:p w14:paraId="288786B0" w14:textId="77777777" w:rsidR="003B2D06" w:rsidRPr="00AA0619" w:rsidRDefault="003B2D06" w:rsidP="003B2D06">
            <w:pPr>
              <w:pStyle w:val="TableParagraph"/>
              <w:rPr>
                <w:sz w:val="16"/>
                <w:szCs w:val="16"/>
              </w:rPr>
            </w:pPr>
          </w:p>
          <w:p w14:paraId="7246DBDC" w14:textId="77777777" w:rsidR="003B2D06" w:rsidRPr="00AA0619" w:rsidRDefault="003B2D06" w:rsidP="003B2D06">
            <w:pPr>
              <w:pStyle w:val="TableParagraph"/>
              <w:spacing w:line="283" w:lineRule="auto"/>
              <w:ind w:left="22" w:right="256"/>
              <w:rPr>
                <w:sz w:val="16"/>
                <w:szCs w:val="16"/>
              </w:rPr>
            </w:pPr>
            <w:r w:rsidRPr="00AA0619">
              <w:rPr>
                <w:w w:val="105"/>
                <w:sz w:val="16"/>
                <w:szCs w:val="16"/>
              </w:rPr>
              <w:t>Art. 16, c. 2, d.lgs. n. 33/2013</w:t>
            </w:r>
          </w:p>
        </w:tc>
        <w:tc>
          <w:tcPr>
            <w:tcW w:w="2497" w:type="dxa"/>
          </w:tcPr>
          <w:p w14:paraId="236D8388" w14:textId="77777777" w:rsidR="003B2D06" w:rsidRPr="00AA0619" w:rsidRDefault="003B2D06" w:rsidP="003B2D06">
            <w:pPr>
              <w:pStyle w:val="TableParagraph"/>
              <w:rPr>
                <w:sz w:val="16"/>
                <w:szCs w:val="16"/>
              </w:rPr>
            </w:pPr>
          </w:p>
          <w:p w14:paraId="3B5BAE94" w14:textId="77777777" w:rsidR="003B2D06" w:rsidRPr="00AA0619" w:rsidRDefault="003B2D06" w:rsidP="003B2D06">
            <w:pPr>
              <w:pStyle w:val="TableParagraph"/>
              <w:rPr>
                <w:sz w:val="16"/>
                <w:szCs w:val="16"/>
              </w:rPr>
            </w:pPr>
          </w:p>
          <w:p w14:paraId="47454A1E" w14:textId="77777777" w:rsidR="003B2D06" w:rsidRPr="00AA0619" w:rsidRDefault="003B2D06" w:rsidP="003B2D06">
            <w:pPr>
              <w:pStyle w:val="TableParagraph"/>
              <w:spacing w:before="74"/>
              <w:ind w:left="22"/>
              <w:rPr>
                <w:sz w:val="16"/>
                <w:szCs w:val="16"/>
              </w:rPr>
            </w:pPr>
            <w:r w:rsidRPr="00AA0619">
              <w:rPr>
                <w:w w:val="105"/>
                <w:sz w:val="16"/>
                <w:szCs w:val="16"/>
              </w:rPr>
              <w:t>Costo personale tempo indeterminato</w:t>
            </w:r>
          </w:p>
        </w:tc>
        <w:tc>
          <w:tcPr>
            <w:tcW w:w="3827" w:type="dxa"/>
          </w:tcPr>
          <w:p w14:paraId="57416E50" w14:textId="77777777" w:rsidR="003B2D06" w:rsidRPr="00AA0619" w:rsidRDefault="003B2D06" w:rsidP="003B2D06">
            <w:pPr>
              <w:pStyle w:val="TableParagraph"/>
              <w:spacing w:before="67" w:line="283" w:lineRule="auto"/>
              <w:ind w:left="23" w:right="4"/>
              <w:rPr>
                <w:sz w:val="16"/>
                <w:szCs w:val="16"/>
              </w:rPr>
            </w:pPr>
            <w:r w:rsidRPr="00AA0619">
              <w:rPr>
                <w:w w:val="105"/>
                <w:sz w:val="16"/>
                <w:szCs w:val="16"/>
              </w:rPr>
              <w:t>Costo complessivo del personale a tempo indeterminato in servizio, articolato per aree professionali, con particolare riguardo al personale assegnato agli uffici di diretta collaborazione con gli organi di indirizzo politico</w:t>
            </w:r>
          </w:p>
        </w:tc>
        <w:tc>
          <w:tcPr>
            <w:tcW w:w="2835" w:type="dxa"/>
          </w:tcPr>
          <w:p w14:paraId="0431D97E" w14:textId="77777777" w:rsidR="003B2D06" w:rsidRPr="00AA0619" w:rsidRDefault="003B2D06" w:rsidP="003B2D06">
            <w:pPr>
              <w:pStyle w:val="TableParagraph"/>
              <w:rPr>
                <w:sz w:val="16"/>
                <w:szCs w:val="16"/>
              </w:rPr>
            </w:pPr>
          </w:p>
          <w:p w14:paraId="077175DE" w14:textId="77777777" w:rsidR="003B2D06" w:rsidRPr="00AA0619" w:rsidRDefault="003B2D06" w:rsidP="003B2D06">
            <w:pPr>
              <w:pStyle w:val="TableParagraph"/>
              <w:spacing w:before="67"/>
              <w:ind w:left="19"/>
              <w:jc w:val="center"/>
              <w:rPr>
                <w:sz w:val="16"/>
                <w:szCs w:val="16"/>
                <w:lang w:val="en-US"/>
              </w:rPr>
            </w:pPr>
            <w:r w:rsidRPr="00AA0619">
              <w:rPr>
                <w:w w:val="105"/>
                <w:sz w:val="16"/>
                <w:szCs w:val="16"/>
                <w:lang w:val="en-US"/>
              </w:rPr>
              <w:t>Annuale</w:t>
            </w:r>
          </w:p>
          <w:p w14:paraId="26C376E1" w14:textId="77777777" w:rsidR="003B2D06" w:rsidRPr="00AA0619" w:rsidRDefault="003B2D06" w:rsidP="003B2D06">
            <w:pPr>
              <w:pStyle w:val="TableParagraph"/>
              <w:spacing w:before="19"/>
              <w:ind w:left="18"/>
              <w:jc w:val="center"/>
              <w:rPr>
                <w:sz w:val="16"/>
                <w:szCs w:val="16"/>
                <w:lang w:val="en-US"/>
              </w:rPr>
            </w:pPr>
            <w:r w:rsidRPr="00AA0619">
              <w:rPr>
                <w:w w:val="105"/>
                <w:sz w:val="16"/>
                <w:szCs w:val="16"/>
                <w:lang w:val="en-US"/>
              </w:rPr>
              <w:t>(art. 16, c. 2, d.lgs. n.</w:t>
            </w:r>
          </w:p>
          <w:p w14:paraId="33B4562D" w14:textId="77777777" w:rsidR="003B2D06" w:rsidRPr="00AA0619" w:rsidRDefault="003B2D06" w:rsidP="003B2D06">
            <w:pPr>
              <w:pStyle w:val="TableParagraph"/>
              <w:spacing w:before="19"/>
              <w:ind w:left="21"/>
              <w:jc w:val="center"/>
              <w:rPr>
                <w:sz w:val="16"/>
                <w:szCs w:val="16"/>
              </w:rPr>
            </w:pPr>
            <w:r w:rsidRPr="00AA0619">
              <w:rPr>
                <w:w w:val="105"/>
                <w:sz w:val="16"/>
                <w:szCs w:val="16"/>
              </w:rPr>
              <w:t>33/2013)</w:t>
            </w:r>
          </w:p>
        </w:tc>
        <w:tc>
          <w:tcPr>
            <w:tcW w:w="3402" w:type="dxa"/>
          </w:tcPr>
          <w:p w14:paraId="285ADE48" w14:textId="77777777" w:rsidR="003B2D06" w:rsidRPr="00AA0619" w:rsidRDefault="003B2D06" w:rsidP="003B2D06">
            <w:pPr>
              <w:pStyle w:val="TableParagraph"/>
              <w:rPr>
                <w:sz w:val="16"/>
                <w:szCs w:val="16"/>
              </w:rPr>
            </w:pPr>
          </w:p>
          <w:p w14:paraId="410E3324" w14:textId="77777777" w:rsidR="003B2D06" w:rsidRPr="00AA0619" w:rsidRDefault="003B2D06" w:rsidP="003B2D06">
            <w:pPr>
              <w:pStyle w:val="TableParagraph"/>
              <w:rPr>
                <w:sz w:val="16"/>
                <w:szCs w:val="16"/>
              </w:rPr>
            </w:pPr>
          </w:p>
          <w:p w14:paraId="7A45AF72" w14:textId="77777777" w:rsidR="003B2D06" w:rsidRPr="00AA0619" w:rsidRDefault="003B2D06" w:rsidP="003B2D06">
            <w:pPr>
              <w:pStyle w:val="TableParagraph"/>
              <w:spacing w:before="74"/>
              <w:ind w:left="47" w:right="24"/>
              <w:jc w:val="center"/>
              <w:rPr>
                <w:w w:val="105"/>
                <w:sz w:val="16"/>
                <w:szCs w:val="16"/>
              </w:rPr>
            </w:pPr>
            <w:r w:rsidRPr="00AA0619">
              <w:rPr>
                <w:w w:val="105"/>
                <w:sz w:val="16"/>
                <w:szCs w:val="16"/>
              </w:rPr>
              <w:t>Settore Reclutamento Carriere e Formazione del Personale</w:t>
            </w:r>
          </w:p>
          <w:p w14:paraId="58CCD4C0" w14:textId="3C67EEEC" w:rsidR="003B2D06" w:rsidRPr="00AA0619" w:rsidRDefault="003B2D06" w:rsidP="003B2D06">
            <w:pPr>
              <w:pStyle w:val="TableParagraph"/>
              <w:spacing w:before="74"/>
              <w:ind w:left="47" w:right="24"/>
              <w:jc w:val="center"/>
              <w:rPr>
                <w:sz w:val="16"/>
                <w:szCs w:val="16"/>
              </w:rPr>
            </w:pPr>
          </w:p>
        </w:tc>
        <w:tc>
          <w:tcPr>
            <w:tcW w:w="2268" w:type="dxa"/>
          </w:tcPr>
          <w:p w14:paraId="450AC070" w14:textId="77777777" w:rsidR="003B2D06" w:rsidRPr="00AA0619" w:rsidRDefault="003B2D06" w:rsidP="003B2D06">
            <w:pPr>
              <w:pStyle w:val="TableParagraph"/>
              <w:jc w:val="center"/>
              <w:rPr>
                <w:sz w:val="16"/>
                <w:szCs w:val="16"/>
              </w:rPr>
            </w:pPr>
          </w:p>
          <w:p w14:paraId="488557BD" w14:textId="77777777" w:rsidR="003B2D06" w:rsidRPr="00AA0619" w:rsidRDefault="003B2D06" w:rsidP="003B2D06">
            <w:pPr>
              <w:pStyle w:val="TableParagraph"/>
              <w:spacing w:before="67" w:line="283" w:lineRule="auto"/>
              <w:ind w:left="68" w:right="43" w:hanging="1"/>
              <w:jc w:val="center"/>
              <w:rPr>
                <w:sz w:val="16"/>
                <w:szCs w:val="16"/>
              </w:rPr>
            </w:pPr>
            <w:r w:rsidRPr="00AA0619">
              <w:rPr>
                <w:w w:val="105"/>
                <w:sz w:val="16"/>
                <w:szCs w:val="16"/>
              </w:rPr>
              <w:t>Entro 20 giorni dalla rilevazione (collegata al conto annuale)</w:t>
            </w:r>
          </w:p>
        </w:tc>
        <w:tc>
          <w:tcPr>
            <w:tcW w:w="1276" w:type="dxa"/>
          </w:tcPr>
          <w:p w14:paraId="3E83B957" w14:textId="77777777" w:rsidR="003B2D06" w:rsidRPr="00AA0619" w:rsidRDefault="003B2D06" w:rsidP="003B2D06">
            <w:pPr>
              <w:pStyle w:val="TableParagraph"/>
              <w:jc w:val="center"/>
              <w:rPr>
                <w:sz w:val="16"/>
                <w:szCs w:val="16"/>
              </w:rPr>
            </w:pPr>
          </w:p>
          <w:p w14:paraId="5E6A039D" w14:textId="77777777" w:rsidR="003B2D06" w:rsidRPr="00AA0619" w:rsidRDefault="003B2D06" w:rsidP="003B2D06">
            <w:pPr>
              <w:pStyle w:val="TableParagraph"/>
              <w:jc w:val="center"/>
              <w:rPr>
                <w:sz w:val="16"/>
                <w:szCs w:val="16"/>
              </w:rPr>
            </w:pPr>
          </w:p>
          <w:p w14:paraId="765721CB" w14:textId="77777777" w:rsidR="003B2D06" w:rsidRDefault="003B2D06" w:rsidP="003B2D06">
            <w:pPr>
              <w:pStyle w:val="TableParagraph"/>
              <w:spacing w:line="283" w:lineRule="auto"/>
              <w:ind w:left="239" w:right="200" w:firstLine="9"/>
              <w:jc w:val="center"/>
              <w:rPr>
                <w:w w:val="105"/>
                <w:sz w:val="16"/>
                <w:szCs w:val="16"/>
              </w:rPr>
            </w:pPr>
            <w:r w:rsidRPr="00AA0619">
              <w:rPr>
                <w:w w:val="105"/>
                <w:sz w:val="16"/>
                <w:szCs w:val="16"/>
              </w:rPr>
              <w:t xml:space="preserve">Annuale </w:t>
            </w:r>
          </w:p>
          <w:p w14:paraId="2419830A" w14:textId="5733B943" w:rsidR="003B2D06" w:rsidRPr="00AA0619" w:rsidRDefault="003B2D06" w:rsidP="003B2D06">
            <w:pPr>
              <w:pStyle w:val="TableParagraph"/>
              <w:spacing w:line="283" w:lineRule="auto"/>
              <w:ind w:left="239" w:right="200" w:firstLine="9"/>
              <w:jc w:val="center"/>
              <w:rPr>
                <w:sz w:val="16"/>
                <w:szCs w:val="16"/>
              </w:rPr>
            </w:pPr>
            <w:r w:rsidRPr="00AA0619">
              <w:rPr>
                <w:w w:val="105"/>
                <w:sz w:val="16"/>
                <w:szCs w:val="16"/>
              </w:rPr>
              <w:t>31 luglio</w:t>
            </w:r>
          </w:p>
        </w:tc>
        <w:tc>
          <w:tcPr>
            <w:tcW w:w="1134" w:type="dxa"/>
          </w:tcPr>
          <w:p w14:paraId="01C4EAC8" w14:textId="77777777" w:rsidR="003B2D06" w:rsidRPr="00AA0619" w:rsidRDefault="003B2D06" w:rsidP="003B2D06">
            <w:pPr>
              <w:pStyle w:val="TableParagraph"/>
              <w:rPr>
                <w:sz w:val="16"/>
                <w:szCs w:val="16"/>
              </w:rPr>
            </w:pPr>
          </w:p>
          <w:p w14:paraId="7A6FAD74" w14:textId="77777777" w:rsidR="003B2D06" w:rsidRPr="00AA0619" w:rsidRDefault="003B2D06" w:rsidP="003B2D06">
            <w:pPr>
              <w:pStyle w:val="TableParagraph"/>
              <w:rPr>
                <w:sz w:val="16"/>
                <w:szCs w:val="16"/>
              </w:rPr>
            </w:pPr>
          </w:p>
          <w:p w14:paraId="295E4131" w14:textId="77777777" w:rsidR="003B2D06" w:rsidRPr="00AA0619" w:rsidRDefault="003B2D06" w:rsidP="003B2D06">
            <w:pPr>
              <w:pStyle w:val="TableParagraph"/>
              <w:spacing w:before="67"/>
              <w:ind w:left="140" w:right="99"/>
              <w:jc w:val="center"/>
              <w:rPr>
                <w:sz w:val="16"/>
                <w:szCs w:val="16"/>
              </w:rPr>
            </w:pPr>
            <w:r w:rsidRPr="00AA0619">
              <w:rPr>
                <w:w w:val="105"/>
                <w:sz w:val="16"/>
                <w:szCs w:val="16"/>
              </w:rPr>
              <w:t>88</w:t>
            </w:r>
          </w:p>
        </w:tc>
        <w:tc>
          <w:tcPr>
            <w:tcW w:w="1276" w:type="dxa"/>
          </w:tcPr>
          <w:p w14:paraId="20A8F6A6" w14:textId="3E5C89BD" w:rsidR="003B2D06" w:rsidRPr="00AA0619" w:rsidRDefault="003B2D06" w:rsidP="003B2D06">
            <w:pPr>
              <w:pStyle w:val="TableParagraph"/>
              <w:jc w:val="center"/>
              <w:rPr>
                <w:sz w:val="16"/>
                <w:szCs w:val="16"/>
              </w:rPr>
            </w:pPr>
          </w:p>
        </w:tc>
      </w:tr>
      <w:tr w:rsidR="003B2D06" w:rsidRPr="00AA0619" w14:paraId="7D91AC81" w14:textId="77777777" w:rsidTr="00A946A1">
        <w:trPr>
          <w:trHeight w:val="590"/>
        </w:trPr>
        <w:tc>
          <w:tcPr>
            <w:tcW w:w="1178" w:type="dxa"/>
            <w:vMerge/>
            <w:tcBorders>
              <w:top w:val="nil"/>
              <w:bottom w:val="nil"/>
            </w:tcBorders>
          </w:tcPr>
          <w:p w14:paraId="7C31860D" w14:textId="77777777" w:rsidR="003B2D06" w:rsidRPr="00AA0619" w:rsidRDefault="003B2D06" w:rsidP="003B2D06">
            <w:pPr>
              <w:rPr>
                <w:sz w:val="16"/>
                <w:szCs w:val="16"/>
              </w:rPr>
            </w:pPr>
          </w:p>
        </w:tc>
        <w:tc>
          <w:tcPr>
            <w:tcW w:w="1461" w:type="dxa"/>
            <w:vMerge w:val="restart"/>
          </w:tcPr>
          <w:p w14:paraId="12F0A340" w14:textId="77777777" w:rsidR="003B2D06" w:rsidRPr="00AA0619" w:rsidRDefault="003B2D06" w:rsidP="003B2D06">
            <w:pPr>
              <w:pStyle w:val="TableParagraph"/>
              <w:rPr>
                <w:sz w:val="16"/>
                <w:szCs w:val="16"/>
              </w:rPr>
            </w:pPr>
          </w:p>
          <w:p w14:paraId="34B391E9" w14:textId="77777777" w:rsidR="003B2D06" w:rsidRPr="00AA0619" w:rsidRDefault="003B2D06" w:rsidP="003B2D06">
            <w:pPr>
              <w:pStyle w:val="TableParagraph"/>
              <w:rPr>
                <w:sz w:val="16"/>
                <w:szCs w:val="16"/>
              </w:rPr>
            </w:pPr>
          </w:p>
          <w:p w14:paraId="67F1724E" w14:textId="77777777" w:rsidR="003B2D06" w:rsidRPr="00AA0619" w:rsidRDefault="003B2D06" w:rsidP="003B2D06">
            <w:pPr>
              <w:pStyle w:val="TableParagraph"/>
              <w:rPr>
                <w:sz w:val="16"/>
                <w:szCs w:val="16"/>
              </w:rPr>
            </w:pPr>
          </w:p>
          <w:p w14:paraId="34BB124C" w14:textId="77777777" w:rsidR="003B2D06" w:rsidRPr="00AA0619" w:rsidRDefault="003B2D06" w:rsidP="003B2D06">
            <w:pPr>
              <w:pStyle w:val="TableParagraph"/>
              <w:rPr>
                <w:sz w:val="16"/>
                <w:szCs w:val="16"/>
              </w:rPr>
            </w:pPr>
          </w:p>
          <w:p w14:paraId="07B9C009" w14:textId="77777777" w:rsidR="003B2D06" w:rsidRPr="00AA0619" w:rsidRDefault="003B2D06" w:rsidP="003B2D06">
            <w:pPr>
              <w:pStyle w:val="TableParagraph"/>
              <w:spacing w:before="2"/>
              <w:rPr>
                <w:sz w:val="16"/>
                <w:szCs w:val="16"/>
              </w:rPr>
            </w:pPr>
          </w:p>
          <w:p w14:paraId="7C08C540" w14:textId="77777777" w:rsidR="003B2D06" w:rsidRPr="00AA0619" w:rsidRDefault="003B2D06" w:rsidP="003B2D06">
            <w:pPr>
              <w:pStyle w:val="TableParagraph"/>
              <w:spacing w:before="1"/>
              <w:ind w:left="21"/>
              <w:rPr>
                <w:sz w:val="16"/>
                <w:szCs w:val="16"/>
              </w:rPr>
            </w:pPr>
            <w:r w:rsidRPr="00AA0619">
              <w:rPr>
                <w:w w:val="105"/>
                <w:sz w:val="16"/>
                <w:szCs w:val="16"/>
              </w:rPr>
              <w:t>Personale non a tempo indeterminato</w:t>
            </w:r>
          </w:p>
        </w:tc>
        <w:tc>
          <w:tcPr>
            <w:tcW w:w="1106" w:type="dxa"/>
          </w:tcPr>
          <w:p w14:paraId="778419FD" w14:textId="77777777" w:rsidR="003B2D06" w:rsidRPr="00AA0619" w:rsidRDefault="003B2D06" w:rsidP="003B2D06">
            <w:pPr>
              <w:pStyle w:val="TableParagraph"/>
              <w:rPr>
                <w:sz w:val="16"/>
                <w:szCs w:val="16"/>
              </w:rPr>
            </w:pPr>
          </w:p>
          <w:p w14:paraId="21E5F4ED" w14:textId="77777777" w:rsidR="003B2D06" w:rsidRPr="00AA0619" w:rsidRDefault="003B2D06" w:rsidP="003B2D06">
            <w:pPr>
              <w:pStyle w:val="TableParagraph"/>
              <w:spacing w:before="74" w:line="283" w:lineRule="auto"/>
              <w:ind w:left="22" w:right="256"/>
              <w:rPr>
                <w:sz w:val="16"/>
                <w:szCs w:val="16"/>
              </w:rPr>
            </w:pPr>
            <w:r w:rsidRPr="00AA0619">
              <w:rPr>
                <w:w w:val="105"/>
                <w:sz w:val="16"/>
                <w:szCs w:val="16"/>
              </w:rPr>
              <w:t>Art. 17, c. 1, d.lgs. n. 33/2013</w:t>
            </w:r>
          </w:p>
        </w:tc>
        <w:tc>
          <w:tcPr>
            <w:tcW w:w="2497" w:type="dxa"/>
          </w:tcPr>
          <w:p w14:paraId="0DF1DEE0" w14:textId="77777777" w:rsidR="003B2D06" w:rsidRPr="00AA0619" w:rsidRDefault="003B2D06" w:rsidP="003B2D06">
            <w:pPr>
              <w:pStyle w:val="TableParagraph"/>
              <w:spacing w:before="15" w:line="244" w:lineRule="exact"/>
              <w:ind w:left="22" w:right="165"/>
              <w:rPr>
                <w:sz w:val="16"/>
                <w:szCs w:val="16"/>
              </w:rPr>
            </w:pPr>
            <w:r w:rsidRPr="00AA0619">
              <w:rPr>
                <w:w w:val="105"/>
                <w:sz w:val="16"/>
                <w:szCs w:val="16"/>
              </w:rPr>
              <w:t>Personale non a tempo indeterminato (da pubblicare in tabelle)</w:t>
            </w:r>
          </w:p>
        </w:tc>
        <w:tc>
          <w:tcPr>
            <w:tcW w:w="3827" w:type="dxa"/>
          </w:tcPr>
          <w:p w14:paraId="12FFE263" w14:textId="77777777" w:rsidR="003B2D06" w:rsidRPr="00AA0619" w:rsidRDefault="003B2D06" w:rsidP="003B2D06">
            <w:pPr>
              <w:pStyle w:val="TableParagraph"/>
              <w:rPr>
                <w:sz w:val="16"/>
                <w:szCs w:val="16"/>
              </w:rPr>
            </w:pPr>
          </w:p>
          <w:p w14:paraId="7D9CAD7A" w14:textId="77777777" w:rsidR="003B2D06" w:rsidRPr="00AA0619" w:rsidRDefault="003B2D06" w:rsidP="003B2D06">
            <w:pPr>
              <w:pStyle w:val="TableParagraph"/>
              <w:spacing w:line="283" w:lineRule="auto"/>
              <w:ind w:left="23" w:right="-6"/>
              <w:rPr>
                <w:sz w:val="16"/>
                <w:szCs w:val="16"/>
              </w:rPr>
            </w:pPr>
            <w:r w:rsidRPr="00AA0619">
              <w:rPr>
                <w:w w:val="105"/>
                <w:sz w:val="16"/>
                <w:szCs w:val="16"/>
              </w:rPr>
              <w:t>Personale con rapporto di lavoro non a tempo indeterminato, ivi compreso il personale assegnato agli uffici di diretta collaborazione con gli organi di indirizzo politico</w:t>
            </w:r>
          </w:p>
        </w:tc>
        <w:tc>
          <w:tcPr>
            <w:tcW w:w="2835" w:type="dxa"/>
          </w:tcPr>
          <w:p w14:paraId="7EB82664" w14:textId="77777777" w:rsidR="003B2D06" w:rsidRPr="00AA0619" w:rsidRDefault="003B2D06" w:rsidP="003B2D06">
            <w:pPr>
              <w:pStyle w:val="TableParagraph"/>
              <w:rPr>
                <w:sz w:val="16"/>
                <w:szCs w:val="16"/>
              </w:rPr>
            </w:pPr>
          </w:p>
          <w:p w14:paraId="79A5BAF1" w14:textId="77777777" w:rsidR="003B2D06" w:rsidRPr="00AA0619" w:rsidRDefault="003B2D06" w:rsidP="003B2D06">
            <w:pPr>
              <w:pStyle w:val="TableParagraph"/>
              <w:ind w:left="19"/>
              <w:jc w:val="center"/>
              <w:rPr>
                <w:sz w:val="16"/>
                <w:szCs w:val="16"/>
                <w:lang w:val="en-US"/>
              </w:rPr>
            </w:pPr>
            <w:r w:rsidRPr="00AA0619">
              <w:rPr>
                <w:w w:val="105"/>
                <w:sz w:val="16"/>
                <w:szCs w:val="16"/>
                <w:lang w:val="en-US"/>
              </w:rPr>
              <w:t>Annuale</w:t>
            </w:r>
          </w:p>
          <w:p w14:paraId="6601B00D" w14:textId="77777777" w:rsidR="003B2D06" w:rsidRPr="00AA0619" w:rsidRDefault="003B2D06" w:rsidP="003B2D06">
            <w:pPr>
              <w:pStyle w:val="TableParagraph"/>
              <w:spacing w:before="19"/>
              <w:ind w:left="18"/>
              <w:jc w:val="center"/>
              <w:rPr>
                <w:sz w:val="16"/>
                <w:szCs w:val="16"/>
                <w:lang w:val="en-US"/>
              </w:rPr>
            </w:pPr>
            <w:r w:rsidRPr="00AA0619">
              <w:rPr>
                <w:w w:val="105"/>
                <w:sz w:val="16"/>
                <w:szCs w:val="16"/>
                <w:lang w:val="en-US"/>
              </w:rPr>
              <w:t>(art. 17, c. 1, d.lgs. n.</w:t>
            </w:r>
          </w:p>
          <w:p w14:paraId="69CBD057" w14:textId="77777777" w:rsidR="003B2D06" w:rsidRPr="00AA0619" w:rsidRDefault="003B2D06" w:rsidP="003B2D06">
            <w:pPr>
              <w:pStyle w:val="TableParagraph"/>
              <w:spacing w:before="19"/>
              <w:ind w:left="21"/>
              <w:jc w:val="center"/>
              <w:rPr>
                <w:sz w:val="16"/>
                <w:szCs w:val="16"/>
              </w:rPr>
            </w:pPr>
            <w:r w:rsidRPr="00AA0619">
              <w:rPr>
                <w:w w:val="105"/>
                <w:sz w:val="16"/>
                <w:szCs w:val="16"/>
              </w:rPr>
              <w:t>33/2013)</w:t>
            </w:r>
          </w:p>
        </w:tc>
        <w:tc>
          <w:tcPr>
            <w:tcW w:w="3402" w:type="dxa"/>
          </w:tcPr>
          <w:p w14:paraId="4B048FD8" w14:textId="77777777" w:rsidR="003B2D06" w:rsidRPr="00AA0619" w:rsidRDefault="003B2D06" w:rsidP="003B2D06">
            <w:pPr>
              <w:pStyle w:val="TableParagraph"/>
              <w:rPr>
                <w:sz w:val="16"/>
                <w:szCs w:val="16"/>
              </w:rPr>
            </w:pPr>
          </w:p>
          <w:p w14:paraId="090F1D13" w14:textId="77777777" w:rsidR="003B2D06" w:rsidRPr="00AA0619" w:rsidRDefault="003B2D06" w:rsidP="003B2D06">
            <w:pPr>
              <w:pStyle w:val="TableParagraph"/>
              <w:spacing w:before="7"/>
              <w:rPr>
                <w:sz w:val="16"/>
                <w:szCs w:val="16"/>
              </w:rPr>
            </w:pPr>
          </w:p>
          <w:p w14:paraId="6FC42C69" w14:textId="77777777" w:rsidR="003B2D06" w:rsidRPr="00AA0619" w:rsidRDefault="003B2D06" w:rsidP="003B2D06">
            <w:pPr>
              <w:pStyle w:val="TableParagraph"/>
              <w:spacing w:before="74"/>
              <w:ind w:left="47" w:right="24"/>
              <w:jc w:val="center"/>
              <w:rPr>
                <w:w w:val="105"/>
                <w:sz w:val="16"/>
                <w:szCs w:val="16"/>
              </w:rPr>
            </w:pPr>
            <w:r w:rsidRPr="00AA0619">
              <w:rPr>
                <w:w w:val="105"/>
                <w:sz w:val="16"/>
                <w:szCs w:val="16"/>
              </w:rPr>
              <w:t>Settore Reclutamento Carriere e Formazione del Personale</w:t>
            </w:r>
          </w:p>
          <w:p w14:paraId="6998BF3B" w14:textId="77777777" w:rsidR="003B2D06" w:rsidRPr="00AA0619" w:rsidRDefault="003B2D06" w:rsidP="003B2D06">
            <w:pPr>
              <w:pStyle w:val="TableParagraph"/>
              <w:spacing w:before="1"/>
              <w:ind w:left="47" w:right="24"/>
              <w:jc w:val="center"/>
              <w:rPr>
                <w:sz w:val="16"/>
                <w:szCs w:val="16"/>
              </w:rPr>
            </w:pPr>
          </w:p>
          <w:p w14:paraId="23DB1FF2" w14:textId="6C3CB3A2" w:rsidR="003B2D06" w:rsidRPr="00AA0619" w:rsidRDefault="003B2D06" w:rsidP="003B2D06">
            <w:pPr>
              <w:pStyle w:val="TableParagraph"/>
              <w:spacing w:before="1"/>
              <w:ind w:left="47" w:right="24"/>
              <w:jc w:val="center"/>
              <w:rPr>
                <w:sz w:val="16"/>
                <w:szCs w:val="16"/>
              </w:rPr>
            </w:pPr>
          </w:p>
        </w:tc>
        <w:tc>
          <w:tcPr>
            <w:tcW w:w="2268" w:type="dxa"/>
          </w:tcPr>
          <w:p w14:paraId="286549AD" w14:textId="77777777" w:rsidR="003B2D06" w:rsidRPr="00AA0619" w:rsidRDefault="003B2D06" w:rsidP="003B2D06">
            <w:pPr>
              <w:pStyle w:val="TableParagraph"/>
              <w:jc w:val="center"/>
              <w:rPr>
                <w:sz w:val="16"/>
                <w:szCs w:val="16"/>
              </w:rPr>
            </w:pPr>
          </w:p>
          <w:p w14:paraId="50C8459E" w14:textId="77777777" w:rsidR="003B2D06" w:rsidRPr="00AA0619" w:rsidRDefault="003B2D06" w:rsidP="003B2D06">
            <w:pPr>
              <w:pStyle w:val="TableParagraph"/>
              <w:spacing w:line="283" w:lineRule="auto"/>
              <w:ind w:left="68" w:right="43" w:hanging="1"/>
              <w:jc w:val="center"/>
              <w:rPr>
                <w:sz w:val="16"/>
                <w:szCs w:val="16"/>
              </w:rPr>
            </w:pPr>
            <w:r w:rsidRPr="00AA0619">
              <w:rPr>
                <w:w w:val="105"/>
                <w:sz w:val="16"/>
                <w:szCs w:val="16"/>
              </w:rPr>
              <w:t>Entro 20 giorni dalla rilevazione (collegata al conto annuale)</w:t>
            </w:r>
          </w:p>
        </w:tc>
        <w:tc>
          <w:tcPr>
            <w:tcW w:w="1276" w:type="dxa"/>
          </w:tcPr>
          <w:p w14:paraId="2E239B16" w14:textId="77777777" w:rsidR="003B2D06" w:rsidRPr="00AA0619" w:rsidRDefault="003B2D06" w:rsidP="003B2D06">
            <w:pPr>
              <w:pStyle w:val="TableParagraph"/>
              <w:jc w:val="center"/>
              <w:rPr>
                <w:sz w:val="16"/>
                <w:szCs w:val="16"/>
              </w:rPr>
            </w:pPr>
          </w:p>
          <w:p w14:paraId="3EC1BEA3" w14:textId="77777777" w:rsidR="003B2D06" w:rsidRDefault="003B2D06" w:rsidP="003B2D06">
            <w:pPr>
              <w:pStyle w:val="TableParagraph"/>
              <w:spacing w:before="74" w:line="283" w:lineRule="auto"/>
              <w:ind w:left="239" w:right="200" w:firstLine="9"/>
              <w:jc w:val="center"/>
              <w:rPr>
                <w:w w:val="105"/>
                <w:sz w:val="16"/>
                <w:szCs w:val="16"/>
              </w:rPr>
            </w:pPr>
            <w:r w:rsidRPr="00AA0619">
              <w:rPr>
                <w:w w:val="105"/>
                <w:sz w:val="16"/>
                <w:szCs w:val="16"/>
              </w:rPr>
              <w:t xml:space="preserve">Annuale </w:t>
            </w:r>
          </w:p>
          <w:p w14:paraId="270168EB" w14:textId="01629A2F" w:rsidR="003B2D06" w:rsidRPr="00AA0619" w:rsidRDefault="003B2D06" w:rsidP="003B2D06">
            <w:pPr>
              <w:pStyle w:val="TableParagraph"/>
              <w:spacing w:before="74" w:line="283" w:lineRule="auto"/>
              <w:ind w:left="239" w:right="200" w:firstLine="9"/>
              <w:jc w:val="center"/>
              <w:rPr>
                <w:sz w:val="16"/>
                <w:szCs w:val="16"/>
              </w:rPr>
            </w:pPr>
            <w:r w:rsidRPr="00AA0619">
              <w:rPr>
                <w:w w:val="105"/>
                <w:sz w:val="16"/>
                <w:szCs w:val="16"/>
              </w:rPr>
              <w:t>31 luglio</w:t>
            </w:r>
          </w:p>
        </w:tc>
        <w:tc>
          <w:tcPr>
            <w:tcW w:w="1134" w:type="dxa"/>
          </w:tcPr>
          <w:p w14:paraId="7C22D59C" w14:textId="77777777" w:rsidR="003B2D06" w:rsidRPr="00AA0619" w:rsidRDefault="003B2D06" w:rsidP="003B2D06">
            <w:pPr>
              <w:pStyle w:val="TableParagraph"/>
              <w:rPr>
                <w:sz w:val="16"/>
                <w:szCs w:val="16"/>
              </w:rPr>
            </w:pPr>
          </w:p>
          <w:p w14:paraId="5F69C47F" w14:textId="77777777" w:rsidR="003B2D06" w:rsidRPr="00AA0619" w:rsidRDefault="003B2D06" w:rsidP="003B2D06">
            <w:pPr>
              <w:pStyle w:val="TableParagraph"/>
              <w:spacing w:before="3"/>
              <w:rPr>
                <w:sz w:val="16"/>
                <w:szCs w:val="16"/>
              </w:rPr>
            </w:pPr>
          </w:p>
          <w:p w14:paraId="77A41BAB" w14:textId="77777777" w:rsidR="003B2D06" w:rsidRPr="00AA0619" w:rsidRDefault="003B2D06" w:rsidP="003B2D06">
            <w:pPr>
              <w:pStyle w:val="TableParagraph"/>
              <w:ind w:left="140" w:right="99"/>
              <w:jc w:val="center"/>
              <w:rPr>
                <w:sz w:val="16"/>
                <w:szCs w:val="16"/>
              </w:rPr>
            </w:pPr>
            <w:r w:rsidRPr="00AA0619">
              <w:rPr>
                <w:w w:val="105"/>
                <w:sz w:val="16"/>
                <w:szCs w:val="16"/>
              </w:rPr>
              <w:t>89</w:t>
            </w:r>
          </w:p>
        </w:tc>
        <w:tc>
          <w:tcPr>
            <w:tcW w:w="1276" w:type="dxa"/>
          </w:tcPr>
          <w:p w14:paraId="52B17992" w14:textId="170A28E8" w:rsidR="003B2D06" w:rsidRPr="00AA0619" w:rsidRDefault="003B2D06" w:rsidP="003B2D06">
            <w:pPr>
              <w:pStyle w:val="TableParagraph"/>
              <w:jc w:val="center"/>
              <w:rPr>
                <w:b/>
                <w:bCs/>
                <w:sz w:val="16"/>
                <w:szCs w:val="16"/>
              </w:rPr>
            </w:pPr>
          </w:p>
        </w:tc>
      </w:tr>
      <w:tr w:rsidR="003B2D06" w:rsidRPr="00AA0619" w14:paraId="53EE4DD9" w14:textId="77777777" w:rsidTr="00A946A1">
        <w:trPr>
          <w:trHeight w:val="755"/>
        </w:trPr>
        <w:tc>
          <w:tcPr>
            <w:tcW w:w="1178" w:type="dxa"/>
            <w:vMerge/>
            <w:tcBorders>
              <w:top w:val="nil"/>
              <w:bottom w:val="nil"/>
            </w:tcBorders>
          </w:tcPr>
          <w:p w14:paraId="5893C23B" w14:textId="77777777" w:rsidR="003B2D06" w:rsidRPr="00AA0619" w:rsidRDefault="003B2D06" w:rsidP="003B2D06">
            <w:pPr>
              <w:rPr>
                <w:sz w:val="16"/>
                <w:szCs w:val="16"/>
              </w:rPr>
            </w:pPr>
          </w:p>
        </w:tc>
        <w:tc>
          <w:tcPr>
            <w:tcW w:w="1461" w:type="dxa"/>
            <w:vMerge/>
            <w:tcBorders>
              <w:top w:val="nil"/>
            </w:tcBorders>
          </w:tcPr>
          <w:p w14:paraId="378F2488" w14:textId="77777777" w:rsidR="003B2D06" w:rsidRPr="00AA0619" w:rsidRDefault="003B2D06" w:rsidP="003B2D06">
            <w:pPr>
              <w:rPr>
                <w:sz w:val="16"/>
                <w:szCs w:val="16"/>
              </w:rPr>
            </w:pPr>
          </w:p>
        </w:tc>
        <w:tc>
          <w:tcPr>
            <w:tcW w:w="1106" w:type="dxa"/>
          </w:tcPr>
          <w:p w14:paraId="097939BF" w14:textId="77777777" w:rsidR="003B2D06" w:rsidRPr="00AA0619" w:rsidRDefault="003B2D06" w:rsidP="003B2D06">
            <w:pPr>
              <w:pStyle w:val="TableParagraph"/>
              <w:rPr>
                <w:sz w:val="16"/>
                <w:szCs w:val="16"/>
              </w:rPr>
            </w:pPr>
          </w:p>
          <w:p w14:paraId="0AA8FAAE" w14:textId="77777777" w:rsidR="003B2D06" w:rsidRPr="00AA0619" w:rsidRDefault="003B2D06" w:rsidP="003B2D06">
            <w:pPr>
              <w:pStyle w:val="TableParagraph"/>
              <w:spacing w:before="6"/>
              <w:rPr>
                <w:sz w:val="16"/>
                <w:szCs w:val="16"/>
              </w:rPr>
            </w:pPr>
          </w:p>
          <w:p w14:paraId="0FA591B9" w14:textId="77777777" w:rsidR="003B2D06" w:rsidRPr="00AA0619" w:rsidRDefault="003B2D06" w:rsidP="003B2D06">
            <w:pPr>
              <w:pStyle w:val="TableParagraph"/>
              <w:spacing w:line="283" w:lineRule="auto"/>
              <w:ind w:left="22" w:right="256"/>
              <w:rPr>
                <w:sz w:val="16"/>
                <w:szCs w:val="16"/>
              </w:rPr>
            </w:pPr>
            <w:r w:rsidRPr="00AA0619">
              <w:rPr>
                <w:w w:val="105"/>
                <w:sz w:val="16"/>
                <w:szCs w:val="16"/>
              </w:rPr>
              <w:t>Art. 17, c. 2, d.lgs. n. 33/2013</w:t>
            </w:r>
          </w:p>
        </w:tc>
        <w:tc>
          <w:tcPr>
            <w:tcW w:w="2497" w:type="dxa"/>
          </w:tcPr>
          <w:p w14:paraId="5DD415A3" w14:textId="77777777" w:rsidR="003B2D06" w:rsidRPr="00AA0619" w:rsidRDefault="003B2D06" w:rsidP="003B2D06">
            <w:pPr>
              <w:pStyle w:val="TableParagraph"/>
              <w:spacing w:before="10"/>
              <w:rPr>
                <w:sz w:val="16"/>
                <w:szCs w:val="16"/>
              </w:rPr>
            </w:pPr>
          </w:p>
          <w:p w14:paraId="2C4EE73B" w14:textId="77777777" w:rsidR="003B2D06" w:rsidRPr="00AA0619" w:rsidRDefault="003B2D06" w:rsidP="003B2D06">
            <w:pPr>
              <w:pStyle w:val="TableParagraph"/>
              <w:spacing w:line="283" w:lineRule="auto"/>
              <w:ind w:left="22" w:right="335"/>
              <w:rPr>
                <w:sz w:val="16"/>
                <w:szCs w:val="16"/>
              </w:rPr>
            </w:pPr>
            <w:r w:rsidRPr="00AA0619">
              <w:rPr>
                <w:w w:val="105"/>
                <w:sz w:val="16"/>
                <w:szCs w:val="16"/>
              </w:rPr>
              <w:t>Costo del personale non a tempo indeterminato</w:t>
            </w:r>
          </w:p>
          <w:p w14:paraId="6A09942E" w14:textId="77777777" w:rsidR="003B2D06" w:rsidRPr="00AA0619" w:rsidRDefault="003B2D06" w:rsidP="003B2D06">
            <w:pPr>
              <w:pStyle w:val="TableParagraph"/>
              <w:spacing w:before="8"/>
              <w:rPr>
                <w:sz w:val="16"/>
                <w:szCs w:val="16"/>
              </w:rPr>
            </w:pPr>
          </w:p>
          <w:p w14:paraId="0C868912" w14:textId="77777777" w:rsidR="003B2D06" w:rsidRPr="00AA0619" w:rsidRDefault="003B2D06" w:rsidP="003B2D06">
            <w:pPr>
              <w:pStyle w:val="TableParagraph"/>
              <w:ind w:left="22"/>
              <w:rPr>
                <w:sz w:val="16"/>
                <w:szCs w:val="16"/>
              </w:rPr>
            </w:pPr>
            <w:r w:rsidRPr="00AA0619">
              <w:rPr>
                <w:w w:val="105"/>
                <w:sz w:val="16"/>
                <w:szCs w:val="16"/>
              </w:rPr>
              <w:t>(da pubblicare in tabelle)</w:t>
            </w:r>
          </w:p>
        </w:tc>
        <w:tc>
          <w:tcPr>
            <w:tcW w:w="3827" w:type="dxa"/>
          </w:tcPr>
          <w:p w14:paraId="204541A5" w14:textId="77777777" w:rsidR="003B2D06" w:rsidRPr="00AA0619" w:rsidRDefault="003B2D06" w:rsidP="003B2D06">
            <w:pPr>
              <w:pStyle w:val="TableParagraph"/>
              <w:rPr>
                <w:sz w:val="16"/>
                <w:szCs w:val="16"/>
              </w:rPr>
            </w:pPr>
          </w:p>
          <w:p w14:paraId="1BF42312" w14:textId="77777777" w:rsidR="003B2D06" w:rsidRPr="00AA0619" w:rsidRDefault="003B2D06" w:rsidP="003B2D06">
            <w:pPr>
              <w:pStyle w:val="TableParagraph"/>
              <w:spacing w:before="4"/>
              <w:rPr>
                <w:sz w:val="16"/>
                <w:szCs w:val="16"/>
              </w:rPr>
            </w:pPr>
          </w:p>
          <w:p w14:paraId="7FF231FE" w14:textId="77777777" w:rsidR="003B2D06" w:rsidRPr="00AA0619" w:rsidRDefault="003B2D06" w:rsidP="003B2D06">
            <w:pPr>
              <w:pStyle w:val="TableParagraph"/>
              <w:spacing w:line="283" w:lineRule="auto"/>
              <w:ind w:left="23" w:right="248"/>
              <w:rPr>
                <w:sz w:val="16"/>
                <w:szCs w:val="16"/>
              </w:rPr>
            </w:pPr>
            <w:r w:rsidRPr="00AA0619">
              <w:rPr>
                <w:w w:val="105"/>
                <w:sz w:val="16"/>
                <w:szCs w:val="16"/>
              </w:rPr>
              <w:t xml:space="preserve">Costo complessivo del personale con rapporto di lavoro non a tempo indeterminato, con particolare riguardo al personale assegnato agli uffici di diretta </w:t>
            </w:r>
            <w:r w:rsidRPr="00AA0619">
              <w:rPr>
                <w:w w:val="105"/>
                <w:sz w:val="16"/>
                <w:szCs w:val="16"/>
              </w:rPr>
              <w:lastRenderedPageBreak/>
              <w:t>collaborazione con gli organi di indirizzo politico</w:t>
            </w:r>
          </w:p>
        </w:tc>
        <w:tc>
          <w:tcPr>
            <w:tcW w:w="2835" w:type="dxa"/>
          </w:tcPr>
          <w:p w14:paraId="0974CFEB" w14:textId="77777777" w:rsidR="003B2D06" w:rsidRPr="00AA0619" w:rsidRDefault="003B2D06" w:rsidP="003B2D06">
            <w:pPr>
              <w:pStyle w:val="TableParagraph"/>
              <w:rPr>
                <w:sz w:val="16"/>
                <w:szCs w:val="16"/>
              </w:rPr>
            </w:pPr>
          </w:p>
          <w:p w14:paraId="61591A8C" w14:textId="77777777" w:rsidR="003B2D06" w:rsidRPr="00AA0619" w:rsidRDefault="003B2D06" w:rsidP="003B2D06">
            <w:pPr>
              <w:pStyle w:val="TableParagraph"/>
              <w:spacing w:before="4"/>
              <w:rPr>
                <w:sz w:val="16"/>
                <w:szCs w:val="16"/>
              </w:rPr>
            </w:pPr>
          </w:p>
          <w:p w14:paraId="325C6532" w14:textId="77777777" w:rsidR="003B2D06" w:rsidRPr="00AA0619" w:rsidRDefault="003B2D06" w:rsidP="003B2D06">
            <w:pPr>
              <w:pStyle w:val="TableParagraph"/>
              <w:ind w:left="19"/>
              <w:jc w:val="center"/>
              <w:rPr>
                <w:sz w:val="16"/>
                <w:szCs w:val="16"/>
              </w:rPr>
            </w:pPr>
            <w:r w:rsidRPr="00AA0619">
              <w:rPr>
                <w:w w:val="105"/>
                <w:sz w:val="16"/>
                <w:szCs w:val="16"/>
              </w:rPr>
              <w:t>Trimestrale</w:t>
            </w:r>
          </w:p>
          <w:p w14:paraId="1DA2FE11" w14:textId="77777777" w:rsidR="003B2D06" w:rsidRPr="00AA0619" w:rsidRDefault="003B2D06" w:rsidP="003B2D06">
            <w:pPr>
              <w:pStyle w:val="TableParagraph"/>
              <w:spacing w:before="19"/>
              <w:ind w:left="18"/>
              <w:jc w:val="center"/>
              <w:rPr>
                <w:sz w:val="16"/>
                <w:szCs w:val="16"/>
              </w:rPr>
            </w:pPr>
            <w:r w:rsidRPr="00AA0619">
              <w:rPr>
                <w:w w:val="105"/>
                <w:sz w:val="16"/>
                <w:szCs w:val="16"/>
              </w:rPr>
              <w:t>(art. 17, c. 2, d.lgs. n.</w:t>
            </w:r>
          </w:p>
          <w:p w14:paraId="10F98FEB" w14:textId="77777777" w:rsidR="003B2D06" w:rsidRPr="00AA0619" w:rsidRDefault="003B2D06" w:rsidP="003B2D06">
            <w:pPr>
              <w:pStyle w:val="TableParagraph"/>
              <w:spacing w:before="19"/>
              <w:ind w:left="21"/>
              <w:jc w:val="center"/>
              <w:rPr>
                <w:sz w:val="16"/>
                <w:szCs w:val="16"/>
              </w:rPr>
            </w:pPr>
            <w:r w:rsidRPr="00AA0619">
              <w:rPr>
                <w:w w:val="105"/>
                <w:sz w:val="16"/>
                <w:szCs w:val="16"/>
              </w:rPr>
              <w:t>33/2013)</w:t>
            </w:r>
          </w:p>
        </w:tc>
        <w:tc>
          <w:tcPr>
            <w:tcW w:w="3402" w:type="dxa"/>
          </w:tcPr>
          <w:p w14:paraId="5112F79F" w14:textId="77777777" w:rsidR="003B2D06" w:rsidRPr="00AA0619" w:rsidRDefault="003B2D06" w:rsidP="003B2D06">
            <w:pPr>
              <w:pStyle w:val="TableParagraph"/>
              <w:rPr>
                <w:sz w:val="16"/>
                <w:szCs w:val="16"/>
              </w:rPr>
            </w:pPr>
          </w:p>
          <w:p w14:paraId="5BF33BA4" w14:textId="77777777" w:rsidR="003B2D06" w:rsidRPr="00AA0619" w:rsidRDefault="003B2D06" w:rsidP="003B2D06">
            <w:pPr>
              <w:pStyle w:val="TableParagraph"/>
              <w:spacing w:before="11"/>
              <w:rPr>
                <w:sz w:val="16"/>
                <w:szCs w:val="16"/>
              </w:rPr>
            </w:pPr>
          </w:p>
          <w:p w14:paraId="733EBA7B" w14:textId="77777777" w:rsidR="003B2D06" w:rsidRPr="00AA0619" w:rsidRDefault="003B2D06" w:rsidP="003B2D06">
            <w:pPr>
              <w:pStyle w:val="TableParagraph"/>
              <w:spacing w:before="74"/>
              <w:ind w:left="47" w:right="24"/>
              <w:jc w:val="center"/>
              <w:rPr>
                <w:w w:val="105"/>
                <w:sz w:val="16"/>
                <w:szCs w:val="16"/>
              </w:rPr>
            </w:pPr>
            <w:r w:rsidRPr="00AA0619">
              <w:rPr>
                <w:w w:val="105"/>
                <w:sz w:val="16"/>
                <w:szCs w:val="16"/>
              </w:rPr>
              <w:t>Settore Reclutamento Carriere e Formazione del Personale</w:t>
            </w:r>
          </w:p>
          <w:p w14:paraId="1D43DE98" w14:textId="1D8E32C7" w:rsidR="003B2D06" w:rsidRPr="00AA0619" w:rsidRDefault="003B2D06" w:rsidP="003B2D06">
            <w:pPr>
              <w:pStyle w:val="TableParagraph"/>
              <w:ind w:left="47" w:right="24"/>
              <w:jc w:val="center"/>
              <w:rPr>
                <w:sz w:val="16"/>
                <w:szCs w:val="16"/>
              </w:rPr>
            </w:pPr>
          </w:p>
        </w:tc>
        <w:tc>
          <w:tcPr>
            <w:tcW w:w="2268" w:type="dxa"/>
          </w:tcPr>
          <w:p w14:paraId="4FBF22CB" w14:textId="77777777" w:rsidR="003B2D06" w:rsidRPr="00AA0619" w:rsidRDefault="003B2D06" w:rsidP="003B2D06">
            <w:pPr>
              <w:pStyle w:val="TableParagraph"/>
              <w:jc w:val="center"/>
              <w:rPr>
                <w:sz w:val="16"/>
                <w:szCs w:val="16"/>
              </w:rPr>
            </w:pPr>
          </w:p>
          <w:p w14:paraId="72A69AB6" w14:textId="77777777" w:rsidR="003B2D06" w:rsidRPr="00AA0619" w:rsidRDefault="003B2D06" w:rsidP="003B2D06">
            <w:pPr>
              <w:pStyle w:val="TableParagraph"/>
              <w:spacing w:before="4"/>
              <w:jc w:val="center"/>
              <w:rPr>
                <w:sz w:val="16"/>
                <w:szCs w:val="16"/>
              </w:rPr>
            </w:pPr>
          </w:p>
          <w:p w14:paraId="7C8A3791" w14:textId="77777777" w:rsidR="003B2D06" w:rsidRPr="00AA0619" w:rsidRDefault="003B2D06" w:rsidP="003B2D06">
            <w:pPr>
              <w:pStyle w:val="TableParagraph"/>
              <w:spacing w:line="283" w:lineRule="auto"/>
              <w:ind w:left="97" w:right="54" w:firstLine="28"/>
              <w:jc w:val="center"/>
              <w:rPr>
                <w:sz w:val="16"/>
                <w:szCs w:val="16"/>
              </w:rPr>
            </w:pPr>
            <w:r w:rsidRPr="00AA0619">
              <w:rPr>
                <w:w w:val="105"/>
                <w:sz w:val="16"/>
                <w:szCs w:val="16"/>
              </w:rPr>
              <w:t>Entro 20 giorni dalla rilevazione trimestrale</w:t>
            </w:r>
          </w:p>
        </w:tc>
        <w:tc>
          <w:tcPr>
            <w:tcW w:w="1276" w:type="dxa"/>
          </w:tcPr>
          <w:p w14:paraId="5D82B4D4" w14:textId="77777777" w:rsidR="003B2D06" w:rsidRPr="00AA0619" w:rsidRDefault="003B2D06" w:rsidP="003B2D06">
            <w:pPr>
              <w:pStyle w:val="TableParagraph"/>
              <w:spacing w:before="26" w:line="283" w:lineRule="auto"/>
              <w:ind w:left="2" w:right="-10"/>
              <w:jc w:val="center"/>
              <w:rPr>
                <w:sz w:val="16"/>
                <w:szCs w:val="16"/>
              </w:rPr>
            </w:pPr>
            <w:r w:rsidRPr="00AA0619">
              <w:rPr>
                <w:spacing w:val="-1"/>
                <w:w w:val="105"/>
                <w:sz w:val="16"/>
                <w:szCs w:val="16"/>
              </w:rPr>
              <w:t xml:space="preserve">Trimestrale </w:t>
            </w:r>
            <w:r w:rsidRPr="00AA0619">
              <w:rPr>
                <w:w w:val="105"/>
                <w:sz w:val="16"/>
                <w:szCs w:val="16"/>
              </w:rPr>
              <w:t>30 aprile</w:t>
            </w:r>
          </w:p>
          <w:p w14:paraId="7A600C4B" w14:textId="77777777" w:rsidR="003B2D06" w:rsidRPr="00AA0619" w:rsidRDefault="003B2D06" w:rsidP="003B2D06">
            <w:pPr>
              <w:pStyle w:val="TableParagraph"/>
              <w:ind w:left="2" w:right="-10"/>
              <w:jc w:val="center"/>
              <w:rPr>
                <w:sz w:val="16"/>
                <w:szCs w:val="16"/>
              </w:rPr>
            </w:pPr>
            <w:r w:rsidRPr="00AA0619">
              <w:rPr>
                <w:w w:val="105"/>
                <w:sz w:val="16"/>
                <w:szCs w:val="16"/>
              </w:rPr>
              <w:t>30</w:t>
            </w:r>
            <w:r w:rsidRPr="00AA0619">
              <w:rPr>
                <w:spacing w:val="1"/>
                <w:w w:val="105"/>
                <w:sz w:val="16"/>
                <w:szCs w:val="16"/>
              </w:rPr>
              <w:t xml:space="preserve"> </w:t>
            </w:r>
            <w:r w:rsidRPr="00AA0619">
              <w:rPr>
                <w:w w:val="105"/>
                <w:sz w:val="16"/>
                <w:szCs w:val="16"/>
              </w:rPr>
              <w:t>luglio</w:t>
            </w:r>
          </w:p>
          <w:p w14:paraId="51C48CEF" w14:textId="77777777" w:rsidR="003B2D06" w:rsidRPr="00AA0619" w:rsidRDefault="003B2D06" w:rsidP="003B2D06">
            <w:pPr>
              <w:pStyle w:val="TableParagraph"/>
              <w:spacing w:before="19"/>
              <w:ind w:left="2" w:right="-10"/>
              <w:jc w:val="center"/>
              <w:rPr>
                <w:sz w:val="16"/>
                <w:szCs w:val="16"/>
              </w:rPr>
            </w:pPr>
            <w:r w:rsidRPr="00AA0619">
              <w:rPr>
                <w:w w:val="105"/>
                <w:sz w:val="16"/>
                <w:szCs w:val="16"/>
              </w:rPr>
              <w:t>30</w:t>
            </w:r>
            <w:r w:rsidRPr="00AA0619">
              <w:rPr>
                <w:spacing w:val="-4"/>
                <w:w w:val="105"/>
                <w:sz w:val="16"/>
                <w:szCs w:val="16"/>
              </w:rPr>
              <w:t xml:space="preserve"> </w:t>
            </w:r>
            <w:r w:rsidRPr="00AA0619">
              <w:rPr>
                <w:w w:val="105"/>
                <w:sz w:val="16"/>
                <w:szCs w:val="16"/>
              </w:rPr>
              <w:t>ottobre</w:t>
            </w:r>
          </w:p>
          <w:p w14:paraId="7C5F980B" w14:textId="77777777" w:rsidR="003B2D06" w:rsidRPr="00AA0619" w:rsidRDefault="003B2D06" w:rsidP="003B2D06">
            <w:pPr>
              <w:pStyle w:val="TableParagraph"/>
              <w:spacing w:before="19"/>
              <w:ind w:left="2" w:right="-10"/>
              <w:jc w:val="center"/>
              <w:rPr>
                <w:sz w:val="16"/>
                <w:szCs w:val="16"/>
              </w:rPr>
            </w:pPr>
            <w:r w:rsidRPr="00AA0619">
              <w:rPr>
                <w:w w:val="105"/>
                <w:sz w:val="16"/>
                <w:szCs w:val="16"/>
              </w:rPr>
              <w:t>30</w:t>
            </w:r>
            <w:r w:rsidRPr="00AA0619">
              <w:rPr>
                <w:spacing w:val="3"/>
                <w:w w:val="105"/>
                <w:sz w:val="16"/>
                <w:szCs w:val="16"/>
              </w:rPr>
              <w:t xml:space="preserve"> </w:t>
            </w:r>
            <w:r w:rsidRPr="00AA0619">
              <w:rPr>
                <w:w w:val="105"/>
                <w:sz w:val="16"/>
                <w:szCs w:val="16"/>
              </w:rPr>
              <w:t>gennaio</w:t>
            </w:r>
          </w:p>
        </w:tc>
        <w:tc>
          <w:tcPr>
            <w:tcW w:w="1134" w:type="dxa"/>
          </w:tcPr>
          <w:p w14:paraId="7A58DB6C" w14:textId="77777777" w:rsidR="003B2D06" w:rsidRPr="00AA0619" w:rsidRDefault="003B2D06" w:rsidP="003B2D06">
            <w:pPr>
              <w:pStyle w:val="TableParagraph"/>
              <w:rPr>
                <w:sz w:val="16"/>
                <w:szCs w:val="16"/>
              </w:rPr>
            </w:pPr>
          </w:p>
          <w:p w14:paraId="3DE6C122" w14:textId="77777777" w:rsidR="003B2D06" w:rsidRPr="00AA0619" w:rsidRDefault="003B2D06" w:rsidP="003B2D06">
            <w:pPr>
              <w:pStyle w:val="TableParagraph"/>
              <w:rPr>
                <w:sz w:val="16"/>
                <w:szCs w:val="16"/>
              </w:rPr>
            </w:pPr>
          </w:p>
          <w:p w14:paraId="588C1BC7" w14:textId="77777777" w:rsidR="003B2D06" w:rsidRPr="00AA0619" w:rsidRDefault="003B2D06" w:rsidP="003B2D06">
            <w:pPr>
              <w:pStyle w:val="TableParagraph"/>
              <w:spacing w:before="4"/>
              <w:rPr>
                <w:sz w:val="16"/>
                <w:szCs w:val="16"/>
              </w:rPr>
            </w:pPr>
          </w:p>
          <w:p w14:paraId="121286C0" w14:textId="77777777" w:rsidR="003B2D06" w:rsidRPr="00AA0619" w:rsidRDefault="003B2D06" w:rsidP="003B2D06">
            <w:pPr>
              <w:pStyle w:val="TableParagraph"/>
              <w:ind w:left="140" w:right="99"/>
              <w:jc w:val="center"/>
              <w:rPr>
                <w:sz w:val="16"/>
                <w:szCs w:val="16"/>
              </w:rPr>
            </w:pPr>
            <w:r w:rsidRPr="00AA0619">
              <w:rPr>
                <w:w w:val="105"/>
                <w:sz w:val="16"/>
                <w:szCs w:val="16"/>
              </w:rPr>
              <w:t>90</w:t>
            </w:r>
          </w:p>
        </w:tc>
        <w:tc>
          <w:tcPr>
            <w:tcW w:w="1276" w:type="dxa"/>
          </w:tcPr>
          <w:p w14:paraId="7997E9B9" w14:textId="77777777" w:rsidR="003B2D06" w:rsidRPr="00AA0619" w:rsidRDefault="003B2D06" w:rsidP="003B2D06">
            <w:pPr>
              <w:pStyle w:val="TableParagraph"/>
              <w:jc w:val="center"/>
              <w:rPr>
                <w:b/>
                <w:bCs/>
                <w:sz w:val="16"/>
                <w:szCs w:val="16"/>
              </w:rPr>
            </w:pPr>
          </w:p>
        </w:tc>
      </w:tr>
      <w:tr w:rsidR="003B2D06" w:rsidRPr="00AA0619" w14:paraId="5D76B447" w14:textId="77777777" w:rsidTr="00A946A1">
        <w:trPr>
          <w:trHeight w:val="755"/>
        </w:trPr>
        <w:tc>
          <w:tcPr>
            <w:tcW w:w="1178" w:type="dxa"/>
            <w:vMerge/>
            <w:tcBorders>
              <w:top w:val="nil"/>
              <w:bottom w:val="nil"/>
            </w:tcBorders>
          </w:tcPr>
          <w:p w14:paraId="782D708B" w14:textId="77777777" w:rsidR="003B2D06" w:rsidRPr="00AA0619" w:rsidRDefault="003B2D06" w:rsidP="003B2D06">
            <w:pPr>
              <w:rPr>
                <w:sz w:val="16"/>
                <w:szCs w:val="16"/>
              </w:rPr>
            </w:pPr>
          </w:p>
        </w:tc>
        <w:tc>
          <w:tcPr>
            <w:tcW w:w="1461" w:type="dxa"/>
          </w:tcPr>
          <w:p w14:paraId="02438839" w14:textId="77777777" w:rsidR="003B2D06" w:rsidRPr="00AA0619" w:rsidRDefault="003B2D06" w:rsidP="003B2D06">
            <w:pPr>
              <w:pStyle w:val="TableParagraph"/>
              <w:rPr>
                <w:sz w:val="16"/>
                <w:szCs w:val="16"/>
              </w:rPr>
            </w:pPr>
          </w:p>
          <w:p w14:paraId="73CDB2C5" w14:textId="77777777" w:rsidR="003B2D06" w:rsidRPr="00AA0619" w:rsidRDefault="003B2D06" w:rsidP="003B2D06">
            <w:pPr>
              <w:pStyle w:val="TableParagraph"/>
              <w:rPr>
                <w:sz w:val="16"/>
                <w:szCs w:val="16"/>
              </w:rPr>
            </w:pPr>
          </w:p>
          <w:p w14:paraId="35501506" w14:textId="77777777" w:rsidR="003B2D06" w:rsidRPr="00AA0619" w:rsidRDefault="003B2D06" w:rsidP="003B2D06">
            <w:pPr>
              <w:pStyle w:val="TableParagraph"/>
              <w:spacing w:before="11"/>
              <w:rPr>
                <w:sz w:val="16"/>
                <w:szCs w:val="16"/>
              </w:rPr>
            </w:pPr>
          </w:p>
          <w:p w14:paraId="5C434F7C" w14:textId="77777777" w:rsidR="003B2D06" w:rsidRPr="00AA0619" w:rsidRDefault="003B2D06" w:rsidP="003B2D06">
            <w:pPr>
              <w:pStyle w:val="TableParagraph"/>
              <w:ind w:left="21"/>
              <w:rPr>
                <w:sz w:val="16"/>
                <w:szCs w:val="16"/>
              </w:rPr>
            </w:pPr>
            <w:r w:rsidRPr="00AA0619">
              <w:rPr>
                <w:w w:val="105"/>
                <w:sz w:val="16"/>
                <w:szCs w:val="16"/>
              </w:rPr>
              <w:t>Tassi di assenza</w:t>
            </w:r>
          </w:p>
        </w:tc>
        <w:tc>
          <w:tcPr>
            <w:tcW w:w="1106" w:type="dxa"/>
          </w:tcPr>
          <w:p w14:paraId="1D4D2CC1" w14:textId="77777777" w:rsidR="003B2D06" w:rsidRPr="00AA0619" w:rsidRDefault="003B2D06" w:rsidP="003B2D06">
            <w:pPr>
              <w:pStyle w:val="TableParagraph"/>
              <w:rPr>
                <w:sz w:val="16"/>
                <w:szCs w:val="16"/>
              </w:rPr>
            </w:pPr>
          </w:p>
          <w:p w14:paraId="34BAA063" w14:textId="77777777" w:rsidR="003B2D06" w:rsidRPr="00AA0619" w:rsidRDefault="003B2D06" w:rsidP="003B2D06">
            <w:pPr>
              <w:pStyle w:val="TableParagraph"/>
              <w:spacing w:before="6"/>
              <w:rPr>
                <w:sz w:val="16"/>
                <w:szCs w:val="16"/>
              </w:rPr>
            </w:pPr>
          </w:p>
          <w:p w14:paraId="76A7B93F" w14:textId="77777777" w:rsidR="003B2D06" w:rsidRPr="00AA0619" w:rsidRDefault="003B2D06" w:rsidP="003B2D06">
            <w:pPr>
              <w:pStyle w:val="TableParagraph"/>
              <w:spacing w:line="283" w:lineRule="auto"/>
              <w:ind w:left="22" w:right="256"/>
              <w:rPr>
                <w:sz w:val="16"/>
                <w:szCs w:val="16"/>
              </w:rPr>
            </w:pPr>
            <w:r w:rsidRPr="00AA0619">
              <w:rPr>
                <w:w w:val="105"/>
                <w:sz w:val="16"/>
                <w:szCs w:val="16"/>
              </w:rPr>
              <w:t>Art. 16, c. 3, d.lgs. n. 33/2013</w:t>
            </w:r>
          </w:p>
        </w:tc>
        <w:tc>
          <w:tcPr>
            <w:tcW w:w="2497" w:type="dxa"/>
          </w:tcPr>
          <w:p w14:paraId="1B7AAA70" w14:textId="77777777" w:rsidR="003B2D06" w:rsidRPr="00AA0619" w:rsidRDefault="003B2D06" w:rsidP="003B2D06">
            <w:pPr>
              <w:pStyle w:val="TableParagraph"/>
              <w:rPr>
                <w:sz w:val="16"/>
                <w:szCs w:val="16"/>
              </w:rPr>
            </w:pPr>
          </w:p>
          <w:p w14:paraId="4BE94A9A" w14:textId="77777777" w:rsidR="003B2D06" w:rsidRPr="00AA0619" w:rsidRDefault="003B2D06" w:rsidP="003B2D06">
            <w:pPr>
              <w:pStyle w:val="TableParagraph"/>
              <w:spacing w:before="4"/>
              <w:rPr>
                <w:sz w:val="16"/>
                <w:szCs w:val="16"/>
              </w:rPr>
            </w:pPr>
          </w:p>
          <w:p w14:paraId="4FDFCD76" w14:textId="77777777" w:rsidR="003B2D06" w:rsidRPr="00AA0619" w:rsidRDefault="003B2D06" w:rsidP="003B2D06">
            <w:pPr>
              <w:pStyle w:val="TableParagraph"/>
              <w:spacing w:line="568" w:lineRule="auto"/>
              <w:ind w:left="22" w:right="551"/>
              <w:rPr>
                <w:sz w:val="16"/>
                <w:szCs w:val="16"/>
              </w:rPr>
            </w:pPr>
            <w:r w:rsidRPr="00AA0619">
              <w:rPr>
                <w:w w:val="105"/>
                <w:sz w:val="16"/>
                <w:szCs w:val="16"/>
              </w:rPr>
              <w:t>Tassi di assenza trimestrali (da pubblicare in tabelle)</w:t>
            </w:r>
          </w:p>
        </w:tc>
        <w:tc>
          <w:tcPr>
            <w:tcW w:w="3827" w:type="dxa"/>
          </w:tcPr>
          <w:p w14:paraId="57DA07B3" w14:textId="77777777" w:rsidR="003B2D06" w:rsidRPr="00AA0619" w:rsidRDefault="003B2D06" w:rsidP="003B2D06">
            <w:pPr>
              <w:pStyle w:val="TableParagraph"/>
              <w:rPr>
                <w:sz w:val="16"/>
                <w:szCs w:val="16"/>
              </w:rPr>
            </w:pPr>
          </w:p>
          <w:p w14:paraId="62664414" w14:textId="77777777" w:rsidR="003B2D06" w:rsidRPr="00AA0619" w:rsidRDefault="003B2D06" w:rsidP="003B2D06">
            <w:pPr>
              <w:pStyle w:val="TableParagraph"/>
              <w:rPr>
                <w:sz w:val="16"/>
                <w:szCs w:val="16"/>
              </w:rPr>
            </w:pPr>
          </w:p>
          <w:p w14:paraId="084E9C3E" w14:textId="77777777" w:rsidR="003B2D06" w:rsidRPr="00AA0619" w:rsidRDefault="003B2D06" w:rsidP="003B2D06">
            <w:pPr>
              <w:pStyle w:val="TableParagraph"/>
              <w:spacing w:before="11"/>
              <w:rPr>
                <w:sz w:val="16"/>
                <w:szCs w:val="16"/>
              </w:rPr>
            </w:pPr>
          </w:p>
          <w:p w14:paraId="4ACCBC5B" w14:textId="77777777" w:rsidR="003B2D06" w:rsidRPr="00AA0619" w:rsidRDefault="003B2D06" w:rsidP="003B2D06">
            <w:pPr>
              <w:pStyle w:val="TableParagraph"/>
              <w:ind w:left="23"/>
              <w:rPr>
                <w:sz w:val="16"/>
                <w:szCs w:val="16"/>
              </w:rPr>
            </w:pPr>
            <w:r w:rsidRPr="00AA0619">
              <w:rPr>
                <w:w w:val="105"/>
                <w:sz w:val="16"/>
                <w:szCs w:val="16"/>
              </w:rPr>
              <w:t>Tassi di assenza del personale distinti per uffici di livello dirigenziale</w:t>
            </w:r>
          </w:p>
        </w:tc>
        <w:tc>
          <w:tcPr>
            <w:tcW w:w="2835" w:type="dxa"/>
          </w:tcPr>
          <w:p w14:paraId="2B62D3FD" w14:textId="77777777" w:rsidR="003B2D06" w:rsidRPr="00AA0619" w:rsidRDefault="003B2D06" w:rsidP="003B2D06">
            <w:pPr>
              <w:pStyle w:val="TableParagraph"/>
              <w:rPr>
                <w:sz w:val="16"/>
                <w:szCs w:val="16"/>
              </w:rPr>
            </w:pPr>
          </w:p>
          <w:p w14:paraId="096B5E17" w14:textId="77777777" w:rsidR="003B2D06" w:rsidRPr="00AA0619" w:rsidRDefault="003B2D06" w:rsidP="003B2D06">
            <w:pPr>
              <w:pStyle w:val="TableParagraph"/>
              <w:spacing w:before="4"/>
              <w:rPr>
                <w:sz w:val="16"/>
                <w:szCs w:val="16"/>
              </w:rPr>
            </w:pPr>
          </w:p>
          <w:p w14:paraId="77054F46" w14:textId="77777777" w:rsidR="003B2D06" w:rsidRPr="00AA0619" w:rsidRDefault="003B2D06" w:rsidP="003B2D06">
            <w:pPr>
              <w:pStyle w:val="TableParagraph"/>
              <w:ind w:left="19"/>
              <w:jc w:val="center"/>
              <w:rPr>
                <w:sz w:val="16"/>
                <w:szCs w:val="16"/>
              </w:rPr>
            </w:pPr>
            <w:r w:rsidRPr="00AA0619">
              <w:rPr>
                <w:w w:val="105"/>
                <w:sz w:val="16"/>
                <w:szCs w:val="16"/>
              </w:rPr>
              <w:t>Trimestrale</w:t>
            </w:r>
          </w:p>
          <w:p w14:paraId="21BF361B" w14:textId="77777777" w:rsidR="003B2D06" w:rsidRPr="00AA0619" w:rsidRDefault="003B2D06" w:rsidP="003B2D06">
            <w:pPr>
              <w:pStyle w:val="TableParagraph"/>
              <w:spacing w:before="19"/>
              <w:ind w:left="18"/>
              <w:jc w:val="center"/>
              <w:rPr>
                <w:sz w:val="16"/>
                <w:szCs w:val="16"/>
              </w:rPr>
            </w:pPr>
            <w:r w:rsidRPr="00AA0619">
              <w:rPr>
                <w:w w:val="105"/>
                <w:sz w:val="16"/>
                <w:szCs w:val="16"/>
              </w:rPr>
              <w:t>(art. 16, c. 3, d.lgs. n.</w:t>
            </w:r>
          </w:p>
          <w:p w14:paraId="3F8B5F15" w14:textId="77777777" w:rsidR="003B2D06" w:rsidRPr="00AA0619" w:rsidRDefault="003B2D06" w:rsidP="003B2D06">
            <w:pPr>
              <w:pStyle w:val="TableParagraph"/>
              <w:spacing w:before="19"/>
              <w:ind w:left="21"/>
              <w:jc w:val="center"/>
              <w:rPr>
                <w:sz w:val="16"/>
                <w:szCs w:val="16"/>
              </w:rPr>
            </w:pPr>
            <w:r w:rsidRPr="00AA0619">
              <w:rPr>
                <w:w w:val="105"/>
                <w:sz w:val="16"/>
                <w:szCs w:val="16"/>
              </w:rPr>
              <w:t>33/2013)</w:t>
            </w:r>
          </w:p>
        </w:tc>
        <w:tc>
          <w:tcPr>
            <w:tcW w:w="3402" w:type="dxa"/>
          </w:tcPr>
          <w:p w14:paraId="60CB8816" w14:textId="77777777" w:rsidR="003B2D06" w:rsidRPr="00AA0619" w:rsidRDefault="003B2D06" w:rsidP="003B2D06">
            <w:pPr>
              <w:pStyle w:val="TableParagraph"/>
              <w:rPr>
                <w:sz w:val="16"/>
                <w:szCs w:val="16"/>
              </w:rPr>
            </w:pPr>
          </w:p>
          <w:p w14:paraId="13199AE5" w14:textId="77777777" w:rsidR="003B2D06" w:rsidRPr="00AA0619" w:rsidRDefault="003B2D06" w:rsidP="003B2D06">
            <w:pPr>
              <w:pStyle w:val="TableParagraph"/>
              <w:spacing w:before="11"/>
              <w:rPr>
                <w:sz w:val="16"/>
                <w:szCs w:val="16"/>
              </w:rPr>
            </w:pPr>
          </w:p>
          <w:p w14:paraId="02BB3F51" w14:textId="77777777" w:rsidR="003B2D06" w:rsidRPr="00AA0619" w:rsidRDefault="003B2D06" w:rsidP="003B2D06">
            <w:pPr>
              <w:pStyle w:val="TableParagraph"/>
              <w:spacing w:before="74"/>
              <w:ind w:left="47" w:right="24"/>
              <w:jc w:val="center"/>
              <w:rPr>
                <w:w w:val="105"/>
                <w:sz w:val="16"/>
                <w:szCs w:val="16"/>
              </w:rPr>
            </w:pPr>
            <w:r w:rsidRPr="00AA0619">
              <w:rPr>
                <w:w w:val="105"/>
                <w:sz w:val="16"/>
                <w:szCs w:val="16"/>
              </w:rPr>
              <w:t>Settore Reclutamento Carriere e Formazione del Personale</w:t>
            </w:r>
          </w:p>
          <w:p w14:paraId="58580726" w14:textId="302125FE" w:rsidR="003B2D06" w:rsidRPr="00AA0619" w:rsidRDefault="003B2D06" w:rsidP="003B2D06">
            <w:pPr>
              <w:pStyle w:val="TableParagraph"/>
              <w:ind w:left="47" w:right="24"/>
              <w:jc w:val="center"/>
              <w:rPr>
                <w:sz w:val="16"/>
                <w:szCs w:val="16"/>
              </w:rPr>
            </w:pPr>
          </w:p>
        </w:tc>
        <w:tc>
          <w:tcPr>
            <w:tcW w:w="2268" w:type="dxa"/>
          </w:tcPr>
          <w:p w14:paraId="44173357" w14:textId="77777777" w:rsidR="003B2D06" w:rsidRPr="00AA0619" w:rsidRDefault="003B2D06" w:rsidP="003B2D06">
            <w:pPr>
              <w:pStyle w:val="TableParagraph"/>
              <w:jc w:val="center"/>
              <w:rPr>
                <w:sz w:val="16"/>
                <w:szCs w:val="16"/>
              </w:rPr>
            </w:pPr>
          </w:p>
          <w:p w14:paraId="49197815" w14:textId="77777777" w:rsidR="003B2D06" w:rsidRPr="00AA0619" w:rsidRDefault="003B2D06" w:rsidP="003B2D06">
            <w:pPr>
              <w:pStyle w:val="TableParagraph"/>
              <w:spacing w:before="4"/>
              <w:jc w:val="center"/>
              <w:rPr>
                <w:sz w:val="16"/>
                <w:szCs w:val="16"/>
              </w:rPr>
            </w:pPr>
          </w:p>
          <w:p w14:paraId="7120918C" w14:textId="77777777" w:rsidR="003B2D06" w:rsidRPr="00AA0619" w:rsidRDefault="003B2D06" w:rsidP="003B2D06">
            <w:pPr>
              <w:pStyle w:val="TableParagraph"/>
              <w:spacing w:line="283" w:lineRule="auto"/>
              <w:ind w:left="136" w:right="88" w:hanging="10"/>
              <w:jc w:val="center"/>
              <w:rPr>
                <w:sz w:val="16"/>
                <w:szCs w:val="16"/>
              </w:rPr>
            </w:pPr>
            <w:r w:rsidRPr="00AA0619">
              <w:rPr>
                <w:w w:val="105"/>
                <w:sz w:val="16"/>
                <w:szCs w:val="16"/>
              </w:rPr>
              <w:t>Entro 20 giorni dalla scadenza trimestrale</w:t>
            </w:r>
          </w:p>
        </w:tc>
        <w:tc>
          <w:tcPr>
            <w:tcW w:w="1276" w:type="dxa"/>
          </w:tcPr>
          <w:p w14:paraId="097C927C" w14:textId="745D2EB4" w:rsidR="003B2D06" w:rsidRPr="00AA0619" w:rsidRDefault="003B2D06" w:rsidP="003B2D06">
            <w:pPr>
              <w:pStyle w:val="TableParagraph"/>
              <w:spacing w:before="88" w:line="283" w:lineRule="auto"/>
              <w:ind w:right="-10" w:firstLine="2"/>
              <w:jc w:val="center"/>
              <w:rPr>
                <w:sz w:val="16"/>
                <w:szCs w:val="16"/>
              </w:rPr>
            </w:pPr>
            <w:r w:rsidRPr="00AA0619">
              <w:rPr>
                <w:spacing w:val="-1"/>
                <w:w w:val="105"/>
                <w:sz w:val="16"/>
                <w:szCs w:val="16"/>
              </w:rPr>
              <w:t>Trimestrale</w:t>
            </w:r>
            <w:r>
              <w:rPr>
                <w:spacing w:val="-1"/>
                <w:w w:val="105"/>
                <w:sz w:val="16"/>
                <w:szCs w:val="16"/>
              </w:rPr>
              <w:t xml:space="preserve"> </w:t>
            </w:r>
            <w:r w:rsidRPr="00AA0619">
              <w:rPr>
                <w:w w:val="105"/>
                <w:sz w:val="16"/>
                <w:szCs w:val="16"/>
              </w:rPr>
              <w:t>30 aprile</w:t>
            </w:r>
          </w:p>
          <w:p w14:paraId="0B0C64CF" w14:textId="14EB6A3B" w:rsidR="003B2D06" w:rsidRPr="00AA0619" w:rsidRDefault="003B2D06" w:rsidP="003B2D06">
            <w:pPr>
              <w:pStyle w:val="TableParagraph"/>
              <w:spacing w:before="1"/>
              <w:ind w:right="-10" w:firstLine="2"/>
              <w:jc w:val="center"/>
              <w:rPr>
                <w:sz w:val="16"/>
                <w:szCs w:val="16"/>
              </w:rPr>
            </w:pPr>
            <w:r>
              <w:rPr>
                <w:w w:val="105"/>
                <w:sz w:val="16"/>
                <w:szCs w:val="16"/>
              </w:rPr>
              <w:t xml:space="preserve">   </w:t>
            </w:r>
            <w:r w:rsidRPr="00AA0619">
              <w:rPr>
                <w:w w:val="105"/>
                <w:sz w:val="16"/>
                <w:szCs w:val="16"/>
              </w:rPr>
              <w:t>30</w:t>
            </w:r>
            <w:r w:rsidRPr="00AA0619">
              <w:rPr>
                <w:spacing w:val="1"/>
                <w:w w:val="105"/>
                <w:sz w:val="16"/>
                <w:szCs w:val="16"/>
              </w:rPr>
              <w:t xml:space="preserve"> </w:t>
            </w:r>
            <w:r w:rsidRPr="00AA0619">
              <w:rPr>
                <w:w w:val="105"/>
                <w:sz w:val="16"/>
                <w:szCs w:val="16"/>
              </w:rPr>
              <w:t>luglio</w:t>
            </w:r>
          </w:p>
          <w:p w14:paraId="758410CB" w14:textId="77777777" w:rsidR="003B2D06" w:rsidRPr="00AA0619" w:rsidRDefault="003B2D06" w:rsidP="003B2D06">
            <w:pPr>
              <w:pStyle w:val="TableParagraph"/>
              <w:spacing w:before="19"/>
              <w:ind w:right="-10" w:firstLine="2"/>
              <w:jc w:val="center"/>
              <w:rPr>
                <w:sz w:val="16"/>
                <w:szCs w:val="16"/>
              </w:rPr>
            </w:pPr>
            <w:r w:rsidRPr="00AA0619">
              <w:rPr>
                <w:w w:val="105"/>
                <w:sz w:val="16"/>
                <w:szCs w:val="16"/>
              </w:rPr>
              <w:t>30</w:t>
            </w:r>
            <w:r w:rsidRPr="00AA0619">
              <w:rPr>
                <w:spacing w:val="-4"/>
                <w:w w:val="105"/>
                <w:sz w:val="16"/>
                <w:szCs w:val="16"/>
              </w:rPr>
              <w:t xml:space="preserve"> </w:t>
            </w:r>
            <w:r w:rsidRPr="00AA0619">
              <w:rPr>
                <w:w w:val="105"/>
                <w:sz w:val="16"/>
                <w:szCs w:val="16"/>
              </w:rPr>
              <w:t>ottobre</w:t>
            </w:r>
          </w:p>
          <w:p w14:paraId="66853368" w14:textId="77777777" w:rsidR="003B2D06" w:rsidRPr="00AA0619" w:rsidRDefault="003B2D06" w:rsidP="003B2D06">
            <w:pPr>
              <w:pStyle w:val="TableParagraph"/>
              <w:spacing w:before="19"/>
              <w:ind w:right="-10" w:firstLine="2"/>
              <w:jc w:val="center"/>
              <w:rPr>
                <w:sz w:val="16"/>
                <w:szCs w:val="16"/>
              </w:rPr>
            </w:pPr>
            <w:r w:rsidRPr="00AA0619">
              <w:rPr>
                <w:w w:val="105"/>
                <w:sz w:val="16"/>
                <w:szCs w:val="16"/>
              </w:rPr>
              <w:t>31</w:t>
            </w:r>
            <w:r w:rsidRPr="00AA0619">
              <w:rPr>
                <w:spacing w:val="3"/>
                <w:w w:val="105"/>
                <w:sz w:val="16"/>
                <w:szCs w:val="16"/>
              </w:rPr>
              <w:t xml:space="preserve"> </w:t>
            </w:r>
            <w:r w:rsidRPr="00AA0619">
              <w:rPr>
                <w:w w:val="105"/>
                <w:sz w:val="16"/>
                <w:szCs w:val="16"/>
              </w:rPr>
              <w:t>gennaio</w:t>
            </w:r>
          </w:p>
        </w:tc>
        <w:tc>
          <w:tcPr>
            <w:tcW w:w="1134" w:type="dxa"/>
          </w:tcPr>
          <w:p w14:paraId="1F11F9C5" w14:textId="77777777" w:rsidR="003B2D06" w:rsidRPr="00AA0619" w:rsidRDefault="003B2D06" w:rsidP="003B2D06">
            <w:pPr>
              <w:pStyle w:val="TableParagraph"/>
              <w:rPr>
                <w:sz w:val="16"/>
                <w:szCs w:val="16"/>
              </w:rPr>
            </w:pPr>
          </w:p>
          <w:p w14:paraId="0FA7BE01" w14:textId="77777777" w:rsidR="003B2D06" w:rsidRPr="00AA0619" w:rsidRDefault="003B2D06" w:rsidP="003B2D06">
            <w:pPr>
              <w:pStyle w:val="TableParagraph"/>
              <w:rPr>
                <w:sz w:val="16"/>
                <w:szCs w:val="16"/>
              </w:rPr>
            </w:pPr>
          </w:p>
          <w:p w14:paraId="3130F21F" w14:textId="77777777" w:rsidR="003B2D06" w:rsidRPr="00AA0619" w:rsidRDefault="003B2D06" w:rsidP="003B2D06">
            <w:pPr>
              <w:pStyle w:val="TableParagraph"/>
              <w:spacing w:before="4"/>
              <w:rPr>
                <w:sz w:val="16"/>
                <w:szCs w:val="16"/>
              </w:rPr>
            </w:pPr>
          </w:p>
          <w:p w14:paraId="3DC56D39" w14:textId="77777777" w:rsidR="003B2D06" w:rsidRPr="00AA0619" w:rsidRDefault="003B2D06" w:rsidP="003B2D06">
            <w:pPr>
              <w:pStyle w:val="TableParagraph"/>
              <w:ind w:left="140" w:right="99"/>
              <w:jc w:val="center"/>
              <w:rPr>
                <w:sz w:val="16"/>
                <w:szCs w:val="16"/>
              </w:rPr>
            </w:pPr>
            <w:r w:rsidRPr="00AA0619">
              <w:rPr>
                <w:w w:val="105"/>
                <w:sz w:val="16"/>
                <w:szCs w:val="16"/>
              </w:rPr>
              <w:t>91</w:t>
            </w:r>
          </w:p>
        </w:tc>
        <w:tc>
          <w:tcPr>
            <w:tcW w:w="1276" w:type="dxa"/>
          </w:tcPr>
          <w:p w14:paraId="1DF1B9EE" w14:textId="77777777" w:rsidR="003B2D06" w:rsidRPr="00AA0619" w:rsidRDefault="003B2D06" w:rsidP="003B2D06">
            <w:pPr>
              <w:pStyle w:val="TableParagraph"/>
              <w:jc w:val="center"/>
              <w:rPr>
                <w:b/>
                <w:bCs/>
                <w:sz w:val="16"/>
                <w:szCs w:val="16"/>
              </w:rPr>
            </w:pPr>
          </w:p>
        </w:tc>
      </w:tr>
      <w:tr w:rsidR="003B2D06" w:rsidRPr="00AA0619" w14:paraId="2CB8DF3B" w14:textId="77777777" w:rsidTr="00A946A1">
        <w:trPr>
          <w:trHeight w:val="755"/>
        </w:trPr>
        <w:tc>
          <w:tcPr>
            <w:tcW w:w="1178" w:type="dxa"/>
            <w:vMerge/>
            <w:tcBorders>
              <w:top w:val="nil"/>
              <w:bottom w:val="nil"/>
            </w:tcBorders>
          </w:tcPr>
          <w:p w14:paraId="2DEEF950" w14:textId="77777777" w:rsidR="003B2D06" w:rsidRPr="00AA0619" w:rsidRDefault="003B2D06" w:rsidP="003B2D06">
            <w:pPr>
              <w:rPr>
                <w:sz w:val="16"/>
                <w:szCs w:val="16"/>
              </w:rPr>
            </w:pPr>
          </w:p>
        </w:tc>
        <w:tc>
          <w:tcPr>
            <w:tcW w:w="1461" w:type="dxa"/>
          </w:tcPr>
          <w:p w14:paraId="43DF2CA8" w14:textId="77777777" w:rsidR="003B2D06" w:rsidRPr="00AA0619" w:rsidRDefault="003B2D06" w:rsidP="003B2D06">
            <w:pPr>
              <w:pStyle w:val="TableParagraph"/>
              <w:rPr>
                <w:sz w:val="16"/>
                <w:szCs w:val="16"/>
              </w:rPr>
            </w:pPr>
          </w:p>
          <w:p w14:paraId="63C10484" w14:textId="77777777" w:rsidR="003B2D06" w:rsidRPr="00AA0619" w:rsidRDefault="003B2D06" w:rsidP="003B2D06">
            <w:pPr>
              <w:pStyle w:val="TableParagraph"/>
              <w:spacing w:before="6"/>
              <w:rPr>
                <w:sz w:val="16"/>
                <w:szCs w:val="16"/>
              </w:rPr>
            </w:pPr>
          </w:p>
          <w:p w14:paraId="7ED733D6" w14:textId="77777777" w:rsidR="003B2D06" w:rsidRPr="00AA0619" w:rsidRDefault="003B2D06" w:rsidP="003B2D06">
            <w:pPr>
              <w:pStyle w:val="TableParagraph"/>
              <w:spacing w:line="283" w:lineRule="auto"/>
              <w:ind w:left="21" w:right="29"/>
              <w:rPr>
                <w:sz w:val="16"/>
                <w:szCs w:val="16"/>
              </w:rPr>
            </w:pPr>
            <w:r w:rsidRPr="00AA0619">
              <w:rPr>
                <w:w w:val="105"/>
                <w:sz w:val="16"/>
                <w:szCs w:val="16"/>
              </w:rPr>
              <w:t>Incarichi conferiti e autorizzati ai dipendenti (dirigenti e non dirigenti)</w:t>
            </w:r>
          </w:p>
        </w:tc>
        <w:tc>
          <w:tcPr>
            <w:tcW w:w="1106" w:type="dxa"/>
          </w:tcPr>
          <w:p w14:paraId="20EC8A8F" w14:textId="77777777" w:rsidR="003B2D06" w:rsidRPr="00AA0619" w:rsidRDefault="003B2D06" w:rsidP="003B2D06">
            <w:pPr>
              <w:pStyle w:val="TableParagraph"/>
              <w:rPr>
                <w:sz w:val="16"/>
                <w:szCs w:val="16"/>
              </w:rPr>
            </w:pPr>
          </w:p>
          <w:p w14:paraId="2D8C667E" w14:textId="77777777" w:rsidR="003B2D06" w:rsidRPr="00AA0619" w:rsidRDefault="003B2D06" w:rsidP="003B2D06">
            <w:pPr>
              <w:pStyle w:val="TableParagraph"/>
              <w:spacing w:before="4"/>
              <w:rPr>
                <w:sz w:val="16"/>
                <w:szCs w:val="16"/>
              </w:rPr>
            </w:pPr>
          </w:p>
          <w:p w14:paraId="7E44C1BE" w14:textId="77777777" w:rsidR="003B2D06" w:rsidRPr="00AA0619" w:rsidRDefault="003B2D06" w:rsidP="003B2D06">
            <w:pPr>
              <w:pStyle w:val="TableParagraph"/>
              <w:spacing w:line="283" w:lineRule="auto"/>
              <w:ind w:left="22" w:right="106"/>
              <w:rPr>
                <w:sz w:val="16"/>
                <w:szCs w:val="16"/>
                <w:lang w:val="en-US"/>
              </w:rPr>
            </w:pPr>
            <w:r w:rsidRPr="00AA0619">
              <w:rPr>
                <w:w w:val="105"/>
                <w:sz w:val="16"/>
                <w:szCs w:val="16"/>
                <w:lang w:val="en-US"/>
              </w:rPr>
              <w:t>Art. 18, d.lgs. n. 33/2013 Art. 53, c. 14, d.lgs. n.</w:t>
            </w:r>
          </w:p>
          <w:p w14:paraId="2EC98B4A" w14:textId="77777777" w:rsidR="003B2D06" w:rsidRPr="00AA0619" w:rsidRDefault="003B2D06" w:rsidP="003B2D06">
            <w:pPr>
              <w:pStyle w:val="TableParagraph"/>
              <w:ind w:left="22"/>
              <w:rPr>
                <w:sz w:val="16"/>
                <w:szCs w:val="16"/>
              </w:rPr>
            </w:pPr>
            <w:r w:rsidRPr="00AA0619">
              <w:rPr>
                <w:w w:val="105"/>
                <w:sz w:val="16"/>
                <w:szCs w:val="16"/>
              </w:rPr>
              <w:t>165/2001</w:t>
            </w:r>
          </w:p>
        </w:tc>
        <w:tc>
          <w:tcPr>
            <w:tcW w:w="2497" w:type="dxa"/>
          </w:tcPr>
          <w:p w14:paraId="04F153B4" w14:textId="77777777" w:rsidR="003B2D06" w:rsidRPr="00AA0619" w:rsidRDefault="003B2D06" w:rsidP="003B2D06">
            <w:pPr>
              <w:pStyle w:val="TableParagraph"/>
              <w:spacing w:before="10"/>
              <w:rPr>
                <w:sz w:val="16"/>
                <w:szCs w:val="16"/>
              </w:rPr>
            </w:pPr>
          </w:p>
          <w:p w14:paraId="3924CE3F" w14:textId="77777777" w:rsidR="003B2D06" w:rsidRPr="00AA0619" w:rsidRDefault="003B2D06" w:rsidP="003B2D06">
            <w:pPr>
              <w:pStyle w:val="TableParagraph"/>
              <w:spacing w:line="283" w:lineRule="auto"/>
              <w:ind w:left="22" w:right="191"/>
              <w:rPr>
                <w:sz w:val="16"/>
                <w:szCs w:val="16"/>
              </w:rPr>
            </w:pPr>
            <w:r w:rsidRPr="00AA0619">
              <w:rPr>
                <w:w w:val="105"/>
                <w:sz w:val="16"/>
                <w:szCs w:val="16"/>
              </w:rPr>
              <w:t>Incarichi conferiti e autorizzati ai dipendenti (dirigenti e non dirigenti)</w:t>
            </w:r>
          </w:p>
          <w:p w14:paraId="54092705" w14:textId="77777777" w:rsidR="003B2D06" w:rsidRPr="00AA0619" w:rsidRDefault="003B2D06" w:rsidP="003B2D06">
            <w:pPr>
              <w:pStyle w:val="TableParagraph"/>
              <w:spacing w:before="8"/>
              <w:rPr>
                <w:sz w:val="16"/>
                <w:szCs w:val="16"/>
              </w:rPr>
            </w:pPr>
          </w:p>
          <w:p w14:paraId="7E2AC660" w14:textId="77777777" w:rsidR="003B2D06" w:rsidRPr="00AA0619" w:rsidRDefault="003B2D06" w:rsidP="003B2D06">
            <w:pPr>
              <w:pStyle w:val="TableParagraph"/>
              <w:ind w:left="22"/>
              <w:rPr>
                <w:sz w:val="16"/>
                <w:szCs w:val="16"/>
              </w:rPr>
            </w:pPr>
            <w:r w:rsidRPr="00AA0619">
              <w:rPr>
                <w:w w:val="105"/>
                <w:sz w:val="16"/>
                <w:szCs w:val="16"/>
              </w:rPr>
              <w:t>(da pubblicare in tabelle)</w:t>
            </w:r>
          </w:p>
        </w:tc>
        <w:tc>
          <w:tcPr>
            <w:tcW w:w="3827" w:type="dxa"/>
          </w:tcPr>
          <w:p w14:paraId="4A094FBA" w14:textId="77777777" w:rsidR="003B2D06" w:rsidRPr="00AA0619" w:rsidRDefault="003B2D06" w:rsidP="003B2D06">
            <w:pPr>
              <w:pStyle w:val="TableParagraph"/>
              <w:rPr>
                <w:sz w:val="16"/>
                <w:szCs w:val="16"/>
              </w:rPr>
            </w:pPr>
          </w:p>
          <w:p w14:paraId="62448057" w14:textId="77777777" w:rsidR="003B2D06" w:rsidRPr="00AA0619" w:rsidRDefault="003B2D06" w:rsidP="003B2D06">
            <w:pPr>
              <w:pStyle w:val="TableParagraph"/>
              <w:spacing w:before="4"/>
              <w:rPr>
                <w:sz w:val="16"/>
                <w:szCs w:val="16"/>
              </w:rPr>
            </w:pPr>
          </w:p>
          <w:p w14:paraId="78FC676A" w14:textId="77777777" w:rsidR="003B2D06" w:rsidRPr="00AA0619" w:rsidRDefault="003B2D06" w:rsidP="003B2D06">
            <w:pPr>
              <w:pStyle w:val="TableParagraph"/>
              <w:spacing w:line="283" w:lineRule="auto"/>
              <w:ind w:left="23" w:right="6"/>
              <w:rPr>
                <w:sz w:val="16"/>
                <w:szCs w:val="16"/>
              </w:rPr>
            </w:pPr>
            <w:r w:rsidRPr="00AA0619">
              <w:rPr>
                <w:w w:val="105"/>
                <w:sz w:val="16"/>
                <w:szCs w:val="16"/>
              </w:rPr>
              <w:t>Elenco degli incarichi conferiti o autorizzati a ciascun dipendente (dirigente e non dirigente), con l'indicazione dell'oggetto, della durata e del compenso spettante per ogni incarico</w:t>
            </w:r>
          </w:p>
        </w:tc>
        <w:tc>
          <w:tcPr>
            <w:tcW w:w="2835" w:type="dxa"/>
          </w:tcPr>
          <w:p w14:paraId="0618373C" w14:textId="77777777" w:rsidR="003B2D06" w:rsidRPr="00AA0619" w:rsidRDefault="003B2D06" w:rsidP="003B2D06">
            <w:pPr>
              <w:pStyle w:val="TableParagraph"/>
              <w:rPr>
                <w:sz w:val="16"/>
                <w:szCs w:val="16"/>
              </w:rPr>
            </w:pPr>
          </w:p>
          <w:p w14:paraId="6A0BB7A9" w14:textId="77777777" w:rsidR="003B2D06" w:rsidRPr="00AA0619" w:rsidRDefault="003B2D06" w:rsidP="003B2D06">
            <w:pPr>
              <w:pStyle w:val="TableParagraph"/>
              <w:spacing w:before="6"/>
              <w:rPr>
                <w:sz w:val="16"/>
                <w:szCs w:val="16"/>
              </w:rPr>
            </w:pPr>
          </w:p>
          <w:p w14:paraId="5E91B771" w14:textId="77777777" w:rsidR="003B2D06" w:rsidRPr="00AA0619" w:rsidRDefault="003B2D06" w:rsidP="003B2D06">
            <w:pPr>
              <w:pStyle w:val="TableParagraph"/>
              <w:ind w:left="22"/>
              <w:jc w:val="center"/>
              <w:rPr>
                <w:sz w:val="16"/>
                <w:szCs w:val="16"/>
                <w:lang w:val="pt-PT"/>
              </w:rPr>
            </w:pPr>
            <w:r w:rsidRPr="00AA0619">
              <w:rPr>
                <w:w w:val="105"/>
                <w:sz w:val="16"/>
                <w:szCs w:val="16"/>
                <w:lang w:val="pt-PT"/>
              </w:rPr>
              <w:t>Tempestivo</w:t>
            </w:r>
          </w:p>
          <w:p w14:paraId="17375D38" w14:textId="77777777" w:rsidR="003B2D06" w:rsidRPr="00AA0619" w:rsidRDefault="003B2D06" w:rsidP="003B2D06">
            <w:pPr>
              <w:pStyle w:val="TableParagraph"/>
              <w:spacing w:before="19"/>
              <w:ind w:left="21"/>
              <w:jc w:val="center"/>
              <w:rPr>
                <w:sz w:val="16"/>
                <w:szCs w:val="16"/>
                <w:lang w:val="pt-PT"/>
              </w:rPr>
            </w:pPr>
            <w:r w:rsidRPr="00AA0619">
              <w:rPr>
                <w:w w:val="105"/>
                <w:sz w:val="16"/>
                <w:szCs w:val="16"/>
                <w:lang w:val="pt-PT"/>
              </w:rPr>
              <w:t>(ex art. 8, d.lgs. n. 33/2013)</w:t>
            </w:r>
          </w:p>
        </w:tc>
        <w:tc>
          <w:tcPr>
            <w:tcW w:w="3402" w:type="dxa"/>
          </w:tcPr>
          <w:p w14:paraId="41FFE7CA" w14:textId="77777777" w:rsidR="003B2D06" w:rsidRPr="00AA0619" w:rsidRDefault="003B2D06" w:rsidP="003B2D06">
            <w:pPr>
              <w:pStyle w:val="TableParagraph"/>
              <w:rPr>
                <w:sz w:val="16"/>
                <w:szCs w:val="16"/>
                <w:lang w:val="pt-PT"/>
              </w:rPr>
            </w:pPr>
          </w:p>
          <w:p w14:paraId="01EA9CF6" w14:textId="149D5DDB" w:rsidR="003B2D06" w:rsidRPr="00AA0619" w:rsidRDefault="003B2D06" w:rsidP="003B2D06">
            <w:pPr>
              <w:pStyle w:val="TableParagraph"/>
              <w:spacing w:before="74"/>
              <w:ind w:left="47" w:right="24"/>
              <w:jc w:val="center"/>
              <w:rPr>
                <w:w w:val="105"/>
                <w:sz w:val="16"/>
                <w:szCs w:val="16"/>
              </w:rPr>
            </w:pPr>
            <w:r w:rsidRPr="00AA0619">
              <w:rPr>
                <w:w w:val="105"/>
                <w:sz w:val="16"/>
                <w:szCs w:val="16"/>
              </w:rPr>
              <w:t>Settore Reclutamento Carriere e Formazione del Personale</w:t>
            </w:r>
          </w:p>
          <w:p w14:paraId="5F9FD28F" w14:textId="04E576EF" w:rsidR="003B2D06" w:rsidRPr="00AA0619" w:rsidRDefault="003B2D06" w:rsidP="003B2D06">
            <w:pPr>
              <w:pStyle w:val="TableParagraph"/>
              <w:ind w:left="47" w:right="24"/>
              <w:jc w:val="center"/>
              <w:rPr>
                <w:sz w:val="16"/>
                <w:szCs w:val="16"/>
              </w:rPr>
            </w:pPr>
            <w:r w:rsidRPr="00AA0619">
              <w:rPr>
                <w:w w:val="105"/>
                <w:sz w:val="16"/>
                <w:szCs w:val="16"/>
              </w:rPr>
              <w:t>(mediante caricamento informazioni piattaforma Perla PA)</w:t>
            </w:r>
          </w:p>
        </w:tc>
        <w:tc>
          <w:tcPr>
            <w:tcW w:w="2268" w:type="dxa"/>
          </w:tcPr>
          <w:p w14:paraId="115D958A" w14:textId="77777777" w:rsidR="003B2D06" w:rsidRPr="00AA0619" w:rsidRDefault="003B2D06" w:rsidP="003B2D06">
            <w:pPr>
              <w:pStyle w:val="TableParagraph"/>
              <w:jc w:val="center"/>
              <w:rPr>
                <w:sz w:val="16"/>
                <w:szCs w:val="16"/>
              </w:rPr>
            </w:pPr>
          </w:p>
          <w:p w14:paraId="4E3E7D96" w14:textId="77777777" w:rsidR="003B2D06" w:rsidRPr="00AA0619" w:rsidRDefault="003B2D06" w:rsidP="003B2D06">
            <w:pPr>
              <w:pStyle w:val="TableParagraph"/>
              <w:spacing w:before="6"/>
              <w:jc w:val="center"/>
              <w:rPr>
                <w:sz w:val="16"/>
                <w:szCs w:val="16"/>
              </w:rPr>
            </w:pPr>
          </w:p>
          <w:p w14:paraId="4E64D502" w14:textId="77777777" w:rsidR="003B2D06" w:rsidRPr="00AA0619" w:rsidRDefault="003B2D06" w:rsidP="003B2D06">
            <w:pPr>
              <w:pStyle w:val="TableParagraph"/>
              <w:spacing w:line="283" w:lineRule="auto"/>
              <w:ind w:left="236" w:right="89" w:hanging="111"/>
              <w:jc w:val="center"/>
              <w:rPr>
                <w:sz w:val="16"/>
                <w:szCs w:val="16"/>
              </w:rPr>
            </w:pPr>
            <w:r w:rsidRPr="00AA0619">
              <w:rPr>
                <w:w w:val="105"/>
                <w:sz w:val="16"/>
                <w:szCs w:val="16"/>
              </w:rPr>
              <w:t>Entro 20 giorni dalla comunicazione</w:t>
            </w:r>
          </w:p>
        </w:tc>
        <w:tc>
          <w:tcPr>
            <w:tcW w:w="1276" w:type="dxa"/>
          </w:tcPr>
          <w:p w14:paraId="77AAB4E1" w14:textId="77777777" w:rsidR="003B2D06" w:rsidRDefault="003B2D06" w:rsidP="003B2D06">
            <w:pPr>
              <w:pStyle w:val="TableParagraph"/>
              <w:spacing w:before="26" w:line="283" w:lineRule="auto"/>
              <w:ind w:left="234" w:right="160" w:hanging="41"/>
              <w:jc w:val="center"/>
              <w:rPr>
                <w:spacing w:val="-1"/>
                <w:w w:val="105"/>
                <w:sz w:val="16"/>
                <w:szCs w:val="16"/>
              </w:rPr>
            </w:pPr>
          </w:p>
          <w:p w14:paraId="0D4C8EB0" w14:textId="26572171" w:rsidR="003B2D06" w:rsidRPr="00AA0619" w:rsidRDefault="003B2D06" w:rsidP="003B2D06">
            <w:pPr>
              <w:pStyle w:val="TableParagraph"/>
              <w:spacing w:before="26" w:line="283" w:lineRule="auto"/>
              <w:ind w:left="2" w:right="-10" w:hanging="41"/>
              <w:jc w:val="center"/>
              <w:rPr>
                <w:sz w:val="16"/>
                <w:szCs w:val="16"/>
              </w:rPr>
            </w:pPr>
            <w:r w:rsidRPr="00AA0619">
              <w:rPr>
                <w:spacing w:val="-1"/>
                <w:w w:val="105"/>
                <w:sz w:val="16"/>
                <w:szCs w:val="16"/>
              </w:rPr>
              <w:t xml:space="preserve">Trimestrale </w:t>
            </w:r>
            <w:r w:rsidRPr="00AA0619">
              <w:rPr>
                <w:w w:val="105"/>
                <w:sz w:val="16"/>
                <w:szCs w:val="16"/>
              </w:rPr>
              <w:t>30</w:t>
            </w:r>
            <w:r w:rsidRPr="00AA0619">
              <w:rPr>
                <w:spacing w:val="1"/>
                <w:w w:val="105"/>
                <w:sz w:val="16"/>
                <w:szCs w:val="16"/>
              </w:rPr>
              <w:t xml:space="preserve"> </w:t>
            </w:r>
            <w:r w:rsidRPr="00AA0619">
              <w:rPr>
                <w:w w:val="105"/>
                <w:sz w:val="16"/>
                <w:szCs w:val="16"/>
              </w:rPr>
              <w:t>marzo</w:t>
            </w:r>
          </w:p>
          <w:p w14:paraId="4D0AAB10" w14:textId="52B637E6" w:rsidR="003B2D06" w:rsidRPr="00AA0619" w:rsidRDefault="003B2D06" w:rsidP="003B2D06">
            <w:pPr>
              <w:pStyle w:val="TableParagraph"/>
              <w:ind w:left="2" w:right="-10"/>
              <w:jc w:val="center"/>
              <w:rPr>
                <w:sz w:val="16"/>
                <w:szCs w:val="16"/>
              </w:rPr>
            </w:pPr>
            <w:r w:rsidRPr="00AA0619">
              <w:rPr>
                <w:w w:val="105"/>
                <w:sz w:val="16"/>
                <w:szCs w:val="16"/>
              </w:rPr>
              <w:t>30</w:t>
            </w:r>
            <w:r w:rsidRPr="00AA0619">
              <w:rPr>
                <w:spacing w:val="5"/>
                <w:w w:val="105"/>
                <w:sz w:val="16"/>
                <w:szCs w:val="16"/>
              </w:rPr>
              <w:t xml:space="preserve"> </w:t>
            </w:r>
            <w:r w:rsidRPr="00AA0619">
              <w:rPr>
                <w:w w:val="105"/>
                <w:sz w:val="16"/>
                <w:szCs w:val="16"/>
              </w:rPr>
              <w:t>giugno</w:t>
            </w:r>
          </w:p>
          <w:p w14:paraId="2D515656" w14:textId="77777777" w:rsidR="003B2D06" w:rsidRPr="00AA0619" w:rsidRDefault="003B2D06" w:rsidP="003B2D06">
            <w:pPr>
              <w:pStyle w:val="TableParagraph"/>
              <w:spacing w:before="19" w:line="283" w:lineRule="auto"/>
              <w:ind w:left="2" w:right="-10" w:hanging="22"/>
              <w:jc w:val="center"/>
              <w:rPr>
                <w:sz w:val="16"/>
                <w:szCs w:val="16"/>
              </w:rPr>
            </w:pPr>
            <w:r w:rsidRPr="00AA0619">
              <w:rPr>
                <w:w w:val="105"/>
                <w:sz w:val="16"/>
                <w:szCs w:val="16"/>
              </w:rPr>
              <w:t xml:space="preserve">30 </w:t>
            </w:r>
            <w:r w:rsidRPr="00AA0619">
              <w:rPr>
                <w:spacing w:val="-3"/>
                <w:w w:val="105"/>
                <w:sz w:val="16"/>
                <w:szCs w:val="16"/>
              </w:rPr>
              <w:t xml:space="preserve">settembre </w:t>
            </w:r>
            <w:r w:rsidRPr="00AA0619">
              <w:rPr>
                <w:w w:val="105"/>
                <w:sz w:val="16"/>
                <w:szCs w:val="16"/>
              </w:rPr>
              <w:t>15dicembre</w:t>
            </w:r>
          </w:p>
        </w:tc>
        <w:tc>
          <w:tcPr>
            <w:tcW w:w="1134" w:type="dxa"/>
          </w:tcPr>
          <w:p w14:paraId="2469ECB2" w14:textId="77777777" w:rsidR="003B2D06" w:rsidRPr="00AA0619" w:rsidRDefault="003B2D06" w:rsidP="003B2D06">
            <w:pPr>
              <w:pStyle w:val="TableParagraph"/>
              <w:rPr>
                <w:sz w:val="16"/>
                <w:szCs w:val="16"/>
              </w:rPr>
            </w:pPr>
          </w:p>
          <w:p w14:paraId="0EAA3F22" w14:textId="77777777" w:rsidR="003B2D06" w:rsidRPr="00AA0619" w:rsidRDefault="003B2D06" w:rsidP="003B2D06">
            <w:pPr>
              <w:pStyle w:val="TableParagraph"/>
              <w:rPr>
                <w:sz w:val="16"/>
                <w:szCs w:val="16"/>
              </w:rPr>
            </w:pPr>
          </w:p>
          <w:p w14:paraId="3444C65B" w14:textId="77777777" w:rsidR="003B2D06" w:rsidRPr="00AA0619" w:rsidRDefault="003B2D06" w:rsidP="003B2D06">
            <w:pPr>
              <w:pStyle w:val="TableParagraph"/>
              <w:spacing w:before="4"/>
              <w:rPr>
                <w:sz w:val="16"/>
                <w:szCs w:val="16"/>
              </w:rPr>
            </w:pPr>
          </w:p>
          <w:p w14:paraId="4D7A6414" w14:textId="77777777" w:rsidR="003B2D06" w:rsidRPr="00AA0619" w:rsidRDefault="003B2D06" w:rsidP="003B2D06">
            <w:pPr>
              <w:pStyle w:val="TableParagraph"/>
              <w:ind w:left="140" w:right="99"/>
              <w:jc w:val="center"/>
              <w:rPr>
                <w:sz w:val="16"/>
                <w:szCs w:val="16"/>
              </w:rPr>
            </w:pPr>
            <w:r w:rsidRPr="00AA0619">
              <w:rPr>
                <w:w w:val="105"/>
                <w:sz w:val="16"/>
                <w:szCs w:val="16"/>
              </w:rPr>
              <w:t>92</w:t>
            </w:r>
          </w:p>
        </w:tc>
        <w:tc>
          <w:tcPr>
            <w:tcW w:w="1276" w:type="dxa"/>
          </w:tcPr>
          <w:p w14:paraId="26E14FA3" w14:textId="07B10069" w:rsidR="003B2D06" w:rsidRPr="00AA0619" w:rsidRDefault="003B2D06" w:rsidP="003B2D06">
            <w:pPr>
              <w:pStyle w:val="TableParagraph"/>
              <w:jc w:val="center"/>
              <w:rPr>
                <w:sz w:val="16"/>
                <w:szCs w:val="16"/>
              </w:rPr>
            </w:pPr>
          </w:p>
        </w:tc>
      </w:tr>
      <w:tr w:rsidR="003B2D06" w:rsidRPr="00AA0619" w14:paraId="785D8321" w14:textId="77777777" w:rsidTr="00A946A1">
        <w:trPr>
          <w:trHeight w:val="501"/>
        </w:trPr>
        <w:tc>
          <w:tcPr>
            <w:tcW w:w="1178" w:type="dxa"/>
            <w:vMerge/>
            <w:tcBorders>
              <w:top w:val="nil"/>
              <w:bottom w:val="nil"/>
            </w:tcBorders>
          </w:tcPr>
          <w:p w14:paraId="4B58AB0E" w14:textId="77777777" w:rsidR="003B2D06" w:rsidRPr="00AA0619" w:rsidRDefault="003B2D06" w:rsidP="003B2D06">
            <w:pPr>
              <w:rPr>
                <w:sz w:val="16"/>
                <w:szCs w:val="16"/>
              </w:rPr>
            </w:pPr>
          </w:p>
        </w:tc>
        <w:tc>
          <w:tcPr>
            <w:tcW w:w="1461" w:type="dxa"/>
          </w:tcPr>
          <w:p w14:paraId="23A72303" w14:textId="77777777" w:rsidR="003B2D06" w:rsidRPr="00AA0619" w:rsidRDefault="003B2D06" w:rsidP="003B2D06">
            <w:pPr>
              <w:pStyle w:val="TableParagraph"/>
              <w:rPr>
                <w:sz w:val="16"/>
                <w:szCs w:val="16"/>
              </w:rPr>
            </w:pPr>
          </w:p>
          <w:p w14:paraId="5DF6E548" w14:textId="77777777" w:rsidR="003B2D06" w:rsidRPr="00AA0619" w:rsidRDefault="003B2D06" w:rsidP="003B2D06">
            <w:pPr>
              <w:pStyle w:val="TableParagraph"/>
              <w:spacing w:before="10"/>
              <w:rPr>
                <w:sz w:val="16"/>
                <w:szCs w:val="16"/>
              </w:rPr>
            </w:pPr>
          </w:p>
          <w:p w14:paraId="63C6E806" w14:textId="77777777" w:rsidR="003B2D06" w:rsidRPr="00AA0619" w:rsidRDefault="003B2D06" w:rsidP="003B2D06">
            <w:pPr>
              <w:pStyle w:val="TableParagraph"/>
              <w:ind w:left="21"/>
              <w:rPr>
                <w:sz w:val="16"/>
                <w:szCs w:val="16"/>
              </w:rPr>
            </w:pPr>
            <w:r w:rsidRPr="00AA0619">
              <w:rPr>
                <w:w w:val="105"/>
                <w:sz w:val="16"/>
                <w:szCs w:val="16"/>
              </w:rPr>
              <w:t>Contrattazione collettiva</w:t>
            </w:r>
          </w:p>
        </w:tc>
        <w:tc>
          <w:tcPr>
            <w:tcW w:w="1106" w:type="dxa"/>
          </w:tcPr>
          <w:p w14:paraId="60C02B75" w14:textId="77777777" w:rsidR="003B2D06" w:rsidRPr="00AA0619" w:rsidRDefault="003B2D06" w:rsidP="003B2D06">
            <w:pPr>
              <w:pStyle w:val="TableParagraph"/>
              <w:spacing w:before="21" w:line="283" w:lineRule="auto"/>
              <w:ind w:left="22" w:right="256"/>
              <w:rPr>
                <w:sz w:val="16"/>
                <w:szCs w:val="16"/>
                <w:lang w:val="en-US"/>
              </w:rPr>
            </w:pPr>
            <w:r w:rsidRPr="00AA0619">
              <w:rPr>
                <w:w w:val="105"/>
                <w:sz w:val="16"/>
                <w:szCs w:val="16"/>
                <w:lang w:val="en-US"/>
              </w:rPr>
              <w:t>Art. 21, c. 1, d.lgs. n. 33/2013</w:t>
            </w:r>
          </w:p>
          <w:p w14:paraId="47501C51" w14:textId="77777777" w:rsidR="003B2D06" w:rsidRPr="00AA0619" w:rsidRDefault="003B2D06" w:rsidP="003B2D06">
            <w:pPr>
              <w:pStyle w:val="TableParagraph"/>
              <w:spacing w:before="1"/>
              <w:ind w:left="22"/>
              <w:rPr>
                <w:sz w:val="16"/>
                <w:szCs w:val="16"/>
                <w:lang w:val="en-US"/>
              </w:rPr>
            </w:pPr>
            <w:r w:rsidRPr="00AA0619">
              <w:rPr>
                <w:w w:val="105"/>
                <w:sz w:val="16"/>
                <w:szCs w:val="16"/>
                <w:lang w:val="en-US"/>
              </w:rPr>
              <w:t>Art. 47, c. 8, d.lgs. n.</w:t>
            </w:r>
          </w:p>
          <w:p w14:paraId="675B3015" w14:textId="77777777" w:rsidR="003B2D06" w:rsidRPr="00AA0619" w:rsidRDefault="003B2D06" w:rsidP="003B2D06">
            <w:pPr>
              <w:pStyle w:val="TableParagraph"/>
              <w:spacing w:before="19" w:line="93" w:lineRule="exact"/>
              <w:ind w:left="22"/>
              <w:rPr>
                <w:sz w:val="16"/>
                <w:szCs w:val="16"/>
              </w:rPr>
            </w:pPr>
            <w:r w:rsidRPr="00AA0619">
              <w:rPr>
                <w:w w:val="105"/>
                <w:sz w:val="16"/>
                <w:szCs w:val="16"/>
              </w:rPr>
              <w:t>165/2001</w:t>
            </w:r>
          </w:p>
        </w:tc>
        <w:tc>
          <w:tcPr>
            <w:tcW w:w="2497" w:type="dxa"/>
          </w:tcPr>
          <w:p w14:paraId="30507B9C" w14:textId="77777777" w:rsidR="003B2D06" w:rsidRPr="00AA0619" w:rsidRDefault="003B2D06" w:rsidP="003B2D06">
            <w:pPr>
              <w:pStyle w:val="TableParagraph"/>
              <w:rPr>
                <w:sz w:val="16"/>
                <w:szCs w:val="16"/>
              </w:rPr>
            </w:pPr>
          </w:p>
          <w:p w14:paraId="1AA2CB51" w14:textId="77777777" w:rsidR="003B2D06" w:rsidRPr="00AA0619" w:rsidRDefault="003B2D06" w:rsidP="003B2D06">
            <w:pPr>
              <w:pStyle w:val="TableParagraph"/>
              <w:spacing w:before="10"/>
              <w:rPr>
                <w:sz w:val="16"/>
                <w:szCs w:val="16"/>
              </w:rPr>
            </w:pPr>
          </w:p>
          <w:p w14:paraId="725EAC61" w14:textId="77777777" w:rsidR="003B2D06" w:rsidRPr="00AA0619" w:rsidRDefault="003B2D06" w:rsidP="003B2D06">
            <w:pPr>
              <w:pStyle w:val="TableParagraph"/>
              <w:ind w:left="22"/>
              <w:rPr>
                <w:sz w:val="16"/>
                <w:szCs w:val="16"/>
              </w:rPr>
            </w:pPr>
            <w:r w:rsidRPr="00AA0619">
              <w:rPr>
                <w:w w:val="105"/>
                <w:sz w:val="16"/>
                <w:szCs w:val="16"/>
              </w:rPr>
              <w:t>Contrattazione collettiva</w:t>
            </w:r>
          </w:p>
        </w:tc>
        <w:tc>
          <w:tcPr>
            <w:tcW w:w="3827" w:type="dxa"/>
          </w:tcPr>
          <w:p w14:paraId="3507E9CB" w14:textId="77777777" w:rsidR="003B2D06" w:rsidRPr="00AA0619" w:rsidRDefault="003B2D06" w:rsidP="003B2D06">
            <w:pPr>
              <w:pStyle w:val="TableParagraph"/>
              <w:spacing w:before="5"/>
              <w:rPr>
                <w:sz w:val="16"/>
                <w:szCs w:val="16"/>
              </w:rPr>
            </w:pPr>
          </w:p>
          <w:p w14:paraId="0BA0E199" w14:textId="77777777" w:rsidR="003B2D06" w:rsidRPr="00AA0619" w:rsidRDefault="003B2D06" w:rsidP="003B2D06">
            <w:pPr>
              <w:pStyle w:val="TableParagraph"/>
              <w:spacing w:line="283" w:lineRule="auto"/>
              <w:ind w:left="23" w:right="20"/>
              <w:rPr>
                <w:sz w:val="16"/>
                <w:szCs w:val="16"/>
              </w:rPr>
            </w:pPr>
            <w:r w:rsidRPr="00AA0619">
              <w:rPr>
                <w:w w:val="105"/>
                <w:sz w:val="16"/>
                <w:szCs w:val="16"/>
              </w:rPr>
              <w:t>Riferimenti necessari per la consultazione dei contratti e accordi collettivi nazionali ed eventuali interpretazioni autentiche</w:t>
            </w:r>
          </w:p>
        </w:tc>
        <w:tc>
          <w:tcPr>
            <w:tcW w:w="2835" w:type="dxa"/>
          </w:tcPr>
          <w:p w14:paraId="35FB5DAF" w14:textId="77777777" w:rsidR="003B2D06" w:rsidRPr="00AA0619" w:rsidRDefault="003B2D06" w:rsidP="003B2D06">
            <w:pPr>
              <w:pStyle w:val="TableParagraph"/>
              <w:spacing w:before="5"/>
              <w:rPr>
                <w:sz w:val="16"/>
                <w:szCs w:val="16"/>
              </w:rPr>
            </w:pPr>
          </w:p>
          <w:p w14:paraId="0745D7C5" w14:textId="77777777" w:rsidR="003B2D06" w:rsidRPr="00AA0619" w:rsidRDefault="003B2D06" w:rsidP="003B2D06">
            <w:pPr>
              <w:pStyle w:val="TableParagraph"/>
              <w:ind w:left="22"/>
              <w:jc w:val="center"/>
              <w:rPr>
                <w:sz w:val="16"/>
                <w:szCs w:val="16"/>
                <w:lang w:val="pt-PT"/>
              </w:rPr>
            </w:pPr>
            <w:r w:rsidRPr="00AA0619">
              <w:rPr>
                <w:w w:val="105"/>
                <w:sz w:val="16"/>
                <w:szCs w:val="16"/>
                <w:lang w:val="pt-PT"/>
              </w:rPr>
              <w:t>Tempestivo</w:t>
            </w:r>
          </w:p>
          <w:p w14:paraId="1D736833" w14:textId="77777777" w:rsidR="003B2D06" w:rsidRPr="00AA0619" w:rsidRDefault="003B2D06" w:rsidP="003B2D06">
            <w:pPr>
              <w:pStyle w:val="TableParagraph"/>
              <w:spacing w:before="19"/>
              <w:ind w:left="21"/>
              <w:jc w:val="center"/>
              <w:rPr>
                <w:sz w:val="16"/>
                <w:szCs w:val="16"/>
                <w:lang w:val="pt-PT"/>
              </w:rPr>
            </w:pPr>
            <w:r w:rsidRPr="00AA0619">
              <w:rPr>
                <w:w w:val="105"/>
                <w:sz w:val="16"/>
                <w:szCs w:val="16"/>
                <w:lang w:val="pt-PT"/>
              </w:rPr>
              <w:t>(ex art. 8, d.lgs. n. 33/2013)</w:t>
            </w:r>
          </w:p>
        </w:tc>
        <w:tc>
          <w:tcPr>
            <w:tcW w:w="3402" w:type="dxa"/>
          </w:tcPr>
          <w:p w14:paraId="41C805F4" w14:textId="77777777" w:rsidR="003B2D06" w:rsidRPr="00AA0619" w:rsidRDefault="003B2D06" w:rsidP="003B2D06">
            <w:pPr>
              <w:pStyle w:val="TableParagraph"/>
              <w:ind w:left="47" w:right="24"/>
              <w:jc w:val="center"/>
              <w:rPr>
                <w:sz w:val="16"/>
                <w:szCs w:val="16"/>
              </w:rPr>
            </w:pPr>
          </w:p>
          <w:p w14:paraId="4357BE82" w14:textId="4BA9F837" w:rsidR="003B2D06" w:rsidRPr="00AA0619" w:rsidRDefault="003B2D06" w:rsidP="003B2D06">
            <w:pPr>
              <w:pStyle w:val="TableParagraph"/>
              <w:ind w:left="47" w:right="24"/>
              <w:jc w:val="center"/>
              <w:rPr>
                <w:sz w:val="16"/>
                <w:szCs w:val="16"/>
              </w:rPr>
            </w:pPr>
            <w:r w:rsidRPr="00AA0619">
              <w:rPr>
                <w:sz w:val="16"/>
                <w:szCs w:val="16"/>
              </w:rPr>
              <w:t>Ufficio Relazioni sindacali</w:t>
            </w:r>
          </w:p>
        </w:tc>
        <w:tc>
          <w:tcPr>
            <w:tcW w:w="2268" w:type="dxa"/>
          </w:tcPr>
          <w:p w14:paraId="183466AF" w14:textId="77777777" w:rsidR="003B2D06" w:rsidRPr="00AA0619" w:rsidRDefault="003B2D06" w:rsidP="003B2D06">
            <w:pPr>
              <w:pStyle w:val="TableParagraph"/>
              <w:spacing w:before="5"/>
              <w:jc w:val="center"/>
              <w:rPr>
                <w:sz w:val="16"/>
                <w:szCs w:val="16"/>
              </w:rPr>
            </w:pPr>
          </w:p>
          <w:p w14:paraId="2D53F8CE" w14:textId="77777777" w:rsidR="003B2D06" w:rsidRPr="00AA0619" w:rsidRDefault="003B2D06" w:rsidP="003B2D06">
            <w:pPr>
              <w:pStyle w:val="TableParagraph"/>
              <w:spacing w:line="283" w:lineRule="auto"/>
              <w:ind w:left="179" w:right="137" w:firstLine="52"/>
              <w:jc w:val="center"/>
              <w:rPr>
                <w:sz w:val="16"/>
                <w:szCs w:val="16"/>
              </w:rPr>
            </w:pPr>
            <w:r w:rsidRPr="00AA0619">
              <w:rPr>
                <w:w w:val="105"/>
                <w:sz w:val="16"/>
                <w:szCs w:val="16"/>
              </w:rPr>
              <w:t>Entro 30 giorni dall’approvazione</w:t>
            </w:r>
          </w:p>
        </w:tc>
        <w:tc>
          <w:tcPr>
            <w:tcW w:w="1276" w:type="dxa"/>
          </w:tcPr>
          <w:p w14:paraId="097CB747" w14:textId="77777777" w:rsidR="003B2D06" w:rsidRPr="00AA0619" w:rsidRDefault="003B2D06" w:rsidP="003B2D06">
            <w:pPr>
              <w:pStyle w:val="TableParagraph"/>
              <w:spacing w:before="5"/>
              <w:jc w:val="center"/>
              <w:rPr>
                <w:sz w:val="16"/>
                <w:szCs w:val="16"/>
              </w:rPr>
            </w:pPr>
          </w:p>
          <w:p w14:paraId="074BBB9A" w14:textId="77777777" w:rsidR="003B2D06" w:rsidRDefault="003B2D06" w:rsidP="003B2D06">
            <w:pPr>
              <w:pStyle w:val="TableParagraph"/>
              <w:spacing w:line="283" w:lineRule="auto"/>
              <w:ind w:left="201" w:right="159" w:firstLine="48"/>
              <w:jc w:val="center"/>
              <w:rPr>
                <w:w w:val="105"/>
                <w:sz w:val="16"/>
                <w:szCs w:val="16"/>
              </w:rPr>
            </w:pPr>
            <w:r w:rsidRPr="00AA0619">
              <w:rPr>
                <w:w w:val="105"/>
                <w:sz w:val="16"/>
                <w:szCs w:val="16"/>
              </w:rPr>
              <w:t xml:space="preserve">Annuale </w:t>
            </w:r>
          </w:p>
          <w:p w14:paraId="108FDA5D" w14:textId="31222E01" w:rsidR="003B2D06" w:rsidRPr="00AA0619" w:rsidRDefault="003B2D06" w:rsidP="003B2D06">
            <w:pPr>
              <w:pStyle w:val="TableParagraph"/>
              <w:spacing w:line="283" w:lineRule="auto"/>
              <w:ind w:left="201" w:right="159" w:firstLine="48"/>
              <w:jc w:val="center"/>
              <w:rPr>
                <w:sz w:val="16"/>
                <w:szCs w:val="16"/>
              </w:rPr>
            </w:pPr>
            <w:r w:rsidRPr="00AA0619">
              <w:rPr>
                <w:w w:val="105"/>
                <w:sz w:val="16"/>
                <w:szCs w:val="16"/>
              </w:rPr>
              <w:t>31 gennaio</w:t>
            </w:r>
          </w:p>
        </w:tc>
        <w:tc>
          <w:tcPr>
            <w:tcW w:w="1134" w:type="dxa"/>
          </w:tcPr>
          <w:p w14:paraId="79B8E4C5" w14:textId="77777777" w:rsidR="003B2D06" w:rsidRPr="00AA0619" w:rsidRDefault="003B2D06" w:rsidP="003B2D06">
            <w:pPr>
              <w:pStyle w:val="TableParagraph"/>
              <w:rPr>
                <w:sz w:val="16"/>
                <w:szCs w:val="16"/>
              </w:rPr>
            </w:pPr>
          </w:p>
          <w:p w14:paraId="452D423E" w14:textId="77777777" w:rsidR="003B2D06" w:rsidRPr="00AA0619" w:rsidRDefault="003B2D06" w:rsidP="003B2D06">
            <w:pPr>
              <w:pStyle w:val="TableParagraph"/>
              <w:spacing w:before="84"/>
              <w:ind w:left="140" w:right="99"/>
              <w:jc w:val="center"/>
              <w:rPr>
                <w:sz w:val="16"/>
                <w:szCs w:val="16"/>
              </w:rPr>
            </w:pPr>
            <w:r w:rsidRPr="00AA0619">
              <w:rPr>
                <w:w w:val="105"/>
                <w:sz w:val="16"/>
                <w:szCs w:val="16"/>
              </w:rPr>
              <w:t>93</w:t>
            </w:r>
          </w:p>
        </w:tc>
        <w:tc>
          <w:tcPr>
            <w:tcW w:w="1276" w:type="dxa"/>
          </w:tcPr>
          <w:p w14:paraId="4E9D01DE" w14:textId="10F6E393" w:rsidR="003B2D06" w:rsidRPr="00AA0619" w:rsidRDefault="003B2D06" w:rsidP="003B2D06">
            <w:pPr>
              <w:pStyle w:val="TableParagraph"/>
              <w:jc w:val="center"/>
              <w:rPr>
                <w:sz w:val="16"/>
                <w:szCs w:val="16"/>
              </w:rPr>
            </w:pPr>
          </w:p>
        </w:tc>
      </w:tr>
      <w:tr w:rsidR="003B2D06" w:rsidRPr="00AA0619" w14:paraId="607807B8" w14:textId="77777777" w:rsidTr="00A946A1">
        <w:trPr>
          <w:trHeight w:val="678"/>
        </w:trPr>
        <w:tc>
          <w:tcPr>
            <w:tcW w:w="1178" w:type="dxa"/>
            <w:vMerge/>
            <w:tcBorders>
              <w:top w:val="nil"/>
              <w:bottom w:val="nil"/>
            </w:tcBorders>
          </w:tcPr>
          <w:p w14:paraId="367C6EE4" w14:textId="77777777" w:rsidR="003B2D06" w:rsidRPr="00AA0619" w:rsidRDefault="003B2D06" w:rsidP="003B2D06">
            <w:pPr>
              <w:rPr>
                <w:sz w:val="16"/>
                <w:szCs w:val="16"/>
              </w:rPr>
            </w:pPr>
          </w:p>
        </w:tc>
        <w:tc>
          <w:tcPr>
            <w:tcW w:w="1461" w:type="dxa"/>
            <w:vMerge w:val="restart"/>
          </w:tcPr>
          <w:p w14:paraId="5EB6FBDD" w14:textId="77777777" w:rsidR="003B2D06" w:rsidRPr="00AA0619" w:rsidRDefault="003B2D06" w:rsidP="003B2D06">
            <w:pPr>
              <w:pStyle w:val="TableParagraph"/>
              <w:rPr>
                <w:sz w:val="16"/>
                <w:szCs w:val="16"/>
              </w:rPr>
            </w:pPr>
          </w:p>
          <w:p w14:paraId="2CE941BA" w14:textId="77777777" w:rsidR="003B2D06" w:rsidRPr="00AA0619" w:rsidRDefault="003B2D06" w:rsidP="003B2D06">
            <w:pPr>
              <w:pStyle w:val="TableParagraph"/>
              <w:rPr>
                <w:sz w:val="16"/>
                <w:szCs w:val="16"/>
              </w:rPr>
            </w:pPr>
          </w:p>
          <w:p w14:paraId="0B8B3A64" w14:textId="77777777" w:rsidR="003B2D06" w:rsidRPr="00AA0619" w:rsidRDefault="003B2D06" w:rsidP="003B2D06">
            <w:pPr>
              <w:pStyle w:val="TableParagraph"/>
              <w:rPr>
                <w:sz w:val="16"/>
                <w:szCs w:val="16"/>
              </w:rPr>
            </w:pPr>
          </w:p>
          <w:p w14:paraId="774BBC2E" w14:textId="77777777" w:rsidR="003B2D06" w:rsidRPr="00AA0619" w:rsidRDefault="003B2D06" w:rsidP="003B2D06">
            <w:pPr>
              <w:pStyle w:val="TableParagraph"/>
              <w:rPr>
                <w:sz w:val="16"/>
                <w:szCs w:val="16"/>
              </w:rPr>
            </w:pPr>
          </w:p>
          <w:p w14:paraId="2F7F3735" w14:textId="77777777" w:rsidR="003B2D06" w:rsidRPr="00AA0619" w:rsidRDefault="003B2D06" w:rsidP="003B2D06">
            <w:pPr>
              <w:pStyle w:val="TableParagraph"/>
              <w:spacing w:before="6"/>
              <w:rPr>
                <w:sz w:val="16"/>
                <w:szCs w:val="16"/>
              </w:rPr>
            </w:pPr>
          </w:p>
          <w:p w14:paraId="3E75C7E4" w14:textId="77777777" w:rsidR="003B2D06" w:rsidRPr="00AA0619" w:rsidRDefault="003B2D06" w:rsidP="003B2D06">
            <w:pPr>
              <w:pStyle w:val="TableParagraph"/>
              <w:ind w:left="21"/>
              <w:rPr>
                <w:sz w:val="16"/>
                <w:szCs w:val="16"/>
              </w:rPr>
            </w:pPr>
            <w:r w:rsidRPr="00AA0619">
              <w:rPr>
                <w:w w:val="105"/>
                <w:sz w:val="16"/>
                <w:szCs w:val="16"/>
              </w:rPr>
              <w:t>Contrattazione integrativa</w:t>
            </w:r>
          </w:p>
        </w:tc>
        <w:tc>
          <w:tcPr>
            <w:tcW w:w="1106" w:type="dxa"/>
          </w:tcPr>
          <w:p w14:paraId="47825549" w14:textId="77777777" w:rsidR="003B2D06" w:rsidRPr="00AA0619" w:rsidRDefault="003B2D06" w:rsidP="003B2D06">
            <w:pPr>
              <w:pStyle w:val="TableParagraph"/>
              <w:rPr>
                <w:sz w:val="16"/>
                <w:szCs w:val="16"/>
              </w:rPr>
            </w:pPr>
          </w:p>
          <w:p w14:paraId="6E0EBB17" w14:textId="77777777" w:rsidR="003B2D06" w:rsidRPr="00AA0619" w:rsidRDefault="003B2D06" w:rsidP="003B2D06">
            <w:pPr>
              <w:pStyle w:val="TableParagraph"/>
              <w:spacing w:before="2"/>
              <w:rPr>
                <w:sz w:val="16"/>
                <w:szCs w:val="16"/>
              </w:rPr>
            </w:pPr>
          </w:p>
          <w:p w14:paraId="462C5EEF" w14:textId="77777777" w:rsidR="003B2D06" w:rsidRPr="00AA0619" w:rsidRDefault="003B2D06" w:rsidP="003B2D06">
            <w:pPr>
              <w:pStyle w:val="TableParagraph"/>
              <w:spacing w:line="283" w:lineRule="auto"/>
              <w:ind w:left="22" w:right="256"/>
              <w:rPr>
                <w:sz w:val="16"/>
                <w:szCs w:val="16"/>
              </w:rPr>
            </w:pPr>
            <w:r w:rsidRPr="00AA0619">
              <w:rPr>
                <w:w w:val="105"/>
                <w:sz w:val="16"/>
                <w:szCs w:val="16"/>
              </w:rPr>
              <w:t>Art. 21, c. 2, d.lgs. n. 33/2013</w:t>
            </w:r>
          </w:p>
        </w:tc>
        <w:tc>
          <w:tcPr>
            <w:tcW w:w="2497" w:type="dxa"/>
          </w:tcPr>
          <w:p w14:paraId="2F42E126" w14:textId="77777777" w:rsidR="003B2D06" w:rsidRPr="00AA0619" w:rsidRDefault="003B2D06" w:rsidP="003B2D06">
            <w:pPr>
              <w:pStyle w:val="TableParagraph"/>
              <w:rPr>
                <w:sz w:val="16"/>
                <w:szCs w:val="16"/>
              </w:rPr>
            </w:pPr>
          </w:p>
          <w:p w14:paraId="33C43EFB" w14:textId="77777777" w:rsidR="003B2D06" w:rsidRPr="00AA0619" w:rsidRDefault="003B2D06" w:rsidP="003B2D06">
            <w:pPr>
              <w:pStyle w:val="TableParagraph"/>
              <w:rPr>
                <w:sz w:val="16"/>
                <w:szCs w:val="16"/>
              </w:rPr>
            </w:pPr>
          </w:p>
          <w:p w14:paraId="0AB0E44D" w14:textId="77777777" w:rsidR="003B2D06" w:rsidRPr="00AA0619" w:rsidRDefault="003B2D06" w:rsidP="003B2D06">
            <w:pPr>
              <w:pStyle w:val="TableParagraph"/>
              <w:spacing w:before="65"/>
              <w:ind w:left="22"/>
              <w:rPr>
                <w:sz w:val="16"/>
                <w:szCs w:val="16"/>
              </w:rPr>
            </w:pPr>
            <w:r w:rsidRPr="00AA0619">
              <w:rPr>
                <w:w w:val="105"/>
                <w:sz w:val="16"/>
                <w:szCs w:val="16"/>
              </w:rPr>
              <w:t>Contratti integrativi</w:t>
            </w:r>
          </w:p>
        </w:tc>
        <w:tc>
          <w:tcPr>
            <w:tcW w:w="3827" w:type="dxa"/>
          </w:tcPr>
          <w:p w14:paraId="3F330B88" w14:textId="77777777" w:rsidR="003B2D06" w:rsidRPr="00AA0619" w:rsidRDefault="003B2D06" w:rsidP="003B2D06">
            <w:pPr>
              <w:pStyle w:val="TableParagraph"/>
              <w:spacing w:before="6"/>
              <w:rPr>
                <w:sz w:val="16"/>
                <w:szCs w:val="16"/>
              </w:rPr>
            </w:pPr>
          </w:p>
          <w:p w14:paraId="244E24AB" w14:textId="77777777" w:rsidR="003B2D06" w:rsidRPr="00AA0619" w:rsidRDefault="003B2D06" w:rsidP="003B2D06">
            <w:pPr>
              <w:pStyle w:val="TableParagraph"/>
              <w:spacing w:line="283" w:lineRule="auto"/>
              <w:ind w:left="23" w:right="20"/>
              <w:rPr>
                <w:sz w:val="16"/>
                <w:szCs w:val="16"/>
              </w:rPr>
            </w:pPr>
            <w:r w:rsidRPr="00AA0619">
              <w:rPr>
                <w:w w:val="105"/>
                <w:sz w:val="16"/>
                <w:szCs w:val="16"/>
              </w:rPr>
              <w:t>Contratti integrativi stipulati, con la relazione tecnico-finanziaria e quella illustrativa, certificate dagli organi di controllo (collegio dei revisori dei conti, collegio sindacale, uffici centrali di bilancio o analoghi organi previsti dai rispettivi ordinamenti)</w:t>
            </w:r>
          </w:p>
        </w:tc>
        <w:tc>
          <w:tcPr>
            <w:tcW w:w="2835" w:type="dxa"/>
          </w:tcPr>
          <w:p w14:paraId="64E179CD" w14:textId="77777777" w:rsidR="003B2D06" w:rsidRPr="00AA0619" w:rsidRDefault="003B2D06" w:rsidP="003B2D06">
            <w:pPr>
              <w:pStyle w:val="TableParagraph"/>
              <w:rPr>
                <w:sz w:val="16"/>
                <w:szCs w:val="16"/>
              </w:rPr>
            </w:pPr>
          </w:p>
          <w:p w14:paraId="390AAAD4" w14:textId="77777777" w:rsidR="003B2D06" w:rsidRPr="00AA0619" w:rsidRDefault="003B2D06" w:rsidP="003B2D06">
            <w:pPr>
              <w:pStyle w:val="TableParagraph"/>
              <w:spacing w:before="2"/>
              <w:rPr>
                <w:sz w:val="16"/>
                <w:szCs w:val="16"/>
              </w:rPr>
            </w:pPr>
          </w:p>
          <w:p w14:paraId="69485C6F" w14:textId="77777777" w:rsidR="003B2D06" w:rsidRPr="00AA0619" w:rsidRDefault="003B2D06" w:rsidP="003B2D06">
            <w:pPr>
              <w:pStyle w:val="TableParagraph"/>
              <w:ind w:left="22"/>
              <w:jc w:val="center"/>
              <w:rPr>
                <w:sz w:val="16"/>
                <w:szCs w:val="16"/>
                <w:lang w:val="pt-PT"/>
              </w:rPr>
            </w:pPr>
            <w:r w:rsidRPr="00AA0619">
              <w:rPr>
                <w:w w:val="105"/>
                <w:sz w:val="16"/>
                <w:szCs w:val="16"/>
                <w:lang w:val="pt-PT"/>
              </w:rPr>
              <w:t>Tempestivo</w:t>
            </w:r>
          </w:p>
          <w:p w14:paraId="180EEADD" w14:textId="77777777" w:rsidR="003B2D06" w:rsidRPr="00AA0619" w:rsidRDefault="003B2D06" w:rsidP="003B2D06">
            <w:pPr>
              <w:pStyle w:val="TableParagraph"/>
              <w:spacing w:before="19"/>
              <w:ind w:left="21"/>
              <w:jc w:val="center"/>
              <w:rPr>
                <w:sz w:val="16"/>
                <w:szCs w:val="16"/>
                <w:lang w:val="pt-PT"/>
              </w:rPr>
            </w:pPr>
            <w:r w:rsidRPr="00AA0619">
              <w:rPr>
                <w:w w:val="105"/>
                <w:sz w:val="16"/>
                <w:szCs w:val="16"/>
                <w:lang w:val="pt-PT"/>
              </w:rPr>
              <w:t>(ex art. 8, d.lgs. n. 33/2013)</w:t>
            </w:r>
          </w:p>
        </w:tc>
        <w:tc>
          <w:tcPr>
            <w:tcW w:w="3402" w:type="dxa"/>
          </w:tcPr>
          <w:p w14:paraId="1C3FDE1E" w14:textId="77777777" w:rsidR="003B2D06" w:rsidRPr="00AA0619" w:rsidRDefault="003B2D06" w:rsidP="003B2D06">
            <w:pPr>
              <w:pStyle w:val="TableParagraph"/>
              <w:spacing w:before="65"/>
              <w:ind w:left="47" w:right="24"/>
              <w:jc w:val="center"/>
              <w:rPr>
                <w:sz w:val="16"/>
                <w:szCs w:val="16"/>
                <w:highlight w:val="yellow"/>
              </w:rPr>
            </w:pPr>
          </w:p>
          <w:p w14:paraId="3D31DBB8" w14:textId="5938E0C4" w:rsidR="003B2D06" w:rsidRPr="00AA0619" w:rsidRDefault="003B2D06" w:rsidP="003B2D06">
            <w:pPr>
              <w:pStyle w:val="TableParagraph"/>
              <w:spacing w:before="65"/>
              <w:ind w:left="47" w:right="24"/>
              <w:jc w:val="center"/>
              <w:rPr>
                <w:sz w:val="16"/>
                <w:szCs w:val="16"/>
                <w:highlight w:val="yellow"/>
              </w:rPr>
            </w:pPr>
            <w:r w:rsidRPr="00AA0619">
              <w:rPr>
                <w:sz w:val="16"/>
                <w:szCs w:val="16"/>
              </w:rPr>
              <w:t>Ufficio Relazioni sindacali</w:t>
            </w:r>
          </w:p>
        </w:tc>
        <w:tc>
          <w:tcPr>
            <w:tcW w:w="2268" w:type="dxa"/>
          </w:tcPr>
          <w:p w14:paraId="3CC70845" w14:textId="77777777" w:rsidR="003B2D06" w:rsidRPr="00AA0619" w:rsidRDefault="003B2D06" w:rsidP="003B2D06">
            <w:pPr>
              <w:pStyle w:val="TableParagraph"/>
              <w:jc w:val="center"/>
              <w:rPr>
                <w:sz w:val="16"/>
                <w:szCs w:val="16"/>
              </w:rPr>
            </w:pPr>
          </w:p>
          <w:p w14:paraId="3A952485" w14:textId="77777777" w:rsidR="003B2D06" w:rsidRPr="00AA0619" w:rsidRDefault="003B2D06" w:rsidP="003B2D06">
            <w:pPr>
              <w:pStyle w:val="TableParagraph"/>
              <w:spacing w:before="2"/>
              <w:jc w:val="center"/>
              <w:rPr>
                <w:sz w:val="16"/>
                <w:szCs w:val="16"/>
              </w:rPr>
            </w:pPr>
          </w:p>
          <w:p w14:paraId="06A6D9E9" w14:textId="77777777" w:rsidR="003B2D06" w:rsidRPr="00AA0619" w:rsidRDefault="003B2D06" w:rsidP="003B2D06">
            <w:pPr>
              <w:pStyle w:val="TableParagraph"/>
              <w:spacing w:line="283" w:lineRule="auto"/>
              <w:ind w:left="179" w:right="137" w:firstLine="52"/>
              <w:jc w:val="center"/>
              <w:rPr>
                <w:sz w:val="16"/>
                <w:szCs w:val="16"/>
              </w:rPr>
            </w:pPr>
            <w:r w:rsidRPr="00AA0619">
              <w:rPr>
                <w:w w:val="105"/>
                <w:sz w:val="16"/>
                <w:szCs w:val="16"/>
              </w:rPr>
              <w:t>Entro 30 giorni dall’approvazione</w:t>
            </w:r>
          </w:p>
        </w:tc>
        <w:tc>
          <w:tcPr>
            <w:tcW w:w="1276" w:type="dxa"/>
          </w:tcPr>
          <w:p w14:paraId="4A028015" w14:textId="77777777" w:rsidR="003B2D06" w:rsidRPr="00AA0619" w:rsidRDefault="003B2D06" w:rsidP="003B2D06">
            <w:pPr>
              <w:pStyle w:val="TableParagraph"/>
              <w:jc w:val="center"/>
              <w:rPr>
                <w:sz w:val="16"/>
                <w:szCs w:val="16"/>
              </w:rPr>
            </w:pPr>
          </w:p>
          <w:p w14:paraId="5CF8878F" w14:textId="77777777" w:rsidR="003B2D06" w:rsidRPr="00AA0619" w:rsidRDefault="003B2D06" w:rsidP="003B2D06">
            <w:pPr>
              <w:pStyle w:val="TableParagraph"/>
              <w:spacing w:before="2"/>
              <w:jc w:val="center"/>
              <w:rPr>
                <w:sz w:val="16"/>
                <w:szCs w:val="16"/>
              </w:rPr>
            </w:pPr>
          </w:p>
          <w:p w14:paraId="6E64C7D4" w14:textId="77777777" w:rsidR="003B2D06" w:rsidRDefault="003B2D06" w:rsidP="003B2D06">
            <w:pPr>
              <w:pStyle w:val="TableParagraph"/>
              <w:spacing w:line="283" w:lineRule="auto"/>
              <w:ind w:left="201" w:right="159" w:firstLine="48"/>
              <w:jc w:val="center"/>
              <w:rPr>
                <w:w w:val="105"/>
                <w:sz w:val="16"/>
                <w:szCs w:val="16"/>
              </w:rPr>
            </w:pPr>
            <w:r w:rsidRPr="00AA0619">
              <w:rPr>
                <w:w w:val="105"/>
                <w:sz w:val="16"/>
                <w:szCs w:val="16"/>
              </w:rPr>
              <w:t xml:space="preserve">Annuale </w:t>
            </w:r>
          </w:p>
          <w:p w14:paraId="4575624C" w14:textId="7F68B13F" w:rsidR="003B2D06" w:rsidRPr="00AA0619" w:rsidRDefault="003B2D06" w:rsidP="003B2D06">
            <w:pPr>
              <w:pStyle w:val="TableParagraph"/>
              <w:spacing w:line="283" w:lineRule="auto"/>
              <w:ind w:left="201" w:right="159" w:firstLine="48"/>
              <w:jc w:val="center"/>
              <w:rPr>
                <w:sz w:val="16"/>
                <w:szCs w:val="16"/>
              </w:rPr>
            </w:pPr>
            <w:r w:rsidRPr="00AA0619">
              <w:rPr>
                <w:w w:val="105"/>
                <w:sz w:val="16"/>
                <w:szCs w:val="16"/>
              </w:rPr>
              <w:t>31 gennaio</w:t>
            </w:r>
          </w:p>
        </w:tc>
        <w:tc>
          <w:tcPr>
            <w:tcW w:w="1134" w:type="dxa"/>
          </w:tcPr>
          <w:p w14:paraId="4348E649" w14:textId="77777777" w:rsidR="003B2D06" w:rsidRPr="00AA0619" w:rsidRDefault="003B2D06" w:rsidP="003B2D06">
            <w:pPr>
              <w:pStyle w:val="TableParagraph"/>
              <w:rPr>
                <w:sz w:val="16"/>
                <w:szCs w:val="16"/>
              </w:rPr>
            </w:pPr>
          </w:p>
          <w:p w14:paraId="5EB74ED7" w14:textId="77777777" w:rsidR="003B2D06" w:rsidRPr="00AA0619" w:rsidRDefault="003B2D06" w:rsidP="003B2D06">
            <w:pPr>
              <w:pStyle w:val="TableParagraph"/>
              <w:rPr>
                <w:sz w:val="16"/>
                <w:szCs w:val="16"/>
              </w:rPr>
            </w:pPr>
          </w:p>
          <w:p w14:paraId="39588385" w14:textId="77777777" w:rsidR="003B2D06" w:rsidRPr="00AA0619" w:rsidRDefault="003B2D06" w:rsidP="003B2D06">
            <w:pPr>
              <w:pStyle w:val="TableParagraph"/>
              <w:spacing w:before="57"/>
              <w:ind w:left="140" w:right="99"/>
              <w:jc w:val="center"/>
              <w:rPr>
                <w:sz w:val="16"/>
                <w:szCs w:val="16"/>
              </w:rPr>
            </w:pPr>
            <w:r w:rsidRPr="00AA0619">
              <w:rPr>
                <w:w w:val="105"/>
                <w:sz w:val="16"/>
                <w:szCs w:val="16"/>
              </w:rPr>
              <w:t>94</w:t>
            </w:r>
          </w:p>
        </w:tc>
        <w:tc>
          <w:tcPr>
            <w:tcW w:w="1276" w:type="dxa"/>
          </w:tcPr>
          <w:p w14:paraId="0C06159E" w14:textId="53908346" w:rsidR="003B2D06" w:rsidRPr="00AA0619" w:rsidRDefault="003B2D06" w:rsidP="003B2D06">
            <w:pPr>
              <w:pStyle w:val="TableParagraph"/>
              <w:jc w:val="center"/>
              <w:rPr>
                <w:b/>
                <w:bCs/>
                <w:sz w:val="16"/>
                <w:szCs w:val="16"/>
              </w:rPr>
            </w:pPr>
          </w:p>
        </w:tc>
      </w:tr>
      <w:tr w:rsidR="003B2D06" w:rsidRPr="00AA0619" w14:paraId="55C8846D" w14:textId="77777777" w:rsidTr="00A946A1">
        <w:trPr>
          <w:trHeight w:val="628"/>
        </w:trPr>
        <w:tc>
          <w:tcPr>
            <w:tcW w:w="1178" w:type="dxa"/>
            <w:vMerge/>
            <w:tcBorders>
              <w:top w:val="nil"/>
              <w:bottom w:val="nil"/>
            </w:tcBorders>
          </w:tcPr>
          <w:p w14:paraId="77CCF5F5" w14:textId="77777777" w:rsidR="003B2D06" w:rsidRPr="00AA0619" w:rsidRDefault="003B2D06" w:rsidP="003B2D06">
            <w:pPr>
              <w:rPr>
                <w:sz w:val="16"/>
                <w:szCs w:val="16"/>
              </w:rPr>
            </w:pPr>
          </w:p>
        </w:tc>
        <w:tc>
          <w:tcPr>
            <w:tcW w:w="1461" w:type="dxa"/>
            <w:vMerge/>
            <w:tcBorders>
              <w:top w:val="nil"/>
            </w:tcBorders>
          </w:tcPr>
          <w:p w14:paraId="0D04A939" w14:textId="77777777" w:rsidR="003B2D06" w:rsidRPr="00AA0619" w:rsidRDefault="003B2D06" w:rsidP="003B2D06">
            <w:pPr>
              <w:rPr>
                <w:sz w:val="16"/>
                <w:szCs w:val="16"/>
              </w:rPr>
            </w:pPr>
          </w:p>
        </w:tc>
        <w:tc>
          <w:tcPr>
            <w:tcW w:w="1106" w:type="dxa"/>
          </w:tcPr>
          <w:p w14:paraId="06DCB4DF" w14:textId="77777777" w:rsidR="003B2D06" w:rsidRPr="00AA0619" w:rsidRDefault="003B2D06" w:rsidP="003B2D06">
            <w:pPr>
              <w:pStyle w:val="TableParagraph"/>
              <w:spacing w:before="86" w:line="283" w:lineRule="auto"/>
              <w:ind w:left="22" w:right="256"/>
              <w:rPr>
                <w:sz w:val="16"/>
                <w:szCs w:val="16"/>
                <w:lang w:val="en-US"/>
              </w:rPr>
            </w:pPr>
            <w:r w:rsidRPr="00AA0619">
              <w:rPr>
                <w:w w:val="105"/>
                <w:sz w:val="16"/>
                <w:szCs w:val="16"/>
                <w:lang w:val="en-US"/>
              </w:rPr>
              <w:t>Art. 21, c. 2, d.lgs. n. 33/2013</w:t>
            </w:r>
          </w:p>
          <w:p w14:paraId="5C137539" w14:textId="440C016A" w:rsidR="003B2D06" w:rsidRPr="00AA0619" w:rsidRDefault="003B2D06" w:rsidP="003B2D06">
            <w:pPr>
              <w:pStyle w:val="TableParagraph"/>
              <w:spacing w:line="283" w:lineRule="auto"/>
              <w:ind w:left="22" w:right="279"/>
              <w:rPr>
                <w:sz w:val="16"/>
                <w:szCs w:val="16"/>
                <w:lang w:val="en-US"/>
              </w:rPr>
            </w:pPr>
            <w:r w:rsidRPr="00AA0619">
              <w:rPr>
                <w:w w:val="105"/>
                <w:sz w:val="16"/>
                <w:szCs w:val="16"/>
                <w:lang w:val="en-US"/>
              </w:rPr>
              <w:t>Art. 55, c. 4, d.lgs. n. 150/2009</w:t>
            </w:r>
          </w:p>
        </w:tc>
        <w:tc>
          <w:tcPr>
            <w:tcW w:w="2497" w:type="dxa"/>
          </w:tcPr>
          <w:p w14:paraId="7184FDF8" w14:textId="77777777" w:rsidR="003B2D06" w:rsidRPr="00AA0619" w:rsidRDefault="003B2D06" w:rsidP="003B2D06">
            <w:pPr>
              <w:pStyle w:val="TableParagraph"/>
              <w:rPr>
                <w:sz w:val="16"/>
                <w:szCs w:val="16"/>
                <w:lang w:val="en-US"/>
              </w:rPr>
            </w:pPr>
          </w:p>
          <w:p w14:paraId="16101360" w14:textId="77777777" w:rsidR="003B2D06" w:rsidRPr="00AA0619" w:rsidRDefault="003B2D06" w:rsidP="003B2D06">
            <w:pPr>
              <w:pStyle w:val="TableParagraph"/>
              <w:spacing w:before="4"/>
              <w:rPr>
                <w:sz w:val="16"/>
                <w:szCs w:val="16"/>
                <w:lang w:val="en-US"/>
              </w:rPr>
            </w:pPr>
          </w:p>
          <w:p w14:paraId="01C3FC28" w14:textId="77777777" w:rsidR="003B2D06" w:rsidRPr="00AA0619" w:rsidRDefault="003B2D06" w:rsidP="003B2D06">
            <w:pPr>
              <w:pStyle w:val="TableParagraph"/>
              <w:ind w:left="22"/>
              <w:rPr>
                <w:sz w:val="16"/>
                <w:szCs w:val="16"/>
              </w:rPr>
            </w:pPr>
            <w:r w:rsidRPr="00AA0619">
              <w:rPr>
                <w:w w:val="105"/>
                <w:sz w:val="16"/>
                <w:szCs w:val="16"/>
              </w:rPr>
              <w:t>Costi contratti integrativi</w:t>
            </w:r>
          </w:p>
        </w:tc>
        <w:tc>
          <w:tcPr>
            <w:tcW w:w="3827" w:type="dxa"/>
          </w:tcPr>
          <w:p w14:paraId="56AD396F" w14:textId="1678D8AB" w:rsidR="003B2D06" w:rsidRPr="00AA0619" w:rsidRDefault="003B2D06" w:rsidP="003B2D06">
            <w:pPr>
              <w:pStyle w:val="TableParagraph"/>
              <w:spacing w:before="7" w:line="120" w:lineRule="atLeast"/>
              <w:ind w:left="23" w:right="9"/>
              <w:rPr>
                <w:sz w:val="16"/>
                <w:szCs w:val="16"/>
              </w:rPr>
            </w:pPr>
            <w:r w:rsidRPr="00AA0619">
              <w:rPr>
                <w:w w:val="105"/>
                <w:sz w:val="16"/>
                <w:szCs w:val="16"/>
              </w:rPr>
              <w:t xml:space="preserve">Specifiche informazioni sui costi della contrattazione integrativa, certificate dagli organi di controllo interno, trasmesse al Ministero dell'Economia e delle finanze, che predispone, allo scopo, uno specifico modello di rilevazione, d'intesa con la Corte dei conti e con la Presidenza del </w:t>
            </w:r>
            <w:proofErr w:type="gramStart"/>
            <w:r w:rsidRPr="00AA0619">
              <w:rPr>
                <w:w w:val="105"/>
                <w:sz w:val="16"/>
                <w:szCs w:val="16"/>
              </w:rPr>
              <w:t>Consiglio dei Ministri</w:t>
            </w:r>
            <w:proofErr w:type="gramEnd"/>
            <w:r w:rsidRPr="00AA0619">
              <w:rPr>
                <w:w w:val="105"/>
                <w:sz w:val="16"/>
                <w:szCs w:val="16"/>
              </w:rPr>
              <w:t xml:space="preserve"> - Dipartimento della funzione</w:t>
            </w:r>
            <w:r w:rsidRPr="00AA0619">
              <w:rPr>
                <w:spacing w:val="-4"/>
                <w:w w:val="105"/>
                <w:sz w:val="16"/>
                <w:szCs w:val="16"/>
              </w:rPr>
              <w:t xml:space="preserve"> </w:t>
            </w:r>
            <w:r w:rsidRPr="00AA0619">
              <w:rPr>
                <w:w w:val="105"/>
                <w:sz w:val="16"/>
                <w:szCs w:val="16"/>
              </w:rPr>
              <w:t>pubblica</w:t>
            </w:r>
          </w:p>
        </w:tc>
        <w:tc>
          <w:tcPr>
            <w:tcW w:w="2835" w:type="dxa"/>
          </w:tcPr>
          <w:p w14:paraId="4E814C4A" w14:textId="77777777" w:rsidR="003B2D06" w:rsidRPr="00AA0619" w:rsidRDefault="003B2D06" w:rsidP="003B2D06">
            <w:pPr>
              <w:pStyle w:val="TableParagraph"/>
              <w:spacing w:before="8"/>
              <w:rPr>
                <w:sz w:val="16"/>
                <w:szCs w:val="16"/>
              </w:rPr>
            </w:pPr>
          </w:p>
          <w:p w14:paraId="5158921E" w14:textId="77777777" w:rsidR="003B2D06" w:rsidRPr="00AA0619" w:rsidRDefault="003B2D06" w:rsidP="003B2D06">
            <w:pPr>
              <w:pStyle w:val="TableParagraph"/>
              <w:ind w:left="19"/>
              <w:jc w:val="center"/>
              <w:rPr>
                <w:sz w:val="16"/>
                <w:szCs w:val="16"/>
                <w:lang w:val="en-US"/>
              </w:rPr>
            </w:pPr>
            <w:r w:rsidRPr="00AA0619">
              <w:rPr>
                <w:w w:val="105"/>
                <w:sz w:val="16"/>
                <w:szCs w:val="16"/>
                <w:lang w:val="en-US"/>
              </w:rPr>
              <w:t>Annuale</w:t>
            </w:r>
          </w:p>
          <w:p w14:paraId="4DEA5D91" w14:textId="77777777" w:rsidR="003B2D06" w:rsidRPr="00AA0619" w:rsidRDefault="003B2D06" w:rsidP="003B2D06">
            <w:pPr>
              <w:pStyle w:val="TableParagraph"/>
              <w:spacing w:before="19"/>
              <w:ind w:left="18"/>
              <w:jc w:val="center"/>
              <w:rPr>
                <w:sz w:val="16"/>
                <w:szCs w:val="16"/>
                <w:lang w:val="en-US"/>
              </w:rPr>
            </w:pPr>
            <w:r w:rsidRPr="00AA0619">
              <w:rPr>
                <w:w w:val="105"/>
                <w:sz w:val="16"/>
                <w:szCs w:val="16"/>
                <w:lang w:val="en-US"/>
              </w:rPr>
              <w:t>(art. 55, c. 4, d.lgs. n.</w:t>
            </w:r>
          </w:p>
          <w:p w14:paraId="33146742" w14:textId="77777777" w:rsidR="003B2D06" w:rsidRPr="00AA0619" w:rsidRDefault="003B2D06" w:rsidP="003B2D06">
            <w:pPr>
              <w:pStyle w:val="TableParagraph"/>
              <w:spacing w:before="19"/>
              <w:ind w:left="21"/>
              <w:jc w:val="center"/>
              <w:rPr>
                <w:sz w:val="16"/>
                <w:szCs w:val="16"/>
              </w:rPr>
            </w:pPr>
            <w:r w:rsidRPr="00AA0619">
              <w:rPr>
                <w:w w:val="105"/>
                <w:sz w:val="16"/>
                <w:szCs w:val="16"/>
              </w:rPr>
              <w:t>150/2009)</w:t>
            </w:r>
          </w:p>
        </w:tc>
        <w:tc>
          <w:tcPr>
            <w:tcW w:w="3402" w:type="dxa"/>
          </w:tcPr>
          <w:p w14:paraId="30CA11D0" w14:textId="77777777" w:rsidR="003B2D06" w:rsidRPr="00AA0619" w:rsidRDefault="003B2D06" w:rsidP="003B2D06">
            <w:pPr>
              <w:pStyle w:val="TableParagraph"/>
              <w:rPr>
                <w:sz w:val="16"/>
                <w:szCs w:val="16"/>
              </w:rPr>
            </w:pPr>
          </w:p>
          <w:p w14:paraId="531A334D" w14:textId="77777777" w:rsidR="003B2D06" w:rsidRPr="00AA0619" w:rsidRDefault="003B2D06" w:rsidP="003B2D06">
            <w:pPr>
              <w:pStyle w:val="TableParagraph"/>
              <w:spacing w:before="4"/>
              <w:rPr>
                <w:w w:val="105"/>
                <w:sz w:val="16"/>
                <w:szCs w:val="16"/>
              </w:rPr>
            </w:pPr>
          </w:p>
          <w:p w14:paraId="2F2EE98A" w14:textId="69A3A400" w:rsidR="003B2D06" w:rsidRPr="00AA0619" w:rsidRDefault="003B2D06" w:rsidP="003B2D06">
            <w:pPr>
              <w:pStyle w:val="TableParagraph"/>
              <w:ind w:left="47" w:right="24"/>
              <w:jc w:val="center"/>
              <w:rPr>
                <w:b/>
                <w:sz w:val="16"/>
                <w:szCs w:val="16"/>
              </w:rPr>
            </w:pPr>
            <w:r w:rsidRPr="00AA0619">
              <w:rPr>
                <w:sz w:val="16"/>
                <w:szCs w:val="16"/>
              </w:rPr>
              <w:t>Ufficio Relazioni sindacali</w:t>
            </w:r>
          </w:p>
        </w:tc>
        <w:tc>
          <w:tcPr>
            <w:tcW w:w="2268" w:type="dxa"/>
          </w:tcPr>
          <w:p w14:paraId="35C2216F" w14:textId="77777777" w:rsidR="003B2D06" w:rsidRPr="00AA0619" w:rsidRDefault="003B2D06" w:rsidP="003B2D06">
            <w:pPr>
              <w:pStyle w:val="TableParagraph"/>
              <w:jc w:val="center"/>
              <w:rPr>
                <w:sz w:val="16"/>
                <w:szCs w:val="16"/>
              </w:rPr>
            </w:pPr>
          </w:p>
          <w:p w14:paraId="7389720B" w14:textId="77777777" w:rsidR="003B2D06" w:rsidRPr="00AA0619" w:rsidRDefault="003B2D06" w:rsidP="003B2D06">
            <w:pPr>
              <w:pStyle w:val="TableParagraph"/>
              <w:spacing w:before="1"/>
              <w:jc w:val="center"/>
              <w:rPr>
                <w:sz w:val="16"/>
                <w:szCs w:val="16"/>
              </w:rPr>
            </w:pPr>
          </w:p>
          <w:p w14:paraId="7AE8FE36" w14:textId="77777777" w:rsidR="003B2D06" w:rsidRPr="00AA0619" w:rsidRDefault="003B2D06" w:rsidP="003B2D06">
            <w:pPr>
              <w:pStyle w:val="TableParagraph"/>
              <w:spacing w:line="283" w:lineRule="auto"/>
              <w:ind w:left="282" w:right="88" w:hanging="156"/>
              <w:jc w:val="center"/>
              <w:rPr>
                <w:sz w:val="16"/>
                <w:szCs w:val="16"/>
              </w:rPr>
            </w:pPr>
            <w:r w:rsidRPr="00AA0619">
              <w:rPr>
                <w:w w:val="105"/>
                <w:sz w:val="16"/>
                <w:szCs w:val="16"/>
              </w:rPr>
              <w:t>Entro 30 giorni dalla trasmissione</w:t>
            </w:r>
          </w:p>
        </w:tc>
        <w:tc>
          <w:tcPr>
            <w:tcW w:w="1276" w:type="dxa"/>
          </w:tcPr>
          <w:p w14:paraId="576D6550" w14:textId="77777777" w:rsidR="003B2D06" w:rsidRPr="00AA0619" w:rsidRDefault="003B2D06" w:rsidP="003B2D06">
            <w:pPr>
              <w:pStyle w:val="TableParagraph"/>
              <w:jc w:val="center"/>
              <w:rPr>
                <w:sz w:val="16"/>
                <w:szCs w:val="16"/>
              </w:rPr>
            </w:pPr>
          </w:p>
          <w:p w14:paraId="1AD4861B" w14:textId="77777777" w:rsidR="003B2D06" w:rsidRPr="00AA0619" w:rsidRDefault="003B2D06" w:rsidP="003B2D06">
            <w:pPr>
              <w:pStyle w:val="TableParagraph"/>
              <w:spacing w:before="1"/>
              <w:jc w:val="center"/>
              <w:rPr>
                <w:sz w:val="16"/>
                <w:szCs w:val="16"/>
              </w:rPr>
            </w:pPr>
          </w:p>
          <w:p w14:paraId="29326DAA" w14:textId="77777777" w:rsidR="003B2D06" w:rsidRDefault="003B2D06" w:rsidP="003B2D06">
            <w:pPr>
              <w:pStyle w:val="TableParagraph"/>
              <w:spacing w:line="283" w:lineRule="auto"/>
              <w:ind w:left="201" w:right="159" w:firstLine="48"/>
              <w:jc w:val="center"/>
              <w:rPr>
                <w:w w:val="105"/>
                <w:sz w:val="16"/>
                <w:szCs w:val="16"/>
              </w:rPr>
            </w:pPr>
            <w:r w:rsidRPr="00AA0619">
              <w:rPr>
                <w:w w:val="105"/>
                <w:sz w:val="16"/>
                <w:szCs w:val="16"/>
              </w:rPr>
              <w:t xml:space="preserve">Annuale </w:t>
            </w:r>
          </w:p>
          <w:p w14:paraId="66297DB1" w14:textId="2B52F94B" w:rsidR="003B2D06" w:rsidRPr="00AA0619" w:rsidRDefault="003B2D06" w:rsidP="003B2D06">
            <w:pPr>
              <w:pStyle w:val="TableParagraph"/>
              <w:spacing w:line="283" w:lineRule="auto"/>
              <w:ind w:left="201" w:right="159" w:firstLine="48"/>
              <w:jc w:val="center"/>
              <w:rPr>
                <w:sz w:val="16"/>
                <w:szCs w:val="16"/>
              </w:rPr>
            </w:pPr>
            <w:r w:rsidRPr="00AA0619">
              <w:rPr>
                <w:w w:val="105"/>
                <w:sz w:val="16"/>
                <w:szCs w:val="16"/>
              </w:rPr>
              <w:t>31 gennaio</w:t>
            </w:r>
          </w:p>
        </w:tc>
        <w:tc>
          <w:tcPr>
            <w:tcW w:w="1134" w:type="dxa"/>
          </w:tcPr>
          <w:p w14:paraId="60C7DEDE" w14:textId="77777777" w:rsidR="003B2D06" w:rsidRPr="00AA0619" w:rsidRDefault="003B2D06" w:rsidP="003B2D06">
            <w:pPr>
              <w:pStyle w:val="TableParagraph"/>
              <w:rPr>
                <w:sz w:val="16"/>
                <w:szCs w:val="16"/>
              </w:rPr>
            </w:pPr>
          </w:p>
          <w:p w14:paraId="6EBDD63E" w14:textId="77777777" w:rsidR="003B2D06" w:rsidRPr="00AA0619" w:rsidRDefault="003B2D06" w:rsidP="003B2D06">
            <w:pPr>
              <w:pStyle w:val="TableParagraph"/>
              <w:spacing w:before="10"/>
              <w:rPr>
                <w:sz w:val="16"/>
                <w:szCs w:val="16"/>
              </w:rPr>
            </w:pPr>
          </w:p>
          <w:p w14:paraId="03D10270" w14:textId="77777777" w:rsidR="003B2D06" w:rsidRPr="00AA0619" w:rsidRDefault="003B2D06" w:rsidP="003B2D06">
            <w:pPr>
              <w:pStyle w:val="TableParagraph"/>
              <w:ind w:left="140" w:right="99"/>
              <w:jc w:val="center"/>
              <w:rPr>
                <w:sz w:val="16"/>
                <w:szCs w:val="16"/>
              </w:rPr>
            </w:pPr>
            <w:r w:rsidRPr="00AA0619">
              <w:rPr>
                <w:w w:val="105"/>
                <w:sz w:val="16"/>
                <w:szCs w:val="16"/>
              </w:rPr>
              <w:t>95</w:t>
            </w:r>
          </w:p>
        </w:tc>
        <w:tc>
          <w:tcPr>
            <w:tcW w:w="1276" w:type="dxa"/>
          </w:tcPr>
          <w:p w14:paraId="1344E9C2" w14:textId="393DC08E" w:rsidR="003B2D06" w:rsidRPr="00AA0619" w:rsidRDefault="003B2D06" w:rsidP="003B2D06">
            <w:pPr>
              <w:pStyle w:val="TableParagraph"/>
              <w:jc w:val="center"/>
              <w:rPr>
                <w:bCs/>
                <w:sz w:val="16"/>
                <w:szCs w:val="16"/>
              </w:rPr>
            </w:pPr>
          </w:p>
        </w:tc>
      </w:tr>
    </w:tbl>
    <w:p w14:paraId="088D3858" w14:textId="77777777" w:rsidR="008D3AF0" w:rsidRDefault="008D3AF0">
      <w:pPr>
        <w:jc w:val="center"/>
        <w:rPr>
          <w:sz w:val="9"/>
        </w:rPr>
        <w:sectPr w:rsidR="008D3AF0" w:rsidSect="00723000">
          <w:pgSz w:w="23811" w:h="16838" w:orient="landscape" w:code="8"/>
          <w:pgMar w:top="1060" w:right="2420" w:bottom="280" w:left="220" w:header="377" w:footer="0" w:gutter="0"/>
          <w:cols w:space="720"/>
          <w:docGrid w:linePitch="299"/>
        </w:sectPr>
      </w:pPr>
    </w:p>
    <w:tbl>
      <w:tblPr>
        <w:tblStyle w:val="TableNormal"/>
        <w:tblW w:w="2254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8"/>
        <w:gridCol w:w="1461"/>
        <w:gridCol w:w="1106"/>
        <w:gridCol w:w="1624"/>
        <w:gridCol w:w="4700"/>
        <w:gridCol w:w="2127"/>
        <w:gridCol w:w="3260"/>
        <w:gridCol w:w="2126"/>
        <w:gridCol w:w="1418"/>
        <w:gridCol w:w="1559"/>
        <w:gridCol w:w="1984"/>
      </w:tblGrid>
      <w:tr w:rsidR="00851F55" w:rsidRPr="00AA0619" w14:paraId="5F56EF0A" w14:textId="77777777" w:rsidTr="00AA0619">
        <w:trPr>
          <w:trHeight w:val="560"/>
        </w:trPr>
        <w:tc>
          <w:tcPr>
            <w:tcW w:w="1178" w:type="dxa"/>
            <w:shd w:val="clear" w:color="auto" w:fill="95B3D7"/>
          </w:tcPr>
          <w:p w14:paraId="2CB74D47" w14:textId="77777777" w:rsidR="00851F55" w:rsidRPr="00AA0619" w:rsidRDefault="00851F55">
            <w:pPr>
              <w:pStyle w:val="TableParagraph"/>
              <w:spacing w:before="11"/>
              <w:rPr>
                <w:sz w:val="16"/>
                <w:szCs w:val="16"/>
              </w:rPr>
            </w:pPr>
          </w:p>
          <w:p w14:paraId="0F1C774F" w14:textId="77777777" w:rsidR="00851F55" w:rsidRPr="00AA0619" w:rsidRDefault="00851F55">
            <w:pPr>
              <w:pStyle w:val="TableParagraph"/>
              <w:spacing w:line="283" w:lineRule="auto"/>
              <w:ind w:left="88" w:right="68" w:firstLine="36"/>
              <w:rPr>
                <w:b/>
                <w:sz w:val="16"/>
                <w:szCs w:val="16"/>
              </w:rPr>
            </w:pPr>
            <w:r w:rsidRPr="00AA0619">
              <w:rPr>
                <w:b/>
                <w:w w:val="105"/>
                <w:sz w:val="16"/>
                <w:szCs w:val="16"/>
              </w:rPr>
              <w:t>Denominazione sezione livello 1 (</w:t>
            </w:r>
            <w:proofErr w:type="spellStart"/>
            <w:r w:rsidRPr="00AA0619">
              <w:rPr>
                <w:b/>
                <w:w w:val="105"/>
                <w:sz w:val="16"/>
                <w:szCs w:val="16"/>
              </w:rPr>
              <w:t>Macrofamiglie</w:t>
            </w:r>
            <w:proofErr w:type="spellEnd"/>
            <w:r w:rsidRPr="00AA0619">
              <w:rPr>
                <w:b/>
                <w:w w:val="105"/>
                <w:sz w:val="16"/>
                <w:szCs w:val="16"/>
              </w:rPr>
              <w:t>)</w:t>
            </w:r>
          </w:p>
        </w:tc>
        <w:tc>
          <w:tcPr>
            <w:tcW w:w="1461" w:type="dxa"/>
            <w:shd w:val="clear" w:color="auto" w:fill="95B3D7"/>
          </w:tcPr>
          <w:p w14:paraId="5219D55C" w14:textId="77777777" w:rsidR="00851F55" w:rsidRPr="00AA0619" w:rsidRDefault="00851F55">
            <w:pPr>
              <w:pStyle w:val="TableParagraph"/>
              <w:spacing w:before="11"/>
              <w:rPr>
                <w:sz w:val="16"/>
                <w:szCs w:val="16"/>
              </w:rPr>
            </w:pPr>
          </w:p>
          <w:p w14:paraId="441B0516" w14:textId="77777777" w:rsidR="00851F55" w:rsidRPr="00AA0619" w:rsidRDefault="00851F55">
            <w:pPr>
              <w:pStyle w:val="TableParagraph"/>
              <w:spacing w:line="283" w:lineRule="auto"/>
              <w:ind w:left="235" w:hanging="118"/>
              <w:rPr>
                <w:b/>
                <w:sz w:val="16"/>
                <w:szCs w:val="16"/>
              </w:rPr>
            </w:pPr>
            <w:r w:rsidRPr="00AA0619">
              <w:rPr>
                <w:b/>
                <w:w w:val="105"/>
                <w:sz w:val="16"/>
                <w:szCs w:val="16"/>
              </w:rPr>
              <w:t xml:space="preserve">Denominazione </w:t>
            </w:r>
            <w:proofErr w:type="gramStart"/>
            <w:r w:rsidRPr="00AA0619">
              <w:rPr>
                <w:b/>
                <w:w w:val="105"/>
                <w:sz w:val="16"/>
                <w:szCs w:val="16"/>
              </w:rPr>
              <w:t>sotto-sezione</w:t>
            </w:r>
            <w:proofErr w:type="gramEnd"/>
            <w:r w:rsidRPr="00AA0619">
              <w:rPr>
                <w:b/>
                <w:w w:val="105"/>
                <w:sz w:val="16"/>
                <w:szCs w:val="16"/>
              </w:rPr>
              <w:t xml:space="preserve"> </w:t>
            </w:r>
            <w:proofErr w:type="gramStart"/>
            <w:r w:rsidRPr="00AA0619">
              <w:rPr>
                <w:b/>
                <w:w w:val="105"/>
                <w:sz w:val="16"/>
                <w:szCs w:val="16"/>
              </w:rPr>
              <w:t>2</w:t>
            </w:r>
            <w:proofErr w:type="gramEnd"/>
            <w:r w:rsidRPr="00AA0619">
              <w:rPr>
                <w:b/>
                <w:w w:val="105"/>
                <w:sz w:val="16"/>
                <w:szCs w:val="16"/>
              </w:rPr>
              <w:t xml:space="preserve"> livello (Tipologie di dati)</w:t>
            </w:r>
          </w:p>
        </w:tc>
        <w:tc>
          <w:tcPr>
            <w:tcW w:w="1106" w:type="dxa"/>
            <w:shd w:val="clear" w:color="auto" w:fill="95B3D7"/>
          </w:tcPr>
          <w:p w14:paraId="5B9EEE96" w14:textId="77777777" w:rsidR="00851F55" w:rsidRPr="00AA0619" w:rsidRDefault="00851F55">
            <w:pPr>
              <w:pStyle w:val="TableParagraph"/>
              <w:rPr>
                <w:sz w:val="16"/>
                <w:szCs w:val="16"/>
              </w:rPr>
            </w:pPr>
          </w:p>
          <w:p w14:paraId="7B33E946" w14:textId="77777777" w:rsidR="00851F55" w:rsidRPr="00AA0619" w:rsidRDefault="00851F55">
            <w:pPr>
              <w:pStyle w:val="TableParagraph"/>
              <w:spacing w:before="2"/>
              <w:rPr>
                <w:sz w:val="16"/>
                <w:szCs w:val="16"/>
              </w:rPr>
            </w:pPr>
          </w:p>
          <w:p w14:paraId="11891B24" w14:textId="77777777" w:rsidR="00851F55" w:rsidRPr="00AA0619" w:rsidRDefault="00851F55">
            <w:pPr>
              <w:pStyle w:val="TableParagraph"/>
              <w:ind w:left="41" w:right="22"/>
              <w:jc w:val="center"/>
              <w:rPr>
                <w:b/>
                <w:sz w:val="16"/>
                <w:szCs w:val="16"/>
              </w:rPr>
            </w:pPr>
            <w:r w:rsidRPr="00AA0619">
              <w:rPr>
                <w:b/>
                <w:w w:val="105"/>
                <w:sz w:val="16"/>
                <w:szCs w:val="16"/>
              </w:rPr>
              <w:t>Riferimento normativo</w:t>
            </w:r>
          </w:p>
        </w:tc>
        <w:tc>
          <w:tcPr>
            <w:tcW w:w="1624" w:type="dxa"/>
            <w:shd w:val="clear" w:color="auto" w:fill="95B3D7"/>
          </w:tcPr>
          <w:p w14:paraId="53E2FF88" w14:textId="77777777" w:rsidR="00851F55" w:rsidRPr="00AA0619" w:rsidRDefault="00851F55">
            <w:pPr>
              <w:pStyle w:val="TableParagraph"/>
              <w:rPr>
                <w:sz w:val="16"/>
                <w:szCs w:val="16"/>
              </w:rPr>
            </w:pPr>
          </w:p>
          <w:p w14:paraId="4671DAE0" w14:textId="77777777" w:rsidR="00851F55" w:rsidRPr="00AA0619" w:rsidRDefault="00851F55">
            <w:pPr>
              <w:pStyle w:val="TableParagraph"/>
              <w:spacing w:before="2"/>
              <w:rPr>
                <w:sz w:val="16"/>
                <w:szCs w:val="16"/>
              </w:rPr>
            </w:pPr>
          </w:p>
          <w:p w14:paraId="18E68E62" w14:textId="77777777" w:rsidR="00851F55" w:rsidRPr="00AA0619" w:rsidRDefault="00851F55">
            <w:pPr>
              <w:pStyle w:val="TableParagraph"/>
              <w:ind w:left="118"/>
              <w:rPr>
                <w:b/>
                <w:sz w:val="16"/>
                <w:szCs w:val="16"/>
              </w:rPr>
            </w:pPr>
            <w:r w:rsidRPr="00AA0619">
              <w:rPr>
                <w:b/>
                <w:w w:val="105"/>
                <w:sz w:val="16"/>
                <w:szCs w:val="16"/>
              </w:rPr>
              <w:t>Denominazione del singolo obbligo</w:t>
            </w:r>
          </w:p>
        </w:tc>
        <w:tc>
          <w:tcPr>
            <w:tcW w:w="4700" w:type="dxa"/>
            <w:shd w:val="clear" w:color="auto" w:fill="95B3D7"/>
          </w:tcPr>
          <w:p w14:paraId="5FF0F242" w14:textId="77777777" w:rsidR="00851F55" w:rsidRPr="00AA0619" w:rsidRDefault="00851F55">
            <w:pPr>
              <w:pStyle w:val="TableParagraph"/>
              <w:rPr>
                <w:sz w:val="16"/>
                <w:szCs w:val="16"/>
              </w:rPr>
            </w:pPr>
          </w:p>
          <w:p w14:paraId="398AB1B5" w14:textId="77777777" w:rsidR="00851F55" w:rsidRPr="00AA0619" w:rsidRDefault="00851F55">
            <w:pPr>
              <w:pStyle w:val="TableParagraph"/>
              <w:spacing w:before="2"/>
              <w:rPr>
                <w:sz w:val="16"/>
                <w:szCs w:val="16"/>
              </w:rPr>
            </w:pPr>
          </w:p>
          <w:p w14:paraId="18D03D88" w14:textId="77777777" w:rsidR="00851F55" w:rsidRPr="00AA0619" w:rsidRDefault="00851F55">
            <w:pPr>
              <w:pStyle w:val="TableParagraph"/>
              <w:ind w:left="49" w:right="28"/>
              <w:jc w:val="center"/>
              <w:rPr>
                <w:b/>
                <w:sz w:val="16"/>
                <w:szCs w:val="16"/>
              </w:rPr>
            </w:pPr>
            <w:r w:rsidRPr="00AA0619">
              <w:rPr>
                <w:b/>
                <w:w w:val="105"/>
                <w:sz w:val="16"/>
                <w:szCs w:val="16"/>
              </w:rPr>
              <w:t>Contenuti dell'obbligo</w:t>
            </w:r>
          </w:p>
        </w:tc>
        <w:tc>
          <w:tcPr>
            <w:tcW w:w="2127" w:type="dxa"/>
            <w:shd w:val="clear" w:color="auto" w:fill="95B3D7"/>
          </w:tcPr>
          <w:p w14:paraId="07D5368B" w14:textId="77777777" w:rsidR="00851F55" w:rsidRPr="00AA0619" w:rsidRDefault="00851F55">
            <w:pPr>
              <w:pStyle w:val="TableParagraph"/>
              <w:spacing w:before="6"/>
              <w:rPr>
                <w:sz w:val="16"/>
                <w:szCs w:val="16"/>
              </w:rPr>
            </w:pPr>
          </w:p>
          <w:p w14:paraId="199A2573" w14:textId="77777777" w:rsidR="00851F55" w:rsidRPr="00AA0619" w:rsidRDefault="00851F55">
            <w:pPr>
              <w:pStyle w:val="TableParagraph"/>
              <w:spacing w:line="283" w:lineRule="auto"/>
              <w:ind w:left="110" w:right="35" w:hanging="41"/>
              <w:rPr>
                <w:b/>
                <w:sz w:val="16"/>
                <w:szCs w:val="16"/>
              </w:rPr>
            </w:pPr>
            <w:r w:rsidRPr="00AA0619">
              <w:rPr>
                <w:b/>
                <w:w w:val="105"/>
                <w:sz w:val="16"/>
                <w:szCs w:val="16"/>
              </w:rPr>
              <w:t>Aggiornamento previsto dal d.lgs 33/2013 (o da altra fonte normativa)</w:t>
            </w:r>
          </w:p>
        </w:tc>
        <w:tc>
          <w:tcPr>
            <w:tcW w:w="3260" w:type="dxa"/>
            <w:tcBorders>
              <w:top w:val="single" w:sz="12" w:space="0" w:color="000000"/>
            </w:tcBorders>
            <w:shd w:val="clear" w:color="auto" w:fill="95B3D7"/>
          </w:tcPr>
          <w:p w14:paraId="499B7409" w14:textId="77777777" w:rsidR="00851F55" w:rsidRPr="00AA0619" w:rsidRDefault="00851F55">
            <w:pPr>
              <w:pStyle w:val="TableParagraph"/>
              <w:spacing w:before="11"/>
              <w:rPr>
                <w:sz w:val="16"/>
                <w:szCs w:val="16"/>
              </w:rPr>
            </w:pPr>
          </w:p>
          <w:p w14:paraId="6BBF4D24" w14:textId="77777777" w:rsidR="00851F55" w:rsidRPr="00AA0619" w:rsidRDefault="00851F55">
            <w:pPr>
              <w:pStyle w:val="TableParagraph"/>
              <w:spacing w:line="283" w:lineRule="auto"/>
              <w:ind w:left="63" w:right="35" w:firstLine="321"/>
              <w:rPr>
                <w:b/>
                <w:sz w:val="16"/>
                <w:szCs w:val="16"/>
              </w:rPr>
            </w:pPr>
            <w:r w:rsidRPr="00AA0619">
              <w:rPr>
                <w:b/>
                <w:w w:val="105"/>
                <w:sz w:val="16"/>
                <w:szCs w:val="16"/>
              </w:rPr>
              <w:t>Struttura responsabile dell'elaborazione/trasmissione dei dati</w:t>
            </w:r>
          </w:p>
        </w:tc>
        <w:tc>
          <w:tcPr>
            <w:tcW w:w="2126" w:type="dxa"/>
            <w:tcBorders>
              <w:top w:val="single" w:sz="12" w:space="0" w:color="000000"/>
            </w:tcBorders>
            <w:shd w:val="clear" w:color="auto" w:fill="95B3D7"/>
          </w:tcPr>
          <w:p w14:paraId="24FF500C" w14:textId="77777777" w:rsidR="00851F55" w:rsidRPr="00AA0619" w:rsidRDefault="00851F55">
            <w:pPr>
              <w:pStyle w:val="TableParagraph"/>
              <w:spacing w:before="49" w:line="283" w:lineRule="auto"/>
              <w:ind w:left="37" w:right="14"/>
              <w:jc w:val="center"/>
              <w:rPr>
                <w:b/>
                <w:sz w:val="16"/>
                <w:szCs w:val="16"/>
              </w:rPr>
            </w:pPr>
            <w:r w:rsidRPr="00AA0619">
              <w:rPr>
                <w:b/>
                <w:w w:val="105"/>
                <w:sz w:val="16"/>
                <w:szCs w:val="16"/>
              </w:rPr>
              <w:t>Termine di scadenza per la trasmissione, ai fini della pubblicazione, dei dati</w:t>
            </w:r>
          </w:p>
        </w:tc>
        <w:tc>
          <w:tcPr>
            <w:tcW w:w="1418" w:type="dxa"/>
            <w:tcBorders>
              <w:top w:val="single" w:sz="12" w:space="0" w:color="000000"/>
            </w:tcBorders>
            <w:shd w:val="clear" w:color="auto" w:fill="95B3D7"/>
          </w:tcPr>
          <w:p w14:paraId="71AE9A79" w14:textId="77777777" w:rsidR="00851F55" w:rsidRPr="00AA0619" w:rsidRDefault="00851F55">
            <w:pPr>
              <w:pStyle w:val="TableParagraph"/>
              <w:rPr>
                <w:sz w:val="16"/>
                <w:szCs w:val="16"/>
              </w:rPr>
            </w:pPr>
          </w:p>
          <w:p w14:paraId="5269040D" w14:textId="77777777" w:rsidR="00851F55" w:rsidRPr="00AA0619" w:rsidRDefault="00851F55">
            <w:pPr>
              <w:pStyle w:val="TableParagraph"/>
              <w:spacing w:before="2"/>
              <w:rPr>
                <w:sz w:val="16"/>
                <w:szCs w:val="16"/>
              </w:rPr>
            </w:pPr>
          </w:p>
          <w:p w14:paraId="21CD3660" w14:textId="77777777" w:rsidR="00851F55" w:rsidRPr="00AA0619" w:rsidRDefault="00851F55">
            <w:pPr>
              <w:pStyle w:val="TableParagraph"/>
              <w:ind w:left="116" w:right="89"/>
              <w:jc w:val="center"/>
              <w:rPr>
                <w:b/>
                <w:sz w:val="16"/>
                <w:szCs w:val="16"/>
              </w:rPr>
            </w:pPr>
            <w:r w:rsidRPr="00AA0619">
              <w:rPr>
                <w:b/>
                <w:w w:val="105"/>
                <w:sz w:val="16"/>
                <w:szCs w:val="16"/>
              </w:rPr>
              <w:t>Monitoraggio</w:t>
            </w:r>
          </w:p>
        </w:tc>
        <w:tc>
          <w:tcPr>
            <w:tcW w:w="1559" w:type="dxa"/>
            <w:tcBorders>
              <w:top w:val="single" w:sz="12" w:space="0" w:color="000000"/>
              <w:right w:val="nil"/>
            </w:tcBorders>
            <w:shd w:val="clear" w:color="auto" w:fill="95B3D7"/>
          </w:tcPr>
          <w:p w14:paraId="58ABB792" w14:textId="77777777" w:rsidR="00851F55" w:rsidRPr="00AA0619" w:rsidRDefault="00851F55">
            <w:pPr>
              <w:pStyle w:val="TableParagraph"/>
              <w:rPr>
                <w:sz w:val="16"/>
                <w:szCs w:val="16"/>
              </w:rPr>
            </w:pPr>
          </w:p>
          <w:p w14:paraId="4EAE4CCE" w14:textId="77777777" w:rsidR="00851F55" w:rsidRPr="00AA0619" w:rsidRDefault="00851F55">
            <w:pPr>
              <w:pStyle w:val="TableParagraph"/>
              <w:spacing w:before="2"/>
              <w:rPr>
                <w:sz w:val="16"/>
                <w:szCs w:val="16"/>
              </w:rPr>
            </w:pPr>
          </w:p>
          <w:p w14:paraId="0FC562D7" w14:textId="77777777" w:rsidR="00851F55" w:rsidRPr="00AA0619" w:rsidRDefault="00851F55">
            <w:pPr>
              <w:pStyle w:val="TableParagraph"/>
              <w:ind w:left="148" w:right="129"/>
              <w:jc w:val="center"/>
              <w:rPr>
                <w:b/>
                <w:sz w:val="16"/>
                <w:szCs w:val="16"/>
              </w:rPr>
            </w:pPr>
            <w:r w:rsidRPr="00AA0619">
              <w:rPr>
                <w:b/>
                <w:w w:val="105"/>
                <w:sz w:val="16"/>
                <w:szCs w:val="16"/>
              </w:rPr>
              <w:t>N.</w:t>
            </w:r>
          </w:p>
        </w:tc>
        <w:tc>
          <w:tcPr>
            <w:tcW w:w="1984" w:type="dxa"/>
            <w:tcBorders>
              <w:top w:val="single" w:sz="12" w:space="0" w:color="000000"/>
              <w:right w:val="nil"/>
            </w:tcBorders>
            <w:shd w:val="clear" w:color="auto" w:fill="95B3D7"/>
          </w:tcPr>
          <w:p w14:paraId="226D8A14" w14:textId="77777777" w:rsidR="00851F55" w:rsidRPr="00AA0619" w:rsidRDefault="00851F55">
            <w:pPr>
              <w:pStyle w:val="TableParagraph"/>
              <w:rPr>
                <w:sz w:val="16"/>
                <w:szCs w:val="16"/>
              </w:rPr>
            </w:pPr>
          </w:p>
        </w:tc>
      </w:tr>
      <w:tr w:rsidR="00851F55" w:rsidRPr="00AA0619" w14:paraId="2F7EF38D" w14:textId="77777777" w:rsidTr="00AA0619">
        <w:trPr>
          <w:trHeight w:val="373"/>
        </w:trPr>
        <w:tc>
          <w:tcPr>
            <w:tcW w:w="1178" w:type="dxa"/>
            <w:vMerge w:val="restart"/>
          </w:tcPr>
          <w:p w14:paraId="251D414E" w14:textId="77777777" w:rsidR="00851F55" w:rsidRPr="00AA0619" w:rsidRDefault="00851F55">
            <w:pPr>
              <w:pStyle w:val="TableParagraph"/>
              <w:rPr>
                <w:sz w:val="16"/>
                <w:szCs w:val="16"/>
              </w:rPr>
            </w:pPr>
          </w:p>
        </w:tc>
        <w:tc>
          <w:tcPr>
            <w:tcW w:w="1461" w:type="dxa"/>
            <w:vMerge w:val="restart"/>
          </w:tcPr>
          <w:p w14:paraId="6E5F0BAC" w14:textId="77777777" w:rsidR="00851F55" w:rsidRPr="00AA0619" w:rsidRDefault="00851F55">
            <w:pPr>
              <w:pStyle w:val="TableParagraph"/>
              <w:rPr>
                <w:sz w:val="16"/>
                <w:szCs w:val="16"/>
              </w:rPr>
            </w:pPr>
          </w:p>
          <w:p w14:paraId="4F4FCA7B" w14:textId="77777777" w:rsidR="00851F55" w:rsidRPr="00AA0619" w:rsidRDefault="00851F55">
            <w:pPr>
              <w:pStyle w:val="TableParagraph"/>
              <w:rPr>
                <w:sz w:val="16"/>
                <w:szCs w:val="16"/>
              </w:rPr>
            </w:pPr>
          </w:p>
          <w:p w14:paraId="4317BA68" w14:textId="77777777" w:rsidR="00851F55" w:rsidRPr="00AA0619" w:rsidRDefault="00851F55">
            <w:pPr>
              <w:pStyle w:val="TableParagraph"/>
              <w:rPr>
                <w:sz w:val="16"/>
                <w:szCs w:val="16"/>
              </w:rPr>
            </w:pPr>
          </w:p>
          <w:p w14:paraId="00570CF0" w14:textId="77777777" w:rsidR="00851F55" w:rsidRPr="00AA0619" w:rsidRDefault="00851F55">
            <w:pPr>
              <w:pStyle w:val="TableParagraph"/>
              <w:spacing w:before="5"/>
              <w:rPr>
                <w:sz w:val="16"/>
                <w:szCs w:val="16"/>
              </w:rPr>
            </w:pPr>
          </w:p>
          <w:p w14:paraId="26980EE8" w14:textId="77777777" w:rsidR="00851F55" w:rsidRPr="00AA0619" w:rsidRDefault="00851F55">
            <w:pPr>
              <w:pStyle w:val="TableParagraph"/>
              <w:ind w:left="21"/>
              <w:rPr>
                <w:sz w:val="16"/>
                <w:szCs w:val="16"/>
              </w:rPr>
            </w:pPr>
            <w:r w:rsidRPr="00AA0619">
              <w:rPr>
                <w:w w:val="105"/>
                <w:sz w:val="16"/>
                <w:szCs w:val="16"/>
              </w:rPr>
              <w:t>OIV</w:t>
            </w:r>
          </w:p>
        </w:tc>
        <w:tc>
          <w:tcPr>
            <w:tcW w:w="1106" w:type="dxa"/>
          </w:tcPr>
          <w:p w14:paraId="3280AB35" w14:textId="77777777" w:rsidR="00851F55" w:rsidRPr="00AA0619" w:rsidRDefault="00851F55">
            <w:pPr>
              <w:pStyle w:val="TableParagraph"/>
              <w:spacing w:before="81" w:line="283" w:lineRule="auto"/>
              <w:ind w:left="22" w:right="61"/>
              <w:rPr>
                <w:sz w:val="16"/>
                <w:szCs w:val="16"/>
                <w:lang w:val="en-US"/>
              </w:rPr>
            </w:pPr>
            <w:r w:rsidRPr="00AA0619">
              <w:rPr>
                <w:w w:val="105"/>
                <w:sz w:val="16"/>
                <w:szCs w:val="16"/>
                <w:lang w:val="en-US"/>
              </w:rPr>
              <w:t xml:space="preserve">Art. 10, c. 8, </w:t>
            </w:r>
            <w:proofErr w:type="spellStart"/>
            <w:r w:rsidRPr="00AA0619">
              <w:rPr>
                <w:w w:val="105"/>
                <w:sz w:val="16"/>
                <w:szCs w:val="16"/>
                <w:lang w:val="en-US"/>
              </w:rPr>
              <w:t>lett</w:t>
            </w:r>
            <w:proofErr w:type="spellEnd"/>
            <w:r w:rsidRPr="00AA0619">
              <w:rPr>
                <w:w w:val="105"/>
                <w:sz w:val="16"/>
                <w:szCs w:val="16"/>
                <w:lang w:val="en-US"/>
              </w:rPr>
              <w:t>. c), d.lgs. n. 33/2013</w:t>
            </w:r>
          </w:p>
        </w:tc>
        <w:tc>
          <w:tcPr>
            <w:tcW w:w="1624" w:type="dxa"/>
            <w:vMerge w:val="restart"/>
          </w:tcPr>
          <w:p w14:paraId="0D34D8B7" w14:textId="77777777" w:rsidR="00851F55" w:rsidRPr="00AA0619" w:rsidRDefault="00851F55">
            <w:pPr>
              <w:pStyle w:val="TableParagraph"/>
              <w:rPr>
                <w:sz w:val="16"/>
                <w:szCs w:val="16"/>
                <w:lang w:val="en-US"/>
              </w:rPr>
            </w:pPr>
          </w:p>
          <w:p w14:paraId="3F6A8A65" w14:textId="77777777" w:rsidR="00851F55" w:rsidRPr="00AA0619" w:rsidRDefault="00851F55">
            <w:pPr>
              <w:pStyle w:val="TableParagraph"/>
              <w:rPr>
                <w:sz w:val="16"/>
                <w:szCs w:val="16"/>
                <w:lang w:val="en-US"/>
              </w:rPr>
            </w:pPr>
          </w:p>
          <w:p w14:paraId="754C1B15" w14:textId="77777777" w:rsidR="00851F55" w:rsidRPr="00AA0619" w:rsidRDefault="00851F55">
            <w:pPr>
              <w:pStyle w:val="TableParagraph"/>
              <w:spacing w:before="11"/>
              <w:rPr>
                <w:sz w:val="16"/>
                <w:szCs w:val="16"/>
                <w:lang w:val="en-US"/>
              </w:rPr>
            </w:pPr>
          </w:p>
          <w:p w14:paraId="03B7DF08" w14:textId="77777777" w:rsidR="00851F55" w:rsidRPr="00AA0619" w:rsidRDefault="00851F55">
            <w:pPr>
              <w:pStyle w:val="TableParagraph"/>
              <w:ind w:left="22"/>
              <w:rPr>
                <w:sz w:val="16"/>
                <w:szCs w:val="16"/>
              </w:rPr>
            </w:pPr>
            <w:r w:rsidRPr="00AA0619">
              <w:rPr>
                <w:w w:val="105"/>
                <w:sz w:val="16"/>
                <w:szCs w:val="16"/>
              </w:rPr>
              <w:t>OIV</w:t>
            </w:r>
          </w:p>
          <w:p w14:paraId="3FF3E6AF" w14:textId="77777777" w:rsidR="00851F55" w:rsidRPr="00AA0619" w:rsidRDefault="00851F55">
            <w:pPr>
              <w:pStyle w:val="TableParagraph"/>
              <w:rPr>
                <w:sz w:val="16"/>
                <w:szCs w:val="16"/>
              </w:rPr>
            </w:pPr>
          </w:p>
          <w:p w14:paraId="0AE5AAEF" w14:textId="77777777" w:rsidR="00851F55" w:rsidRPr="00AA0619" w:rsidRDefault="00851F55">
            <w:pPr>
              <w:pStyle w:val="TableParagraph"/>
              <w:spacing w:before="11"/>
              <w:rPr>
                <w:sz w:val="16"/>
                <w:szCs w:val="16"/>
              </w:rPr>
            </w:pPr>
          </w:p>
          <w:p w14:paraId="27DB40C2" w14:textId="77777777" w:rsidR="00851F55" w:rsidRPr="00AA0619" w:rsidRDefault="00851F55">
            <w:pPr>
              <w:pStyle w:val="TableParagraph"/>
              <w:ind w:left="22"/>
              <w:rPr>
                <w:sz w:val="16"/>
                <w:szCs w:val="16"/>
              </w:rPr>
            </w:pPr>
            <w:r w:rsidRPr="00AA0619">
              <w:rPr>
                <w:w w:val="105"/>
                <w:sz w:val="16"/>
                <w:szCs w:val="16"/>
              </w:rPr>
              <w:t>(da pubblicare in tabelle)</w:t>
            </w:r>
          </w:p>
        </w:tc>
        <w:tc>
          <w:tcPr>
            <w:tcW w:w="4700" w:type="dxa"/>
          </w:tcPr>
          <w:p w14:paraId="21501338" w14:textId="77777777" w:rsidR="00851F55" w:rsidRPr="00AA0619" w:rsidRDefault="00851F55">
            <w:pPr>
              <w:pStyle w:val="TableParagraph"/>
              <w:spacing w:before="3"/>
              <w:rPr>
                <w:sz w:val="16"/>
                <w:szCs w:val="16"/>
              </w:rPr>
            </w:pPr>
          </w:p>
          <w:p w14:paraId="17FDFC6D" w14:textId="77777777" w:rsidR="00851F55" w:rsidRPr="00AA0619" w:rsidRDefault="00851F55">
            <w:pPr>
              <w:pStyle w:val="TableParagraph"/>
              <w:ind w:left="23"/>
              <w:rPr>
                <w:sz w:val="16"/>
                <w:szCs w:val="16"/>
              </w:rPr>
            </w:pPr>
            <w:r w:rsidRPr="00AA0619">
              <w:rPr>
                <w:w w:val="105"/>
                <w:sz w:val="16"/>
                <w:szCs w:val="16"/>
              </w:rPr>
              <w:t>Nominativi</w:t>
            </w:r>
          </w:p>
        </w:tc>
        <w:tc>
          <w:tcPr>
            <w:tcW w:w="2127" w:type="dxa"/>
          </w:tcPr>
          <w:p w14:paraId="05C9941A" w14:textId="77777777" w:rsidR="00851F55" w:rsidRPr="00AA0619" w:rsidRDefault="00851F55">
            <w:pPr>
              <w:pStyle w:val="TableParagraph"/>
              <w:spacing w:before="81"/>
              <w:ind w:left="22"/>
              <w:jc w:val="center"/>
              <w:rPr>
                <w:sz w:val="16"/>
                <w:szCs w:val="16"/>
                <w:lang w:val="pt-PT"/>
              </w:rPr>
            </w:pPr>
            <w:r w:rsidRPr="00AA0619">
              <w:rPr>
                <w:w w:val="105"/>
                <w:sz w:val="16"/>
                <w:szCs w:val="16"/>
                <w:lang w:val="pt-PT"/>
              </w:rPr>
              <w:t>Tempestivo</w:t>
            </w:r>
          </w:p>
          <w:p w14:paraId="21436D42" w14:textId="77777777" w:rsidR="00851F55" w:rsidRPr="00AA0619" w:rsidRDefault="00851F55">
            <w:pPr>
              <w:pStyle w:val="TableParagraph"/>
              <w:spacing w:before="19"/>
              <w:ind w:left="21"/>
              <w:jc w:val="center"/>
              <w:rPr>
                <w:sz w:val="16"/>
                <w:szCs w:val="16"/>
                <w:lang w:val="pt-PT"/>
              </w:rPr>
            </w:pPr>
            <w:r w:rsidRPr="00AA0619">
              <w:rPr>
                <w:w w:val="105"/>
                <w:sz w:val="16"/>
                <w:szCs w:val="16"/>
                <w:lang w:val="pt-PT"/>
              </w:rPr>
              <w:t>(ex art. 8, d.lgs. n. 33/2013)</w:t>
            </w:r>
          </w:p>
        </w:tc>
        <w:tc>
          <w:tcPr>
            <w:tcW w:w="3260" w:type="dxa"/>
          </w:tcPr>
          <w:p w14:paraId="32C33F37" w14:textId="77777777" w:rsidR="00851F55" w:rsidRPr="00AA0619" w:rsidRDefault="00851F55">
            <w:pPr>
              <w:pStyle w:val="TableParagraph"/>
              <w:spacing w:before="3"/>
              <w:rPr>
                <w:sz w:val="16"/>
                <w:szCs w:val="16"/>
                <w:lang w:val="pt-PT"/>
              </w:rPr>
            </w:pPr>
          </w:p>
          <w:p w14:paraId="0EF1F70D" w14:textId="73D1E540" w:rsidR="00851F55" w:rsidRPr="00AA0619" w:rsidRDefault="00C67569" w:rsidP="00C67569">
            <w:pPr>
              <w:pStyle w:val="TableParagraph"/>
              <w:ind w:left="47" w:right="26"/>
              <w:jc w:val="center"/>
              <w:rPr>
                <w:w w:val="105"/>
                <w:sz w:val="16"/>
                <w:szCs w:val="16"/>
              </w:rPr>
            </w:pPr>
            <w:r w:rsidRPr="00AA0619">
              <w:rPr>
                <w:w w:val="105"/>
                <w:sz w:val="16"/>
                <w:szCs w:val="16"/>
              </w:rPr>
              <w:t xml:space="preserve">Unità in </w:t>
            </w:r>
            <w:r w:rsidR="006F2CC4">
              <w:rPr>
                <w:w w:val="105"/>
                <w:sz w:val="16"/>
                <w:szCs w:val="16"/>
              </w:rPr>
              <w:t>Staff</w:t>
            </w:r>
            <w:r w:rsidRPr="00AA0619">
              <w:rPr>
                <w:w w:val="105"/>
                <w:sz w:val="16"/>
                <w:szCs w:val="16"/>
              </w:rPr>
              <w:t xml:space="preserve"> per i Servizi Strategici per la Programmazione e la Qualità</w:t>
            </w:r>
          </w:p>
          <w:p w14:paraId="075CEA57" w14:textId="0F5D4272" w:rsidR="00C67569" w:rsidRPr="00AA0619" w:rsidRDefault="00C67569" w:rsidP="00C67569">
            <w:pPr>
              <w:pStyle w:val="TableParagraph"/>
              <w:ind w:left="47" w:right="26"/>
              <w:jc w:val="center"/>
              <w:rPr>
                <w:sz w:val="16"/>
                <w:szCs w:val="16"/>
              </w:rPr>
            </w:pPr>
          </w:p>
        </w:tc>
        <w:tc>
          <w:tcPr>
            <w:tcW w:w="2126" w:type="dxa"/>
          </w:tcPr>
          <w:p w14:paraId="1296B86A" w14:textId="77777777" w:rsidR="00851F55" w:rsidRPr="00AA0619" w:rsidRDefault="00851F55" w:rsidP="00166F11">
            <w:pPr>
              <w:pStyle w:val="TableParagraph"/>
              <w:spacing w:before="81" w:line="283" w:lineRule="auto"/>
              <w:ind w:left="378" w:right="88" w:hanging="252"/>
              <w:jc w:val="center"/>
              <w:rPr>
                <w:sz w:val="16"/>
                <w:szCs w:val="16"/>
              </w:rPr>
            </w:pPr>
            <w:r w:rsidRPr="00AA0619">
              <w:rPr>
                <w:w w:val="105"/>
                <w:sz w:val="16"/>
                <w:szCs w:val="16"/>
              </w:rPr>
              <w:t>Entro 20 giorni dalla nomina</w:t>
            </w:r>
          </w:p>
        </w:tc>
        <w:tc>
          <w:tcPr>
            <w:tcW w:w="1418" w:type="dxa"/>
          </w:tcPr>
          <w:p w14:paraId="0EAED88B" w14:textId="77777777" w:rsidR="00DB7FA2" w:rsidRDefault="00851F55" w:rsidP="00166F11">
            <w:pPr>
              <w:pStyle w:val="TableParagraph"/>
              <w:spacing w:before="81" w:line="283" w:lineRule="auto"/>
              <w:ind w:left="201" w:right="159" w:firstLine="48"/>
              <w:jc w:val="center"/>
              <w:rPr>
                <w:w w:val="105"/>
                <w:sz w:val="16"/>
                <w:szCs w:val="16"/>
              </w:rPr>
            </w:pPr>
            <w:r w:rsidRPr="00AA0619">
              <w:rPr>
                <w:w w:val="105"/>
                <w:sz w:val="16"/>
                <w:szCs w:val="16"/>
              </w:rPr>
              <w:t xml:space="preserve">Annuale </w:t>
            </w:r>
          </w:p>
          <w:p w14:paraId="3B2D85D0" w14:textId="0EA5EE2C" w:rsidR="00851F55" w:rsidRPr="00AA0619" w:rsidRDefault="00851F55" w:rsidP="00166F11">
            <w:pPr>
              <w:pStyle w:val="TableParagraph"/>
              <w:spacing w:before="81" w:line="283" w:lineRule="auto"/>
              <w:ind w:left="201" w:right="159" w:firstLine="48"/>
              <w:jc w:val="center"/>
              <w:rPr>
                <w:sz w:val="16"/>
                <w:szCs w:val="16"/>
              </w:rPr>
            </w:pPr>
            <w:r w:rsidRPr="00AA0619">
              <w:rPr>
                <w:w w:val="105"/>
                <w:sz w:val="16"/>
                <w:szCs w:val="16"/>
              </w:rPr>
              <w:t>31 gennaio</w:t>
            </w:r>
          </w:p>
        </w:tc>
        <w:tc>
          <w:tcPr>
            <w:tcW w:w="1559" w:type="dxa"/>
          </w:tcPr>
          <w:p w14:paraId="5C734517" w14:textId="77777777" w:rsidR="00851F55" w:rsidRPr="00AA0619" w:rsidRDefault="00851F55">
            <w:pPr>
              <w:pStyle w:val="TableParagraph"/>
              <w:spacing w:before="10"/>
              <w:rPr>
                <w:sz w:val="16"/>
                <w:szCs w:val="16"/>
              </w:rPr>
            </w:pPr>
          </w:p>
          <w:p w14:paraId="4D2E7CF7" w14:textId="77777777" w:rsidR="00851F55" w:rsidRPr="00AA0619" w:rsidRDefault="00851F55">
            <w:pPr>
              <w:pStyle w:val="TableParagraph"/>
              <w:ind w:left="140" w:right="99"/>
              <w:jc w:val="center"/>
              <w:rPr>
                <w:sz w:val="16"/>
                <w:szCs w:val="16"/>
              </w:rPr>
            </w:pPr>
            <w:r w:rsidRPr="00AA0619">
              <w:rPr>
                <w:w w:val="105"/>
                <w:sz w:val="16"/>
                <w:szCs w:val="16"/>
              </w:rPr>
              <w:t>96</w:t>
            </w:r>
          </w:p>
        </w:tc>
        <w:tc>
          <w:tcPr>
            <w:tcW w:w="1984" w:type="dxa"/>
          </w:tcPr>
          <w:p w14:paraId="50F704C6" w14:textId="122D6EAC" w:rsidR="00851F55" w:rsidRPr="00AA0619" w:rsidRDefault="00851F55" w:rsidP="00851F55">
            <w:pPr>
              <w:pStyle w:val="TableParagraph"/>
              <w:spacing w:before="10"/>
              <w:jc w:val="center"/>
              <w:rPr>
                <w:b/>
                <w:bCs/>
                <w:sz w:val="16"/>
                <w:szCs w:val="16"/>
              </w:rPr>
            </w:pPr>
          </w:p>
        </w:tc>
      </w:tr>
      <w:tr w:rsidR="00851F55" w:rsidRPr="00AA0619" w14:paraId="23704617" w14:textId="77777777" w:rsidTr="00AA0619">
        <w:trPr>
          <w:trHeight w:val="374"/>
        </w:trPr>
        <w:tc>
          <w:tcPr>
            <w:tcW w:w="1178" w:type="dxa"/>
            <w:vMerge/>
            <w:tcBorders>
              <w:top w:val="nil"/>
            </w:tcBorders>
          </w:tcPr>
          <w:p w14:paraId="345236F9" w14:textId="77777777" w:rsidR="00851F55" w:rsidRPr="00AA0619" w:rsidRDefault="00851F55">
            <w:pPr>
              <w:rPr>
                <w:sz w:val="16"/>
                <w:szCs w:val="16"/>
              </w:rPr>
            </w:pPr>
          </w:p>
        </w:tc>
        <w:tc>
          <w:tcPr>
            <w:tcW w:w="1461" w:type="dxa"/>
            <w:vMerge/>
            <w:tcBorders>
              <w:top w:val="nil"/>
            </w:tcBorders>
          </w:tcPr>
          <w:p w14:paraId="5113C4A0" w14:textId="77777777" w:rsidR="00851F55" w:rsidRPr="00AA0619" w:rsidRDefault="00851F55">
            <w:pPr>
              <w:rPr>
                <w:sz w:val="16"/>
                <w:szCs w:val="16"/>
              </w:rPr>
            </w:pPr>
          </w:p>
        </w:tc>
        <w:tc>
          <w:tcPr>
            <w:tcW w:w="1106" w:type="dxa"/>
          </w:tcPr>
          <w:p w14:paraId="7E6B039D" w14:textId="77777777" w:rsidR="00851F55" w:rsidRPr="00AA0619" w:rsidRDefault="00851F55">
            <w:pPr>
              <w:pStyle w:val="TableParagraph"/>
              <w:spacing w:before="81" w:line="283" w:lineRule="auto"/>
              <w:ind w:left="22" w:right="61"/>
              <w:rPr>
                <w:sz w:val="16"/>
                <w:szCs w:val="16"/>
                <w:lang w:val="en-US"/>
              </w:rPr>
            </w:pPr>
            <w:r w:rsidRPr="00AA0619">
              <w:rPr>
                <w:w w:val="105"/>
                <w:sz w:val="16"/>
                <w:szCs w:val="16"/>
                <w:lang w:val="en-US"/>
              </w:rPr>
              <w:t xml:space="preserve">Art. 10, c. 8, </w:t>
            </w:r>
            <w:proofErr w:type="spellStart"/>
            <w:r w:rsidRPr="00AA0619">
              <w:rPr>
                <w:w w:val="105"/>
                <w:sz w:val="16"/>
                <w:szCs w:val="16"/>
                <w:lang w:val="en-US"/>
              </w:rPr>
              <w:t>lett</w:t>
            </w:r>
            <w:proofErr w:type="spellEnd"/>
            <w:r w:rsidRPr="00AA0619">
              <w:rPr>
                <w:w w:val="105"/>
                <w:sz w:val="16"/>
                <w:szCs w:val="16"/>
                <w:lang w:val="en-US"/>
              </w:rPr>
              <w:t>. c), d.lgs. n. 33/2013</w:t>
            </w:r>
          </w:p>
        </w:tc>
        <w:tc>
          <w:tcPr>
            <w:tcW w:w="1624" w:type="dxa"/>
            <w:vMerge/>
            <w:tcBorders>
              <w:top w:val="nil"/>
            </w:tcBorders>
          </w:tcPr>
          <w:p w14:paraId="6A76A7E7" w14:textId="77777777" w:rsidR="00851F55" w:rsidRPr="00AA0619" w:rsidRDefault="00851F55">
            <w:pPr>
              <w:rPr>
                <w:sz w:val="16"/>
                <w:szCs w:val="16"/>
                <w:lang w:val="en-US"/>
              </w:rPr>
            </w:pPr>
          </w:p>
        </w:tc>
        <w:tc>
          <w:tcPr>
            <w:tcW w:w="4700" w:type="dxa"/>
          </w:tcPr>
          <w:p w14:paraId="65142B26" w14:textId="77777777" w:rsidR="00851F55" w:rsidRPr="00AA0619" w:rsidRDefault="00851F55">
            <w:pPr>
              <w:pStyle w:val="TableParagraph"/>
              <w:spacing w:before="3"/>
              <w:rPr>
                <w:sz w:val="16"/>
                <w:szCs w:val="16"/>
                <w:lang w:val="en-US"/>
              </w:rPr>
            </w:pPr>
          </w:p>
          <w:p w14:paraId="51C82FAA" w14:textId="77777777" w:rsidR="00851F55" w:rsidRPr="00AA0619" w:rsidRDefault="00851F55">
            <w:pPr>
              <w:pStyle w:val="TableParagraph"/>
              <w:ind w:left="23"/>
              <w:rPr>
                <w:sz w:val="16"/>
                <w:szCs w:val="16"/>
              </w:rPr>
            </w:pPr>
            <w:r w:rsidRPr="00AA0619">
              <w:rPr>
                <w:w w:val="105"/>
                <w:sz w:val="16"/>
                <w:szCs w:val="16"/>
              </w:rPr>
              <w:t>Curricula</w:t>
            </w:r>
          </w:p>
        </w:tc>
        <w:tc>
          <w:tcPr>
            <w:tcW w:w="2127" w:type="dxa"/>
          </w:tcPr>
          <w:p w14:paraId="07D964F4" w14:textId="77777777" w:rsidR="00851F55" w:rsidRPr="00AA0619" w:rsidRDefault="00851F55">
            <w:pPr>
              <w:pStyle w:val="TableParagraph"/>
              <w:spacing w:before="81"/>
              <w:ind w:left="22"/>
              <w:jc w:val="center"/>
              <w:rPr>
                <w:sz w:val="16"/>
                <w:szCs w:val="16"/>
                <w:lang w:val="pt-PT"/>
              </w:rPr>
            </w:pPr>
            <w:r w:rsidRPr="00AA0619">
              <w:rPr>
                <w:w w:val="105"/>
                <w:sz w:val="16"/>
                <w:szCs w:val="16"/>
                <w:lang w:val="pt-PT"/>
              </w:rPr>
              <w:t>Tempestivo</w:t>
            </w:r>
          </w:p>
          <w:p w14:paraId="3A02901A" w14:textId="77777777" w:rsidR="00851F55" w:rsidRPr="00AA0619" w:rsidRDefault="00851F55">
            <w:pPr>
              <w:pStyle w:val="TableParagraph"/>
              <w:spacing w:before="19"/>
              <w:ind w:left="21"/>
              <w:jc w:val="center"/>
              <w:rPr>
                <w:sz w:val="16"/>
                <w:szCs w:val="16"/>
                <w:lang w:val="pt-PT"/>
              </w:rPr>
            </w:pPr>
            <w:r w:rsidRPr="00AA0619">
              <w:rPr>
                <w:w w:val="105"/>
                <w:sz w:val="16"/>
                <w:szCs w:val="16"/>
                <w:lang w:val="pt-PT"/>
              </w:rPr>
              <w:t>(ex art. 8, d.lgs. n. 33/2013)</w:t>
            </w:r>
          </w:p>
        </w:tc>
        <w:tc>
          <w:tcPr>
            <w:tcW w:w="3260" w:type="dxa"/>
          </w:tcPr>
          <w:p w14:paraId="0F5EF669" w14:textId="77777777" w:rsidR="00851F55" w:rsidRPr="00AA0619" w:rsidRDefault="00851F55">
            <w:pPr>
              <w:pStyle w:val="TableParagraph"/>
              <w:spacing w:before="3"/>
              <w:rPr>
                <w:sz w:val="16"/>
                <w:szCs w:val="16"/>
                <w:lang w:val="pt-PT"/>
              </w:rPr>
            </w:pPr>
          </w:p>
          <w:p w14:paraId="39B66644" w14:textId="0D4A5F83" w:rsidR="00C67569" w:rsidRPr="00AA0619" w:rsidRDefault="00C67569" w:rsidP="00C67569">
            <w:pPr>
              <w:pStyle w:val="TableParagraph"/>
              <w:ind w:left="47" w:right="26"/>
              <w:jc w:val="center"/>
              <w:rPr>
                <w:w w:val="105"/>
                <w:sz w:val="16"/>
                <w:szCs w:val="16"/>
              </w:rPr>
            </w:pPr>
            <w:r w:rsidRPr="00AA0619">
              <w:rPr>
                <w:w w:val="105"/>
                <w:sz w:val="16"/>
                <w:szCs w:val="16"/>
              </w:rPr>
              <w:t xml:space="preserve">Unità in </w:t>
            </w:r>
            <w:r w:rsidR="006F2CC4">
              <w:rPr>
                <w:w w:val="105"/>
                <w:sz w:val="16"/>
                <w:szCs w:val="16"/>
              </w:rPr>
              <w:t>Staff</w:t>
            </w:r>
            <w:r w:rsidRPr="00AA0619">
              <w:rPr>
                <w:w w:val="105"/>
                <w:sz w:val="16"/>
                <w:szCs w:val="16"/>
              </w:rPr>
              <w:t xml:space="preserve"> per i Servizi Strategici per la Programmazione e la Qualità</w:t>
            </w:r>
          </w:p>
          <w:p w14:paraId="491FE021" w14:textId="506E7CCB" w:rsidR="00851F55" w:rsidRPr="00AA0619" w:rsidRDefault="00851F55">
            <w:pPr>
              <w:pStyle w:val="TableParagraph"/>
              <w:ind w:left="47" w:right="26"/>
              <w:jc w:val="center"/>
              <w:rPr>
                <w:sz w:val="16"/>
                <w:szCs w:val="16"/>
              </w:rPr>
            </w:pPr>
          </w:p>
        </w:tc>
        <w:tc>
          <w:tcPr>
            <w:tcW w:w="2126" w:type="dxa"/>
          </w:tcPr>
          <w:p w14:paraId="66E61E7D" w14:textId="77777777" w:rsidR="00851F55" w:rsidRPr="00AA0619" w:rsidRDefault="00851F55" w:rsidP="00166F11">
            <w:pPr>
              <w:pStyle w:val="TableParagraph"/>
              <w:spacing w:before="81" w:line="283" w:lineRule="auto"/>
              <w:ind w:left="378" w:right="88" w:hanging="252"/>
              <w:jc w:val="center"/>
              <w:rPr>
                <w:sz w:val="16"/>
                <w:szCs w:val="16"/>
              </w:rPr>
            </w:pPr>
            <w:r w:rsidRPr="00AA0619">
              <w:rPr>
                <w:w w:val="105"/>
                <w:sz w:val="16"/>
                <w:szCs w:val="16"/>
              </w:rPr>
              <w:t>Entro 20 giorni dalla nomina</w:t>
            </w:r>
          </w:p>
        </w:tc>
        <w:tc>
          <w:tcPr>
            <w:tcW w:w="1418" w:type="dxa"/>
          </w:tcPr>
          <w:p w14:paraId="339FF6D9" w14:textId="77777777" w:rsidR="00DB7FA2" w:rsidRDefault="00851F55" w:rsidP="00166F11">
            <w:pPr>
              <w:pStyle w:val="TableParagraph"/>
              <w:spacing w:before="81" w:line="283" w:lineRule="auto"/>
              <w:ind w:left="201" w:right="159" w:firstLine="48"/>
              <w:jc w:val="center"/>
              <w:rPr>
                <w:w w:val="105"/>
                <w:sz w:val="16"/>
                <w:szCs w:val="16"/>
              </w:rPr>
            </w:pPr>
            <w:r w:rsidRPr="00AA0619">
              <w:rPr>
                <w:w w:val="105"/>
                <w:sz w:val="16"/>
                <w:szCs w:val="16"/>
              </w:rPr>
              <w:t xml:space="preserve">Annuale </w:t>
            </w:r>
          </w:p>
          <w:p w14:paraId="252C8CB6" w14:textId="64B5F5B4" w:rsidR="00851F55" w:rsidRPr="00AA0619" w:rsidRDefault="00851F55" w:rsidP="00166F11">
            <w:pPr>
              <w:pStyle w:val="TableParagraph"/>
              <w:spacing w:before="81" w:line="283" w:lineRule="auto"/>
              <w:ind w:left="201" w:right="159" w:firstLine="48"/>
              <w:jc w:val="center"/>
              <w:rPr>
                <w:sz w:val="16"/>
                <w:szCs w:val="16"/>
              </w:rPr>
            </w:pPr>
            <w:r w:rsidRPr="00AA0619">
              <w:rPr>
                <w:w w:val="105"/>
                <w:sz w:val="16"/>
                <w:szCs w:val="16"/>
              </w:rPr>
              <w:t>31 gennaio</w:t>
            </w:r>
          </w:p>
        </w:tc>
        <w:tc>
          <w:tcPr>
            <w:tcW w:w="1559" w:type="dxa"/>
          </w:tcPr>
          <w:p w14:paraId="391ED9CA" w14:textId="77777777" w:rsidR="00851F55" w:rsidRPr="00AA0619" w:rsidRDefault="00851F55">
            <w:pPr>
              <w:pStyle w:val="TableParagraph"/>
              <w:spacing w:before="10"/>
              <w:rPr>
                <w:sz w:val="16"/>
                <w:szCs w:val="16"/>
              </w:rPr>
            </w:pPr>
          </w:p>
          <w:p w14:paraId="6F95F2A5" w14:textId="77777777" w:rsidR="00851F55" w:rsidRPr="00AA0619" w:rsidRDefault="00851F55">
            <w:pPr>
              <w:pStyle w:val="TableParagraph"/>
              <w:ind w:left="140" w:right="99"/>
              <w:jc w:val="center"/>
              <w:rPr>
                <w:sz w:val="16"/>
                <w:szCs w:val="16"/>
              </w:rPr>
            </w:pPr>
            <w:r w:rsidRPr="00AA0619">
              <w:rPr>
                <w:w w:val="105"/>
                <w:sz w:val="16"/>
                <w:szCs w:val="16"/>
              </w:rPr>
              <w:t>97</w:t>
            </w:r>
          </w:p>
        </w:tc>
        <w:tc>
          <w:tcPr>
            <w:tcW w:w="1984" w:type="dxa"/>
          </w:tcPr>
          <w:p w14:paraId="552FBCF1" w14:textId="77777777" w:rsidR="00237B8A" w:rsidRPr="00AA0619" w:rsidRDefault="00237B8A" w:rsidP="004938AA">
            <w:pPr>
              <w:pStyle w:val="TableParagraph"/>
              <w:spacing w:before="10"/>
              <w:jc w:val="center"/>
              <w:rPr>
                <w:b/>
                <w:bCs/>
                <w:sz w:val="16"/>
                <w:szCs w:val="16"/>
              </w:rPr>
            </w:pPr>
          </w:p>
        </w:tc>
      </w:tr>
      <w:tr w:rsidR="00851F55" w:rsidRPr="00AA0619" w14:paraId="5A307E8C" w14:textId="77777777" w:rsidTr="00AA0619">
        <w:trPr>
          <w:trHeight w:val="373"/>
        </w:trPr>
        <w:tc>
          <w:tcPr>
            <w:tcW w:w="1178" w:type="dxa"/>
            <w:vMerge/>
            <w:tcBorders>
              <w:top w:val="nil"/>
            </w:tcBorders>
          </w:tcPr>
          <w:p w14:paraId="253DA059" w14:textId="77777777" w:rsidR="00851F55" w:rsidRPr="00AA0619" w:rsidRDefault="00851F55">
            <w:pPr>
              <w:rPr>
                <w:sz w:val="16"/>
                <w:szCs w:val="16"/>
              </w:rPr>
            </w:pPr>
          </w:p>
        </w:tc>
        <w:tc>
          <w:tcPr>
            <w:tcW w:w="1461" w:type="dxa"/>
            <w:vMerge/>
            <w:tcBorders>
              <w:top w:val="nil"/>
            </w:tcBorders>
          </w:tcPr>
          <w:p w14:paraId="483D2E74" w14:textId="77777777" w:rsidR="00851F55" w:rsidRPr="00AA0619" w:rsidRDefault="00851F55">
            <w:pPr>
              <w:rPr>
                <w:sz w:val="16"/>
                <w:szCs w:val="16"/>
              </w:rPr>
            </w:pPr>
          </w:p>
        </w:tc>
        <w:tc>
          <w:tcPr>
            <w:tcW w:w="1106" w:type="dxa"/>
          </w:tcPr>
          <w:p w14:paraId="6E2BF3DA" w14:textId="77777777" w:rsidR="00851F55" w:rsidRPr="00AA0619" w:rsidRDefault="00851F55">
            <w:pPr>
              <w:pStyle w:val="TableParagraph"/>
              <w:spacing w:before="81" w:line="283" w:lineRule="auto"/>
              <w:ind w:left="22" w:right="90"/>
              <w:rPr>
                <w:sz w:val="16"/>
                <w:szCs w:val="16"/>
              </w:rPr>
            </w:pPr>
            <w:r w:rsidRPr="00AA0619">
              <w:rPr>
                <w:w w:val="105"/>
                <w:sz w:val="16"/>
                <w:szCs w:val="16"/>
              </w:rPr>
              <w:t xml:space="preserve">Par. 14.2, </w:t>
            </w:r>
            <w:proofErr w:type="spellStart"/>
            <w:r w:rsidRPr="00AA0619">
              <w:rPr>
                <w:w w:val="105"/>
                <w:sz w:val="16"/>
                <w:szCs w:val="16"/>
              </w:rPr>
              <w:t>delib</w:t>
            </w:r>
            <w:proofErr w:type="spellEnd"/>
            <w:r w:rsidRPr="00AA0619">
              <w:rPr>
                <w:w w:val="105"/>
                <w:sz w:val="16"/>
                <w:szCs w:val="16"/>
              </w:rPr>
              <w:t xml:space="preserve">. </w:t>
            </w:r>
            <w:proofErr w:type="spellStart"/>
            <w:r w:rsidRPr="00AA0619">
              <w:rPr>
                <w:w w:val="105"/>
                <w:sz w:val="16"/>
                <w:szCs w:val="16"/>
              </w:rPr>
              <w:t>CiVIT</w:t>
            </w:r>
            <w:proofErr w:type="spellEnd"/>
            <w:r w:rsidRPr="00AA0619">
              <w:rPr>
                <w:w w:val="105"/>
                <w:sz w:val="16"/>
                <w:szCs w:val="16"/>
              </w:rPr>
              <w:t xml:space="preserve"> n. 12/2013</w:t>
            </w:r>
          </w:p>
        </w:tc>
        <w:tc>
          <w:tcPr>
            <w:tcW w:w="1624" w:type="dxa"/>
            <w:vMerge/>
            <w:tcBorders>
              <w:top w:val="nil"/>
            </w:tcBorders>
          </w:tcPr>
          <w:p w14:paraId="2736D8A0" w14:textId="77777777" w:rsidR="00851F55" w:rsidRPr="00AA0619" w:rsidRDefault="00851F55">
            <w:pPr>
              <w:rPr>
                <w:sz w:val="16"/>
                <w:szCs w:val="16"/>
              </w:rPr>
            </w:pPr>
          </w:p>
        </w:tc>
        <w:tc>
          <w:tcPr>
            <w:tcW w:w="4700" w:type="dxa"/>
          </w:tcPr>
          <w:p w14:paraId="7E213149" w14:textId="77777777" w:rsidR="00851F55" w:rsidRPr="00AA0619" w:rsidRDefault="00851F55">
            <w:pPr>
              <w:pStyle w:val="TableParagraph"/>
              <w:spacing w:before="3"/>
              <w:rPr>
                <w:sz w:val="16"/>
                <w:szCs w:val="16"/>
              </w:rPr>
            </w:pPr>
          </w:p>
          <w:p w14:paraId="5A6CC271" w14:textId="77777777" w:rsidR="00851F55" w:rsidRPr="00AA0619" w:rsidRDefault="00851F55">
            <w:pPr>
              <w:pStyle w:val="TableParagraph"/>
              <w:ind w:left="23"/>
              <w:rPr>
                <w:sz w:val="16"/>
                <w:szCs w:val="16"/>
              </w:rPr>
            </w:pPr>
            <w:r w:rsidRPr="00AA0619">
              <w:rPr>
                <w:w w:val="105"/>
                <w:sz w:val="16"/>
                <w:szCs w:val="16"/>
              </w:rPr>
              <w:t>Compensi</w:t>
            </w:r>
          </w:p>
        </w:tc>
        <w:tc>
          <w:tcPr>
            <w:tcW w:w="2127" w:type="dxa"/>
          </w:tcPr>
          <w:p w14:paraId="196C4BE2" w14:textId="77777777" w:rsidR="00851F55" w:rsidRPr="00AA0619" w:rsidRDefault="00851F55">
            <w:pPr>
              <w:pStyle w:val="TableParagraph"/>
              <w:spacing w:before="81"/>
              <w:ind w:left="22"/>
              <w:jc w:val="center"/>
              <w:rPr>
                <w:sz w:val="16"/>
                <w:szCs w:val="16"/>
                <w:lang w:val="pt-PT"/>
              </w:rPr>
            </w:pPr>
            <w:r w:rsidRPr="00AA0619">
              <w:rPr>
                <w:w w:val="105"/>
                <w:sz w:val="16"/>
                <w:szCs w:val="16"/>
                <w:lang w:val="pt-PT"/>
              </w:rPr>
              <w:t>Tempestivo</w:t>
            </w:r>
          </w:p>
          <w:p w14:paraId="6AA7E6FB" w14:textId="77777777" w:rsidR="00851F55" w:rsidRPr="00AA0619" w:rsidRDefault="00851F55">
            <w:pPr>
              <w:pStyle w:val="TableParagraph"/>
              <w:spacing w:before="19"/>
              <w:ind w:left="21"/>
              <w:jc w:val="center"/>
              <w:rPr>
                <w:sz w:val="16"/>
                <w:szCs w:val="16"/>
                <w:lang w:val="pt-PT"/>
              </w:rPr>
            </w:pPr>
            <w:r w:rsidRPr="00AA0619">
              <w:rPr>
                <w:w w:val="105"/>
                <w:sz w:val="16"/>
                <w:szCs w:val="16"/>
                <w:lang w:val="pt-PT"/>
              </w:rPr>
              <w:t>(ex art. 8, d.lgs. n. 33/2013)</w:t>
            </w:r>
          </w:p>
        </w:tc>
        <w:tc>
          <w:tcPr>
            <w:tcW w:w="3260" w:type="dxa"/>
          </w:tcPr>
          <w:p w14:paraId="465508C5" w14:textId="77777777" w:rsidR="00851F55" w:rsidRPr="00AA0619" w:rsidRDefault="00851F55">
            <w:pPr>
              <w:pStyle w:val="TableParagraph"/>
              <w:spacing w:before="3"/>
              <w:rPr>
                <w:sz w:val="16"/>
                <w:szCs w:val="16"/>
                <w:lang w:val="pt-PT"/>
              </w:rPr>
            </w:pPr>
          </w:p>
          <w:p w14:paraId="3B627B7E" w14:textId="7BF96A13" w:rsidR="00C67569" w:rsidRPr="00AA0619" w:rsidRDefault="00C67569" w:rsidP="00C67569">
            <w:pPr>
              <w:pStyle w:val="TableParagraph"/>
              <w:ind w:left="47" w:right="26"/>
              <w:jc w:val="center"/>
              <w:rPr>
                <w:w w:val="105"/>
                <w:sz w:val="16"/>
                <w:szCs w:val="16"/>
              </w:rPr>
            </w:pPr>
            <w:r w:rsidRPr="00AA0619">
              <w:rPr>
                <w:w w:val="105"/>
                <w:sz w:val="16"/>
                <w:szCs w:val="16"/>
              </w:rPr>
              <w:t xml:space="preserve">Unità in </w:t>
            </w:r>
            <w:r w:rsidR="006F2CC4">
              <w:rPr>
                <w:w w:val="105"/>
                <w:sz w:val="16"/>
                <w:szCs w:val="16"/>
              </w:rPr>
              <w:t>Staff</w:t>
            </w:r>
            <w:r w:rsidRPr="00AA0619">
              <w:rPr>
                <w:w w:val="105"/>
                <w:sz w:val="16"/>
                <w:szCs w:val="16"/>
              </w:rPr>
              <w:t xml:space="preserve"> per i Servizi Strategici per la Programmazione e la Qualità</w:t>
            </w:r>
          </w:p>
          <w:p w14:paraId="473E4263" w14:textId="710A8378" w:rsidR="00851F55" w:rsidRPr="00AA0619" w:rsidRDefault="00851F55">
            <w:pPr>
              <w:pStyle w:val="TableParagraph"/>
              <w:ind w:left="47" w:right="26"/>
              <w:jc w:val="center"/>
              <w:rPr>
                <w:sz w:val="16"/>
                <w:szCs w:val="16"/>
              </w:rPr>
            </w:pPr>
          </w:p>
        </w:tc>
        <w:tc>
          <w:tcPr>
            <w:tcW w:w="2126" w:type="dxa"/>
          </w:tcPr>
          <w:p w14:paraId="3A859B1E" w14:textId="77777777" w:rsidR="00851F55" w:rsidRPr="00AA0619" w:rsidRDefault="00851F55" w:rsidP="00166F11">
            <w:pPr>
              <w:pStyle w:val="TableParagraph"/>
              <w:spacing w:before="81" w:line="283" w:lineRule="auto"/>
              <w:ind w:left="378" w:right="88" w:hanging="252"/>
              <w:jc w:val="center"/>
              <w:rPr>
                <w:sz w:val="16"/>
                <w:szCs w:val="16"/>
              </w:rPr>
            </w:pPr>
            <w:r w:rsidRPr="00AA0619">
              <w:rPr>
                <w:w w:val="105"/>
                <w:sz w:val="16"/>
                <w:szCs w:val="16"/>
              </w:rPr>
              <w:t>Entro 20 giorni dalla nomina</w:t>
            </w:r>
          </w:p>
        </w:tc>
        <w:tc>
          <w:tcPr>
            <w:tcW w:w="1418" w:type="dxa"/>
          </w:tcPr>
          <w:p w14:paraId="6019D7AF" w14:textId="77777777" w:rsidR="00DB7FA2" w:rsidRDefault="00851F55" w:rsidP="00166F11">
            <w:pPr>
              <w:pStyle w:val="TableParagraph"/>
              <w:spacing w:before="81" w:line="283" w:lineRule="auto"/>
              <w:ind w:left="201" w:right="159" w:firstLine="48"/>
              <w:jc w:val="center"/>
              <w:rPr>
                <w:w w:val="105"/>
                <w:sz w:val="16"/>
                <w:szCs w:val="16"/>
              </w:rPr>
            </w:pPr>
            <w:r w:rsidRPr="00AA0619">
              <w:rPr>
                <w:w w:val="105"/>
                <w:sz w:val="16"/>
                <w:szCs w:val="16"/>
              </w:rPr>
              <w:t xml:space="preserve">Annuale </w:t>
            </w:r>
          </w:p>
          <w:p w14:paraId="329CAEDB" w14:textId="1ACDB15C" w:rsidR="00851F55" w:rsidRPr="00AA0619" w:rsidRDefault="00851F55" w:rsidP="00166F11">
            <w:pPr>
              <w:pStyle w:val="TableParagraph"/>
              <w:spacing w:before="81" w:line="283" w:lineRule="auto"/>
              <w:ind w:left="201" w:right="159" w:firstLine="48"/>
              <w:jc w:val="center"/>
              <w:rPr>
                <w:sz w:val="16"/>
                <w:szCs w:val="16"/>
              </w:rPr>
            </w:pPr>
            <w:r w:rsidRPr="00AA0619">
              <w:rPr>
                <w:w w:val="105"/>
                <w:sz w:val="16"/>
                <w:szCs w:val="16"/>
              </w:rPr>
              <w:t>31 gennaio</w:t>
            </w:r>
          </w:p>
        </w:tc>
        <w:tc>
          <w:tcPr>
            <w:tcW w:w="1559" w:type="dxa"/>
          </w:tcPr>
          <w:p w14:paraId="3FECE30C" w14:textId="77777777" w:rsidR="00851F55" w:rsidRPr="00AA0619" w:rsidRDefault="00851F55">
            <w:pPr>
              <w:pStyle w:val="TableParagraph"/>
              <w:spacing w:before="10"/>
              <w:rPr>
                <w:sz w:val="16"/>
                <w:szCs w:val="16"/>
              </w:rPr>
            </w:pPr>
          </w:p>
          <w:p w14:paraId="7DCF14E1" w14:textId="77777777" w:rsidR="00851F55" w:rsidRPr="00AA0619" w:rsidRDefault="00851F55">
            <w:pPr>
              <w:pStyle w:val="TableParagraph"/>
              <w:ind w:left="140" w:right="99"/>
              <w:jc w:val="center"/>
              <w:rPr>
                <w:sz w:val="16"/>
                <w:szCs w:val="16"/>
              </w:rPr>
            </w:pPr>
            <w:r w:rsidRPr="00AA0619">
              <w:rPr>
                <w:w w:val="105"/>
                <w:sz w:val="16"/>
                <w:szCs w:val="16"/>
              </w:rPr>
              <w:t>98</w:t>
            </w:r>
          </w:p>
        </w:tc>
        <w:tc>
          <w:tcPr>
            <w:tcW w:w="1984" w:type="dxa"/>
          </w:tcPr>
          <w:p w14:paraId="4193B26B" w14:textId="77777777" w:rsidR="00237B8A" w:rsidRPr="00AA0619" w:rsidRDefault="00237B8A" w:rsidP="004938AA">
            <w:pPr>
              <w:pStyle w:val="TableParagraph"/>
              <w:spacing w:before="10"/>
              <w:jc w:val="center"/>
              <w:rPr>
                <w:b/>
                <w:bCs/>
                <w:sz w:val="16"/>
                <w:szCs w:val="16"/>
              </w:rPr>
            </w:pPr>
          </w:p>
        </w:tc>
      </w:tr>
      <w:tr w:rsidR="00851F55" w:rsidRPr="00AA0619" w14:paraId="59A77C9B" w14:textId="77777777" w:rsidTr="00AA0619">
        <w:trPr>
          <w:trHeight w:val="373"/>
        </w:trPr>
        <w:tc>
          <w:tcPr>
            <w:tcW w:w="1178" w:type="dxa"/>
          </w:tcPr>
          <w:p w14:paraId="1173AC3C" w14:textId="77777777" w:rsidR="00851F55" w:rsidRPr="00AA0619" w:rsidRDefault="00851F55">
            <w:pPr>
              <w:pStyle w:val="TableParagraph"/>
              <w:spacing w:before="5"/>
              <w:rPr>
                <w:sz w:val="16"/>
                <w:szCs w:val="16"/>
              </w:rPr>
            </w:pPr>
          </w:p>
          <w:p w14:paraId="1DA33870" w14:textId="77777777" w:rsidR="00851F55" w:rsidRPr="00AA0619" w:rsidRDefault="00851F55">
            <w:pPr>
              <w:pStyle w:val="TableParagraph"/>
              <w:ind w:left="21"/>
              <w:rPr>
                <w:b/>
                <w:sz w:val="16"/>
                <w:szCs w:val="16"/>
              </w:rPr>
            </w:pPr>
            <w:r w:rsidRPr="00AA0619">
              <w:rPr>
                <w:b/>
                <w:w w:val="105"/>
                <w:sz w:val="16"/>
                <w:szCs w:val="16"/>
              </w:rPr>
              <w:t>Bandi di concorso</w:t>
            </w:r>
          </w:p>
        </w:tc>
        <w:tc>
          <w:tcPr>
            <w:tcW w:w="1461" w:type="dxa"/>
          </w:tcPr>
          <w:p w14:paraId="19B8F4D6" w14:textId="77777777" w:rsidR="00851F55" w:rsidRPr="00AA0619" w:rsidRDefault="00851F55">
            <w:pPr>
              <w:pStyle w:val="TableParagraph"/>
              <w:rPr>
                <w:sz w:val="16"/>
                <w:szCs w:val="16"/>
              </w:rPr>
            </w:pPr>
          </w:p>
        </w:tc>
        <w:tc>
          <w:tcPr>
            <w:tcW w:w="1106" w:type="dxa"/>
          </w:tcPr>
          <w:p w14:paraId="6795688B" w14:textId="77777777" w:rsidR="00851F55" w:rsidRPr="00AA0619" w:rsidRDefault="00851F55">
            <w:pPr>
              <w:pStyle w:val="TableParagraph"/>
              <w:spacing w:before="3"/>
              <w:rPr>
                <w:sz w:val="16"/>
                <w:szCs w:val="16"/>
              </w:rPr>
            </w:pPr>
          </w:p>
          <w:p w14:paraId="69D87C2D" w14:textId="77777777" w:rsidR="00851F55" w:rsidRPr="00AA0619" w:rsidRDefault="00851F55">
            <w:pPr>
              <w:pStyle w:val="TableParagraph"/>
              <w:ind w:left="9" w:right="95"/>
              <w:jc w:val="center"/>
              <w:rPr>
                <w:sz w:val="16"/>
                <w:szCs w:val="16"/>
              </w:rPr>
            </w:pPr>
            <w:r w:rsidRPr="00AA0619">
              <w:rPr>
                <w:w w:val="105"/>
                <w:sz w:val="16"/>
                <w:szCs w:val="16"/>
              </w:rPr>
              <w:t>Art. 19, d.lgs. n. 33/2013</w:t>
            </w:r>
          </w:p>
        </w:tc>
        <w:tc>
          <w:tcPr>
            <w:tcW w:w="1624" w:type="dxa"/>
          </w:tcPr>
          <w:p w14:paraId="3120C8D4" w14:textId="77777777" w:rsidR="00851F55" w:rsidRPr="00AA0619" w:rsidRDefault="00851F55">
            <w:pPr>
              <w:pStyle w:val="TableParagraph"/>
              <w:spacing w:before="19"/>
              <w:ind w:left="22"/>
              <w:rPr>
                <w:sz w:val="16"/>
                <w:szCs w:val="16"/>
              </w:rPr>
            </w:pPr>
            <w:r w:rsidRPr="00AA0619">
              <w:rPr>
                <w:w w:val="105"/>
                <w:sz w:val="16"/>
                <w:szCs w:val="16"/>
              </w:rPr>
              <w:t>Bandi di concorso</w:t>
            </w:r>
          </w:p>
          <w:p w14:paraId="51C537DE" w14:textId="77777777" w:rsidR="00851F55" w:rsidRPr="00AA0619" w:rsidRDefault="00851F55">
            <w:pPr>
              <w:pStyle w:val="TableParagraph"/>
              <w:spacing w:before="3"/>
              <w:rPr>
                <w:sz w:val="16"/>
                <w:szCs w:val="16"/>
              </w:rPr>
            </w:pPr>
          </w:p>
          <w:p w14:paraId="15FD2B19" w14:textId="77777777" w:rsidR="00851F55" w:rsidRPr="00AA0619" w:rsidRDefault="00851F55">
            <w:pPr>
              <w:pStyle w:val="TableParagraph"/>
              <w:spacing w:line="90" w:lineRule="exact"/>
              <w:ind w:left="22"/>
              <w:rPr>
                <w:sz w:val="16"/>
                <w:szCs w:val="16"/>
              </w:rPr>
            </w:pPr>
            <w:r w:rsidRPr="00AA0619">
              <w:rPr>
                <w:w w:val="105"/>
                <w:sz w:val="16"/>
                <w:szCs w:val="16"/>
              </w:rPr>
              <w:t>(da pubblicare in tabelle)</w:t>
            </w:r>
          </w:p>
        </w:tc>
        <w:tc>
          <w:tcPr>
            <w:tcW w:w="4700" w:type="dxa"/>
          </w:tcPr>
          <w:p w14:paraId="2C6B23B1" w14:textId="1C46072B" w:rsidR="00851F55" w:rsidRPr="00AA0619" w:rsidRDefault="00851F55" w:rsidP="00851F55">
            <w:pPr>
              <w:pStyle w:val="TableParagraph"/>
              <w:spacing w:before="2" w:line="120" w:lineRule="atLeast"/>
              <w:ind w:left="23" w:right="88"/>
              <w:rPr>
                <w:sz w:val="16"/>
                <w:szCs w:val="16"/>
              </w:rPr>
            </w:pPr>
            <w:r w:rsidRPr="00AA0619">
              <w:rPr>
                <w:w w:val="105"/>
                <w:sz w:val="16"/>
                <w:szCs w:val="16"/>
              </w:rPr>
              <w:t xml:space="preserve">Bandi di concorso per il reclutamento, a qualsiasi titolo, di personale presso l'amministrazione </w:t>
            </w:r>
            <w:r w:rsidR="00E67CD2" w:rsidRPr="00AA0619">
              <w:rPr>
                <w:w w:val="105"/>
                <w:sz w:val="16"/>
                <w:szCs w:val="16"/>
              </w:rPr>
              <w:t xml:space="preserve">nonché </w:t>
            </w:r>
            <w:r w:rsidRPr="00AA0619">
              <w:rPr>
                <w:w w:val="105"/>
                <w:sz w:val="16"/>
                <w:szCs w:val="16"/>
              </w:rPr>
              <w:t>i criteri di valutazione della Commissione e le tracce delle prove scritte</w:t>
            </w:r>
          </w:p>
        </w:tc>
        <w:tc>
          <w:tcPr>
            <w:tcW w:w="2127" w:type="dxa"/>
          </w:tcPr>
          <w:p w14:paraId="25450D53" w14:textId="77777777" w:rsidR="00851F55" w:rsidRPr="00AA0619" w:rsidRDefault="00851F55">
            <w:pPr>
              <w:pStyle w:val="TableParagraph"/>
              <w:spacing w:before="81"/>
              <w:ind w:left="22"/>
              <w:jc w:val="center"/>
              <w:rPr>
                <w:sz w:val="16"/>
                <w:szCs w:val="16"/>
                <w:lang w:val="pt-PT"/>
              </w:rPr>
            </w:pPr>
            <w:r w:rsidRPr="00AA0619">
              <w:rPr>
                <w:w w:val="105"/>
                <w:sz w:val="16"/>
                <w:szCs w:val="16"/>
                <w:lang w:val="pt-PT"/>
              </w:rPr>
              <w:t>Tempestivo</w:t>
            </w:r>
          </w:p>
          <w:p w14:paraId="651D02B1" w14:textId="77777777" w:rsidR="00851F55" w:rsidRPr="00AA0619" w:rsidRDefault="00851F55">
            <w:pPr>
              <w:pStyle w:val="TableParagraph"/>
              <w:spacing w:before="19"/>
              <w:ind w:left="21"/>
              <w:jc w:val="center"/>
              <w:rPr>
                <w:sz w:val="16"/>
                <w:szCs w:val="16"/>
                <w:lang w:val="pt-PT"/>
              </w:rPr>
            </w:pPr>
            <w:r w:rsidRPr="00AA0619">
              <w:rPr>
                <w:w w:val="105"/>
                <w:sz w:val="16"/>
                <w:szCs w:val="16"/>
                <w:lang w:val="pt-PT"/>
              </w:rPr>
              <w:t>(ex art. 8, d.lgs. n. 33/2013)</w:t>
            </w:r>
          </w:p>
        </w:tc>
        <w:tc>
          <w:tcPr>
            <w:tcW w:w="3260" w:type="dxa"/>
          </w:tcPr>
          <w:p w14:paraId="16F8977D" w14:textId="77777777" w:rsidR="00C67569" w:rsidRPr="00AA0619" w:rsidRDefault="00C67569" w:rsidP="00C67569">
            <w:pPr>
              <w:pStyle w:val="TableParagraph"/>
              <w:spacing w:before="74"/>
              <w:ind w:left="47" w:right="24"/>
              <w:jc w:val="center"/>
              <w:rPr>
                <w:w w:val="105"/>
                <w:sz w:val="16"/>
                <w:szCs w:val="16"/>
              </w:rPr>
            </w:pPr>
            <w:r w:rsidRPr="00AA0619">
              <w:rPr>
                <w:w w:val="105"/>
                <w:sz w:val="16"/>
                <w:szCs w:val="16"/>
              </w:rPr>
              <w:t>Settore Reclutamento Carriere e Formazione del Personale</w:t>
            </w:r>
          </w:p>
          <w:p w14:paraId="1D39C4BE" w14:textId="0E380A87" w:rsidR="00851F55" w:rsidRPr="00AA0619" w:rsidRDefault="00851F55">
            <w:pPr>
              <w:pStyle w:val="TableParagraph"/>
              <w:ind w:left="47" w:right="24"/>
              <w:jc w:val="center"/>
              <w:rPr>
                <w:sz w:val="16"/>
                <w:szCs w:val="16"/>
              </w:rPr>
            </w:pPr>
          </w:p>
        </w:tc>
        <w:tc>
          <w:tcPr>
            <w:tcW w:w="2126" w:type="dxa"/>
          </w:tcPr>
          <w:p w14:paraId="4C3D79C0" w14:textId="77777777" w:rsidR="00851F55" w:rsidRPr="00AA0619" w:rsidRDefault="00851F55" w:rsidP="00166F11">
            <w:pPr>
              <w:pStyle w:val="TableParagraph"/>
              <w:spacing w:before="2" w:line="120" w:lineRule="atLeast"/>
              <w:ind w:left="31" w:right="6"/>
              <w:jc w:val="center"/>
              <w:rPr>
                <w:sz w:val="16"/>
                <w:szCs w:val="16"/>
              </w:rPr>
            </w:pPr>
            <w:r w:rsidRPr="00AA0619">
              <w:rPr>
                <w:w w:val="105"/>
                <w:sz w:val="16"/>
                <w:szCs w:val="16"/>
              </w:rPr>
              <w:t>Entro 3 giorni dalla comunicazione dell’approvazione</w:t>
            </w:r>
          </w:p>
        </w:tc>
        <w:tc>
          <w:tcPr>
            <w:tcW w:w="1418" w:type="dxa"/>
          </w:tcPr>
          <w:p w14:paraId="6D749496" w14:textId="77777777" w:rsidR="00851F55" w:rsidRPr="00AA0619" w:rsidRDefault="00851F55" w:rsidP="00166F11">
            <w:pPr>
              <w:pStyle w:val="TableParagraph"/>
              <w:spacing w:before="3"/>
              <w:jc w:val="center"/>
              <w:rPr>
                <w:sz w:val="16"/>
                <w:szCs w:val="16"/>
              </w:rPr>
            </w:pPr>
          </w:p>
          <w:p w14:paraId="2C753687" w14:textId="77777777" w:rsidR="00851F55" w:rsidRPr="00AA0619" w:rsidRDefault="00851F55" w:rsidP="00166F11">
            <w:pPr>
              <w:pStyle w:val="TableParagraph"/>
              <w:ind w:left="25"/>
              <w:jc w:val="center"/>
              <w:rPr>
                <w:sz w:val="16"/>
                <w:szCs w:val="16"/>
              </w:rPr>
            </w:pPr>
            <w:r w:rsidRPr="00AA0619">
              <w:rPr>
                <w:w w:val="106"/>
                <w:sz w:val="16"/>
                <w:szCs w:val="16"/>
              </w:rPr>
              <w:t>/</w:t>
            </w:r>
          </w:p>
        </w:tc>
        <w:tc>
          <w:tcPr>
            <w:tcW w:w="1559" w:type="dxa"/>
          </w:tcPr>
          <w:p w14:paraId="27B9B296" w14:textId="77777777" w:rsidR="00851F55" w:rsidRPr="00AA0619" w:rsidRDefault="00851F55">
            <w:pPr>
              <w:pStyle w:val="TableParagraph"/>
              <w:spacing w:before="10"/>
              <w:rPr>
                <w:sz w:val="16"/>
                <w:szCs w:val="16"/>
              </w:rPr>
            </w:pPr>
          </w:p>
          <w:p w14:paraId="1A04DA4B" w14:textId="77777777" w:rsidR="00851F55" w:rsidRPr="00AA0619" w:rsidRDefault="00851F55">
            <w:pPr>
              <w:pStyle w:val="TableParagraph"/>
              <w:ind w:left="140" w:right="99"/>
              <w:jc w:val="center"/>
              <w:rPr>
                <w:sz w:val="16"/>
                <w:szCs w:val="16"/>
              </w:rPr>
            </w:pPr>
            <w:r w:rsidRPr="00AA0619">
              <w:rPr>
                <w:w w:val="105"/>
                <w:sz w:val="16"/>
                <w:szCs w:val="16"/>
              </w:rPr>
              <w:t>99</w:t>
            </w:r>
          </w:p>
        </w:tc>
        <w:tc>
          <w:tcPr>
            <w:tcW w:w="1984" w:type="dxa"/>
          </w:tcPr>
          <w:p w14:paraId="28A4E9BB" w14:textId="1D1ED302" w:rsidR="00851F55" w:rsidRPr="00AA0619" w:rsidRDefault="00851F55" w:rsidP="005D1C66">
            <w:pPr>
              <w:pStyle w:val="TableParagraph"/>
              <w:spacing w:before="10"/>
              <w:jc w:val="center"/>
              <w:rPr>
                <w:bCs/>
                <w:sz w:val="16"/>
                <w:szCs w:val="16"/>
              </w:rPr>
            </w:pPr>
          </w:p>
        </w:tc>
      </w:tr>
      <w:tr w:rsidR="00851F55" w:rsidRPr="00AA0619" w14:paraId="146E309A" w14:textId="77777777" w:rsidTr="00AA0619">
        <w:trPr>
          <w:trHeight w:val="328"/>
        </w:trPr>
        <w:tc>
          <w:tcPr>
            <w:tcW w:w="1178" w:type="dxa"/>
            <w:vMerge w:val="restart"/>
          </w:tcPr>
          <w:p w14:paraId="09641FB4" w14:textId="77777777" w:rsidR="00851F55" w:rsidRPr="00AA0619" w:rsidRDefault="00851F55">
            <w:pPr>
              <w:pStyle w:val="TableParagraph"/>
              <w:spacing w:before="61"/>
              <w:ind w:left="323"/>
              <w:rPr>
                <w:b/>
                <w:sz w:val="16"/>
                <w:szCs w:val="16"/>
              </w:rPr>
            </w:pPr>
          </w:p>
        </w:tc>
        <w:tc>
          <w:tcPr>
            <w:tcW w:w="1461" w:type="dxa"/>
          </w:tcPr>
          <w:p w14:paraId="6120E440" w14:textId="77777777" w:rsidR="00851F55" w:rsidRPr="00AA0619" w:rsidRDefault="00851F55">
            <w:pPr>
              <w:pStyle w:val="TableParagraph"/>
              <w:spacing w:before="57" w:line="283" w:lineRule="auto"/>
              <w:ind w:left="21" w:right="3"/>
              <w:rPr>
                <w:sz w:val="16"/>
                <w:szCs w:val="16"/>
              </w:rPr>
            </w:pPr>
            <w:r w:rsidRPr="00AA0619">
              <w:rPr>
                <w:w w:val="105"/>
                <w:sz w:val="16"/>
                <w:szCs w:val="16"/>
              </w:rPr>
              <w:t>Sistema di misurazione e valutazione della Performance</w:t>
            </w:r>
          </w:p>
        </w:tc>
        <w:tc>
          <w:tcPr>
            <w:tcW w:w="1106" w:type="dxa"/>
          </w:tcPr>
          <w:p w14:paraId="45E15D5E" w14:textId="13B7F6B8" w:rsidR="00851F55" w:rsidRPr="00AA0619" w:rsidRDefault="00851F55">
            <w:pPr>
              <w:pStyle w:val="TableParagraph"/>
              <w:spacing w:before="57" w:line="283" w:lineRule="auto"/>
              <w:ind w:left="22" w:right="208"/>
              <w:rPr>
                <w:sz w:val="16"/>
                <w:szCs w:val="16"/>
              </w:rPr>
            </w:pPr>
            <w:r w:rsidRPr="00AA0619">
              <w:rPr>
                <w:w w:val="105"/>
                <w:sz w:val="16"/>
                <w:szCs w:val="16"/>
              </w:rPr>
              <w:t xml:space="preserve">Par. 1, </w:t>
            </w:r>
            <w:proofErr w:type="spellStart"/>
            <w:r w:rsidRPr="00AA0619">
              <w:rPr>
                <w:w w:val="105"/>
                <w:sz w:val="16"/>
                <w:szCs w:val="16"/>
              </w:rPr>
              <w:t>delib</w:t>
            </w:r>
            <w:proofErr w:type="spellEnd"/>
            <w:r w:rsidRPr="00AA0619">
              <w:rPr>
                <w:w w:val="105"/>
                <w:sz w:val="16"/>
                <w:szCs w:val="16"/>
              </w:rPr>
              <w:t>. C</w:t>
            </w:r>
            <w:r w:rsidR="00E67CD2" w:rsidRPr="00AA0619">
              <w:rPr>
                <w:w w:val="105"/>
                <w:sz w:val="16"/>
                <w:szCs w:val="16"/>
              </w:rPr>
              <w:t>I</w:t>
            </w:r>
            <w:r w:rsidRPr="00AA0619">
              <w:rPr>
                <w:w w:val="105"/>
                <w:sz w:val="16"/>
                <w:szCs w:val="16"/>
              </w:rPr>
              <w:t>VIT n. 104/2010</w:t>
            </w:r>
          </w:p>
        </w:tc>
        <w:tc>
          <w:tcPr>
            <w:tcW w:w="1624" w:type="dxa"/>
          </w:tcPr>
          <w:p w14:paraId="71C7AB1F" w14:textId="77777777" w:rsidR="00851F55" w:rsidRPr="00AA0619" w:rsidRDefault="00851F55">
            <w:pPr>
              <w:pStyle w:val="TableParagraph"/>
              <w:spacing w:before="57" w:line="283" w:lineRule="auto"/>
              <w:ind w:left="22" w:right="165"/>
              <w:rPr>
                <w:sz w:val="16"/>
                <w:szCs w:val="16"/>
              </w:rPr>
            </w:pPr>
            <w:r w:rsidRPr="00AA0619">
              <w:rPr>
                <w:w w:val="105"/>
                <w:sz w:val="16"/>
                <w:szCs w:val="16"/>
              </w:rPr>
              <w:t>Sistema di misurazione e valutazione della Performance</w:t>
            </w:r>
          </w:p>
        </w:tc>
        <w:tc>
          <w:tcPr>
            <w:tcW w:w="4700" w:type="dxa"/>
          </w:tcPr>
          <w:p w14:paraId="13FCCB83" w14:textId="77777777" w:rsidR="00851F55" w:rsidRPr="00AA0619" w:rsidRDefault="00851F55">
            <w:pPr>
              <w:pStyle w:val="TableParagraph"/>
              <w:spacing w:before="57" w:line="283" w:lineRule="auto"/>
              <w:ind w:left="23" w:right="372"/>
              <w:rPr>
                <w:sz w:val="16"/>
                <w:szCs w:val="16"/>
              </w:rPr>
            </w:pPr>
            <w:r w:rsidRPr="00AA0619">
              <w:rPr>
                <w:w w:val="105"/>
                <w:sz w:val="16"/>
                <w:szCs w:val="16"/>
              </w:rPr>
              <w:t>Sistema di misurazione e valutazione della Performance (art. 7, d.lgs. n. 150/2009)</w:t>
            </w:r>
          </w:p>
        </w:tc>
        <w:tc>
          <w:tcPr>
            <w:tcW w:w="2127" w:type="dxa"/>
          </w:tcPr>
          <w:p w14:paraId="64180ED2" w14:textId="77777777" w:rsidR="00851F55" w:rsidRPr="00AA0619" w:rsidRDefault="00851F55">
            <w:pPr>
              <w:pStyle w:val="TableParagraph"/>
              <w:spacing w:before="4"/>
              <w:rPr>
                <w:sz w:val="16"/>
                <w:szCs w:val="16"/>
              </w:rPr>
            </w:pPr>
          </w:p>
          <w:p w14:paraId="09FD6AE7" w14:textId="77777777" w:rsidR="00851F55" w:rsidRPr="00AA0619" w:rsidRDefault="00851F55">
            <w:pPr>
              <w:pStyle w:val="TableParagraph"/>
              <w:ind w:left="341"/>
              <w:rPr>
                <w:sz w:val="16"/>
                <w:szCs w:val="16"/>
              </w:rPr>
            </w:pPr>
            <w:r w:rsidRPr="00AA0619">
              <w:rPr>
                <w:w w:val="105"/>
                <w:sz w:val="16"/>
                <w:szCs w:val="16"/>
              </w:rPr>
              <w:t>Tempestivo</w:t>
            </w:r>
          </w:p>
        </w:tc>
        <w:tc>
          <w:tcPr>
            <w:tcW w:w="3260" w:type="dxa"/>
          </w:tcPr>
          <w:p w14:paraId="59FAE6E0" w14:textId="77777777" w:rsidR="00851F55" w:rsidRPr="00AA0619" w:rsidRDefault="00851F55">
            <w:pPr>
              <w:pStyle w:val="TableParagraph"/>
              <w:spacing w:before="4"/>
              <w:rPr>
                <w:sz w:val="16"/>
                <w:szCs w:val="16"/>
              </w:rPr>
            </w:pPr>
          </w:p>
          <w:p w14:paraId="2728039A" w14:textId="5B5B1E54" w:rsidR="00C67569" w:rsidRPr="00AA0619" w:rsidRDefault="00C67569" w:rsidP="00C67569">
            <w:pPr>
              <w:pStyle w:val="TableParagraph"/>
              <w:ind w:left="47" w:right="26"/>
              <w:jc w:val="center"/>
              <w:rPr>
                <w:w w:val="105"/>
                <w:sz w:val="16"/>
                <w:szCs w:val="16"/>
              </w:rPr>
            </w:pPr>
            <w:r w:rsidRPr="00AA0619">
              <w:rPr>
                <w:w w:val="105"/>
                <w:sz w:val="16"/>
                <w:szCs w:val="16"/>
              </w:rPr>
              <w:t xml:space="preserve">Unità in </w:t>
            </w:r>
            <w:r w:rsidR="006F2CC4">
              <w:rPr>
                <w:w w:val="105"/>
                <w:sz w:val="16"/>
                <w:szCs w:val="16"/>
              </w:rPr>
              <w:t>Staff</w:t>
            </w:r>
            <w:r w:rsidRPr="00AA0619">
              <w:rPr>
                <w:w w:val="105"/>
                <w:sz w:val="16"/>
                <w:szCs w:val="16"/>
              </w:rPr>
              <w:t xml:space="preserve"> per i Servizi Strategici per la Programmazione e la Qualità</w:t>
            </w:r>
          </w:p>
          <w:p w14:paraId="0977F9BE" w14:textId="7827BA6E" w:rsidR="00851F55" w:rsidRPr="00AA0619" w:rsidRDefault="00851F55">
            <w:pPr>
              <w:pStyle w:val="TableParagraph"/>
              <w:ind w:left="47" w:right="26"/>
              <w:jc w:val="center"/>
              <w:rPr>
                <w:sz w:val="16"/>
                <w:szCs w:val="16"/>
              </w:rPr>
            </w:pPr>
          </w:p>
        </w:tc>
        <w:tc>
          <w:tcPr>
            <w:tcW w:w="2126" w:type="dxa"/>
          </w:tcPr>
          <w:p w14:paraId="5AB4A3BF" w14:textId="77777777" w:rsidR="00851F55" w:rsidRPr="00AA0619" w:rsidRDefault="00851F55" w:rsidP="00166F11">
            <w:pPr>
              <w:pStyle w:val="TableParagraph"/>
              <w:spacing w:before="57" w:line="283" w:lineRule="auto"/>
              <w:ind w:left="179" w:right="137" w:firstLine="52"/>
              <w:jc w:val="center"/>
              <w:rPr>
                <w:sz w:val="16"/>
                <w:szCs w:val="16"/>
              </w:rPr>
            </w:pPr>
            <w:r w:rsidRPr="00AA0619">
              <w:rPr>
                <w:w w:val="105"/>
                <w:sz w:val="16"/>
                <w:szCs w:val="16"/>
              </w:rPr>
              <w:t>Entro 10 giorni dall’approvazione</w:t>
            </w:r>
          </w:p>
        </w:tc>
        <w:tc>
          <w:tcPr>
            <w:tcW w:w="1418" w:type="dxa"/>
          </w:tcPr>
          <w:p w14:paraId="3758FC58" w14:textId="77777777" w:rsidR="00DB7FA2" w:rsidRDefault="00851F55" w:rsidP="00166F11">
            <w:pPr>
              <w:pStyle w:val="TableParagraph"/>
              <w:spacing w:before="57" w:line="283" w:lineRule="auto"/>
              <w:ind w:left="194" w:right="151" w:firstLine="55"/>
              <w:jc w:val="center"/>
              <w:rPr>
                <w:w w:val="105"/>
                <w:sz w:val="16"/>
                <w:szCs w:val="16"/>
              </w:rPr>
            </w:pPr>
            <w:r w:rsidRPr="00AA0619">
              <w:rPr>
                <w:w w:val="105"/>
                <w:sz w:val="16"/>
                <w:szCs w:val="16"/>
              </w:rPr>
              <w:t>Annuale</w:t>
            </w:r>
          </w:p>
          <w:p w14:paraId="5EFAB94A" w14:textId="5A74366E" w:rsidR="00851F55" w:rsidRPr="00AA0619" w:rsidRDefault="00851F55" w:rsidP="00166F11">
            <w:pPr>
              <w:pStyle w:val="TableParagraph"/>
              <w:spacing w:before="57" w:line="283" w:lineRule="auto"/>
              <w:ind w:left="194" w:right="151" w:firstLine="55"/>
              <w:jc w:val="center"/>
              <w:rPr>
                <w:sz w:val="16"/>
                <w:szCs w:val="16"/>
              </w:rPr>
            </w:pPr>
            <w:r w:rsidRPr="00AA0619">
              <w:rPr>
                <w:w w:val="105"/>
                <w:sz w:val="16"/>
                <w:szCs w:val="16"/>
              </w:rPr>
              <w:t xml:space="preserve"> 28 febbraio</w:t>
            </w:r>
          </w:p>
        </w:tc>
        <w:tc>
          <w:tcPr>
            <w:tcW w:w="1559" w:type="dxa"/>
          </w:tcPr>
          <w:p w14:paraId="53A34318" w14:textId="77777777" w:rsidR="00851F55" w:rsidRPr="00AA0619" w:rsidRDefault="00851F55">
            <w:pPr>
              <w:pStyle w:val="TableParagraph"/>
              <w:spacing w:before="9"/>
              <w:rPr>
                <w:sz w:val="16"/>
                <w:szCs w:val="16"/>
              </w:rPr>
            </w:pPr>
          </w:p>
          <w:p w14:paraId="3951C92F" w14:textId="77777777" w:rsidR="00851F55" w:rsidRPr="00AA0619" w:rsidRDefault="00851F55">
            <w:pPr>
              <w:pStyle w:val="TableParagraph"/>
              <w:ind w:left="140" w:right="99"/>
              <w:jc w:val="center"/>
              <w:rPr>
                <w:sz w:val="16"/>
                <w:szCs w:val="16"/>
              </w:rPr>
            </w:pPr>
            <w:r w:rsidRPr="00AA0619">
              <w:rPr>
                <w:w w:val="105"/>
                <w:sz w:val="16"/>
                <w:szCs w:val="16"/>
              </w:rPr>
              <w:t>100</w:t>
            </w:r>
          </w:p>
        </w:tc>
        <w:tc>
          <w:tcPr>
            <w:tcW w:w="1984" w:type="dxa"/>
          </w:tcPr>
          <w:p w14:paraId="1E9D5262" w14:textId="77777777" w:rsidR="00851F55" w:rsidRPr="00AA0619" w:rsidRDefault="00851F55" w:rsidP="002F6BE7">
            <w:pPr>
              <w:pStyle w:val="TableParagraph"/>
              <w:spacing w:before="9"/>
              <w:jc w:val="center"/>
              <w:rPr>
                <w:b/>
                <w:bCs/>
                <w:sz w:val="16"/>
                <w:szCs w:val="16"/>
              </w:rPr>
            </w:pPr>
          </w:p>
        </w:tc>
      </w:tr>
      <w:tr w:rsidR="00851F55" w:rsidRPr="00AA0619" w14:paraId="1617A738" w14:textId="77777777" w:rsidTr="00AA0619">
        <w:trPr>
          <w:trHeight w:val="374"/>
        </w:trPr>
        <w:tc>
          <w:tcPr>
            <w:tcW w:w="1178" w:type="dxa"/>
            <w:vMerge/>
            <w:tcBorders>
              <w:top w:val="nil"/>
            </w:tcBorders>
          </w:tcPr>
          <w:p w14:paraId="624B43DB" w14:textId="77777777" w:rsidR="00851F55" w:rsidRPr="00AA0619" w:rsidRDefault="00851F55">
            <w:pPr>
              <w:rPr>
                <w:sz w:val="16"/>
                <w:szCs w:val="16"/>
              </w:rPr>
            </w:pPr>
          </w:p>
        </w:tc>
        <w:tc>
          <w:tcPr>
            <w:tcW w:w="1461" w:type="dxa"/>
          </w:tcPr>
          <w:p w14:paraId="7C77266F" w14:textId="77777777" w:rsidR="00851F55" w:rsidRPr="00AA0619" w:rsidRDefault="00851F55">
            <w:pPr>
              <w:pStyle w:val="TableParagraph"/>
              <w:spacing w:before="3"/>
              <w:rPr>
                <w:sz w:val="16"/>
                <w:szCs w:val="16"/>
              </w:rPr>
            </w:pPr>
          </w:p>
          <w:p w14:paraId="020A7686" w14:textId="77777777" w:rsidR="00851F55" w:rsidRPr="00AA0619" w:rsidRDefault="00851F55">
            <w:pPr>
              <w:pStyle w:val="TableParagraph"/>
              <w:ind w:left="21"/>
              <w:rPr>
                <w:sz w:val="16"/>
                <w:szCs w:val="16"/>
              </w:rPr>
            </w:pPr>
            <w:r w:rsidRPr="00AA0619">
              <w:rPr>
                <w:w w:val="105"/>
                <w:sz w:val="16"/>
                <w:szCs w:val="16"/>
              </w:rPr>
              <w:t>Piano della Performance</w:t>
            </w:r>
          </w:p>
        </w:tc>
        <w:tc>
          <w:tcPr>
            <w:tcW w:w="1106" w:type="dxa"/>
            <w:vMerge w:val="restart"/>
          </w:tcPr>
          <w:p w14:paraId="6671B271" w14:textId="77777777" w:rsidR="00851F55" w:rsidRPr="00AA0619" w:rsidRDefault="00851F55">
            <w:pPr>
              <w:pStyle w:val="TableParagraph"/>
              <w:rPr>
                <w:sz w:val="16"/>
                <w:szCs w:val="16"/>
                <w:lang w:val="en-US"/>
              </w:rPr>
            </w:pPr>
          </w:p>
          <w:p w14:paraId="32D788FF" w14:textId="77777777" w:rsidR="00851F55" w:rsidRPr="00AA0619" w:rsidRDefault="00851F55">
            <w:pPr>
              <w:pStyle w:val="TableParagraph"/>
              <w:spacing w:before="10"/>
              <w:rPr>
                <w:sz w:val="16"/>
                <w:szCs w:val="16"/>
                <w:lang w:val="en-US"/>
              </w:rPr>
            </w:pPr>
          </w:p>
          <w:p w14:paraId="11AF775B" w14:textId="77777777" w:rsidR="00851F55" w:rsidRPr="00AA0619" w:rsidRDefault="00851F55">
            <w:pPr>
              <w:pStyle w:val="TableParagraph"/>
              <w:spacing w:before="1" w:line="283" w:lineRule="auto"/>
              <w:ind w:left="22" w:right="56"/>
              <w:rPr>
                <w:sz w:val="16"/>
                <w:szCs w:val="16"/>
                <w:lang w:val="en-US"/>
              </w:rPr>
            </w:pPr>
            <w:r w:rsidRPr="00AA0619">
              <w:rPr>
                <w:w w:val="105"/>
                <w:sz w:val="16"/>
                <w:szCs w:val="16"/>
                <w:lang w:val="en-US"/>
              </w:rPr>
              <w:t xml:space="preserve">Art. 10, c. 8, </w:t>
            </w:r>
            <w:proofErr w:type="spellStart"/>
            <w:r w:rsidRPr="00AA0619">
              <w:rPr>
                <w:w w:val="105"/>
                <w:sz w:val="16"/>
                <w:szCs w:val="16"/>
                <w:lang w:val="en-US"/>
              </w:rPr>
              <w:t>lett</w:t>
            </w:r>
            <w:proofErr w:type="spellEnd"/>
            <w:r w:rsidRPr="00AA0619">
              <w:rPr>
                <w:w w:val="105"/>
                <w:sz w:val="16"/>
                <w:szCs w:val="16"/>
                <w:lang w:val="en-US"/>
              </w:rPr>
              <w:t>. b), d.lgs. n. 33/2013</w:t>
            </w:r>
          </w:p>
        </w:tc>
        <w:tc>
          <w:tcPr>
            <w:tcW w:w="1624" w:type="dxa"/>
          </w:tcPr>
          <w:p w14:paraId="138293EF" w14:textId="77777777" w:rsidR="00851F55" w:rsidRPr="00AA0619" w:rsidRDefault="00851F55">
            <w:pPr>
              <w:pStyle w:val="TableParagraph"/>
              <w:spacing w:before="81" w:line="283" w:lineRule="auto"/>
              <w:ind w:left="22" w:right="21"/>
              <w:rPr>
                <w:sz w:val="16"/>
                <w:szCs w:val="16"/>
              </w:rPr>
            </w:pPr>
            <w:r w:rsidRPr="00AA0619">
              <w:rPr>
                <w:w w:val="105"/>
                <w:sz w:val="16"/>
                <w:szCs w:val="16"/>
              </w:rPr>
              <w:t>Piano della Performance/Piano esecutivo di gestione</w:t>
            </w:r>
          </w:p>
        </w:tc>
        <w:tc>
          <w:tcPr>
            <w:tcW w:w="4700" w:type="dxa"/>
          </w:tcPr>
          <w:p w14:paraId="1372024E" w14:textId="77777777" w:rsidR="00851F55" w:rsidRPr="00AA0619" w:rsidRDefault="00851F55">
            <w:pPr>
              <w:pStyle w:val="TableParagraph"/>
              <w:spacing w:before="19"/>
              <w:ind w:left="23"/>
              <w:rPr>
                <w:sz w:val="16"/>
                <w:szCs w:val="16"/>
              </w:rPr>
            </w:pPr>
            <w:r w:rsidRPr="00AA0619">
              <w:rPr>
                <w:w w:val="105"/>
                <w:sz w:val="16"/>
                <w:szCs w:val="16"/>
              </w:rPr>
              <w:t>Piano della Performance (art. 10, d.lgs. 150/2009)</w:t>
            </w:r>
          </w:p>
          <w:p w14:paraId="17CF32F2" w14:textId="77777777" w:rsidR="00851F55" w:rsidRPr="00AA0619" w:rsidRDefault="00851F55">
            <w:pPr>
              <w:pStyle w:val="TableParagraph"/>
              <w:spacing w:before="2" w:line="120" w:lineRule="atLeast"/>
              <w:ind w:left="23" w:right="311"/>
              <w:rPr>
                <w:sz w:val="16"/>
                <w:szCs w:val="16"/>
              </w:rPr>
            </w:pPr>
            <w:r w:rsidRPr="00AA0619">
              <w:rPr>
                <w:w w:val="105"/>
                <w:sz w:val="16"/>
                <w:szCs w:val="16"/>
              </w:rPr>
              <w:t>Piano esecutivo di gestione (per gli enti locali) (art. 169, c. 3-bis, d.lgs. n. 267/2000)</w:t>
            </w:r>
          </w:p>
        </w:tc>
        <w:tc>
          <w:tcPr>
            <w:tcW w:w="2127" w:type="dxa"/>
          </w:tcPr>
          <w:p w14:paraId="02E221C5" w14:textId="77777777" w:rsidR="00851F55" w:rsidRPr="00AA0619" w:rsidRDefault="00851F55">
            <w:pPr>
              <w:pStyle w:val="TableParagraph"/>
              <w:spacing w:before="81"/>
              <w:ind w:left="22"/>
              <w:jc w:val="center"/>
              <w:rPr>
                <w:sz w:val="16"/>
                <w:szCs w:val="16"/>
                <w:lang w:val="pt-PT"/>
              </w:rPr>
            </w:pPr>
            <w:r w:rsidRPr="00AA0619">
              <w:rPr>
                <w:w w:val="105"/>
                <w:sz w:val="16"/>
                <w:szCs w:val="16"/>
                <w:lang w:val="pt-PT"/>
              </w:rPr>
              <w:t>Tempestivo</w:t>
            </w:r>
          </w:p>
          <w:p w14:paraId="38362A5B" w14:textId="77777777" w:rsidR="00851F55" w:rsidRPr="00AA0619" w:rsidRDefault="00851F55">
            <w:pPr>
              <w:pStyle w:val="TableParagraph"/>
              <w:spacing w:before="19"/>
              <w:ind w:left="21"/>
              <w:jc w:val="center"/>
              <w:rPr>
                <w:sz w:val="16"/>
                <w:szCs w:val="16"/>
                <w:lang w:val="pt-PT"/>
              </w:rPr>
            </w:pPr>
            <w:r w:rsidRPr="00AA0619">
              <w:rPr>
                <w:w w:val="105"/>
                <w:sz w:val="16"/>
                <w:szCs w:val="16"/>
                <w:lang w:val="pt-PT"/>
              </w:rPr>
              <w:t>(ex art. 8, d.lgs. n. 33/2013)</w:t>
            </w:r>
          </w:p>
        </w:tc>
        <w:tc>
          <w:tcPr>
            <w:tcW w:w="3260" w:type="dxa"/>
          </w:tcPr>
          <w:p w14:paraId="1103A9D9" w14:textId="77777777" w:rsidR="00851F55" w:rsidRPr="00AA0619" w:rsidRDefault="00851F55">
            <w:pPr>
              <w:pStyle w:val="TableParagraph"/>
              <w:spacing w:before="3"/>
              <w:rPr>
                <w:sz w:val="16"/>
                <w:szCs w:val="16"/>
                <w:lang w:val="pt-PT"/>
              </w:rPr>
            </w:pPr>
          </w:p>
          <w:p w14:paraId="1528F99D" w14:textId="1DB0FB53" w:rsidR="00C67569" w:rsidRPr="00AA0619" w:rsidRDefault="00C67569" w:rsidP="00C67569">
            <w:pPr>
              <w:pStyle w:val="TableParagraph"/>
              <w:ind w:left="47" w:right="26"/>
              <w:jc w:val="center"/>
              <w:rPr>
                <w:w w:val="105"/>
                <w:sz w:val="16"/>
                <w:szCs w:val="16"/>
              </w:rPr>
            </w:pPr>
            <w:r w:rsidRPr="00AA0619">
              <w:rPr>
                <w:w w:val="105"/>
                <w:sz w:val="16"/>
                <w:szCs w:val="16"/>
              </w:rPr>
              <w:t xml:space="preserve">Unità in </w:t>
            </w:r>
            <w:r w:rsidR="006F2CC4">
              <w:rPr>
                <w:w w:val="105"/>
                <w:sz w:val="16"/>
                <w:szCs w:val="16"/>
              </w:rPr>
              <w:t>Staff</w:t>
            </w:r>
            <w:r w:rsidRPr="00AA0619">
              <w:rPr>
                <w:w w:val="105"/>
                <w:sz w:val="16"/>
                <w:szCs w:val="16"/>
              </w:rPr>
              <w:t xml:space="preserve"> per i Servizi Strategici per la Programmazione e la Qualità</w:t>
            </w:r>
          </w:p>
          <w:p w14:paraId="5497AA92" w14:textId="4D501B02" w:rsidR="00851F55" w:rsidRPr="00AA0619" w:rsidRDefault="00851F55">
            <w:pPr>
              <w:pStyle w:val="TableParagraph"/>
              <w:ind w:left="47" w:right="26"/>
              <w:jc w:val="center"/>
              <w:rPr>
                <w:sz w:val="16"/>
                <w:szCs w:val="16"/>
              </w:rPr>
            </w:pPr>
          </w:p>
        </w:tc>
        <w:tc>
          <w:tcPr>
            <w:tcW w:w="2126" w:type="dxa"/>
          </w:tcPr>
          <w:p w14:paraId="59777A7B" w14:textId="77777777" w:rsidR="00851F55" w:rsidRPr="00AA0619" w:rsidRDefault="00851F55" w:rsidP="00166F11">
            <w:pPr>
              <w:pStyle w:val="TableParagraph"/>
              <w:spacing w:before="81" w:line="283" w:lineRule="auto"/>
              <w:ind w:left="179" w:right="137" w:firstLine="52"/>
              <w:jc w:val="center"/>
              <w:rPr>
                <w:sz w:val="16"/>
                <w:szCs w:val="16"/>
              </w:rPr>
            </w:pPr>
            <w:r w:rsidRPr="00AA0619">
              <w:rPr>
                <w:w w:val="105"/>
                <w:sz w:val="16"/>
                <w:szCs w:val="16"/>
              </w:rPr>
              <w:t>Entro 10 giorni dall’approvazione</w:t>
            </w:r>
          </w:p>
        </w:tc>
        <w:tc>
          <w:tcPr>
            <w:tcW w:w="1418" w:type="dxa"/>
          </w:tcPr>
          <w:p w14:paraId="25CD9C13" w14:textId="77777777" w:rsidR="00DB7FA2" w:rsidRDefault="00851F55" w:rsidP="00166F11">
            <w:pPr>
              <w:pStyle w:val="TableParagraph"/>
              <w:spacing w:before="81" w:line="283" w:lineRule="auto"/>
              <w:ind w:left="194" w:right="151" w:firstLine="55"/>
              <w:jc w:val="center"/>
              <w:rPr>
                <w:w w:val="105"/>
                <w:sz w:val="16"/>
                <w:szCs w:val="16"/>
              </w:rPr>
            </w:pPr>
            <w:r w:rsidRPr="00AA0619">
              <w:rPr>
                <w:w w:val="105"/>
                <w:sz w:val="16"/>
                <w:szCs w:val="16"/>
              </w:rPr>
              <w:t>Annuale</w:t>
            </w:r>
          </w:p>
          <w:p w14:paraId="57A2998C" w14:textId="0BA7CFC9" w:rsidR="00851F55" w:rsidRPr="00AA0619" w:rsidRDefault="00851F55" w:rsidP="00DB7FA2">
            <w:pPr>
              <w:pStyle w:val="TableParagraph"/>
              <w:spacing w:before="81" w:line="283" w:lineRule="auto"/>
              <w:ind w:left="194" w:right="151" w:firstLine="55"/>
              <w:jc w:val="center"/>
              <w:rPr>
                <w:sz w:val="16"/>
                <w:szCs w:val="16"/>
              </w:rPr>
            </w:pPr>
            <w:r w:rsidRPr="00AA0619">
              <w:rPr>
                <w:w w:val="105"/>
                <w:sz w:val="16"/>
                <w:szCs w:val="16"/>
              </w:rPr>
              <w:t>28 febbraio</w:t>
            </w:r>
          </w:p>
        </w:tc>
        <w:tc>
          <w:tcPr>
            <w:tcW w:w="1559" w:type="dxa"/>
          </w:tcPr>
          <w:p w14:paraId="13E97A09" w14:textId="77777777" w:rsidR="00851F55" w:rsidRPr="00AA0619" w:rsidRDefault="00851F55">
            <w:pPr>
              <w:pStyle w:val="TableParagraph"/>
              <w:spacing w:before="10"/>
              <w:rPr>
                <w:sz w:val="16"/>
                <w:szCs w:val="16"/>
              </w:rPr>
            </w:pPr>
          </w:p>
          <w:p w14:paraId="7EFB6D81" w14:textId="77777777" w:rsidR="00851F55" w:rsidRPr="00AA0619" w:rsidRDefault="00851F55">
            <w:pPr>
              <w:pStyle w:val="TableParagraph"/>
              <w:ind w:left="140" w:right="99"/>
              <w:jc w:val="center"/>
              <w:rPr>
                <w:sz w:val="16"/>
                <w:szCs w:val="16"/>
              </w:rPr>
            </w:pPr>
            <w:r w:rsidRPr="00AA0619">
              <w:rPr>
                <w:w w:val="105"/>
                <w:sz w:val="16"/>
                <w:szCs w:val="16"/>
              </w:rPr>
              <w:t>101</w:t>
            </w:r>
          </w:p>
        </w:tc>
        <w:tc>
          <w:tcPr>
            <w:tcW w:w="1984" w:type="dxa"/>
          </w:tcPr>
          <w:p w14:paraId="4844E525" w14:textId="77777777" w:rsidR="00851F55" w:rsidRPr="00AA0619" w:rsidRDefault="00851F55" w:rsidP="00851F55">
            <w:pPr>
              <w:pStyle w:val="TableParagraph"/>
              <w:spacing w:before="10"/>
              <w:jc w:val="center"/>
              <w:rPr>
                <w:b/>
                <w:bCs/>
                <w:sz w:val="16"/>
                <w:szCs w:val="16"/>
              </w:rPr>
            </w:pPr>
          </w:p>
        </w:tc>
      </w:tr>
      <w:tr w:rsidR="00851F55" w:rsidRPr="00AA0619" w14:paraId="242130B2" w14:textId="77777777" w:rsidTr="00AA0619">
        <w:trPr>
          <w:trHeight w:val="373"/>
        </w:trPr>
        <w:tc>
          <w:tcPr>
            <w:tcW w:w="1178" w:type="dxa"/>
            <w:vMerge/>
            <w:tcBorders>
              <w:top w:val="nil"/>
            </w:tcBorders>
          </w:tcPr>
          <w:p w14:paraId="2476BC9A" w14:textId="77777777" w:rsidR="00851F55" w:rsidRPr="00AA0619" w:rsidRDefault="00851F55">
            <w:pPr>
              <w:rPr>
                <w:sz w:val="16"/>
                <w:szCs w:val="16"/>
              </w:rPr>
            </w:pPr>
          </w:p>
        </w:tc>
        <w:tc>
          <w:tcPr>
            <w:tcW w:w="1461" w:type="dxa"/>
          </w:tcPr>
          <w:p w14:paraId="7A2E2EB1" w14:textId="77777777" w:rsidR="00851F55" w:rsidRPr="00AA0619" w:rsidRDefault="00851F55">
            <w:pPr>
              <w:pStyle w:val="TableParagraph"/>
              <w:spacing w:before="3"/>
              <w:rPr>
                <w:sz w:val="16"/>
                <w:szCs w:val="16"/>
              </w:rPr>
            </w:pPr>
          </w:p>
          <w:p w14:paraId="58C238D5" w14:textId="77777777" w:rsidR="00851F55" w:rsidRPr="00AA0619" w:rsidRDefault="00851F55">
            <w:pPr>
              <w:pStyle w:val="TableParagraph"/>
              <w:ind w:left="21"/>
              <w:rPr>
                <w:sz w:val="16"/>
                <w:szCs w:val="16"/>
              </w:rPr>
            </w:pPr>
            <w:r w:rsidRPr="00AA0619">
              <w:rPr>
                <w:w w:val="105"/>
                <w:sz w:val="16"/>
                <w:szCs w:val="16"/>
              </w:rPr>
              <w:t>Relazione sulla Performance</w:t>
            </w:r>
          </w:p>
        </w:tc>
        <w:tc>
          <w:tcPr>
            <w:tcW w:w="1106" w:type="dxa"/>
            <w:vMerge/>
            <w:tcBorders>
              <w:top w:val="nil"/>
            </w:tcBorders>
          </w:tcPr>
          <w:p w14:paraId="2E0B1906" w14:textId="77777777" w:rsidR="00851F55" w:rsidRPr="00AA0619" w:rsidRDefault="00851F55">
            <w:pPr>
              <w:rPr>
                <w:sz w:val="16"/>
                <w:szCs w:val="16"/>
              </w:rPr>
            </w:pPr>
          </w:p>
        </w:tc>
        <w:tc>
          <w:tcPr>
            <w:tcW w:w="1624" w:type="dxa"/>
          </w:tcPr>
          <w:p w14:paraId="7ACBC641" w14:textId="77777777" w:rsidR="00851F55" w:rsidRPr="00AA0619" w:rsidRDefault="00851F55">
            <w:pPr>
              <w:pStyle w:val="TableParagraph"/>
              <w:spacing w:before="3"/>
              <w:rPr>
                <w:sz w:val="16"/>
                <w:szCs w:val="16"/>
              </w:rPr>
            </w:pPr>
          </w:p>
          <w:p w14:paraId="7681ABF6" w14:textId="77777777" w:rsidR="00851F55" w:rsidRPr="00AA0619" w:rsidRDefault="00851F55">
            <w:pPr>
              <w:pStyle w:val="TableParagraph"/>
              <w:ind w:left="22"/>
              <w:rPr>
                <w:sz w:val="16"/>
                <w:szCs w:val="16"/>
              </w:rPr>
            </w:pPr>
            <w:r w:rsidRPr="00AA0619">
              <w:rPr>
                <w:w w:val="105"/>
                <w:sz w:val="16"/>
                <w:szCs w:val="16"/>
              </w:rPr>
              <w:t>Relazione sulla Performance</w:t>
            </w:r>
          </w:p>
        </w:tc>
        <w:tc>
          <w:tcPr>
            <w:tcW w:w="4700" w:type="dxa"/>
          </w:tcPr>
          <w:p w14:paraId="67AF0269" w14:textId="77777777" w:rsidR="00851F55" w:rsidRPr="00AA0619" w:rsidRDefault="00851F55">
            <w:pPr>
              <w:pStyle w:val="TableParagraph"/>
              <w:spacing w:before="3"/>
              <w:rPr>
                <w:sz w:val="16"/>
                <w:szCs w:val="16"/>
              </w:rPr>
            </w:pPr>
          </w:p>
          <w:p w14:paraId="3FFC74B3" w14:textId="77777777" w:rsidR="00851F55" w:rsidRPr="00AA0619" w:rsidRDefault="00851F55">
            <w:pPr>
              <w:pStyle w:val="TableParagraph"/>
              <w:ind w:left="23"/>
              <w:rPr>
                <w:sz w:val="16"/>
                <w:szCs w:val="16"/>
              </w:rPr>
            </w:pPr>
            <w:r w:rsidRPr="00AA0619">
              <w:rPr>
                <w:w w:val="105"/>
                <w:sz w:val="16"/>
                <w:szCs w:val="16"/>
              </w:rPr>
              <w:t>Relazione sulla Performance (art. 10, d.lgs. 150/2009)</w:t>
            </w:r>
          </w:p>
        </w:tc>
        <w:tc>
          <w:tcPr>
            <w:tcW w:w="2127" w:type="dxa"/>
          </w:tcPr>
          <w:p w14:paraId="5315C8D9" w14:textId="77777777" w:rsidR="00851F55" w:rsidRPr="00AA0619" w:rsidRDefault="00851F55">
            <w:pPr>
              <w:pStyle w:val="TableParagraph"/>
              <w:spacing w:before="81"/>
              <w:ind w:left="22"/>
              <w:jc w:val="center"/>
              <w:rPr>
                <w:sz w:val="16"/>
                <w:szCs w:val="16"/>
                <w:lang w:val="pt-PT"/>
              </w:rPr>
            </w:pPr>
            <w:r w:rsidRPr="00AA0619">
              <w:rPr>
                <w:w w:val="105"/>
                <w:sz w:val="16"/>
                <w:szCs w:val="16"/>
                <w:lang w:val="pt-PT"/>
              </w:rPr>
              <w:t>Tempestivo</w:t>
            </w:r>
          </w:p>
          <w:p w14:paraId="05C71429" w14:textId="77777777" w:rsidR="00851F55" w:rsidRPr="00AA0619" w:rsidRDefault="00851F55">
            <w:pPr>
              <w:pStyle w:val="TableParagraph"/>
              <w:spacing w:before="19"/>
              <w:ind w:left="21"/>
              <w:jc w:val="center"/>
              <w:rPr>
                <w:sz w:val="16"/>
                <w:szCs w:val="16"/>
                <w:lang w:val="pt-PT"/>
              </w:rPr>
            </w:pPr>
            <w:r w:rsidRPr="00AA0619">
              <w:rPr>
                <w:w w:val="105"/>
                <w:sz w:val="16"/>
                <w:szCs w:val="16"/>
                <w:lang w:val="pt-PT"/>
              </w:rPr>
              <w:t>(ex art. 8, d.lgs. n. 33/2013)</w:t>
            </w:r>
          </w:p>
        </w:tc>
        <w:tc>
          <w:tcPr>
            <w:tcW w:w="3260" w:type="dxa"/>
          </w:tcPr>
          <w:p w14:paraId="415D2EE1" w14:textId="77777777" w:rsidR="00851F55" w:rsidRPr="00AA0619" w:rsidRDefault="00851F55">
            <w:pPr>
              <w:pStyle w:val="TableParagraph"/>
              <w:spacing w:before="3"/>
              <w:rPr>
                <w:sz w:val="16"/>
                <w:szCs w:val="16"/>
                <w:lang w:val="pt-PT"/>
              </w:rPr>
            </w:pPr>
          </w:p>
          <w:p w14:paraId="246F3A62" w14:textId="6FDEB813" w:rsidR="00C67569" w:rsidRPr="00AA0619" w:rsidRDefault="00C67569" w:rsidP="00C67569">
            <w:pPr>
              <w:pStyle w:val="TableParagraph"/>
              <w:ind w:left="47" w:right="26"/>
              <w:jc w:val="center"/>
              <w:rPr>
                <w:w w:val="105"/>
                <w:sz w:val="16"/>
                <w:szCs w:val="16"/>
              </w:rPr>
            </w:pPr>
            <w:r w:rsidRPr="00AA0619">
              <w:rPr>
                <w:w w:val="105"/>
                <w:sz w:val="16"/>
                <w:szCs w:val="16"/>
              </w:rPr>
              <w:t xml:space="preserve">Unità in </w:t>
            </w:r>
            <w:r w:rsidR="006F2CC4">
              <w:rPr>
                <w:w w:val="105"/>
                <w:sz w:val="16"/>
                <w:szCs w:val="16"/>
              </w:rPr>
              <w:t>Staff</w:t>
            </w:r>
            <w:r w:rsidRPr="00AA0619">
              <w:rPr>
                <w:w w:val="105"/>
                <w:sz w:val="16"/>
                <w:szCs w:val="16"/>
              </w:rPr>
              <w:t xml:space="preserve"> per i Servizi Strategici per la Programmazione e la Qualità</w:t>
            </w:r>
          </w:p>
          <w:p w14:paraId="2EDC3A3E" w14:textId="7F52BED0" w:rsidR="00851F55" w:rsidRPr="00AA0619" w:rsidRDefault="00851F55">
            <w:pPr>
              <w:pStyle w:val="TableParagraph"/>
              <w:ind w:left="47" w:right="26"/>
              <w:jc w:val="center"/>
              <w:rPr>
                <w:sz w:val="16"/>
                <w:szCs w:val="16"/>
              </w:rPr>
            </w:pPr>
          </w:p>
        </w:tc>
        <w:tc>
          <w:tcPr>
            <w:tcW w:w="2126" w:type="dxa"/>
          </w:tcPr>
          <w:p w14:paraId="51B32175" w14:textId="77777777" w:rsidR="00851F55" w:rsidRPr="00AA0619" w:rsidRDefault="00851F55" w:rsidP="00166F11">
            <w:pPr>
              <w:pStyle w:val="TableParagraph"/>
              <w:spacing w:before="81" w:line="283" w:lineRule="auto"/>
              <w:ind w:left="128" w:right="89" w:hanging="3"/>
              <w:jc w:val="center"/>
              <w:rPr>
                <w:sz w:val="16"/>
                <w:szCs w:val="16"/>
              </w:rPr>
            </w:pPr>
            <w:r w:rsidRPr="00AA0619">
              <w:rPr>
                <w:w w:val="105"/>
                <w:sz w:val="16"/>
                <w:szCs w:val="16"/>
              </w:rPr>
              <w:t xml:space="preserve">Entro 10 giorni dalla validazione del </w:t>
            </w:r>
            <w:proofErr w:type="spellStart"/>
            <w:r w:rsidRPr="00AA0619">
              <w:rPr>
                <w:w w:val="105"/>
                <w:sz w:val="16"/>
                <w:szCs w:val="16"/>
              </w:rPr>
              <w:t>NdV</w:t>
            </w:r>
            <w:proofErr w:type="spellEnd"/>
          </w:p>
        </w:tc>
        <w:tc>
          <w:tcPr>
            <w:tcW w:w="1418" w:type="dxa"/>
          </w:tcPr>
          <w:p w14:paraId="4FAB339A" w14:textId="7600AF49" w:rsidR="00DB7FA2" w:rsidRDefault="00851F55" w:rsidP="00DB7FA2">
            <w:pPr>
              <w:pStyle w:val="TableParagraph"/>
              <w:spacing w:before="81" w:line="283" w:lineRule="auto"/>
              <w:ind w:left="194" w:right="151" w:firstLine="55"/>
              <w:jc w:val="center"/>
              <w:rPr>
                <w:w w:val="105"/>
                <w:sz w:val="16"/>
                <w:szCs w:val="16"/>
              </w:rPr>
            </w:pPr>
            <w:r w:rsidRPr="00AA0619">
              <w:rPr>
                <w:w w:val="105"/>
                <w:sz w:val="16"/>
                <w:szCs w:val="16"/>
              </w:rPr>
              <w:t>Annuale</w:t>
            </w:r>
          </w:p>
          <w:p w14:paraId="6017638A" w14:textId="3FDB0067" w:rsidR="00851F55" w:rsidRPr="00AA0619" w:rsidRDefault="00851F55" w:rsidP="00DB7FA2">
            <w:pPr>
              <w:pStyle w:val="TableParagraph"/>
              <w:spacing w:before="81" w:line="283" w:lineRule="auto"/>
              <w:ind w:left="194" w:right="151" w:firstLine="55"/>
              <w:jc w:val="center"/>
              <w:rPr>
                <w:sz w:val="16"/>
                <w:szCs w:val="16"/>
                <w:highlight w:val="green"/>
              </w:rPr>
            </w:pPr>
            <w:r w:rsidRPr="00AA0619">
              <w:rPr>
                <w:w w:val="105"/>
                <w:sz w:val="16"/>
                <w:szCs w:val="16"/>
              </w:rPr>
              <w:t>28 febbraio</w:t>
            </w:r>
          </w:p>
        </w:tc>
        <w:tc>
          <w:tcPr>
            <w:tcW w:w="1559" w:type="dxa"/>
          </w:tcPr>
          <w:p w14:paraId="7C527D65" w14:textId="77777777" w:rsidR="00851F55" w:rsidRPr="00AA0619" w:rsidRDefault="00851F55">
            <w:pPr>
              <w:pStyle w:val="TableParagraph"/>
              <w:spacing w:before="10"/>
              <w:rPr>
                <w:sz w:val="16"/>
                <w:szCs w:val="16"/>
                <w:highlight w:val="green"/>
              </w:rPr>
            </w:pPr>
          </w:p>
          <w:p w14:paraId="03A18AD9" w14:textId="77777777" w:rsidR="00851F55" w:rsidRPr="00AA0619" w:rsidRDefault="00851F55">
            <w:pPr>
              <w:pStyle w:val="TableParagraph"/>
              <w:ind w:left="140" w:right="99"/>
              <w:jc w:val="center"/>
              <w:rPr>
                <w:sz w:val="16"/>
                <w:szCs w:val="16"/>
                <w:highlight w:val="green"/>
              </w:rPr>
            </w:pPr>
            <w:r w:rsidRPr="00AA0619">
              <w:rPr>
                <w:w w:val="105"/>
                <w:sz w:val="16"/>
                <w:szCs w:val="16"/>
              </w:rPr>
              <w:t>102</w:t>
            </w:r>
          </w:p>
        </w:tc>
        <w:tc>
          <w:tcPr>
            <w:tcW w:w="1984" w:type="dxa"/>
          </w:tcPr>
          <w:p w14:paraId="6778E61F" w14:textId="77777777" w:rsidR="00A71EFC" w:rsidRPr="00AA0619" w:rsidRDefault="00A71EFC" w:rsidP="00A71EFC">
            <w:pPr>
              <w:pStyle w:val="TableParagraph"/>
              <w:spacing w:before="10"/>
              <w:jc w:val="center"/>
              <w:rPr>
                <w:b/>
                <w:bCs/>
                <w:sz w:val="16"/>
                <w:szCs w:val="16"/>
              </w:rPr>
            </w:pPr>
          </w:p>
        </w:tc>
      </w:tr>
      <w:tr w:rsidR="00851F55" w:rsidRPr="00AA0619" w14:paraId="033F3493" w14:textId="77777777" w:rsidTr="00AA0619">
        <w:trPr>
          <w:trHeight w:val="373"/>
        </w:trPr>
        <w:tc>
          <w:tcPr>
            <w:tcW w:w="1178" w:type="dxa"/>
            <w:vMerge/>
            <w:tcBorders>
              <w:top w:val="nil"/>
            </w:tcBorders>
          </w:tcPr>
          <w:p w14:paraId="2855D2B0" w14:textId="77777777" w:rsidR="00851F55" w:rsidRPr="00AA0619" w:rsidRDefault="00851F55">
            <w:pPr>
              <w:rPr>
                <w:sz w:val="16"/>
                <w:szCs w:val="16"/>
              </w:rPr>
            </w:pPr>
          </w:p>
        </w:tc>
        <w:tc>
          <w:tcPr>
            <w:tcW w:w="1461" w:type="dxa"/>
            <w:vMerge w:val="restart"/>
          </w:tcPr>
          <w:p w14:paraId="7F808259" w14:textId="77777777" w:rsidR="00851F55" w:rsidRPr="00AA0619" w:rsidRDefault="00851F55">
            <w:pPr>
              <w:pStyle w:val="TableParagraph"/>
              <w:rPr>
                <w:sz w:val="16"/>
                <w:szCs w:val="16"/>
              </w:rPr>
            </w:pPr>
          </w:p>
          <w:p w14:paraId="00159D6D" w14:textId="77777777" w:rsidR="00851F55" w:rsidRPr="00AA0619" w:rsidRDefault="00851F55">
            <w:pPr>
              <w:pStyle w:val="TableParagraph"/>
              <w:rPr>
                <w:sz w:val="16"/>
                <w:szCs w:val="16"/>
              </w:rPr>
            </w:pPr>
          </w:p>
          <w:p w14:paraId="58451345" w14:textId="77777777" w:rsidR="00851F55" w:rsidRPr="00AA0619" w:rsidRDefault="00851F55">
            <w:pPr>
              <w:pStyle w:val="TableParagraph"/>
              <w:spacing w:before="9"/>
              <w:rPr>
                <w:sz w:val="16"/>
                <w:szCs w:val="16"/>
              </w:rPr>
            </w:pPr>
          </w:p>
          <w:p w14:paraId="6D013281" w14:textId="77777777" w:rsidR="00851F55" w:rsidRPr="00AA0619" w:rsidRDefault="00851F55">
            <w:pPr>
              <w:pStyle w:val="TableParagraph"/>
              <w:ind w:left="21"/>
              <w:rPr>
                <w:sz w:val="16"/>
                <w:szCs w:val="16"/>
              </w:rPr>
            </w:pPr>
            <w:r w:rsidRPr="00AA0619">
              <w:rPr>
                <w:w w:val="105"/>
                <w:sz w:val="16"/>
                <w:szCs w:val="16"/>
              </w:rPr>
              <w:t>Ammontare complessivo dei premi</w:t>
            </w:r>
          </w:p>
        </w:tc>
        <w:tc>
          <w:tcPr>
            <w:tcW w:w="1106" w:type="dxa"/>
            <w:vMerge w:val="restart"/>
          </w:tcPr>
          <w:p w14:paraId="61FB70AD" w14:textId="77777777" w:rsidR="00851F55" w:rsidRPr="00AA0619" w:rsidRDefault="00851F55">
            <w:pPr>
              <w:pStyle w:val="TableParagraph"/>
              <w:rPr>
                <w:sz w:val="16"/>
                <w:szCs w:val="16"/>
              </w:rPr>
            </w:pPr>
          </w:p>
          <w:p w14:paraId="061E99C2" w14:textId="77777777" w:rsidR="00851F55" w:rsidRPr="00AA0619" w:rsidRDefault="00851F55">
            <w:pPr>
              <w:pStyle w:val="TableParagraph"/>
              <w:rPr>
                <w:sz w:val="16"/>
                <w:szCs w:val="16"/>
              </w:rPr>
            </w:pPr>
          </w:p>
          <w:p w14:paraId="5EFD5315" w14:textId="77777777" w:rsidR="00851F55" w:rsidRPr="00AA0619" w:rsidRDefault="00851F55">
            <w:pPr>
              <w:pStyle w:val="TableParagraph"/>
              <w:spacing w:before="4"/>
              <w:rPr>
                <w:sz w:val="16"/>
                <w:szCs w:val="16"/>
              </w:rPr>
            </w:pPr>
          </w:p>
          <w:p w14:paraId="376941E4" w14:textId="77777777" w:rsidR="00851F55" w:rsidRPr="00AA0619" w:rsidRDefault="00851F55">
            <w:pPr>
              <w:pStyle w:val="TableParagraph"/>
              <w:spacing w:line="283" w:lineRule="auto"/>
              <w:ind w:left="22" w:right="256"/>
              <w:rPr>
                <w:sz w:val="16"/>
                <w:szCs w:val="16"/>
              </w:rPr>
            </w:pPr>
            <w:r w:rsidRPr="00AA0619">
              <w:rPr>
                <w:w w:val="105"/>
                <w:sz w:val="16"/>
                <w:szCs w:val="16"/>
              </w:rPr>
              <w:t>Art. 20, c. 1, d.lgs. n. 33/2013</w:t>
            </w:r>
          </w:p>
        </w:tc>
        <w:tc>
          <w:tcPr>
            <w:tcW w:w="1624" w:type="dxa"/>
            <w:vMerge w:val="restart"/>
          </w:tcPr>
          <w:p w14:paraId="5C11ABEE" w14:textId="77777777" w:rsidR="00851F55" w:rsidRPr="00AA0619" w:rsidRDefault="00851F55">
            <w:pPr>
              <w:pStyle w:val="TableParagraph"/>
              <w:rPr>
                <w:sz w:val="16"/>
                <w:szCs w:val="16"/>
              </w:rPr>
            </w:pPr>
          </w:p>
          <w:p w14:paraId="2CFDBD14" w14:textId="77777777" w:rsidR="00851F55" w:rsidRPr="00AA0619" w:rsidRDefault="00851F55">
            <w:pPr>
              <w:pStyle w:val="TableParagraph"/>
              <w:spacing w:before="88"/>
              <w:ind w:left="22"/>
              <w:rPr>
                <w:sz w:val="16"/>
                <w:szCs w:val="16"/>
              </w:rPr>
            </w:pPr>
            <w:r w:rsidRPr="00AA0619">
              <w:rPr>
                <w:w w:val="105"/>
                <w:sz w:val="16"/>
                <w:szCs w:val="16"/>
              </w:rPr>
              <w:t>Ammontare complessivo dei premi</w:t>
            </w:r>
          </w:p>
          <w:p w14:paraId="1D4B6629" w14:textId="77777777" w:rsidR="00851F55" w:rsidRPr="00AA0619" w:rsidRDefault="00851F55">
            <w:pPr>
              <w:pStyle w:val="TableParagraph"/>
              <w:rPr>
                <w:sz w:val="16"/>
                <w:szCs w:val="16"/>
              </w:rPr>
            </w:pPr>
          </w:p>
          <w:p w14:paraId="709AE7B7" w14:textId="77777777" w:rsidR="00851F55" w:rsidRPr="00AA0619" w:rsidRDefault="00851F55">
            <w:pPr>
              <w:pStyle w:val="TableParagraph"/>
              <w:rPr>
                <w:sz w:val="16"/>
                <w:szCs w:val="16"/>
              </w:rPr>
            </w:pPr>
          </w:p>
          <w:p w14:paraId="01B859DC" w14:textId="77777777" w:rsidR="00851F55" w:rsidRPr="00AA0619" w:rsidRDefault="00851F55">
            <w:pPr>
              <w:pStyle w:val="TableParagraph"/>
              <w:ind w:left="22"/>
              <w:rPr>
                <w:sz w:val="16"/>
                <w:szCs w:val="16"/>
              </w:rPr>
            </w:pPr>
            <w:r w:rsidRPr="00AA0619">
              <w:rPr>
                <w:w w:val="105"/>
                <w:sz w:val="16"/>
                <w:szCs w:val="16"/>
              </w:rPr>
              <w:t>(da pubblicare in tabelle)</w:t>
            </w:r>
          </w:p>
        </w:tc>
        <w:tc>
          <w:tcPr>
            <w:tcW w:w="4700" w:type="dxa"/>
          </w:tcPr>
          <w:p w14:paraId="185C0280" w14:textId="77777777" w:rsidR="00851F55" w:rsidRPr="00AA0619" w:rsidRDefault="00851F55">
            <w:pPr>
              <w:pStyle w:val="TableParagraph"/>
              <w:spacing w:before="3"/>
              <w:rPr>
                <w:sz w:val="16"/>
                <w:szCs w:val="16"/>
              </w:rPr>
            </w:pPr>
          </w:p>
          <w:p w14:paraId="1CD8971C" w14:textId="77777777" w:rsidR="00851F55" w:rsidRPr="00AA0619" w:rsidRDefault="00851F55">
            <w:pPr>
              <w:pStyle w:val="TableParagraph"/>
              <w:ind w:left="23"/>
              <w:rPr>
                <w:sz w:val="16"/>
                <w:szCs w:val="16"/>
              </w:rPr>
            </w:pPr>
            <w:r w:rsidRPr="00AA0619">
              <w:rPr>
                <w:w w:val="105"/>
                <w:sz w:val="16"/>
                <w:szCs w:val="16"/>
              </w:rPr>
              <w:t>Ammontare complessivo dei premi collegati alla performance stanziati</w:t>
            </w:r>
          </w:p>
        </w:tc>
        <w:tc>
          <w:tcPr>
            <w:tcW w:w="2127" w:type="dxa"/>
          </w:tcPr>
          <w:p w14:paraId="3C29D6E7" w14:textId="77777777" w:rsidR="00851F55" w:rsidRPr="00AA0619" w:rsidRDefault="00851F55">
            <w:pPr>
              <w:pStyle w:val="TableParagraph"/>
              <w:spacing w:before="81"/>
              <w:ind w:left="22"/>
              <w:jc w:val="center"/>
              <w:rPr>
                <w:sz w:val="16"/>
                <w:szCs w:val="16"/>
                <w:lang w:val="pt-PT"/>
              </w:rPr>
            </w:pPr>
            <w:r w:rsidRPr="00AA0619">
              <w:rPr>
                <w:w w:val="105"/>
                <w:sz w:val="16"/>
                <w:szCs w:val="16"/>
                <w:lang w:val="pt-PT"/>
              </w:rPr>
              <w:t>Tempestivo</w:t>
            </w:r>
          </w:p>
          <w:p w14:paraId="2C262B91" w14:textId="77777777" w:rsidR="00851F55" w:rsidRPr="00AA0619" w:rsidRDefault="00851F55">
            <w:pPr>
              <w:pStyle w:val="TableParagraph"/>
              <w:spacing w:before="19"/>
              <w:ind w:left="21"/>
              <w:jc w:val="center"/>
              <w:rPr>
                <w:sz w:val="16"/>
                <w:szCs w:val="16"/>
                <w:lang w:val="pt-PT"/>
              </w:rPr>
            </w:pPr>
            <w:r w:rsidRPr="00AA0619">
              <w:rPr>
                <w:w w:val="105"/>
                <w:sz w:val="16"/>
                <w:szCs w:val="16"/>
                <w:lang w:val="pt-PT"/>
              </w:rPr>
              <w:t>(ex art. 8, d.lgs. n. 33/2013)</w:t>
            </w:r>
          </w:p>
        </w:tc>
        <w:tc>
          <w:tcPr>
            <w:tcW w:w="3260" w:type="dxa"/>
          </w:tcPr>
          <w:p w14:paraId="5F585765" w14:textId="5B1DA3BE" w:rsidR="006467DF" w:rsidRPr="00AA0619" w:rsidRDefault="006467DF" w:rsidP="006467DF">
            <w:pPr>
              <w:pStyle w:val="TableParagraph"/>
              <w:spacing w:before="3"/>
              <w:jc w:val="center"/>
              <w:rPr>
                <w:sz w:val="16"/>
                <w:szCs w:val="16"/>
                <w:lang w:val="pt-PT"/>
              </w:rPr>
            </w:pPr>
          </w:p>
          <w:p w14:paraId="6B42B46F" w14:textId="7A2D4FA3" w:rsidR="00C67569" w:rsidRPr="00AA0619" w:rsidRDefault="00933F1F" w:rsidP="00C67569">
            <w:pPr>
              <w:pStyle w:val="TableParagraph"/>
              <w:spacing w:before="74"/>
              <w:ind w:left="47" w:right="24"/>
              <w:jc w:val="center"/>
              <w:rPr>
                <w:w w:val="105"/>
                <w:sz w:val="16"/>
                <w:szCs w:val="16"/>
              </w:rPr>
            </w:pPr>
            <w:r w:rsidRPr="00AA0619">
              <w:rPr>
                <w:w w:val="105"/>
                <w:sz w:val="16"/>
                <w:szCs w:val="16"/>
              </w:rPr>
              <w:t xml:space="preserve">Ufficio Relazioni sindacali </w:t>
            </w:r>
          </w:p>
          <w:p w14:paraId="542BDB24" w14:textId="77777777" w:rsidR="002600D3" w:rsidRPr="00AA0619" w:rsidRDefault="002600D3" w:rsidP="00373E5A">
            <w:pPr>
              <w:pStyle w:val="TableParagraph"/>
              <w:ind w:left="47" w:right="24"/>
              <w:jc w:val="center"/>
              <w:rPr>
                <w:w w:val="105"/>
                <w:sz w:val="16"/>
                <w:szCs w:val="16"/>
              </w:rPr>
            </w:pPr>
          </w:p>
          <w:p w14:paraId="05DABB11" w14:textId="7C619B58" w:rsidR="00851F55" w:rsidRPr="00AA0619" w:rsidRDefault="00851F55" w:rsidP="00373E5A">
            <w:pPr>
              <w:pStyle w:val="TableParagraph"/>
              <w:ind w:left="47" w:right="24"/>
              <w:jc w:val="center"/>
              <w:rPr>
                <w:sz w:val="16"/>
                <w:szCs w:val="16"/>
              </w:rPr>
            </w:pPr>
          </w:p>
        </w:tc>
        <w:tc>
          <w:tcPr>
            <w:tcW w:w="2126" w:type="dxa"/>
          </w:tcPr>
          <w:p w14:paraId="33473CD0" w14:textId="77777777" w:rsidR="00851F55" w:rsidRPr="00AA0619" w:rsidRDefault="00851F55" w:rsidP="00166F11">
            <w:pPr>
              <w:pStyle w:val="TableParagraph"/>
              <w:spacing w:before="2" w:line="120" w:lineRule="atLeast"/>
              <w:ind w:left="31" w:right="6"/>
              <w:jc w:val="center"/>
              <w:rPr>
                <w:sz w:val="16"/>
                <w:szCs w:val="16"/>
              </w:rPr>
            </w:pPr>
            <w:r w:rsidRPr="00AA0619">
              <w:rPr>
                <w:w w:val="105"/>
                <w:sz w:val="16"/>
                <w:szCs w:val="16"/>
              </w:rPr>
              <w:t>Entro 10 giorni dalla comunicazione dell’approvazione</w:t>
            </w:r>
          </w:p>
        </w:tc>
        <w:tc>
          <w:tcPr>
            <w:tcW w:w="1418" w:type="dxa"/>
          </w:tcPr>
          <w:p w14:paraId="4D27414B" w14:textId="77777777" w:rsidR="00DB7FA2" w:rsidRDefault="00851F55" w:rsidP="00DB7FA2">
            <w:pPr>
              <w:pStyle w:val="TableParagraph"/>
              <w:spacing w:before="81" w:line="283" w:lineRule="auto"/>
              <w:ind w:left="232" w:right="191" w:firstLine="16"/>
              <w:jc w:val="center"/>
              <w:rPr>
                <w:w w:val="105"/>
                <w:sz w:val="16"/>
                <w:szCs w:val="16"/>
              </w:rPr>
            </w:pPr>
            <w:r w:rsidRPr="00AA0619">
              <w:rPr>
                <w:w w:val="105"/>
                <w:sz w:val="16"/>
                <w:szCs w:val="16"/>
              </w:rPr>
              <w:t>Annuale</w:t>
            </w:r>
          </w:p>
          <w:p w14:paraId="4EF4D5E6" w14:textId="135189F2" w:rsidR="00851F55" w:rsidRPr="00AA0619" w:rsidRDefault="00851F55" w:rsidP="00DB7FA2">
            <w:pPr>
              <w:pStyle w:val="TableParagraph"/>
              <w:spacing w:before="81" w:line="283" w:lineRule="auto"/>
              <w:ind w:left="232" w:right="191" w:firstLine="16"/>
              <w:jc w:val="center"/>
              <w:rPr>
                <w:sz w:val="16"/>
                <w:szCs w:val="16"/>
              </w:rPr>
            </w:pPr>
            <w:r w:rsidRPr="00AA0619">
              <w:rPr>
                <w:w w:val="105"/>
                <w:sz w:val="16"/>
                <w:szCs w:val="16"/>
              </w:rPr>
              <w:t>30 marzo</w:t>
            </w:r>
          </w:p>
        </w:tc>
        <w:tc>
          <w:tcPr>
            <w:tcW w:w="1559" w:type="dxa"/>
          </w:tcPr>
          <w:p w14:paraId="21BEA655" w14:textId="77777777" w:rsidR="00851F55" w:rsidRPr="00AA0619" w:rsidRDefault="00851F55">
            <w:pPr>
              <w:pStyle w:val="TableParagraph"/>
              <w:spacing w:before="10"/>
              <w:rPr>
                <w:sz w:val="16"/>
                <w:szCs w:val="16"/>
              </w:rPr>
            </w:pPr>
          </w:p>
          <w:p w14:paraId="29FFD330" w14:textId="77777777" w:rsidR="00851F55" w:rsidRPr="00AA0619" w:rsidRDefault="00851F55">
            <w:pPr>
              <w:pStyle w:val="TableParagraph"/>
              <w:ind w:left="140" w:right="99"/>
              <w:jc w:val="center"/>
              <w:rPr>
                <w:sz w:val="16"/>
                <w:szCs w:val="16"/>
              </w:rPr>
            </w:pPr>
            <w:r w:rsidRPr="00AA0619">
              <w:rPr>
                <w:w w:val="105"/>
                <w:sz w:val="16"/>
                <w:szCs w:val="16"/>
              </w:rPr>
              <w:t>103</w:t>
            </w:r>
          </w:p>
        </w:tc>
        <w:tc>
          <w:tcPr>
            <w:tcW w:w="1984" w:type="dxa"/>
          </w:tcPr>
          <w:p w14:paraId="32C323BF" w14:textId="60D33E5C" w:rsidR="00D4177D" w:rsidRPr="00AA0619" w:rsidRDefault="00D4177D" w:rsidP="001F1AD0">
            <w:pPr>
              <w:pStyle w:val="TableParagraph"/>
              <w:jc w:val="center"/>
              <w:rPr>
                <w:b/>
                <w:bCs/>
                <w:sz w:val="16"/>
                <w:szCs w:val="16"/>
              </w:rPr>
            </w:pPr>
          </w:p>
        </w:tc>
      </w:tr>
      <w:tr w:rsidR="00851F55" w:rsidRPr="00AA0619" w14:paraId="0532F23E" w14:textId="77777777" w:rsidTr="00AA0619">
        <w:trPr>
          <w:trHeight w:val="501"/>
        </w:trPr>
        <w:tc>
          <w:tcPr>
            <w:tcW w:w="1178" w:type="dxa"/>
            <w:vMerge/>
            <w:tcBorders>
              <w:top w:val="nil"/>
            </w:tcBorders>
          </w:tcPr>
          <w:p w14:paraId="2AD0AB3E" w14:textId="77777777" w:rsidR="00851F55" w:rsidRPr="00AA0619" w:rsidRDefault="00851F55">
            <w:pPr>
              <w:rPr>
                <w:sz w:val="16"/>
                <w:szCs w:val="16"/>
              </w:rPr>
            </w:pPr>
          </w:p>
        </w:tc>
        <w:tc>
          <w:tcPr>
            <w:tcW w:w="1461" w:type="dxa"/>
            <w:vMerge/>
            <w:tcBorders>
              <w:top w:val="nil"/>
            </w:tcBorders>
          </w:tcPr>
          <w:p w14:paraId="22463A13" w14:textId="77777777" w:rsidR="00851F55" w:rsidRPr="00AA0619" w:rsidRDefault="00851F55">
            <w:pPr>
              <w:rPr>
                <w:sz w:val="16"/>
                <w:szCs w:val="16"/>
              </w:rPr>
            </w:pPr>
          </w:p>
        </w:tc>
        <w:tc>
          <w:tcPr>
            <w:tcW w:w="1106" w:type="dxa"/>
            <w:vMerge/>
            <w:tcBorders>
              <w:top w:val="nil"/>
            </w:tcBorders>
          </w:tcPr>
          <w:p w14:paraId="7B2EBF7E" w14:textId="77777777" w:rsidR="00851F55" w:rsidRPr="00AA0619" w:rsidRDefault="00851F55">
            <w:pPr>
              <w:rPr>
                <w:sz w:val="16"/>
                <w:szCs w:val="16"/>
              </w:rPr>
            </w:pPr>
          </w:p>
        </w:tc>
        <w:tc>
          <w:tcPr>
            <w:tcW w:w="1624" w:type="dxa"/>
            <w:vMerge/>
            <w:tcBorders>
              <w:top w:val="nil"/>
            </w:tcBorders>
          </w:tcPr>
          <w:p w14:paraId="4B7547BF" w14:textId="77777777" w:rsidR="00851F55" w:rsidRPr="00AA0619" w:rsidRDefault="00851F55">
            <w:pPr>
              <w:rPr>
                <w:sz w:val="16"/>
                <w:szCs w:val="16"/>
              </w:rPr>
            </w:pPr>
          </w:p>
        </w:tc>
        <w:tc>
          <w:tcPr>
            <w:tcW w:w="4700" w:type="dxa"/>
          </w:tcPr>
          <w:p w14:paraId="6D4E57B4" w14:textId="77777777" w:rsidR="00851F55" w:rsidRPr="00AA0619" w:rsidRDefault="00851F55">
            <w:pPr>
              <w:pStyle w:val="TableParagraph"/>
              <w:rPr>
                <w:sz w:val="16"/>
                <w:szCs w:val="16"/>
              </w:rPr>
            </w:pPr>
          </w:p>
          <w:p w14:paraId="7187951D" w14:textId="77777777" w:rsidR="00851F55" w:rsidRPr="00AA0619" w:rsidRDefault="00851F55">
            <w:pPr>
              <w:pStyle w:val="TableParagraph"/>
              <w:spacing w:before="10"/>
              <w:rPr>
                <w:sz w:val="16"/>
                <w:szCs w:val="16"/>
              </w:rPr>
            </w:pPr>
          </w:p>
          <w:p w14:paraId="79707C22" w14:textId="77777777" w:rsidR="00851F55" w:rsidRPr="00AA0619" w:rsidRDefault="00851F55">
            <w:pPr>
              <w:pStyle w:val="TableParagraph"/>
              <w:ind w:left="23"/>
              <w:rPr>
                <w:sz w:val="16"/>
                <w:szCs w:val="16"/>
              </w:rPr>
            </w:pPr>
            <w:r w:rsidRPr="00AA0619">
              <w:rPr>
                <w:w w:val="105"/>
                <w:sz w:val="16"/>
                <w:szCs w:val="16"/>
              </w:rPr>
              <w:t>Ammontare dei premi effettivamente distribuiti</w:t>
            </w:r>
          </w:p>
        </w:tc>
        <w:tc>
          <w:tcPr>
            <w:tcW w:w="2127" w:type="dxa"/>
          </w:tcPr>
          <w:p w14:paraId="6B571544" w14:textId="77777777" w:rsidR="00851F55" w:rsidRPr="00AA0619" w:rsidRDefault="00851F55">
            <w:pPr>
              <w:pStyle w:val="TableParagraph"/>
              <w:spacing w:before="5"/>
              <w:rPr>
                <w:sz w:val="16"/>
                <w:szCs w:val="16"/>
              </w:rPr>
            </w:pPr>
          </w:p>
          <w:p w14:paraId="06D7C7B8" w14:textId="77777777" w:rsidR="00851F55" w:rsidRPr="00AA0619" w:rsidRDefault="00851F55">
            <w:pPr>
              <w:pStyle w:val="TableParagraph"/>
              <w:ind w:left="22"/>
              <w:jc w:val="center"/>
              <w:rPr>
                <w:sz w:val="16"/>
                <w:szCs w:val="16"/>
                <w:lang w:val="pt-PT"/>
              </w:rPr>
            </w:pPr>
            <w:r w:rsidRPr="00AA0619">
              <w:rPr>
                <w:w w:val="105"/>
                <w:sz w:val="16"/>
                <w:szCs w:val="16"/>
                <w:lang w:val="pt-PT"/>
              </w:rPr>
              <w:t>Tempestivo</w:t>
            </w:r>
          </w:p>
          <w:p w14:paraId="1F15949E" w14:textId="77777777" w:rsidR="00851F55" w:rsidRPr="00AA0619" w:rsidRDefault="00851F55">
            <w:pPr>
              <w:pStyle w:val="TableParagraph"/>
              <w:spacing w:before="19"/>
              <w:ind w:left="21"/>
              <w:jc w:val="center"/>
              <w:rPr>
                <w:sz w:val="16"/>
                <w:szCs w:val="16"/>
                <w:lang w:val="pt-PT"/>
              </w:rPr>
            </w:pPr>
            <w:r w:rsidRPr="00AA0619">
              <w:rPr>
                <w:w w:val="105"/>
                <w:sz w:val="16"/>
                <w:szCs w:val="16"/>
                <w:lang w:val="pt-PT"/>
              </w:rPr>
              <w:t>(ex art. 8, d.lgs. n. 33/2013)</w:t>
            </w:r>
          </w:p>
        </w:tc>
        <w:tc>
          <w:tcPr>
            <w:tcW w:w="3260" w:type="dxa"/>
          </w:tcPr>
          <w:p w14:paraId="19F342C6" w14:textId="77777777" w:rsidR="00851F55" w:rsidRPr="00AA0619" w:rsidRDefault="00851F55">
            <w:pPr>
              <w:pStyle w:val="TableParagraph"/>
              <w:rPr>
                <w:sz w:val="16"/>
                <w:szCs w:val="16"/>
                <w:lang w:val="pt-PT"/>
              </w:rPr>
            </w:pPr>
          </w:p>
          <w:p w14:paraId="3AFAC51A" w14:textId="77777777" w:rsidR="00C67569" w:rsidRPr="00AA0619" w:rsidRDefault="00C67569" w:rsidP="00C67569">
            <w:pPr>
              <w:pStyle w:val="TableParagraph"/>
              <w:spacing w:before="74"/>
              <w:ind w:left="47" w:right="24"/>
              <w:jc w:val="center"/>
              <w:rPr>
                <w:w w:val="105"/>
                <w:sz w:val="16"/>
                <w:szCs w:val="16"/>
              </w:rPr>
            </w:pPr>
            <w:r w:rsidRPr="00AA0619">
              <w:rPr>
                <w:w w:val="105"/>
                <w:sz w:val="16"/>
                <w:szCs w:val="16"/>
              </w:rPr>
              <w:t>Settore Reclutamento Carriere e Formazione del Personale</w:t>
            </w:r>
          </w:p>
          <w:p w14:paraId="7AD4EB1F" w14:textId="1B9EED1A" w:rsidR="00851F55" w:rsidRPr="00AA0619" w:rsidRDefault="00851F55">
            <w:pPr>
              <w:pStyle w:val="TableParagraph"/>
              <w:ind w:left="47" w:right="24"/>
              <w:jc w:val="center"/>
              <w:rPr>
                <w:sz w:val="16"/>
                <w:szCs w:val="16"/>
              </w:rPr>
            </w:pPr>
          </w:p>
        </w:tc>
        <w:tc>
          <w:tcPr>
            <w:tcW w:w="2126" w:type="dxa"/>
          </w:tcPr>
          <w:p w14:paraId="554CF4E1" w14:textId="77777777" w:rsidR="00851F55" w:rsidRPr="00AA0619" w:rsidRDefault="00851F55" w:rsidP="00166F11">
            <w:pPr>
              <w:pStyle w:val="TableParagraph"/>
              <w:spacing w:before="5" w:line="120" w:lineRule="atLeast"/>
              <w:ind w:left="83" w:right="58" w:firstLine="1"/>
              <w:jc w:val="center"/>
              <w:rPr>
                <w:sz w:val="16"/>
                <w:szCs w:val="16"/>
              </w:rPr>
            </w:pPr>
            <w:r w:rsidRPr="00AA0619">
              <w:rPr>
                <w:w w:val="105"/>
                <w:sz w:val="16"/>
                <w:szCs w:val="16"/>
              </w:rPr>
              <w:t>Entro 10 giorni dall'approvazione della Relazione sulla Performance</w:t>
            </w:r>
          </w:p>
        </w:tc>
        <w:tc>
          <w:tcPr>
            <w:tcW w:w="1418" w:type="dxa"/>
          </w:tcPr>
          <w:p w14:paraId="045B35E2" w14:textId="77777777" w:rsidR="00851F55" w:rsidRPr="00AA0619" w:rsidRDefault="00851F55" w:rsidP="00DB7FA2">
            <w:pPr>
              <w:pStyle w:val="TableParagraph"/>
              <w:spacing w:before="5"/>
              <w:jc w:val="center"/>
              <w:rPr>
                <w:sz w:val="16"/>
                <w:szCs w:val="16"/>
              </w:rPr>
            </w:pPr>
          </w:p>
          <w:p w14:paraId="53F5A2CB" w14:textId="77777777" w:rsidR="00DB7FA2" w:rsidRDefault="00851F55" w:rsidP="00DB7FA2">
            <w:pPr>
              <w:pStyle w:val="TableParagraph"/>
              <w:spacing w:line="283" w:lineRule="auto"/>
              <w:ind w:left="232" w:right="191" w:firstLine="16"/>
              <w:jc w:val="center"/>
              <w:rPr>
                <w:w w:val="105"/>
                <w:sz w:val="16"/>
                <w:szCs w:val="16"/>
              </w:rPr>
            </w:pPr>
            <w:r w:rsidRPr="00AA0619">
              <w:rPr>
                <w:w w:val="105"/>
                <w:sz w:val="16"/>
                <w:szCs w:val="16"/>
              </w:rPr>
              <w:t xml:space="preserve">Annuale </w:t>
            </w:r>
          </w:p>
          <w:p w14:paraId="3A2EBFEC" w14:textId="3A25B74C" w:rsidR="00851F55" w:rsidRPr="00AA0619" w:rsidRDefault="00851F55" w:rsidP="00DB7FA2">
            <w:pPr>
              <w:pStyle w:val="TableParagraph"/>
              <w:spacing w:line="283" w:lineRule="auto"/>
              <w:ind w:left="232" w:right="191" w:firstLine="16"/>
              <w:jc w:val="center"/>
              <w:rPr>
                <w:sz w:val="16"/>
                <w:szCs w:val="16"/>
              </w:rPr>
            </w:pPr>
            <w:r w:rsidRPr="00AA0619">
              <w:rPr>
                <w:w w:val="105"/>
                <w:sz w:val="16"/>
                <w:szCs w:val="16"/>
              </w:rPr>
              <w:t>30 marzo</w:t>
            </w:r>
          </w:p>
        </w:tc>
        <w:tc>
          <w:tcPr>
            <w:tcW w:w="1559" w:type="dxa"/>
          </w:tcPr>
          <w:p w14:paraId="2E8589A4" w14:textId="77777777" w:rsidR="00851F55" w:rsidRPr="00AA0619" w:rsidRDefault="00851F55">
            <w:pPr>
              <w:pStyle w:val="TableParagraph"/>
              <w:rPr>
                <w:sz w:val="16"/>
                <w:szCs w:val="16"/>
              </w:rPr>
            </w:pPr>
          </w:p>
          <w:p w14:paraId="53FE284D" w14:textId="77777777" w:rsidR="00851F55" w:rsidRPr="00AA0619" w:rsidRDefault="00851F55">
            <w:pPr>
              <w:pStyle w:val="TableParagraph"/>
              <w:spacing w:before="84"/>
              <w:ind w:left="140" w:right="99"/>
              <w:jc w:val="center"/>
              <w:rPr>
                <w:sz w:val="16"/>
                <w:szCs w:val="16"/>
              </w:rPr>
            </w:pPr>
            <w:r w:rsidRPr="00AA0619">
              <w:rPr>
                <w:w w:val="105"/>
                <w:sz w:val="16"/>
                <w:szCs w:val="16"/>
              </w:rPr>
              <w:t>104</w:t>
            </w:r>
          </w:p>
        </w:tc>
        <w:tc>
          <w:tcPr>
            <w:tcW w:w="1984" w:type="dxa"/>
          </w:tcPr>
          <w:p w14:paraId="667A8451" w14:textId="47FD3542" w:rsidR="00D53060" w:rsidRPr="00AA0619" w:rsidRDefault="00D53060" w:rsidP="00D53060">
            <w:pPr>
              <w:pStyle w:val="TableParagraph"/>
              <w:jc w:val="center"/>
              <w:rPr>
                <w:b/>
                <w:bCs/>
                <w:sz w:val="16"/>
                <w:szCs w:val="16"/>
              </w:rPr>
            </w:pPr>
          </w:p>
        </w:tc>
      </w:tr>
      <w:tr w:rsidR="00851F55" w:rsidRPr="00AA0619" w14:paraId="7FAF4D53" w14:textId="77777777" w:rsidTr="00AA0619">
        <w:trPr>
          <w:trHeight w:val="863"/>
        </w:trPr>
        <w:tc>
          <w:tcPr>
            <w:tcW w:w="1178" w:type="dxa"/>
            <w:vMerge/>
            <w:tcBorders>
              <w:top w:val="nil"/>
            </w:tcBorders>
          </w:tcPr>
          <w:p w14:paraId="0E83F929" w14:textId="77777777" w:rsidR="00851F55" w:rsidRPr="00AA0619" w:rsidRDefault="00851F55">
            <w:pPr>
              <w:rPr>
                <w:sz w:val="16"/>
                <w:szCs w:val="16"/>
              </w:rPr>
            </w:pPr>
          </w:p>
        </w:tc>
        <w:tc>
          <w:tcPr>
            <w:tcW w:w="1461" w:type="dxa"/>
            <w:vMerge w:val="restart"/>
          </w:tcPr>
          <w:p w14:paraId="77FA5C0E" w14:textId="77777777" w:rsidR="00851F55" w:rsidRPr="00AA0619" w:rsidRDefault="00851F55">
            <w:pPr>
              <w:pStyle w:val="TableParagraph"/>
              <w:rPr>
                <w:sz w:val="16"/>
                <w:szCs w:val="16"/>
              </w:rPr>
            </w:pPr>
          </w:p>
          <w:p w14:paraId="5AAA6DD6" w14:textId="77777777" w:rsidR="00851F55" w:rsidRPr="00AA0619" w:rsidRDefault="00851F55">
            <w:pPr>
              <w:pStyle w:val="TableParagraph"/>
              <w:rPr>
                <w:sz w:val="16"/>
                <w:szCs w:val="16"/>
              </w:rPr>
            </w:pPr>
          </w:p>
          <w:p w14:paraId="5744822F" w14:textId="77777777" w:rsidR="00851F55" w:rsidRPr="00AA0619" w:rsidRDefault="00851F55">
            <w:pPr>
              <w:pStyle w:val="TableParagraph"/>
              <w:rPr>
                <w:sz w:val="16"/>
                <w:szCs w:val="16"/>
              </w:rPr>
            </w:pPr>
          </w:p>
          <w:p w14:paraId="7A431DF0" w14:textId="77777777" w:rsidR="00851F55" w:rsidRPr="00AA0619" w:rsidRDefault="00851F55">
            <w:pPr>
              <w:pStyle w:val="TableParagraph"/>
              <w:rPr>
                <w:sz w:val="16"/>
                <w:szCs w:val="16"/>
              </w:rPr>
            </w:pPr>
          </w:p>
          <w:p w14:paraId="7BE06A5C" w14:textId="77777777" w:rsidR="00851F55" w:rsidRPr="00AA0619" w:rsidRDefault="00851F55">
            <w:pPr>
              <w:pStyle w:val="TableParagraph"/>
              <w:rPr>
                <w:sz w:val="16"/>
                <w:szCs w:val="16"/>
              </w:rPr>
            </w:pPr>
          </w:p>
          <w:p w14:paraId="6B5D3418" w14:textId="77777777" w:rsidR="00851F55" w:rsidRPr="00AA0619" w:rsidRDefault="00851F55">
            <w:pPr>
              <w:pStyle w:val="TableParagraph"/>
              <w:rPr>
                <w:sz w:val="16"/>
                <w:szCs w:val="16"/>
              </w:rPr>
            </w:pPr>
          </w:p>
          <w:p w14:paraId="71A4737A" w14:textId="77777777" w:rsidR="00851F55" w:rsidRPr="00AA0619" w:rsidRDefault="00851F55">
            <w:pPr>
              <w:pStyle w:val="TableParagraph"/>
              <w:rPr>
                <w:sz w:val="16"/>
                <w:szCs w:val="16"/>
              </w:rPr>
            </w:pPr>
          </w:p>
          <w:p w14:paraId="4CEF0BC7" w14:textId="77777777" w:rsidR="00851F55" w:rsidRPr="00AA0619" w:rsidRDefault="00851F55">
            <w:pPr>
              <w:pStyle w:val="TableParagraph"/>
              <w:rPr>
                <w:sz w:val="16"/>
                <w:szCs w:val="16"/>
              </w:rPr>
            </w:pPr>
          </w:p>
          <w:p w14:paraId="09A39FE5" w14:textId="77777777" w:rsidR="00851F55" w:rsidRPr="00AA0619" w:rsidRDefault="00851F55">
            <w:pPr>
              <w:pStyle w:val="TableParagraph"/>
              <w:rPr>
                <w:sz w:val="16"/>
                <w:szCs w:val="16"/>
              </w:rPr>
            </w:pPr>
          </w:p>
          <w:p w14:paraId="6539DC6C" w14:textId="77777777" w:rsidR="00851F55" w:rsidRPr="00AA0619" w:rsidRDefault="00851F55">
            <w:pPr>
              <w:pStyle w:val="TableParagraph"/>
              <w:rPr>
                <w:sz w:val="16"/>
                <w:szCs w:val="16"/>
              </w:rPr>
            </w:pPr>
          </w:p>
          <w:p w14:paraId="77C9F8F7" w14:textId="77777777" w:rsidR="00851F55" w:rsidRPr="00AA0619" w:rsidRDefault="00851F55">
            <w:pPr>
              <w:pStyle w:val="TableParagraph"/>
              <w:spacing w:before="1"/>
              <w:rPr>
                <w:sz w:val="16"/>
                <w:szCs w:val="16"/>
              </w:rPr>
            </w:pPr>
          </w:p>
          <w:p w14:paraId="1A6124DA" w14:textId="77777777" w:rsidR="00851F55" w:rsidRPr="00AA0619" w:rsidRDefault="00851F55">
            <w:pPr>
              <w:pStyle w:val="TableParagraph"/>
              <w:ind w:left="21"/>
              <w:rPr>
                <w:sz w:val="16"/>
                <w:szCs w:val="16"/>
              </w:rPr>
            </w:pPr>
            <w:r w:rsidRPr="00AA0619">
              <w:rPr>
                <w:w w:val="105"/>
                <w:sz w:val="16"/>
                <w:szCs w:val="16"/>
              </w:rPr>
              <w:t>Dati relativi ai premi</w:t>
            </w:r>
          </w:p>
        </w:tc>
        <w:tc>
          <w:tcPr>
            <w:tcW w:w="1106" w:type="dxa"/>
            <w:vMerge w:val="restart"/>
          </w:tcPr>
          <w:p w14:paraId="1BCF8242" w14:textId="77777777" w:rsidR="00851F55" w:rsidRPr="00AA0619" w:rsidRDefault="00851F55">
            <w:pPr>
              <w:pStyle w:val="TableParagraph"/>
              <w:rPr>
                <w:sz w:val="16"/>
                <w:szCs w:val="16"/>
              </w:rPr>
            </w:pPr>
          </w:p>
          <w:p w14:paraId="02C4E743" w14:textId="77777777" w:rsidR="00851F55" w:rsidRPr="00AA0619" w:rsidRDefault="00851F55">
            <w:pPr>
              <w:pStyle w:val="TableParagraph"/>
              <w:rPr>
                <w:sz w:val="16"/>
                <w:szCs w:val="16"/>
              </w:rPr>
            </w:pPr>
          </w:p>
          <w:p w14:paraId="56E89B2D" w14:textId="77777777" w:rsidR="00851F55" w:rsidRPr="00AA0619" w:rsidRDefault="00851F55">
            <w:pPr>
              <w:pStyle w:val="TableParagraph"/>
              <w:rPr>
                <w:sz w:val="16"/>
                <w:szCs w:val="16"/>
              </w:rPr>
            </w:pPr>
          </w:p>
          <w:p w14:paraId="34960323" w14:textId="77777777" w:rsidR="00851F55" w:rsidRPr="00AA0619" w:rsidRDefault="00851F55">
            <w:pPr>
              <w:pStyle w:val="TableParagraph"/>
              <w:rPr>
                <w:sz w:val="16"/>
                <w:szCs w:val="16"/>
              </w:rPr>
            </w:pPr>
          </w:p>
          <w:p w14:paraId="7A0334DF" w14:textId="77777777" w:rsidR="00851F55" w:rsidRPr="00AA0619" w:rsidRDefault="00851F55">
            <w:pPr>
              <w:pStyle w:val="TableParagraph"/>
              <w:rPr>
                <w:sz w:val="16"/>
                <w:szCs w:val="16"/>
              </w:rPr>
            </w:pPr>
          </w:p>
          <w:p w14:paraId="68104313" w14:textId="77777777" w:rsidR="00851F55" w:rsidRPr="00AA0619" w:rsidRDefault="00851F55">
            <w:pPr>
              <w:pStyle w:val="TableParagraph"/>
              <w:rPr>
                <w:sz w:val="16"/>
                <w:szCs w:val="16"/>
              </w:rPr>
            </w:pPr>
          </w:p>
          <w:p w14:paraId="52EA17AD" w14:textId="77777777" w:rsidR="00851F55" w:rsidRPr="00AA0619" w:rsidRDefault="00851F55">
            <w:pPr>
              <w:pStyle w:val="TableParagraph"/>
              <w:rPr>
                <w:sz w:val="16"/>
                <w:szCs w:val="16"/>
              </w:rPr>
            </w:pPr>
          </w:p>
          <w:p w14:paraId="799B37A3" w14:textId="77777777" w:rsidR="00851F55" w:rsidRPr="00AA0619" w:rsidRDefault="00851F55">
            <w:pPr>
              <w:pStyle w:val="TableParagraph"/>
              <w:rPr>
                <w:sz w:val="16"/>
                <w:szCs w:val="16"/>
              </w:rPr>
            </w:pPr>
          </w:p>
          <w:p w14:paraId="52B268B7" w14:textId="77777777" w:rsidR="00851F55" w:rsidRPr="00AA0619" w:rsidRDefault="00851F55">
            <w:pPr>
              <w:pStyle w:val="TableParagraph"/>
              <w:rPr>
                <w:sz w:val="16"/>
                <w:szCs w:val="16"/>
              </w:rPr>
            </w:pPr>
          </w:p>
          <w:p w14:paraId="2168221A" w14:textId="77777777" w:rsidR="00851F55" w:rsidRPr="00AA0619" w:rsidRDefault="00851F55">
            <w:pPr>
              <w:pStyle w:val="TableParagraph"/>
              <w:spacing w:before="7"/>
              <w:rPr>
                <w:sz w:val="16"/>
                <w:szCs w:val="16"/>
              </w:rPr>
            </w:pPr>
          </w:p>
          <w:p w14:paraId="32F10F52" w14:textId="77777777" w:rsidR="00851F55" w:rsidRPr="00AA0619" w:rsidRDefault="00851F55">
            <w:pPr>
              <w:pStyle w:val="TableParagraph"/>
              <w:spacing w:line="283" w:lineRule="auto"/>
              <w:ind w:left="22" w:right="256"/>
              <w:rPr>
                <w:sz w:val="16"/>
                <w:szCs w:val="16"/>
              </w:rPr>
            </w:pPr>
            <w:r w:rsidRPr="00AA0619">
              <w:rPr>
                <w:w w:val="105"/>
                <w:sz w:val="16"/>
                <w:szCs w:val="16"/>
              </w:rPr>
              <w:t>Art. 20, c. 2, d.lgs. n. 33/2013</w:t>
            </w:r>
          </w:p>
        </w:tc>
        <w:tc>
          <w:tcPr>
            <w:tcW w:w="1624" w:type="dxa"/>
            <w:vMerge w:val="restart"/>
          </w:tcPr>
          <w:p w14:paraId="64E58864" w14:textId="77777777" w:rsidR="00851F55" w:rsidRPr="00AA0619" w:rsidRDefault="00851F55">
            <w:pPr>
              <w:pStyle w:val="TableParagraph"/>
              <w:rPr>
                <w:sz w:val="16"/>
                <w:szCs w:val="16"/>
              </w:rPr>
            </w:pPr>
          </w:p>
          <w:p w14:paraId="54AE48BB" w14:textId="77777777" w:rsidR="00851F55" w:rsidRPr="00AA0619" w:rsidRDefault="00851F55">
            <w:pPr>
              <w:pStyle w:val="TableParagraph"/>
              <w:rPr>
                <w:sz w:val="16"/>
                <w:szCs w:val="16"/>
              </w:rPr>
            </w:pPr>
          </w:p>
          <w:p w14:paraId="3D29170F" w14:textId="77777777" w:rsidR="00851F55" w:rsidRPr="00AA0619" w:rsidRDefault="00851F55">
            <w:pPr>
              <w:pStyle w:val="TableParagraph"/>
              <w:rPr>
                <w:sz w:val="16"/>
                <w:szCs w:val="16"/>
              </w:rPr>
            </w:pPr>
          </w:p>
          <w:p w14:paraId="6C666E37" w14:textId="77777777" w:rsidR="00851F55" w:rsidRPr="00AA0619" w:rsidRDefault="00851F55">
            <w:pPr>
              <w:pStyle w:val="TableParagraph"/>
              <w:rPr>
                <w:sz w:val="16"/>
                <w:szCs w:val="16"/>
              </w:rPr>
            </w:pPr>
          </w:p>
          <w:p w14:paraId="309F3708" w14:textId="77777777" w:rsidR="00851F55" w:rsidRPr="00AA0619" w:rsidRDefault="00851F55">
            <w:pPr>
              <w:pStyle w:val="TableParagraph"/>
              <w:rPr>
                <w:sz w:val="16"/>
                <w:szCs w:val="16"/>
              </w:rPr>
            </w:pPr>
          </w:p>
          <w:p w14:paraId="670EFBE8" w14:textId="77777777" w:rsidR="00851F55" w:rsidRPr="00AA0619" w:rsidRDefault="00851F55">
            <w:pPr>
              <w:pStyle w:val="TableParagraph"/>
              <w:rPr>
                <w:sz w:val="16"/>
                <w:szCs w:val="16"/>
              </w:rPr>
            </w:pPr>
          </w:p>
          <w:p w14:paraId="44E2D07E" w14:textId="77777777" w:rsidR="00851F55" w:rsidRPr="00AA0619" w:rsidRDefault="00851F55">
            <w:pPr>
              <w:pStyle w:val="TableParagraph"/>
              <w:rPr>
                <w:sz w:val="16"/>
                <w:szCs w:val="16"/>
              </w:rPr>
            </w:pPr>
          </w:p>
          <w:p w14:paraId="4C654A1D" w14:textId="77777777" w:rsidR="00851F55" w:rsidRPr="00AA0619" w:rsidRDefault="00851F55">
            <w:pPr>
              <w:pStyle w:val="TableParagraph"/>
              <w:rPr>
                <w:sz w:val="16"/>
                <w:szCs w:val="16"/>
              </w:rPr>
            </w:pPr>
          </w:p>
          <w:p w14:paraId="64D91A4B" w14:textId="77777777" w:rsidR="00851F55" w:rsidRPr="00AA0619" w:rsidRDefault="00851F55">
            <w:pPr>
              <w:pStyle w:val="TableParagraph"/>
              <w:rPr>
                <w:sz w:val="16"/>
                <w:szCs w:val="16"/>
              </w:rPr>
            </w:pPr>
          </w:p>
          <w:p w14:paraId="77D28E54" w14:textId="77777777" w:rsidR="00851F55" w:rsidRPr="00AA0619" w:rsidRDefault="00851F55">
            <w:pPr>
              <w:pStyle w:val="TableParagraph"/>
              <w:ind w:left="22"/>
              <w:rPr>
                <w:sz w:val="16"/>
                <w:szCs w:val="16"/>
              </w:rPr>
            </w:pPr>
            <w:r w:rsidRPr="00AA0619">
              <w:rPr>
                <w:w w:val="105"/>
                <w:sz w:val="16"/>
                <w:szCs w:val="16"/>
              </w:rPr>
              <w:t>Dati relativi ai premi</w:t>
            </w:r>
          </w:p>
          <w:p w14:paraId="63AB199C" w14:textId="77777777" w:rsidR="00851F55" w:rsidRPr="00AA0619" w:rsidRDefault="00851F55">
            <w:pPr>
              <w:pStyle w:val="TableParagraph"/>
              <w:rPr>
                <w:sz w:val="16"/>
                <w:szCs w:val="16"/>
              </w:rPr>
            </w:pPr>
          </w:p>
          <w:p w14:paraId="3602617F" w14:textId="77777777" w:rsidR="00851F55" w:rsidRPr="00AA0619" w:rsidRDefault="00851F55">
            <w:pPr>
              <w:pStyle w:val="TableParagraph"/>
              <w:spacing w:before="11"/>
              <w:rPr>
                <w:sz w:val="16"/>
                <w:szCs w:val="16"/>
              </w:rPr>
            </w:pPr>
          </w:p>
          <w:p w14:paraId="1463073A" w14:textId="77777777" w:rsidR="00851F55" w:rsidRPr="00AA0619" w:rsidRDefault="00851F55">
            <w:pPr>
              <w:pStyle w:val="TableParagraph"/>
              <w:ind w:left="22"/>
              <w:rPr>
                <w:sz w:val="16"/>
                <w:szCs w:val="16"/>
              </w:rPr>
            </w:pPr>
            <w:r w:rsidRPr="00AA0619">
              <w:rPr>
                <w:w w:val="105"/>
                <w:sz w:val="16"/>
                <w:szCs w:val="16"/>
              </w:rPr>
              <w:t>(da pubblicare in tabelle)</w:t>
            </w:r>
          </w:p>
        </w:tc>
        <w:tc>
          <w:tcPr>
            <w:tcW w:w="4700" w:type="dxa"/>
          </w:tcPr>
          <w:p w14:paraId="3618F77D" w14:textId="77777777" w:rsidR="00851F55" w:rsidRPr="00AA0619" w:rsidRDefault="00851F55">
            <w:pPr>
              <w:pStyle w:val="TableParagraph"/>
              <w:rPr>
                <w:sz w:val="16"/>
                <w:szCs w:val="16"/>
              </w:rPr>
            </w:pPr>
          </w:p>
          <w:p w14:paraId="56DED634" w14:textId="77777777" w:rsidR="00851F55" w:rsidRPr="00AA0619" w:rsidRDefault="00851F55">
            <w:pPr>
              <w:pStyle w:val="TableParagraph"/>
              <w:spacing w:before="4"/>
              <w:rPr>
                <w:sz w:val="16"/>
                <w:szCs w:val="16"/>
              </w:rPr>
            </w:pPr>
          </w:p>
          <w:p w14:paraId="3DCC7EE7" w14:textId="77777777" w:rsidR="00851F55" w:rsidRPr="00AA0619" w:rsidRDefault="00851F55">
            <w:pPr>
              <w:pStyle w:val="TableParagraph"/>
              <w:spacing w:line="283" w:lineRule="auto"/>
              <w:ind w:left="23" w:right="20"/>
              <w:rPr>
                <w:sz w:val="16"/>
                <w:szCs w:val="16"/>
              </w:rPr>
            </w:pPr>
            <w:r w:rsidRPr="00AA0619">
              <w:rPr>
                <w:w w:val="105"/>
                <w:sz w:val="16"/>
                <w:szCs w:val="16"/>
              </w:rPr>
              <w:t>Criteri definiti nei sistemi di misurazione e valutazione della performance per l’assegnazione del trattamento accessorio</w:t>
            </w:r>
          </w:p>
        </w:tc>
        <w:tc>
          <w:tcPr>
            <w:tcW w:w="2127" w:type="dxa"/>
          </w:tcPr>
          <w:p w14:paraId="692D40FA" w14:textId="77777777" w:rsidR="00851F55" w:rsidRPr="00AA0619" w:rsidRDefault="00851F55">
            <w:pPr>
              <w:pStyle w:val="TableParagraph"/>
              <w:rPr>
                <w:sz w:val="16"/>
                <w:szCs w:val="16"/>
              </w:rPr>
            </w:pPr>
          </w:p>
          <w:p w14:paraId="0822A797" w14:textId="77777777" w:rsidR="00851F55" w:rsidRPr="00AA0619" w:rsidRDefault="00851F55">
            <w:pPr>
              <w:pStyle w:val="TableParagraph"/>
              <w:rPr>
                <w:sz w:val="16"/>
                <w:szCs w:val="16"/>
              </w:rPr>
            </w:pPr>
          </w:p>
          <w:p w14:paraId="34840D7E" w14:textId="77777777" w:rsidR="00851F55" w:rsidRPr="00AA0619" w:rsidRDefault="00851F55">
            <w:pPr>
              <w:pStyle w:val="TableParagraph"/>
              <w:spacing w:before="4"/>
              <w:rPr>
                <w:sz w:val="16"/>
                <w:szCs w:val="16"/>
              </w:rPr>
            </w:pPr>
          </w:p>
          <w:p w14:paraId="4906791C" w14:textId="77777777" w:rsidR="00851F55" w:rsidRPr="00AA0619" w:rsidRDefault="00851F55">
            <w:pPr>
              <w:pStyle w:val="TableParagraph"/>
              <w:ind w:left="22"/>
              <w:jc w:val="center"/>
              <w:rPr>
                <w:sz w:val="16"/>
                <w:szCs w:val="16"/>
                <w:lang w:val="pt-PT"/>
              </w:rPr>
            </w:pPr>
            <w:r w:rsidRPr="00AA0619">
              <w:rPr>
                <w:w w:val="105"/>
                <w:sz w:val="16"/>
                <w:szCs w:val="16"/>
                <w:lang w:val="pt-PT"/>
              </w:rPr>
              <w:t>Tempestivo</w:t>
            </w:r>
          </w:p>
          <w:p w14:paraId="1860F4F3" w14:textId="77777777" w:rsidR="00851F55" w:rsidRPr="00AA0619" w:rsidRDefault="00851F55">
            <w:pPr>
              <w:pStyle w:val="TableParagraph"/>
              <w:spacing w:before="19"/>
              <w:ind w:left="21"/>
              <w:jc w:val="center"/>
              <w:rPr>
                <w:sz w:val="16"/>
                <w:szCs w:val="16"/>
                <w:lang w:val="pt-PT"/>
              </w:rPr>
            </w:pPr>
            <w:r w:rsidRPr="00AA0619">
              <w:rPr>
                <w:w w:val="105"/>
                <w:sz w:val="16"/>
                <w:szCs w:val="16"/>
                <w:lang w:val="pt-PT"/>
              </w:rPr>
              <w:t>(ex art. 8, d.lgs. n. 33/2013)</w:t>
            </w:r>
          </w:p>
        </w:tc>
        <w:tc>
          <w:tcPr>
            <w:tcW w:w="3260" w:type="dxa"/>
          </w:tcPr>
          <w:p w14:paraId="5AA1D695" w14:textId="77777777" w:rsidR="00851F55" w:rsidRPr="00AA0619" w:rsidRDefault="00851F55">
            <w:pPr>
              <w:pStyle w:val="TableParagraph"/>
              <w:rPr>
                <w:sz w:val="16"/>
                <w:szCs w:val="16"/>
                <w:lang w:val="pt-PT"/>
              </w:rPr>
            </w:pPr>
          </w:p>
          <w:p w14:paraId="7F572803" w14:textId="77777777" w:rsidR="00851F55" w:rsidRPr="00AA0619" w:rsidRDefault="00851F55">
            <w:pPr>
              <w:pStyle w:val="TableParagraph"/>
              <w:spacing w:before="6"/>
              <w:rPr>
                <w:sz w:val="16"/>
                <w:szCs w:val="16"/>
                <w:lang w:val="pt-PT"/>
              </w:rPr>
            </w:pPr>
          </w:p>
          <w:p w14:paraId="15520E5B" w14:textId="55D90951" w:rsidR="00EA2BDA" w:rsidRPr="00AA0619" w:rsidRDefault="00EA2BDA" w:rsidP="00EA2BDA">
            <w:pPr>
              <w:pStyle w:val="TableParagraph"/>
              <w:ind w:left="47" w:right="26"/>
              <w:jc w:val="center"/>
              <w:rPr>
                <w:w w:val="105"/>
                <w:sz w:val="16"/>
                <w:szCs w:val="16"/>
              </w:rPr>
            </w:pPr>
            <w:r w:rsidRPr="00AA0619">
              <w:rPr>
                <w:w w:val="105"/>
                <w:sz w:val="16"/>
                <w:szCs w:val="16"/>
              </w:rPr>
              <w:t xml:space="preserve">Unità in </w:t>
            </w:r>
            <w:r w:rsidR="006F2CC4">
              <w:rPr>
                <w:w w:val="105"/>
                <w:sz w:val="16"/>
                <w:szCs w:val="16"/>
              </w:rPr>
              <w:t>Staff</w:t>
            </w:r>
            <w:r w:rsidRPr="00AA0619">
              <w:rPr>
                <w:w w:val="105"/>
                <w:sz w:val="16"/>
                <w:szCs w:val="16"/>
              </w:rPr>
              <w:t xml:space="preserve"> per i Servizi Strategici per la Programmazione e la Qualità</w:t>
            </w:r>
          </w:p>
          <w:p w14:paraId="4DA6E4BD" w14:textId="24817429" w:rsidR="00851F55" w:rsidRPr="00AA0619" w:rsidRDefault="00851F55">
            <w:pPr>
              <w:pStyle w:val="TableParagraph"/>
              <w:ind w:left="47" w:right="24"/>
              <w:jc w:val="center"/>
              <w:rPr>
                <w:sz w:val="16"/>
                <w:szCs w:val="16"/>
              </w:rPr>
            </w:pPr>
          </w:p>
        </w:tc>
        <w:tc>
          <w:tcPr>
            <w:tcW w:w="2126" w:type="dxa"/>
          </w:tcPr>
          <w:p w14:paraId="16A204FF" w14:textId="77777777" w:rsidR="00851F55" w:rsidRPr="00AA0619" w:rsidRDefault="00851F55" w:rsidP="00166F11">
            <w:pPr>
              <w:pStyle w:val="TableParagraph"/>
              <w:jc w:val="center"/>
              <w:rPr>
                <w:sz w:val="16"/>
                <w:szCs w:val="16"/>
              </w:rPr>
            </w:pPr>
          </w:p>
          <w:p w14:paraId="6D6642D0" w14:textId="77777777" w:rsidR="00851F55" w:rsidRPr="00AA0619" w:rsidRDefault="00851F55" w:rsidP="00166F11">
            <w:pPr>
              <w:pStyle w:val="TableParagraph"/>
              <w:spacing w:before="1" w:line="283" w:lineRule="auto"/>
              <w:ind w:left="116" w:right="93" w:firstLine="2"/>
              <w:jc w:val="center"/>
              <w:rPr>
                <w:sz w:val="16"/>
                <w:szCs w:val="16"/>
              </w:rPr>
            </w:pPr>
            <w:r w:rsidRPr="00AA0619">
              <w:rPr>
                <w:w w:val="105"/>
                <w:sz w:val="16"/>
                <w:szCs w:val="16"/>
              </w:rPr>
              <w:t>Entro 10 giorni dall'approvazione del SMVP</w:t>
            </w:r>
          </w:p>
        </w:tc>
        <w:tc>
          <w:tcPr>
            <w:tcW w:w="1418" w:type="dxa"/>
          </w:tcPr>
          <w:p w14:paraId="071E0A45" w14:textId="77777777" w:rsidR="00851F55" w:rsidRPr="00AA0619" w:rsidRDefault="00851F55" w:rsidP="00DB7FA2">
            <w:pPr>
              <w:pStyle w:val="TableParagraph"/>
              <w:jc w:val="center"/>
              <w:rPr>
                <w:sz w:val="16"/>
                <w:szCs w:val="16"/>
              </w:rPr>
            </w:pPr>
          </w:p>
          <w:p w14:paraId="18AC19E5" w14:textId="77777777" w:rsidR="00851F55" w:rsidRPr="00AA0619" w:rsidRDefault="00851F55" w:rsidP="00DB7FA2">
            <w:pPr>
              <w:pStyle w:val="TableParagraph"/>
              <w:spacing w:before="4"/>
              <w:jc w:val="center"/>
              <w:rPr>
                <w:sz w:val="16"/>
                <w:szCs w:val="16"/>
              </w:rPr>
            </w:pPr>
          </w:p>
          <w:p w14:paraId="0A3EBBC5" w14:textId="77777777" w:rsidR="00DB7FA2" w:rsidRDefault="00851F55" w:rsidP="00DB7FA2">
            <w:pPr>
              <w:pStyle w:val="TableParagraph"/>
              <w:spacing w:line="283" w:lineRule="auto"/>
              <w:ind w:left="242" w:right="202" w:firstLine="7"/>
              <w:jc w:val="center"/>
              <w:rPr>
                <w:w w:val="105"/>
                <w:sz w:val="16"/>
                <w:szCs w:val="16"/>
              </w:rPr>
            </w:pPr>
            <w:r w:rsidRPr="00AA0619">
              <w:rPr>
                <w:w w:val="105"/>
                <w:sz w:val="16"/>
                <w:szCs w:val="16"/>
              </w:rPr>
              <w:t xml:space="preserve">Annuale </w:t>
            </w:r>
          </w:p>
          <w:p w14:paraId="1D6A1E04" w14:textId="11732AD4" w:rsidR="00851F55" w:rsidRPr="00AA0619" w:rsidRDefault="00851F55" w:rsidP="00DB7FA2">
            <w:pPr>
              <w:pStyle w:val="TableParagraph"/>
              <w:spacing w:line="283" w:lineRule="auto"/>
              <w:ind w:left="242" w:right="202" w:firstLine="7"/>
              <w:jc w:val="center"/>
              <w:rPr>
                <w:sz w:val="16"/>
                <w:szCs w:val="16"/>
              </w:rPr>
            </w:pPr>
            <w:r w:rsidRPr="00AA0619">
              <w:rPr>
                <w:w w:val="105"/>
                <w:sz w:val="16"/>
                <w:szCs w:val="16"/>
              </w:rPr>
              <w:t>30 aprile</w:t>
            </w:r>
          </w:p>
        </w:tc>
        <w:tc>
          <w:tcPr>
            <w:tcW w:w="1559" w:type="dxa"/>
          </w:tcPr>
          <w:p w14:paraId="0B0E3F4C" w14:textId="77777777" w:rsidR="00851F55" w:rsidRPr="00AA0619" w:rsidRDefault="00851F55">
            <w:pPr>
              <w:pStyle w:val="TableParagraph"/>
              <w:rPr>
                <w:sz w:val="16"/>
                <w:szCs w:val="16"/>
              </w:rPr>
            </w:pPr>
          </w:p>
          <w:p w14:paraId="38887FB4" w14:textId="77777777" w:rsidR="00851F55" w:rsidRPr="00AA0619" w:rsidRDefault="00851F55">
            <w:pPr>
              <w:pStyle w:val="TableParagraph"/>
              <w:spacing w:before="1"/>
              <w:rPr>
                <w:sz w:val="16"/>
                <w:szCs w:val="16"/>
              </w:rPr>
            </w:pPr>
          </w:p>
          <w:p w14:paraId="6797DBB4" w14:textId="77777777" w:rsidR="00851F55" w:rsidRPr="00AA0619" w:rsidRDefault="00851F55">
            <w:pPr>
              <w:pStyle w:val="TableParagraph"/>
              <w:spacing w:before="1"/>
              <w:ind w:left="140" w:right="99"/>
              <w:jc w:val="center"/>
              <w:rPr>
                <w:sz w:val="16"/>
                <w:szCs w:val="16"/>
              </w:rPr>
            </w:pPr>
            <w:r w:rsidRPr="00AA0619">
              <w:rPr>
                <w:w w:val="105"/>
                <w:sz w:val="16"/>
                <w:szCs w:val="16"/>
              </w:rPr>
              <w:t>105</w:t>
            </w:r>
          </w:p>
        </w:tc>
        <w:tc>
          <w:tcPr>
            <w:tcW w:w="1984" w:type="dxa"/>
          </w:tcPr>
          <w:p w14:paraId="178FB8C0" w14:textId="2B7379A9" w:rsidR="00851F55" w:rsidRPr="00AA0619" w:rsidRDefault="00851F55" w:rsidP="007D14E9">
            <w:pPr>
              <w:pStyle w:val="TableParagraph"/>
              <w:jc w:val="center"/>
              <w:rPr>
                <w:bCs/>
                <w:sz w:val="16"/>
                <w:szCs w:val="16"/>
              </w:rPr>
            </w:pPr>
          </w:p>
        </w:tc>
      </w:tr>
      <w:tr w:rsidR="00893A74" w:rsidRPr="00AA0619" w14:paraId="2F094E40" w14:textId="77777777" w:rsidTr="00AA0619">
        <w:trPr>
          <w:trHeight w:val="743"/>
        </w:trPr>
        <w:tc>
          <w:tcPr>
            <w:tcW w:w="1178" w:type="dxa"/>
            <w:vMerge/>
            <w:tcBorders>
              <w:top w:val="nil"/>
            </w:tcBorders>
          </w:tcPr>
          <w:p w14:paraId="03367679" w14:textId="77777777" w:rsidR="00893A74" w:rsidRPr="00AA0619" w:rsidRDefault="00893A74" w:rsidP="00893A74">
            <w:pPr>
              <w:rPr>
                <w:sz w:val="16"/>
                <w:szCs w:val="16"/>
              </w:rPr>
            </w:pPr>
          </w:p>
        </w:tc>
        <w:tc>
          <w:tcPr>
            <w:tcW w:w="1461" w:type="dxa"/>
            <w:vMerge/>
            <w:tcBorders>
              <w:top w:val="nil"/>
            </w:tcBorders>
          </w:tcPr>
          <w:p w14:paraId="5B6BA33F" w14:textId="77777777" w:rsidR="00893A74" w:rsidRPr="00AA0619" w:rsidRDefault="00893A74" w:rsidP="00893A74">
            <w:pPr>
              <w:rPr>
                <w:sz w:val="16"/>
                <w:szCs w:val="16"/>
              </w:rPr>
            </w:pPr>
          </w:p>
        </w:tc>
        <w:tc>
          <w:tcPr>
            <w:tcW w:w="1106" w:type="dxa"/>
            <w:vMerge/>
            <w:tcBorders>
              <w:top w:val="nil"/>
            </w:tcBorders>
          </w:tcPr>
          <w:p w14:paraId="4B6296EF" w14:textId="77777777" w:rsidR="00893A74" w:rsidRPr="00AA0619" w:rsidRDefault="00893A74" w:rsidP="00893A74">
            <w:pPr>
              <w:rPr>
                <w:sz w:val="16"/>
                <w:szCs w:val="16"/>
              </w:rPr>
            </w:pPr>
          </w:p>
        </w:tc>
        <w:tc>
          <w:tcPr>
            <w:tcW w:w="1624" w:type="dxa"/>
            <w:vMerge/>
            <w:tcBorders>
              <w:top w:val="nil"/>
            </w:tcBorders>
          </w:tcPr>
          <w:p w14:paraId="204520A6" w14:textId="77777777" w:rsidR="00893A74" w:rsidRPr="00AA0619" w:rsidRDefault="00893A74" w:rsidP="00893A74">
            <w:pPr>
              <w:rPr>
                <w:sz w:val="16"/>
                <w:szCs w:val="16"/>
              </w:rPr>
            </w:pPr>
          </w:p>
        </w:tc>
        <w:tc>
          <w:tcPr>
            <w:tcW w:w="4700" w:type="dxa"/>
          </w:tcPr>
          <w:p w14:paraId="17024145" w14:textId="77777777" w:rsidR="00893A74" w:rsidRPr="00AA0619" w:rsidRDefault="00893A74" w:rsidP="00893A74">
            <w:pPr>
              <w:pStyle w:val="TableParagraph"/>
              <w:rPr>
                <w:sz w:val="16"/>
                <w:szCs w:val="16"/>
              </w:rPr>
            </w:pPr>
          </w:p>
          <w:p w14:paraId="4C8EBA0D" w14:textId="77777777" w:rsidR="00893A74" w:rsidRPr="00AA0619" w:rsidRDefault="00893A74" w:rsidP="00893A74">
            <w:pPr>
              <w:pStyle w:val="TableParagraph"/>
              <w:spacing w:before="1"/>
              <w:rPr>
                <w:sz w:val="16"/>
                <w:szCs w:val="16"/>
              </w:rPr>
            </w:pPr>
          </w:p>
          <w:p w14:paraId="1A84513A" w14:textId="77777777" w:rsidR="00893A74" w:rsidRPr="00AA0619" w:rsidRDefault="00893A74" w:rsidP="00893A74">
            <w:pPr>
              <w:pStyle w:val="TableParagraph"/>
              <w:spacing w:line="283" w:lineRule="auto"/>
              <w:ind w:left="23" w:right="-1"/>
              <w:rPr>
                <w:sz w:val="16"/>
                <w:szCs w:val="16"/>
              </w:rPr>
            </w:pPr>
            <w:r w:rsidRPr="00AA0619">
              <w:rPr>
                <w:w w:val="105"/>
                <w:sz w:val="16"/>
                <w:szCs w:val="16"/>
              </w:rPr>
              <w:t>Distribuzione del trattamento accessorio, in forma aggregata, al fine di dare conto del livello di selettività utilizzato nella distribuzione dei premi e degli incentivi</w:t>
            </w:r>
          </w:p>
        </w:tc>
        <w:tc>
          <w:tcPr>
            <w:tcW w:w="2127" w:type="dxa"/>
          </w:tcPr>
          <w:p w14:paraId="612CE301" w14:textId="77777777" w:rsidR="00893A74" w:rsidRPr="00AA0619" w:rsidRDefault="00893A74" w:rsidP="00893A74">
            <w:pPr>
              <w:pStyle w:val="TableParagraph"/>
              <w:rPr>
                <w:sz w:val="16"/>
                <w:szCs w:val="16"/>
              </w:rPr>
            </w:pPr>
          </w:p>
          <w:p w14:paraId="120D7B67" w14:textId="77777777" w:rsidR="00893A74" w:rsidRPr="00AA0619" w:rsidRDefault="00893A74" w:rsidP="00893A74">
            <w:pPr>
              <w:pStyle w:val="TableParagraph"/>
              <w:spacing w:before="1"/>
              <w:rPr>
                <w:sz w:val="16"/>
                <w:szCs w:val="16"/>
              </w:rPr>
            </w:pPr>
          </w:p>
          <w:p w14:paraId="2A43D052" w14:textId="77777777" w:rsidR="00893A74" w:rsidRPr="00AA0619" w:rsidRDefault="00893A74" w:rsidP="00893A74">
            <w:pPr>
              <w:pStyle w:val="TableParagraph"/>
              <w:ind w:left="22"/>
              <w:jc w:val="center"/>
              <w:rPr>
                <w:sz w:val="16"/>
                <w:szCs w:val="16"/>
                <w:lang w:val="pt-PT"/>
              </w:rPr>
            </w:pPr>
            <w:r w:rsidRPr="00AA0619">
              <w:rPr>
                <w:w w:val="105"/>
                <w:sz w:val="16"/>
                <w:szCs w:val="16"/>
                <w:lang w:val="pt-PT"/>
              </w:rPr>
              <w:t>Tempestivo</w:t>
            </w:r>
          </w:p>
          <w:p w14:paraId="069BB295" w14:textId="77777777" w:rsidR="00893A74" w:rsidRPr="00AA0619" w:rsidRDefault="00893A74" w:rsidP="00893A74">
            <w:pPr>
              <w:pStyle w:val="TableParagraph"/>
              <w:spacing w:before="19"/>
              <w:ind w:left="21"/>
              <w:jc w:val="center"/>
              <w:rPr>
                <w:sz w:val="16"/>
                <w:szCs w:val="16"/>
                <w:lang w:val="pt-PT"/>
              </w:rPr>
            </w:pPr>
            <w:r w:rsidRPr="00AA0619">
              <w:rPr>
                <w:w w:val="105"/>
                <w:sz w:val="16"/>
                <w:szCs w:val="16"/>
                <w:lang w:val="pt-PT"/>
              </w:rPr>
              <w:t>(ex art. 8, d.lgs. n. 33/2013)</w:t>
            </w:r>
          </w:p>
        </w:tc>
        <w:tc>
          <w:tcPr>
            <w:tcW w:w="3260" w:type="dxa"/>
          </w:tcPr>
          <w:p w14:paraId="6A6F3A63" w14:textId="77777777" w:rsidR="00893A74" w:rsidRPr="00AA0619" w:rsidRDefault="00893A74" w:rsidP="00893A74">
            <w:pPr>
              <w:pStyle w:val="TableParagraph"/>
              <w:ind w:left="47" w:right="24"/>
              <w:jc w:val="center"/>
              <w:rPr>
                <w:sz w:val="16"/>
                <w:szCs w:val="16"/>
              </w:rPr>
            </w:pPr>
          </w:p>
          <w:p w14:paraId="0751D6E1" w14:textId="77777777" w:rsidR="004F0CD5" w:rsidRPr="00AA0619" w:rsidRDefault="004F0CD5" w:rsidP="00893A74">
            <w:pPr>
              <w:pStyle w:val="TableParagraph"/>
              <w:ind w:left="47" w:right="24"/>
              <w:jc w:val="center"/>
              <w:rPr>
                <w:sz w:val="16"/>
                <w:szCs w:val="16"/>
              </w:rPr>
            </w:pPr>
          </w:p>
          <w:p w14:paraId="69AD307B" w14:textId="77777777" w:rsidR="004F0CD5" w:rsidRPr="00AA0619" w:rsidRDefault="004F0CD5" w:rsidP="004F0CD5">
            <w:pPr>
              <w:pStyle w:val="TableParagraph"/>
              <w:spacing w:before="74"/>
              <w:ind w:left="47" w:right="24"/>
              <w:jc w:val="center"/>
              <w:rPr>
                <w:w w:val="105"/>
                <w:sz w:val="16"/>
                <w:szCs w:val="16"/>
              </w:rPr>
            </w:pPr>
            <w:r w:rsidRPr="00AA0619">
              <w:rPr>
                <w:w w:val="105"/>
                <w:sz w:val="16"/>
                <w:szCs w:val="16"/>
              </w:rPr>
              <w:t>Settore Reclutamento Carriere e Formazione del Personale</w:t>
            </w:r>
          </w:p>
          <w:p w14:paraId="2A8BF4FA" w14:textId="70976381" w:rsidR="004F0CD5" w:rsidRPr="00AA0619" w:rsidRDefault="004F0CD5" w:rsidP="00893A74">
            <w:pPr>
              <w:pStyle w:val="TableParagraph"/>
              <w:ind w:left="47" w:right="24"/>
              <w:jc w:val="center"/>
              <w:rPr>
                <w:sz w:val="16"/>
                <w:szCs w:val="16"/>
              </w:rPr>
            </w:pPr>
          </w:p>
        </w:tc>
        <w:tc>
          <w:tcPr>
            <w:tcW w:w="2126" w:type="dxa"/>
          </w:tcPr>
          <w:p w14:paraId="5641D45D" w14:textId="77777777" w:rsidR="00893A74" w:rsidRPr="00AA0619" w:rsidRDefault="00893A74" w:rsidP="00893A74">
            <w:pPr>
              <w:pStyle w:val="TableParagraph"/>
              <w:spacing w:before="5"/>
              <w:rPr>
                <w:sz w:val="16"/>
                <w:szCs w:val="16"/>
              </w:rPr>
            </w:pPr>
          </w:p>
          <w:p w14:paraId="367CE0CF" w14:textId="77777777" w:rsidR="00893A74" w:rsidRPr="00AA0619" w:rsidRDefault="00893A74" w:rsidP="00893A74">
            <w:pPr>
              <w:pStyle w:val="TableParagraph"/>
              <w:spacing w:line="283" w:lineRule="auto"/>
              <w:ind w:left="83" w:right="58" w:firstLine="1"/>
              <w:jc w:val="center"/>
              <w:rPr>
                <w:sz w:val="16"/>
                <w:szCs w:val="16"/>
              </w:rPr>
            </w:pPr>
            <w:r w:rsidRPr="00AA0619">
              <w:rPr>
                <w:w w:val="105"/>
                <w:sz w:val="16"/>
                <w:szCs w:val="16"/>
              </w:rPr>
              <w:t>Entro 20 giorni dall'approvazione della Relazione sulla Performance</w:t>
            </w:r>
          </w:p>
        </w:tc>
        <w:tc>
          <w:tcPr>
            <w:tcW w:w="1418" w:type="dxa"/>
          </w:tcPr>
          <w:p w14:paraId="6FC923B0" w14:textId="77777777" w:rsidR="00893A74" w:rsidRPr="00AA0619" w:rsidRDefault="00893A74" w:rsidP="00F33924">
            <w:pPr>
              <w:pStyle w:val="TableParagraph"/>
              <w:jc w:val="center"/>
              <w:rPr>
                <w:sz w:val="16"/>
                <w:szCs w:val="16"/>
              </w:rPr>
            </w:pPr>
          </w:p>
          <w:p w14:paraId="126B0383" w14:textId="77777777" w:rsidR="00893A74" w:rsidRPr="00AA0619" w:rsidRDefault="00893A74" w:rsidP="00F33924">
            <w:pPr>
              <w:pStyle w:val="TableParagraph"/>
              <w:spacing w:before="1"/>
              <w:jc w:val="center"/>
              <w:rPr>
                <w:sz w:val="16"/>
                <w:szCs w:val="16"/>
              </w:rPr>
            </w:pPr>
          </w:p>
          <w:p w14:paraId="6A519BFE" w14:textId="57DA4ED7" w:rsidR="00F33924" w:rsidRDefault="00893A74" w:rsidP="00F33924">
            <w:pPr>
              <w:pStyle w:val="TableParagraph"/>
              <w:spacing w:line="283" w:lineRule="auto"/>
              <w:ind w:left="242" w:right="202" w:firstLine="7"/>
              <w:jc w:val="center"/>
              <w:rPr>
                <w:w w:val="105"/>
                <w:sz w:val="16"/>
                <w:szCs w:val="16"/>
              </w:rPr>
            </w:pPr>
            <w:r w:rsidRPr="00AA0619">
              <w:rPr>
                <w:w w:val="105"/>
                <w:sz w:val="16"/>
                <w:szCs w:val="16"/>
              </w:rPr>
              <w:t>Annuale</w:t>
            </w:r>
          </w:p>
          <w:p w14:paraId="2E7273B6" w14:textId="500EFECB" w:rsidR="00893A74" w:rsidRPr="00AA0619" w:rsidRDefault="00893A74" w:rsidP="00F33924">
            <w:pPr>
              <w:pStyle w:val="TableParagraph"/>
              <w:spacing w:line="283" w:lineRule="auto"/>
              <w:ind w:left="242" w:right="202" w:firstLine="7"/>
              <w:jc w:val="center"/>
              <w:rPr>
                <w:sz w:val="16"/>
                <w:szCs w:val="16"/>
              </w:rPr>
            </w:pPr>
            <w:r w:rsidRPr="00AA0619">
              <w:rPr>
                <w:w w:val="105"/>
                <w:sz w:val="16"/>
                <w:szCs w:val="16"/>
              </w:rPr>
              <w:t>30 aprile</w:t>
            </w:r>
          </w:p>
        </w:tc>
        <w:tc>
          <w:tcPr>
            <w:tcW w:w="1559" w:type="dxa"/>
          </w:tcPr>
          <w:p w14:paraId="77CDCCA7" w14:textId="77777777" w:rsidR="00893A74" w:rsidRPr="00AA0619" w:rsidRDefault="00893A74" w:rsidP="00893A74">
            <w:pPr>
              <w:pStyle w:val="TableParagraph"/>
              <w:rPr>
                <w:sz w:val="16"/>
                <w:szCs w:val="16"/>
              </w:rPr>
            </w:pPr>
          </w:p>
          <w:p w14:paraId="2D312412" w14:textId="77777777" w:rsidR="00893A74" w:rsidRPr="00AA0619" w:rsidRDefault="00893A74" w:rsidP="00893A74">
            <w:pPr>
              <w:pStyle w:val="TableParagraph"/>
              <w:rPr>
                <w:sz w:val="16"/>
                <w:szCs w:val="16"/>
              </w:rPr>
            </w:pPr>
          </w:p>
          <w:p w14:paraId="514194B0" w14:textId="77777777" w:rsidR="00893A74" w:rsidRPr="00AA0619" w:rsidRDefault="00893A74" w:rsidP="00893A74">
            <w:pPr>
              <w:pStyle w:val="TableParagraph"/>
              <w:spacing w:before="10"/>
              <w:rPr>
                <w:sz w:val="16"/>
                <w:szCs w:val="16"/>
              </w:rPr>
            </w:pPr>
          </w:p>
          <w:p w14:paraId="5BF20F15" w14:textId="77777777" w:rsidR="00893A74" w:rsidRPr="00AA0619" w:rsidRDefault="00893A74" w:rsidP="00893A74">
            <w:pPr>
              <w:pStyle w:val="TableParagraph"/>
              <w:spacing w:before="1"/>
              <w:ind w:left="140" w:right="99"/>
              <w:jc w:val="center"/>
              <w:rPr>
                <w:sz w:val="16"/>
                <w:szCs w:val="16"/>
              </w:rPr>
            </w:pPr>
            <w:r w:rsidRPr="00AA0619">
              <w:rPr>
                <w:w w:val="105"/>
                <w:sz w:val="16"/>
                <w:szCs w:val="16"/>
              </w:rPr>
              <w:t>106</w:t>
            </w:r>
          </w:p>
        </w:tc>
        <w:tc>
          <w:tcPr>
            <w:tcW w:w="1984" w:type="dxa"/>
          </w:tcPr>
          <w:p w14:paraId="0B4D497F" w14:textId="30B5714F" w:rsidR="00893A74" w:rsidRPr="00AA0619" w:rsidRDefault="00893A74" w:rsidP="00ED0C22">
            <w:pPr>
              <w:pStyle w:val="TableParagraph"/>
              <w:jc w:val="center"/>
              <w:rPr>
                <w:bCs/>
                <w:sz w:val="16"/>
                <w:szCs w:val="16"/>
              </w:rPr>
            </w:pPr>
          </w:p>
        </w:tc>
      </w:tr>
      <w:tr w:rsidR="00893A74" w:rsidRPr="00AA0619" w14:paraId="0211E5D5" w14:textId="77777777" w:rsidTr="00AA0619">
        <w:trPr>
          <w:trHeight w:val="966"/>
        </w:trPr>
        <w:tc>
          <w:tcPr>
            <w:tcW w:w="1178" w:type="dxa"/>
            <w:vMerge/>
            <w:tcBorders>
              <w:top w:val="nil"/>
            </w:tcBorders>
          </w:tcPr>
          <w:p w14:paraId="130BC12C" w14:textId="77777777" w:rsidR="00893A74" w:rsidRPr="00AA0619" w:rsidRDefault="00893A74" w:rsidP="00893A74">
            <w:pPr>
              <w:rPr>
                <w:sz w:val="16"/>
                <w:szCs w:val="16"/>
              </w:rPr>
            </w:pPr>
          </w:p>
        </w:tc>
        <w:tc>
          <w:tcPr>
            <w:tcW w:w="1461" w:type="dxa"/>
            <w:vMerge/>
            <w:tcBorders>
              <w:top w:val="nil"/>
            </w:tcBorders>
          </w:tcPr>
          <w:p w14:paraId="44FE793E" w14:textId="77777777" w:rsidR="00893A74" w:rsidRPr="00AA0619" w:rsidRDefault="00893A74" w:rsidP="00893A74">
            <w:pPr>
              <w:rPr>
                <w:sz w:val="16"/>
                <w:szCs w:val="16"/>
              </w:rPr>
            </w:pPr>
          </w:p>
        </w:tc>
        <w:tc>
          <w:tcPr>
            <w:tcW w:w="1106" w:type="dxa"/>
            <w:vMerge/>
            <w:tcBorders>
              <w:top w:val="nil"/>
            </w:tcBorders>
          </w:tcPr>
          <w:p w14:paraId="717E2B91" w14:textId="77777777" w:rsidR="00893A74" w:rsidRPr="00AA0619" w:rsidRDefault="00893A74" w:rsidP="00893A74">
            <w:pPr>
              <w:rPr>
                <w:sz w:val="16"/>
                <w:szCs w:val="16"/>
              </w:rPr>
            </w:pPr>
          </w:p>
        </w:tc>
        <w:tc>
          <w:tcPr>
            <w:tcW w:w="1624" w:type="dxa"/>
            <w:vMerge/>
            <w:tcBorders>
              <w:top w:val="nil"/>
            </w:tcBorders>
          </w:tcPr>
          <w:p w14:paraId="105A5709" w14:textId="77777777" w:rsidR="00893A74" w:rsidRPr="00AA0619" w:rsidRDefault="00893A74" w:rsidP="00893A74">
            <w:pPr>
              <w:rPr>
                <w:sz w:val="16"/>
                <w:szCs w:val="16"/>
              </w:rPr>
            </w:pPr>
          </w:p>
        </w:tc>
        <w:tc>
          <w:tcPr>
            <w:tcW w:w="4700" w:type="dxa"/>
          </w:tcPr>
          <w:p w14:paraId="74C9A366" w14:textId="77777777" w:rsidR="00893A74" w:rsidRPr="00AA0619" w:rsidRDefault="00893A74" w:rsidP="00893A74">
            <w:pPr>
              <w:pStyle w:val="TableParagraph"/>
              <w:rPr>
                <w:sz w:val="16"/>
                <w:szCs w:val="16"/>
              </w:rPr>
            </w:pPr>
          </w:p>
          <w:p w14:paraId="768E638E" w14:textId="77777777" w:rsidR="00893A74" w:rsidRPr="00AA0619" w:rsidRDefault="00893A74" w:rsidP="00893A74">
            <w:pPr>
              <w:pStyle w:val="TableParagraph"/>
              <w:rPr>
                <w:sz w:val="16"/>
                <w:szCs w:val="16"/>
              </w:rPr>
            </w:pPr>
          </w:p>
          <w:p w14:paraId="4F8E472E" w14:textId="77777777" w:rsidR="00893A74" w:rsidRPr="00AA0619" w:rsidRDefault="00893A74" w:rsidP="00893A74">
            <w:pPr>
              <w:pStyle w:val="TableParagraph"/>
              <w:spacing w:before="8"/>
              <w:rPr>
                <w:sz w:val="16"/>
                <w:szCs w:val="16"/>
              </w:rPr>
            </w:pPr>
          </w:p>
          <w:p w14:paraId="204D8EA6" w14:textId="77777777" w:rsidR="00893A74" w:rsidRPr="00AA0619" w:rsidRDefault="00893A74" w:rsidP="00893A74">
            <w:pPr>
              <w:pStyle w:val="TableParagraph"/>
              <w:spacing w:line="283" w:lineRule="auto"/>
              <w:ind w:left="23" w:right="48"/>
              <w:rPr>
                <w:sz w:val="16"/>
                <w:szCs w:val="16"/>
              </w:rPr>
            </w:pPr>
            <w:r w:rsidRPr="00AA0619">
              <w:rPr>
                <w:w w:val="105"/>
                <w:sz w:val="16"/>
                <w:szCs w:val="16"/>
              </w:rPr>
              <w:t>Grado di differenziazione dell'utilizzo della premialità sia per i dirigenti sia per i dipendenti</w:t>
            </w:r>
          </w:p>
        </w:tc>
        <w:tc>
          <w:tcPr>
            <w:tcW w:w="2127" w:type="dxa"/>
          </w:tcPr>
          <w:p w14:paraId="5A662F19" w14:textId="77777777" w:rsidR="00893A74" w:rsidRPr="00AA0619" w:rsidRDefault="00893A74" w:rsidP="00893A74">
            <w:pPr>
              <w:pStyle w:val="TableParagraph"/>
              <w:rPr>
                <w:sz w:val="16"/>
                <w:szCs w:val="16"/>
              </w:rPr>
            </w:pPr>
          </w:p>
          <w:p w14:paraId="1D29C626" w14:textId="77777777" w:rsidR="00893A74" w:rsidRPr="00AA0619" w:rsidRDefault="00893A74" w:rsidP="00893A74">
            <w:pPr>
              <w:pStyle w:val="TableParagraph"/>
              <w:rPr>
                <w:sz w:val="16"/>
                <w:szCs w:val="16"/>
              </w:rPr>
            </w:pPr>
          </w:p>
          <w:p w14:paraId="66A36124" w14:textId="77777777" w:rsidR="00893A74" w:rsidRPr="00AA0619" w:rsidRDefault="00893A74" w:rsidP="00893A74">
            <w:pPr>
              <w:pStyle w:val="TableParagraph"/>
              <w:spacing w:before="8"/>
              <w:rPr>
                <w:sz w:val="16"/>
                <w:szCs w:val="16"/>
              </w:rPr>
            </w:pPr>
          </w:p>
          <w:p w14:paraId="24D28AE8" w14:textId="77777777" w:rsidR="00893A74" w:rsidRPr="00AA0619" w:rsidRDefault="00893A74" w:rsidP="00893A74">
            <w:pPr>
              <w:pStyle w:val="TableParagraph"/>
              <w:ind w:left="22"/>
              <w:jc w:val="center"/>
              <w:rPr>
                <w:sz w:val="16"/>
                <w:szCs w:val="16"/>
                <w:lang w:val="pt-PT"/>
              </w:rPr>
            </w:pPr>
            <w:r w:rsidRPr="00AA0619">
              <w:rPr>
                <w:w w:val="105"/>
                <w:sz w:val="16"/>
                <w:szCs w:val="16"/>
                <w:lang w:val="pt-PT"/>
              </w:rPr>
              <w:t>Tempestivo</w:t>
            </w:r>
          </w:p>
          <w:p w14:paraId="3C279E2E" w14:textId="77777777" w:rsidR="00893A74" w:rsidRPr="00AA0619" w:rsidRDefault="00893A74" w:rsidP="00893A74">
            <w:pPr>
              <w:pStyle w:val="TableParagraph"/>
              <w:spacing w:before="19"/>
              <w:ind w:left="21"/>
              <w:jc w:val="center"/>
              <w:rPr>
                <w:sz w:val="16"/>
                <w:szCs w:val="16"/>
                <w:lang w:val="pt-PT"/>
              </w:rPr>
            </w:pPr>
            <w:r w:rsidRPr="00AA0619">
              <w:rPr>
                <w:w w:val="105"/>
                <w:sz w:val="16"/>
                <w:szCs w:val="16"/>
                <w:lang w:val="pt-PT"/>
              </w:rPr>
              <w:t>(ex art. 8, d.lgs. n. 33/2013)</w:t>
            </w:r>
          </w:p>
        </w:tc>
        <w:tc>
          <w:tcPr>
            <w:tcW w:w="3260" w:type="dxa"/>
          </w:tcPr>
          <w:p w14:paraId="7B016557" w14:textId="77777777" w:rsidR="00893A74" w:rsidRPr="00AA0619" w:rsidRDefault="00893A74" w:rsidP="00893A74">
            <w:pPr>
              <w:pStyle w:val="TableParagraph"/>
              <w:ind w:left="47" w:right="24"/>
              <w:jc w:val="center"/>
              <w:rPr>
                <w:sz w:val="16"/>
                <w:szCs w:val="16"/>
              </w:rPr>
            </w:pPr>
          </w:p>
          <w:p w14:paraId="4610DAD9" w14:textId="77777777" w:rsidR="004F0CD5" w:rsidRPr="00AA0619" w:rsidRDefault="004F0CD5" w:rsidP="00893A74">
            <w:pPr>
              <w:pStyle w:val="TableParagraph"/>
              <w:ind w:left="47" w:right="24"/>
              <w:jc w:val="center"/>
              <w:rPr>
                <w:sz w:val="16"/>
                <w:szCs w:val="16"/>
              </w:rPr>
            </w:pPr>
          </w:p>
          <w:p w14:paraId="0FA88DAD" w14:textId="77777777" w:rsidR="004F0CD5" w:rsidRPr="00AA0619" w:rsidRDefault="004F0CD5" w:rsidP="004F0CD5">
            <w:pPr>
              <w:pStyle w:val="TableParagraph"/>
              <w:spacing w:before="74"/>
              <w:ind w:left="47" w:right="24"/>
              <w:jc w:val="center"/>
              <w:rPr>
                <w:w w:val="105"/>
                <w:sz w:val="16"/>
                <w:szCs w:val="16"/>
              </w:rPr>
            </w:pPr>
            <w:r w:rsidRPr="00AA0619">
              <w:rPr>
                <w:w w:val="105"/>
                <w:sz w:val="16"/>
                <w:szCs w:val="16"/>
              </w:rPr>
              <w:t>Settore Reclutamento Carriere e Formazione del Personale</w:t>
            </w:r>
          </w:p>
          <w:p w14:paraId="165D3117" w14:textId="02BD12D6" w:rsidR="004F0CD5" w:rsidRPr="00AA0619" w:rsidRDefault="004F0CD5" w:rsidP="00893A74">
            <w:pPr>
              <w:pStyle w:val="TableParagraph"/>
              <w:ind w:left="47" w:right="24"/>
              <w:jc w:val="center"/>
              <w:rPr>
                <w:sz w:val="16"/>
                <w:szCs w:val="16"/>
              </w:rPr>
            </w:pPr>
          </w:p>
        </w:tc>
        <w:tc>
          <w:tcPr>
            <w:tcW w:w="2126" w:type="dxa"/>
          </w:tcPr>
          <w:p w14:paraId="1030F562" w14:textId="77777777" w:rsidR="00893A74" w:rsidRPr="00AA0619" w:rsidRDefault="00893A74" w:rsidP="00893A74">
            <w:pPr>
              <w:pStyle w:val="TableParagraph"/>
              <w:rPr>
                <w:sz w:val="16"/>
                <w:szCs w:val="16"/>
              </w:rPr>
            </w:pPr>
          </w:p>
          <w:p w14:paraId="414262A7" w14:textId="77777777" w:rsidR="00893A74" w:rsidRPr="00AA0619" w:rsidRDefault="00893A74" w:rsidP="00893A74">
            <w:pPr>
              <w:pStyle w:val="TableParagraph"/>
              <w:spacing w:before="1"/>
              <w:rPr>
                <w:sz w:val="16"/>
                <w:szCs w:val="16"/>
              </w:rPr>
            </w:pPr>
          </w:p>
          <w:p w14:paraId="2ACF8765" w14:textId="77777777" w:rsidR="00893A74" w:rsidRPr="00AA0619" w:rsidRDefault="00893A74" w:rsidP="00893A74">
            <w:pPr>
              <w:pStyle w:val="TableParagraph"/>
              <w:spacing w:line="283" w:lineRule="auto"/>
              <w:ind w:left="83" w:right="58" w:firstLine="1"/>
              <w:jc w:val="center"/>
              <w:rPr>
                <w:sz w:val="16"/>
                <w:szCs w:val="16"/>
              </w:rPr>
            </w:pPr>
            <w:r w:rsidRPr="00AA0619">
              <w:rPr>
                <w:w w:val="105"/>
                <w:sz w:val="16"/>
                <w:szCs w:val="16"/>
              </w:rPr>
              <w:t>Entro 20 giorni dall'approvazione della Relazione sulla Performance</w:t>
            </w:r>
          </w:p>
        </w:tc>
        <w:tc>
          <w:tcPr>
            <w:tcW w:w="1418" w:type="dxa"/>
          </w:tcPr>
          <w:p w14:paraId="768A08A7" w14:textId="77777777" w:rsidR="00893A74" w:rsidRPr="00AA0619" w:rsidRDefault="00893A74" w:rsidP="00F33924">
            <w:pPr>
              <w:pStyle w:val="TableParagraph"/>
              <w:jc w:val="center"/>
              <w:rPr>
                <w:sz w:val="16"/>
                <w:szCs w:val="16"/>
              </w:rPr>
            </w:pPr>
          </w:p>
          <w:p w14:paraId="0C5C1318" w14:textId="77777777" w:rsidR="00893A74" w:rsidRPr="00AA0619" w:rsidRDefault="00893A74" w:rsidP="00F33924">
            <w:pPr>
              <w:pStyle w:val="TableParagraph"/>
              <w:spacing w:before="8"/>
              <w:jc w:val="center"/>
              <w:rPr>
                <w:sz w:val="16"/>
                <w:szCs w:val="16"/>
              </w:rPr>
            </w:pPr>
          </w:p>
          <w:p w14:paraId="05BCC1F1" w14:textId="77777777" w:rsidR="00F33924" w:rsidRDefault="00893A74" w:rsidP="00F33924">
            <w:pPr>
              <w:pStyle w:val="TableParagraph"/>
              <w:spacing w:line="283" w:lineRule="auto"/>
              <w:ind w:left="242" w:right="202" w:firstLine="7"/>
              <w:jc w:val="center"/>
              <w:rPr>
                <w:w w:val="105"/>
                <w:sz w:val="16"/>
                <w:szCs w:val="16"/>
              </w:rPr>
            </w:pPr>
            <w:r w:rsidRPr="00AA0619">
              <w:rPr>
                <w:w w:val="105"/>
                <w:sz w:val="16"/>
                <w:szCs w:val="16"/>
              </w:rPr>
              <w:t xml:space="preserve">Annuale </w:t>
            </w:r>
          </w:p>
          <w:p w14:paraId="4355342B" w14:textId="6D0F79B3" w:rsidR="00893A74" w:rsidRPr="00AA0619" w:rsidRDefault="00893A74" w:rsidP="00F33924">
            <w:pPr>
              <w:pStyle w:val="TableParagraph"/>
              <w:spacing w:line="283" w:lineRule="auto"/>
              <w:ind w:left="242" w:right="202" w:firstLine="7"/>
              <w:jc w:val="center"/>
              <w:rPr>
                <w:sz w:val="16"/>
                <w:szCs w:val="16"/>
              </w:rPr>
            </w:pPr>
            <w:r w:rsidRPr="00AA0619">
              <w:rPr>
                <w:w w:val="105"/>
                <w:sz w:val="16"/>
                <w:szCs w:val="16"/>
              </w:rPr>
              <w:t>30 aprile</w:t>
            </w:r>
          </w:p>
        </w:tc>
        <w:tc>
          <w:tcPr>
            <w:tcW w:w="1559" w:type="dxa"/>
          </w:tcPr>
          <w:p w14:paraId="36BF3528" w14:textId="77777777" w:rsidR="00893A74" w:rsidRPr="00AA0619" w:rsidRDefault="00893A74" w:rsidP="00893A74">
            <w:pPr>
              <w:pStyle w:val="TableParagraph"/>
              <w:rPr>
                <w:sz w:val="16"/>
                <w:szCs w:val="16"/>
              </w:rPr>
            </w:pPr>
          </w:p>
          <w:p w14:paraId="606709B5" w14:textId="77777777" w:rsidR="00893A74" w:rsidRPr="00AA0619" w:rsidRDefault="00893A74" w:rsidP="00893A74">
            <w:pPr>
              <w:pStyle w:val="TableParagraph"/>
              <w:rPr>
                <w:sz w:val="16"/>
                <w:szCs w:val="16"/>
              </w:rPr>
            </w:pPr>
          </w:p>
          <w:p w14:paraId="6BEC5E36" w14:textId="77777777" w:rsidR="00893A74" w:rsidRPr="00AA0619" w:rsidRDefault="00893A74" w:rsidP="00893A74">
            <w:pPr>
              <w:pStyle w:val="TableParagraph"/>
              <w:rPr>
                <w:sz w:val="16"/>
                <w:szCs w:val="16"/>
              </w:rPr>
            </w:pPr>
          </w:p>
          <w:p w14:paraId="65E72850" w14:textId="77777777" w:rsidR="00893A74" w:rsidRPr="00AA0619" w:rsidRDefault="00893A74" w:rsidP="00893A74">
            <w:pPr>
              <w:pStyle w:val="TableParagraph"/>
              <w:spacing w:before="87"/>
              <w:ind w:left="140" w:right="99"/>
              <w:jc w:val="center"/>
              <w:rPr>
                <w:sz w:val="16"/>
                <w:szCs w:val="16"/>
              </w:rPr>
            </w:pPr>
            <w:r w:rsidRPr="00AA0619">
              <w:rPr>
                <w:w w:val="105"/>
                <w:sz w:val="16"/>
                <w:szCs w:val="16"/>
              </w:rPr>
              <w:t>107</w:t>
            </w:r>
          </w:p>
        </w:tc>
        <w:tc>
          <w:tcPr>
            <w:tcW w:w="1984" w:type="dxa"/>
          </w:tcPr>
          <w:p w14:paraId="0E7A3A0E" w14:textId="6B8BA97F" w:rsidR="00893A74" w:rsidRPr="00AA0619" w:rsidRDefault="00893A74" w:rsidP="00893A74">
            <w:pPr>
              <w:pStyle w:val="TableParagraph"/>
              <w:jc w:val="center"/>
              <w:rPr>
                <w:bCs/>
                <w:sz w:val="16"/>
                <w:szCs w:val="16"/>
              </w:rPr>
            </w:pPr>
          </w:p>
        </w:tc>
      </w:tr>
      <w:tr w:rsidR="00893A74" w:rsidRPr="00AA0619" w14:paraId="36EDBF81" w14:textId="77777777" w:rsidTr="00AA0619">
        <w:trPr>
          <w:trHeight w:val="623"/>
        </w:trPr>
        <w:tc>
          <w:tcPr>
            <w:tcW w:w="1178" w:type="dxa"/>
            <w:vMerge w:val="restart"/>
            <w:tcBorders>
              <w:bottom w:val="nil"/>
            </w:tcBorders>
          </w:tcPr>
          <w:p w14:paraId="03AADF72" w14:textId="77777777" w:rsidR="00893A74" w:rsidRPr="00AA0619" w:rsidRDefault="00893A74" w:rsidP="00893A74">
            <w:pPr>
              <w:pStyle w:val="TableParagraph"/>
              <w:rPr>
                <w:sz w:val="16"/>
                <w:szCs w:val="16"/>
              </w:rPr>
            </w:pPr>
          </w:p>
        </w:tc>
        <w:tc>
          <w:tcPr>
            <w:tcW w:w="1461" w:type="dxa"/>
            <w:vMerge w:val="restart"/>
            <w:tcBorders>
              <w:bottom w:val="nil"/>
            </w:tcBorders>
            <w:shd w:val="clear" w:color="auto" w:fill="DADADA"/>
          </w:tcPr>
          <w:p w14:paraId="4D4ABB55" w14:textId="77777777" w:rsidR="00893A74" w:rsidRPr="00AA0619" w:rsidRDefault="00893A74" w:rsidP="00893A74">
            <w:pPr>
              <w:pStyle w:val="TableParagraph"/>
              <w:rPr>
                <w:sz w:val="16"/>
                <w:szCs w:val="16"/>
              </w:rPr>
            </w:pPr>
          </w:p>
          <w:p w14:paraId="47018F13" w14:textId="77777777" w:rsidR="00893A74" w:rsidRPr="00AA0619" w:rsidRDefault="00893A74" w:rsidP="00893A74">
            <w:pPr>
              <w:pStyle w:val="TableParagraph"/>
              <w:rPr>
                <w:sz w:val="16"/>
                <w:szCs w:val="16"/>
              </w:rPr>
            </w:pPr>
          </w:p>
          <w:p w14:paraId="21DAA957" w14:textId="77777777" w:rsidR="00893A74" w:rsidRPr="00AA0619" w:rsidRDefault="00893A74" w:rsidP="00893A74">
            <w:pPr>
              <w:pStyle w:val="TableParagraph"/>
              <w:rPr>
                <w:sz w:val="16"/>
                <w:szCs w:val="16"/>
              </w:rPr>
            </w:pPr>
          </w:p>
          <w:p w14:paraId="5C9F357C" w14:textId="77777777" w:rsidR="00893A74" w:rsidRPr="00AA0619" w:rsidRDefault="00893A74" w:rsidP="00893A74">
            <w:pPr>
              <w:pStyle w:val="TableParagraph"/>
              <w:rPr>
                <w:sz w:val="16"/>
                <w:szCs w:val="16"/>
              </w:rPr>
            </w:pPr>
          </w:p>
          <w:p w14:paraId="62D3CFCE" w14:textId="77777777" w:rsidR="00893A74" w:rsidRPr="00AA0619" w:rsidRDefault="00893A74" w:rsidP="00893A74">
            <w:pPr>
              <w:pStyle w:val="TableParagraph"/>
              <w:rPr>
                <w:sz w:val="16"/>
                <w:szCs w:val="16"/>
              </w:rPr>
            </w:pPr>
          </w:p>
          <w:p w14:paraId="72D7F20B" w14:textId="77777777" w:rsidR="00893A74" w:rsidRPr="00AA0619" w:rsidRDefault="00893A74" w:rsidP="00893A74">
            <w:pPr>
              <w:pStyle w:val="TableParagraph"/>
              <w:rPr>
                <w:sz w:val="16"/>
                <w:szCs w:val="16"/>
              </w:rPr>
            </w:pPr>
          </w:p>
          <w:p w14:paraId="616D7286" w14:textId="77777777" w:rsidR="00893A74" w:rsidRPr="00AA0619" w:rsidRDefault="00893A74" w:rsidP="00893A74">
            <w:pPr>
              <w:pStyle w:val="TableParagraph"/>
              <w:rPr>
                <w:sz w:val="16"/>
                <w:szCs w:val="16"/>
              </w:rPr>
            </w:pPr>
          </w:p>
          <w:p w14:paraId="3ECF797D" w14:textId="77777777" w:rsidR="00893A74" w:rsidRPr="00AA0619" w:rsidRDefault="00893A74" w:rsidP="00893A74">
            <w:pPr>
              <w:pStyle w:val="TableParagraph"/>
              <w:rPr>
                <w:sz w:val="16"/>
                <w:szCs w:val="16"/>
              </w:rPr>
            </w:pPr>
          </w:p>
          <w:p w14:paraId="38747F16" w14:textId="77777777" w:rsidR="00893A74" w:rsidRPr="00AA0619" w:rsidRDefault="00893A74" w:rsidP="00893A74">
            <w:pPr>
              <w:pStyle w:val="TableParagraph"/>
              <w:rPr>
                <w:sz w:val="16"/>
                <w:szCs w:val="16"/>
              </w:rPr>
            </w:pPr>
          </w:p>
          <w:p w14:paraId="683C3E30" w14:textId="77777777" w:rsidR="00893A74" w:rsidRPr="00AA0619" w:rsidRDefault="00893A74" w:rsidP="00893A74">
            <w:pPr>
              <w:pStyle w:val="TableParagraph"/>
              <w:rPr>
                <w:sz w:val="16"/>
                <w:szCs w:val="16"/>
              </w:rPr>
            </w:pPr>
          </w:p>
          <w:p w14:paraId="6A2AB76A" w14:textId="77777777" w:rsidR="00893A74" w:rsidRPr="00AA0619" w:rsidRDefault="00893A74" w:rsidP="00893A74">
            <w:pPr>
              <w:pStyle w:val="TableParagraph"/>
              <w:rPr>
                <w:sz w:val="16"/>
                <w:szCs w:val="16"/>
              </w:rPr>
            </w:pPr>
          </w:p>
          <w:p w14:paraId="03CB40A4" w14:textId="77777777" w:rsidR="00893A74" w:rsidRPr="00AA0619" w:rsidRDefault="00893A74" w:rsidP="00893A74">
            <w:pPr>
              <w:pStyle w:val="TableParagraph"/>
              <w:rPr>
                <w:sz w:val="16"/>
                <w:szCs w:val="16"/>
              </w:rPr>
            </w:pPr>
          </w:p>
          <w:p w14:paraId="277B92F8" w14:textId="77777777" w:rsidR="00893A74" w:rsidRPr="00AA0619" w:rsidRDefault="00893A74" w:rsidP="00893A74">
            <w:pPr>
              <w:pStyle w:val="TableParagraph"/>
              <w:rPr>
                <w:sz w:val="16"/>
                <w:szCs w:val="16"/>
              </w:rPr>
            </w:pPr>
          </w:p>
          <w:p w14:paraId="4AC20132" w14:textId="77777777" w:rsidR="00893A74" w:rsidRPr="00AA0619" w:rsidRDefault="00893A74" w:rsidP="00893A74">
            <w:pPr>
              <w:pStyle w:val="TableParagraph"/>
              <w:rPr>
                <w:sz w:val="16"/>
                <w:szCs w:val="16"/>
              </w:rPr>
            </w:pPr>
          </w:p>
          <w:p w14:paraId="0FB4B17C" w14:textId="77777777" w:rsidR="00893A74" w:rsidRPr="00AA0619" w:rsidRDefault="00893A74" w:rsidP="00893A74">
            <w:pPr>
              <w:pStyle w:val="TableParagraph"/>
              <w:rPr>
                <w:sz w:val="16"/>
                <w:szCs w:val="16"/>
              </w:rPr>
            </w:pPr>
          </w:p>
          <w:p w14:paraId="22099F1E" w14:textId="77777777" w:rsidR="00893A74" w:rsidRPr="00AA0619" w:rsidRDefault="00893A74" w:rsidP="00893A74">
            <w:pPr>
              <w:pStyle w:val="TableParagraph"/>
              <w:rPr>
                <w:sz w:val="16"/>
                <w:szCs w:val="16"/>
              </w:rPr>
            </w:pPr>
          </w:p>
          <w:p w14:paraId="6629F6CC" w14:textId="77777777" w:rsidR="00893A74" w:rsidRPr="00AA0619" w:rsidRDefault="00893A74" w:rsidP="00893A74">
            <w:pPr>
              <w:pStyle w:val="TableParagraph"/>
              <w:rPr>
                <w:sz w:val="16"/>
                <w:szCs w:val="16"/>
              </w:rPr>
            </w:pPr>
          </w:p>
          <w:p w14:paraId="72EDD316" w14:textId="77777777" w:rsidR="00893A74" w:rsidRPr="00AA0619" w:rsidRDefault="00893A74" w:rsidP="00893A74">
            <w:pPr>
              <w:pStyle w:val="TableParagraph"/>
              <w:rPr>
                <w:sz w:val="16"/>
                <w:szCs w:val="16"/>
              </w:rPr>
            </w:pPr>
          </w:p>
          <w:p w14:paraId="28C7F12C" w14:textId="77777777" w:rsidR="00893A74" w:rsidRPr="00AA0619" w:rsidRDefault="00893A74" w:rsidP="00893A74">
            <w:pPr>
              <w:pStyle w:val="TableParagraph"/>
              <w:rPr>
                <w:sz w:val="16"/>
                <w:szCs w:val="16"/>
              </w:rPr>
            </w:pPr>
          </w:p>
          <w:p w14:paraId="197BFA55" w14:textId="77777777" w:rsidR="00893A74" w:rsidRPr="00AA0619" w:rsidRDefault="00893A74" w:rsidP="00893A74">
            <w:pPr>
              <w:pStyle w:val="TableParagraph"/>
              <w:spacing w:before="59"/>
              <w:ind w:left="21"/>
              <w:rPr>
                <w:sz w:val="16"/>
                <w:szCs w:val="16"/>
              </w:rPr>
            </w:pPr>
            <w:r w:rsidRPr="00AA0619">
              <w:rPr>
                <w:w w:val="105"/>
                <w:sz w:val="16"/>
                <w:szCs w:val="16"/>
              </w:rPr>
              <w:t>Enti pubblici vigilati</w:t>
            </w:r>
          </w:p>
        </w:tc>
        <w:tc>
          <w:tcPr>
            <w:tcW w:w="1106" w:type="dxa"/>
            <w:shd w:val="clear" w:color="auto" w:fill="DADADA"/>
          </w:tcPr>
          <w:p w14:paraId="443F3E15" w14:textId="77777777" w:rsidR="00893A74" w:rsidRPr="00AA0619" w:rsidRDefault="00893A74" w:rsidP="00893A74">
            <w:pPr>
              <w:pStyle w:val="TableParagraph"/>
              <w:spacing w:before="5"/>
              <w:rPr>
                <w:sz w:val="16"/>
                <w:szCs w:val="16"/>
                <w:lang w:val="en-US"/>
              </w:rPr>
            </w:pPr>
          </w:p>
          <w:p w14:paraId="493D961A" w14:textId="77777777" w:rsidR="00893A74" w:rsidRPr="00AA0619" w:rsidRDefault="00893A74" w:rsidP="00893A74">
            <w:pPr>
              <w:pStyle w:val="TableParagraph"/>
              <w:spacing w:line="283" w:lineRule="auto"/>
              <w:ind w:left="22" w:right="61"/>
              <w:rPr>
                <w:sz w:val="16"/>
                <w:szCs w:val="16"/>
                <w:lang w:val="en-US"/>
              </w:rPr>
            </w:pPr>
            <w:r w:rsidRPr="00AA0619">
              <w:rPr>
                <w:w w:val="105"/>
                <w:sz w:val="16"/>
                <w:szCs w:val="16"/>
                <w:lang w:val="en-US"/>
              </w:rPr>
              <w:t xml:space="preserve">Art. 22, c. 1, </w:t>
            </w:r>
            <w:proofErr w:type="spellStart"/>
            <w:r w:rsidRPr="00AA0619">
              <w:rPr>
                <w:w w:val="105"/>
                <w:sz w:val="16"/>
                <w:szCs w:val="16"/>
                <w:lang w:val="en-US"/>
              </w:rPr>
              <w:t>lett</w:t>
            </w:r>
            <w:proofErr w:type="spellEnd"/>
            <w:r w:rsidRPr="00AA0619">
              <w:rPr>
                <w:w w:val="105"/>
                <w:sz w:val="16"/>
                <w:szCs w:val="16"/>
                <w:lang w:val="en-US"/>
              </w:rPr>
              <w:t>. a), d.lgs. n. 33/2013</w:t>
            </w:r>
          </w:p>
        </w:tc>
        <w:tc>
          <w:tcPr>
            <w:tcW w:w="1624" w:type="dxa"/>
            <w:vMerge w:val="restart"/>
            <w:tcBorders>
              <w:bottom w:val="nil"/>
            </w:tcBorders>
            <w:shd w:val="clear" w:color="auto" w:fill="DADADA"/>
          </w:tcPr>
          <w:p w14:paraId="5AB4418E" w14:textId="77777777" w:rsidR="00893A74" w:rsidRPr="00AA0619" w:rsidRDefault="00893A74" w:rsidP="00893A74">
            <w:pPr>
              <w:pStyle w:val="TableParagraph"/>
              <w:rPr>
                <w:sz w:val="16"/>
                <w:szCs w:val="16"/>
                <w:lang w:val="en-US"/>
              </w:rPr>
            </w:pPr>
          </w:p>
          <w:p w14:paraId="5043C3D2" w14:textId="77777777" w:rsidR="00893A74" w:rsidRPr="00AA0619" w:rsidRDefault="00893A74" w:rsidP="00893A74">
            <w:pPr>
              <w:pStyle w:val="TableParagraph"/>
              <w:rPr>
                <w:sz w:val="16"/>
                <w:szCs w:val="16"/>
                <w:lang w:val="en-US"/>
              </w:rPr>
            </w:pPr>
          </w:p>
          <w:p w14:paraId="52BC23F5" w14:textId="77777777" w:rsidR="00893A74" w:rsidRPr="00AA0619" w:rsidRDefault="00893A74" w:rsidP="00893A74">
            <w:pPr>
              <w:pStyle w:val="TableParagraph"/>
              <w:rPr>
                <w:sz w:val="16"/>
                <w:szCs w:val="16"/>
                <w:lang w:val="en-US"/>
              </w:rPr>
            </w:pPr>
          </w:p>
          <w:p w14:paraId="16BC5196" w14:textId="77777777" w:rsidR="00893A74" w:rsidRPr="00AA0619" w:rsidRDefault="00893A74" w:rsidP="00893A74">
            <w:pPr>
              <w:pStyle w:val="TableParagraph"/>
              <w:rPr>
                <w:sz w:val="16"/>
                <w:szCs w:val="16"/>
                <w:lang w:val="en-US"/>
              </w:rPr>
            </w:pPr>
          </w:p>
          <w:p w14:paraId="5192AA54" w14:textId="77777777" w:rsidR="00893A74" w:rsidRPr="00AA0619" w:rsidRDefault="00893A74" w:rsidP="00893A74">
            <w:pPr>
              <w:pStyle w:val="TableParagraph"/>
              <w:rPr>
                <w:sz w:val="16"/>
                <w:szCs w:val="16"/>
                <w:lang w:val="en-US"/>
              </w:rPr>
            </w:pPr>
          </w:p>
          <w:p w14:paraId="029D3342" w14:textId="77777777" w:rsidR="00893A74" w:rsidRPr="00AA0619" w:rsidRDefault="00893A74" w:rsidP="00893A74">
            <w:pPr>
              <w:pStyle w:val="TableParagraph"/>
              <w:rPr>
                <w:sz w:val="16"/>
                <w:szCs w:val="16"/>
                <w:lang w:val="en-US"/>
              </w:rPr>
            </w:pPr>
          </w:p>
          <w:p w14:paraId="63C41D2D" w14:textId="77777777" w:rsidR="00893A74" w:rsidRPr="00AA0619" w:rsidRDefault="00893A74" w:rsidP="00893A74">
            <w:pPr>
              <w:pStyle w:val="TableParagraph"/>
              <w:rPr>
                <w:sz w:val="16"/>
                <w:szCs w:val="16"/>
                <w:lang w:val="en-US"/>
              </w:rPr>
            </w:pPr>
          </w:p>
          <w:p w14:paraId="75A03C03" w14:textId="77777777" w:rsidR="00893A74" w:rsidRPr="00AA0619" w:rsidRDefault="00893A74" w:rsidP="00893A74">
            <w:pPr>
              <w:pStyle w:val="TableParagraph"/>
              <w:rPr>
                <w:sz w:val="16"/>
                <w:szCs w:val="16"/>
                <w:lang w:val="en-US"/>
              </w:rPr>
            </w:pPr>
          </w:p>
          <w:p w14:paraId="1F2B28D1" w14:textId="77777777" w:rsidR="00893A74" w:rsidRPr="00AA0619" w:rsidRDefault="00893A74" w:rsidP="00893A74">
            <w:pPr>
              <w:pStyle w:val="TableParagraph"/>
              <w:rPr>
                <w:sz w:val="16"/>
                <w:szCs w:val="16"/>
                <w:lang w:val="en-US"/>
              </w:rPr>
            </w:pPr>
          </w:p>
          <w:p w14:paraId="55C998CA" w14:textId="77777777" w:rsidR="00893A74" w:rsidRPr="00AA0619" w:rsidRDefault="00893A74" w:rsidP="00893A74">
            <w:pPr>
              <w:pStyle w:val="TableParagraph"/>
              <w:rPr>
                <w:sz w:val="16"/>
                <w:szCs w:val="16"/>
                <w:lang w:val="en-US"/>
              </w:rPr>
            </w:pPr>
          </w:p>
          <w:p w14:paraId="31F7666F" w14:textId="77777777" w:rsidR="00893A74" w:rsidRPr="00AA0619" w:rsidRDefault="00893A74" w:rsidP="00893A74">
            <w:pPr>
              <w:pStyle w:val="TableParagraph"/>
              <w:rPr>
                <w:sz w:val="16"/>
                <w:szCs w:val="16"/>
                <w:lang w:val="en-US"/>
              </w:rPr>
            </w:pPr>
          </w:p>
          <w:p w14:paraId="7B217D1F" w14:textId="77777777" w:rsidR="00893A74" w:rsidRPr="00AA0619" w:rsidRDefault="00893A74" w:rsidP="00893A74">
            <w:pPr>
              <w:pStyle w:val="TableParagraph"/>
              <w:rPr>
                <w:sz w:val="16"/>
                <w:szCs w:val="16"/>
                <w:lang w:val="en-US"/>
              </w:rPr>
            </w:pPr>
          </w:p>
          <w:p w14:paraId="4ECA156F" w14:textId="77777777" w:rsidR="00893A74" w:rsidRPr="00AA0619" w:rsidRDefault="00893A74" w:rsidP="00893A74">
            <w:pPr>
              <w:pStyle w:val="TableParagraph"/>
              <w:rPr>
                <w:sz w:val="16"/>
                <w:szCs w:val="16"/>
                <w:lang w:val="en-US"/>
              </w:rPr>
            </w:pPr>
          </w:p>
          <w:p w14:paraId="39A510E0" w14:textId="77777777" w:rsidR="00893A74" w:rsidRPr="00AA0619" w:rsidRDefault="00893A74" w:rsidP="00893A74">
            <w:pPr>
              <w:pStyle w:val="TableParagraph"/>
              <w:rPr>
                <w:sz w:val="16"/>
                <w:szCs w:val="16"/>
                <w:lang w:val="en-US"/>
              </w:rPr>
            </w:pPr>
          </w:p>
          <w:p w14:paraId="0C853B24" w14:textId="77777777" w:rsidR="00893A74" w:rsidRPr="00AA0619" w:rsidRDefault="00893A74" w:rsidP="00893A74">
            <w:pPr>
              <w:pStyle w:val="TableParagraph"/>
              <w:rPr>
                <w:sz w:val="16"/>
                <w:szCs w:val="16"/>
                <w:lang w:val="en-US"/>
              </w:rPr>
            </w:pPr>
          </w:p>
          <w:p w14:paraId="6E3A9EC7" w14:textId="77777777" w:rsidR="00893A74" w:rsidRPr="00AA0619" w:rsidRDefault="00893A74" w:rsidP="00893A74">
            <w:pPr>
              <w:pStyle w:val="TableParagraph"/>
              <w:rPr>
                <w:sz w:val="16"/>
                <w:szCs w:val="16"/>
                <w:lang w:val="en-US"/>
              </w:rPr>
            </w:pPr>
          </w:p>
          <w:p w14:paraId="59EA3C2A" w14:textId="77777777" w:rsidR="00893A74" w:rsidRPr="00AA0619" w:rsidRDefault="00893A74" w:rsidP="00893A74">
            <w:pPr>
              <w:pStyle w:val="TableParagraph"/>
              <w:spacing w:before="9"/>
              <w:rPr>
                <w:sz w:val="16"/>
                <w:szCs w:val="16"/>
                <w:lang w:val="en-US"/>
              </w:rPr>
            </w:pPr>
          </w:p>
          <w:p w14:paraId="0A130B7A" w14:textId="77777777" w:rsidR="00893A74" w:rsidRPr="00AA0619" w:rsidRDefault="00893A74" w:rsidP="00893A74">
            <w:pPr>
              <w:pStyle w:val="TableParagraph"/>
              <w:spacing w:line="283" w:lineRule="auto"/>
              <w:ind w:left="22" w:right="125"/>
              <w:rPr>
                <w:sz w:val="16"/>
                <w:szCs w:val="16"/>
              </w:rPr>
            </w:pPr>
            <w:r w:rsidRPr="00AA0619">
              <w:rPr>
                <w:w w:val="105"/>
                <w:sz w:val="16"/>
                <w:szCs w:val="16"/>
              </w:rPr>
              <w:t>Enti pubblici vigilati (da pubblicare in tabelle)</w:t>
            </w:r>
          </w:p>
          <w:p w14:paraId="17ABF03C" w14:textId="77777777" w:rsidR="00893A74" w:rsidRPr="00AA0619" w:rsidRDefault="00893A74" w:rsidP="00893A74">
            <w:pPr>
              <w:pStyle w:val="TableParagraph"/>
              <w:rPr>
                <w:sz w:val="16"/>
                <w:szCs w:val="16"/>
              </w:rPr>
            </w:pPr>
          </w:p>
          <w:p w14:paraId="3A2BE804" w14:textId="77777777" w:rsidR="00893A74" w:rsidRPr="00AA0619" w:rsidRDefault="00893A74" w:rsidP="00893A74">
            <w:pPr>
              <w:pStyle w:val="TableParagraph"/>
              <w:spacing w:before="4"/>
              <w:rPr>
                <w:sz w:val="16"/>
                <w:szCs w:val="16"/>
              </w:rPr>
            </w:pPr>
          </w:p>
          <w:p w14:paraId="4170C076" w14:textId="77777777" w:rsidR="00893A74" w:rsidRPr="00AA0619" w:rsidRDefault="00893A74" w:rsidP="00893A74">
            <w:pPr>
              <w:pStyle w:val="TableParagraph"/>
              <w:ind w:left="22"/>
              <w:rPr>
                <w:sz w:val="16"/>
                <w:szCs w:val="16"/>
              </w:rPr>
            </w:pPr>
            <w:r w:rsidRPr="00AA0619">
              <w:rPr>
                <w:w w:val="105"/>
                <w:sz w:val="16"/>
                <w:szCs w:val="16"/>
              </w:rPr>
              <w:lastRenderedPageBreak/>
              <w:t>(da pubblicare in tabelle)</w:t>
            </w:r>
          </w:p>
        </w:tc>
        <w:tc>
          <w:tcPr>
            <w:tcW w:w="4700" w:type="dxa"/>
            <w:shd w:val="clear" w:color="auto" w:fill="DADADA"/>
          </w:tcPr>
          <w:p w14:paraId="1D9454FF" w14:textId="77777777" w:rsidR="00893A74" w:rsidRPr="00AA0619" w:rsidRDefault="00893A74" w:rsidP="00893A74">
            <w:pPr>
              <w:pStyle w:val="TableParagraph"/>
              <w:spacing w:before="5" w:line="120" w:lineRule="atLeast"/>
              <w:ind w:left="23" w:right="9"/>
              <w:rPr>
                <w:sz w:val="16"/>
                <w:szCs w:val="16"/>
              </w:rPr>
            </w:pPr>
            <w:r w:rsidRPr="00AA0619">
              <w:rPr>
                <w:w w:val="105"/>
                <w:sz w:val="16"/>
                <w:szCs w:val="16"/>
              </w:rPr>
              <w:lastRenderedPageBreak/>
              <w:t>Elenco degli enti pubblici, comunque denominati, istituiti, vigilati e finanziati dall'amministrazione ovvero per i quali l'amministrazione abbia il potere di nomina degli amministratori dell'ente, con l'indicazione delle funzioni attribuite e delle attività svolte in favore dell'amministrazione o delle attività di servizio pubblico affidate</w:t>
            </w:r>
          </w:p>
        </w:tc>
        <w:tc>
          <w:tcPr>
            <w:tcW w:w="2127" w:type="dxa"/>
            <w:shd w:val="clear" w:color="auto" w:fill="DADADA"/>
          </w:tcPr>
          <w:p w14:paraId="5E8D8437" w14:textId="77777777" w:rsidR="00893A74" w:rsidRPr="00AA0619" w:rsidRDefault="00893A74" w:rsidP="00893A74">
            <w:pPr>
              <w:pStyle w:val="TableParagraph"/>
              <w:spacing w:before="5"/>
              <w:rPr>
                <w:sz w:val="16"/>
                <w:szCs w:val="16"/>
              </w:rPr>
            </w:pPr>
          </w:p>
          <w:p w14:paraId="76161A0E" w14:textId="77777777" w:rsidR="00893A74" w:rsidRPr="00AA0619" w:rsidRDefault="00893A74" w:rsidP="00893A74">
            <w:pPr>
              <w:pStyle w:val="TableParagraph"/>
              <w:ind w:left="19"/>
              <w:jc w:val="center"/>
              <w:rPr>
                <w:sz w:val="16"/>
                <w:szCs w:val="16"/>
                <w:lang w:val="en-US"/>
              </w:rPr>
            </w:pPr>
            <w:r w:rsidRPr="00AA0619">
              <w:rPr>
                <w:w w:val="105"/>
                <w:sz w:val="16"/>
                <w:szCs w:val="16"/>
                <w:lang w:val="en-US"/>
              </w:rPr>
              <w:t>Annuale</w:t>
            </w:r>
          </w:p>
          <w:p w14:paraId="48F27064" w14:textId="77777777" w:rsidR="00893A74" w:rsidRPr="00AA0619" w:rsidRDefault="00893A74" w:rsidP="00893A74">
            <w:pPr>
              <w:pStyle w:val="TableParagraph"/>
              <w:spacing w:before="19"/>
              <w:ind w:left="18"/>
              <w:jc w:val="center"/>
              <w:rPr>
                <w:sz w:val="16"/>
                <w:szCs w:val="16"/>
                <w:lang w:val="en-US"/>
              </w:rPr>
            </w:pPr>
            <w:r w:rsidRPr="00AA0619">
              <w:rPr>
                <w:w w:val="105"/>
                <w:sz w:val="16"/>
                <w:szCs w:val="16"/>
                <w:lang w:val="en-US"/>
              </w:rPr>
              <w:t>(art. 22, c. 1, d.lgs. n.</w:t>
            </w:r>
          </w:p>
          <w:p w14:paraId="17CE75FC" w14:textId="77777777" w:rsidR="00893A74" w:rsidRPr="00AA0619" w:rsidRDefault="00893A74" w:rsidP="00893A74">
            <w:pPr>
              <w:pStyle w:val="TableParagraph"/>
              <w:spacing w:before="19"/>
              <w:ind w:left="21"/>
              <w:jc w:val="center"/>
              <w:rPr>
                <w:sz w:val="16"/>
                <w:szCs w:val="16"/>
              </w:rPr>
            </w:pPr>
            <w:r w:rsidRPr="00AA0619">
              <w:rPr>
                <w:w w:val="105"/>
                <w:sz w:val="16"/>
                <w:szCs w:val="16"/>
              </w:rPr>
              <w:t>33/2013)</w:t>
            </w:r>
          </w:p>
        </w:tc>
        <w:tc>
          <w:tcPr>
            <w:tcW w:w="5386" w:type="dxa"/>
            <w:gridSpan w:val="2"/>
            <w:vMerge w:val="restart"/>
            <w:tcBorders>
              <w:bottom w:val="nil"/>
            </w:tcBorders>
            <w:shd w:val="clear" w:color="auto" w:fill="DADADA"/>
            <w:textDirection w:val="btLr"/>
          </w:tcPr>
          <w:p w14:paraId="66910D3A" w14:textId="77777777" w:rsidR="00893A74" w:rsidRPr="00AA0619" w:rsidRDefault="00893A74" w:rsidP="00893A74">
            <w:pPr>
              <w:pStyle w:val="TableParagraph"/>
              <w:rPr>
                <w:sz w:val="16"/>
                <w:szCs w:val="16"/>
              </w:rPr>
            </w:pPr>
          </w:p>
          <w:p w14:paraId="65B54B40" w14:textId="77777777" w:rsidR="00893A74" w:rsidRPr="00AA0619" w:rsidRDefault="00893A74" w:rsidP="00893A74">
            <w:pPr>
              <w:pStyle w:val="TableParagraph"/>
              <w:rPr>
                <w:sz w:val="16"/>
                <w:szCs w:val="16"/>
              </w:rPr>
            </w:pPr>
          </w:p>
          <w:p w14:paraId="7714C6A4" w14:textId="77777777" w:rsidR="00893A74" w:rsidRPr="00AA0619" w:rsidRDefault="00893A74" w:rsidP="00893A74">
            <w:pPr>
              <w:pStyle w:val="TableParagraph"/>
              <w:rPr>
                <w:sz w:val="16"/>
                <w:szCs w:val="16"/>
              </w:rPr>
            </w:pPr>
          </w:p>
          <w:p w14:paraId="73156D19" w14:textId="77777777" w:rsidR="00893A74" w:rsidRPr="00AA0619" w:rsidRDefault="00893A74" w:rsidP="00893A74">
            <w:pPr>
              <w:pStyle w:val="TableParagraph"/>
              <w:spacing w:before="3"/>
              <w:rPr>
                <w:sz w:val="16"/>
                <w:szCs w:val="16"/>
              </w:rPr>
            </w:pPr>
          </w:p>
          <w:p w14:paraId="18074B1A" w14:textId="77777777" w:rsidR="00893A74" w:rsidRPr="00AA0619" w:rsidRDefault="00893A74" w:rsidP="00893A74">
            <w:pPr>
              <w:pStyle w:val="TableParagraph"/>
              <w:ind w:left="21"/>
              <w:rPr>
                <w:sz w:val="16"/>
                <w:szCs w:val="16"/>
              </w:rPr>
            </w:pPr>
            <w:r w:rsidRPr="00AA0619">
              <w:rPr>
                <w:sz w:val="16"/>
                <w:szCs w:val="16"/>
              </w:rPr>
              <w:t>n ha enti di questo tipo</w:t>
            </w:r>
          </w:p>
        </w:tc>
        <w:tc>
          <w:tcPr>
            <w:tcW w:w="1418" w:type="dxa"/>
          </w:tcPr>
          <w:p w14:paraId="6AD8D106" w14:textId="77777777" w:rsidR="00893A74" w:rsidRPr="00AA0619" w:rsidRDefault="00893A74" w:rsidP="00893A74">
            <w:pPr>
              <w:pStyle w:val="TableParagraph"/>
              <w:rPr>
                <w:sz w:val="16"/>
                <w:szCs w:val="16"/>
              </w:rPr>
            </w:pPr>
          </w:p>
        </w:tc>
        <w:tc>
          <w:tcPr>
            <w:tcW w:w="1559" w:type="dxa"/>
          </w:tcPr>
          <w:p w14:paraId="1AD7D64F" w14:textId="77777777" w:rsidR="00893A74" w:rsidRPr="00AA0619" w:rsidRDefault="00893A74" w:rsidP="00893A74">
            <w:pPr>
              <w:pStyle w:val="TableParagraph"/>
              <w:rPr>
                <w:sz w:val="16"/>
                <w:szCs w:val="16"/>
              </w:rPr>
            </w:pPr>
          </w:p>
          <w:p w14:paraId="65454361" w14:textId="77777777" w:rsidR="00893A74" w:rsidRPr="00AA0619" w:rsidRDefault="00893A74" w:rsidP="00893A74">
            <w:pPr>
              <w:pStyle w:val="TableParagraph"/>
              <w:spacing w:before="8"/>
              <w:rPr>
                <w:sz w:val="16"/>
                <w:szCs w:val="16"/>
              </w:rPr>
            </w:pPr>
          </w:p>
          <w:p w14:paraId="2D36C04C" w14:textId="77777777" w:rsidR="00893A74" w:rsidRPr="00AA0619" w:rsidRDefault="00893A74" w:rsidP="00893A74">
            <w:pPr>
              <w:pStyle w:val="TableParagraph"/>
              <w:ind w:left="140" w:right="99"/>
              <w:jc w:val="center"/>
              <w:rPr>
                <w:sz w:val="16"/>
                <w:szCs w:val="16"/>
              </w:rPr>
            </w:pPr>
            <w:r w:rsidRPr="00AA0619">
              <w:rPr>
                <w:w w:val="105"/>
                <w:sz w:val="16"/>
                <w:szCs w:val="16"/>
              </w:rPr>
              <w:t>108</w:t>
            </w:r>
          </w:p>
        </w:tc>
        <w:tc>
          <w:tcPr>
            <w:tcW w:w="1984" w:type="dxa"/>
          </w:tcPr>
          <w:p w14:paraId="287BF835" w14:textId="77777777" w:rsidR="00893A74" w:rsidRPr="00AA0619" w:rsidRDefault="00893A74" w:rsidP="00893A74">
            <w:pPr>
              <w:pStyle w:val="TableParagraph"/>
              <w:rPr>
                <w:sz w:val="16"/>
                <w:szCs w:val="16"/>
              </w:rPr>
            </w:pPr>
          </w:p>
        </w:tc>
      </w:tr>
      <w:tr w:rsidR="00893A74" w:rsidRPr="00AA0619" w14:paraId="61194C1E" w14:textId="77777777" w:rsidTr="00AA0619">
        <w:trPr>
          <w:trHeight w:val="124"/>
        </w:trPr>
        <w:tc>
          <w:tcPr>
            <w:tcW w:w="1178" w:type="dxa"/>
            <w:vMerge/>
            <w:tcBorders>
              <w:top w:val="nil"/>
              <w:bottom w:val="nil"/>
            </w:tcBorders>
          </w:tcPr>
          <w:p w14:paraId="59D87ED2" w14:textId="77777777" w:rsidR="00893A74" w:rsidRPr="00AA0619" w:rsidRDefault="00893A74" w:rsidP="00893A74">
            <w:pPr>
              <w:rPr>
                <w:sz w:val="16"/>
                <w:szCs w:val="16"/>
              </w:rPr>
            </w:pPr>
          </w:p>
        </w:tc>
        <w:tc>
          <w:tcPr>
            <w:tcW w:w="1461" w:type="dxa"/>
            <w:vMerge/>
            <w:tcBorders>
              <w:top w:val="nil"/>
              <w:bottom w:val="nil"/>
            </w:tcBorders>
            <w:shd w:val="clear" w:color="auto" w:fill="DADADA"/>
          </w:tcPr>
          <w:p w14:paraId="618618A7" w14:textId="77777777" w:rsidR="00893A74" w:rsidRPr="00AA0619" w:rsidRDefault="00893A74" w:rsidP="00893A74">
            <w:pPr>
              <w:rPr>
                <w:sz w:val="16"/>
                <w:szCs w:val="16"/>
              </w:rPr>
            </w:pPr>
          </w:p>
        </w:tc>
        <w:tc>
          <w:tcPr>
            <w:tcW w:w="1106" w:type="dxa"/>
            <w:shd w:val="clear" w:color="auto" w:fill="DADADA"/>
          </w:tcPr>
          <w:p w14:paraId="706C9AC1" w14:textId="77777777" w:rsidR="00893A74" w:rsidRPr="00AA0619" w:rsidRDefault="00893A74" w:rsidP="00893A74">
            <w:pPr>
              <w:pStyle w:val="TableParagraph"/>
              <w:rPr>
                <w:sz w:val="16"/>
                <w:szCs w:val="16"/>
              </w:rPr>
            </w:pPr>
          </w:p>
        </w:tc>
        <w:tc>
          <w:tcPr>
            <w:tcW w:w="1624" w:type="dxa"/>
            <w:vMerge/>
            <w:tcBorders>
              <w:top w:val="nil"/>
              <w:bottom w:val="nil"/>
            </w:tcBorders>
            <w:shd w:val="clear" w:color="auto" w:fill="DADADA"/>
          </w:tcPr>
          <w:p w14:paraId="1179C106" w14:textId="77777777" w:rsidR="00893A74" w:rsidRPr="00AA0619" w:rsidRDefault="00893A74" w:rsidP="00893A74">
            <w:pPr>
              <w:rPr>
                <w:sz w:val="16"/>
                <w:szCs w:val="16"/>
              </w:rPr>
            </w:pPr>
          </w:p>
        </w:tc>
        <w:tc>
          <w:tcPr>
            <w:tcW w:w="4700" w:type="dxa"/>
            <w:shd w:val="clear" w:color="auto" w:fill="DADADA"/>
          </w:tcPr>
          <w:p w14:paraId="06EEADAB" w14:textId="77777777" w:rsidR="00893A74" w:rsidRPr="00AA0619" w:rsidRDefault="00893A74" w:rsidP="00893A74">
            <w:pPr>
              <w:pStyle w:val="TableParagraph"/>
              <w:spacing w:before="16" w:line="88" w:lineRule="exact"/>
              <w:ind w:left="23"/>
              <w:rPr>
                <w:sz w:val="16"/>
                <w:szCs w:val="16"/>
              </w:rPr>
            </w:pPr>
            <w:r w:rsidRPr="00AA0619">
              <w:rPr>
                <w:w w:val="105"/>
                <w:sz w:val="16"/>
                <w:szCs w:val="16"/>
              </w:rPr>
              <w:t>Per ciascuno degli enti:</w:t>
            </w:r>
          </w:p>
        </w:tc>
        <w:tc>
          <w:tcPr>
            <w:tcW w:w="2127" w:type="dxa"/>
            <w:shd w:val="clear" w:color="auto" w:fill="DADADA"/>
          </w:tcPr>
          <w:p w14:paraId="0D892C3A" w14:textId="77777777" w:rsidR="00893A74" w:rsidRPr="00AA0619" w:rsidRDefault="00893A74" w:rsidP="00893A74">
            <w:pPr>
              <w:pStyle w:val="TableParagraph"/>
              <w:rPr>
                <w:sz w:val="16"/>
                <w:szCs w:val="16"/>
              </w:rPr>
            </w:pPr>
          </w:p>
        </w:tc>
        <w:tc>
          <w:tcPr>
            <w:tcW w:w="5386" w:type="dxa"/>
            <w:gridSpan w:val="2"/>
            <w:vMerge/>
            <w:tcBorders>
              <w:top w:val="nil"/>
              <w:bottom w:val="nil"/>
            </w:tcBorders>
            <w:shd w:val="clear" w:color="auto" w:fill="DADADA"/>
            <w:textDirection w:val="btLr"/>
          </w:tcPr>
          <w:p w14:paraId="62725BE6" w14:textId="77777777" w:rsidR="00893A74" w:rsidRPr="00AA0619" w:rsidRDefault="00893A74" w:rsidP="00893A74">
            <w:pPr>
              <w:rPr>
                <w:sz w:val="16"/>
                <w:szCs w:val="16"/>
              </w:rPr>
            </w:pPr>
          </w:p>
        </w:tc>
        <w:tc>
          <w:tcPr>
            <w:tcW w:w="1418" w:type="dxa"/>
          </w:tcPr>
          <w:p w14:paraId="583C748C" w14:textId="77777777" w:rsidR="00893A74" w:rsidRPr="00AA0619" w:rsidRDefault="00893A74" w:rsidP="00893A74">
            <w:pPr>
              <w:pStyle w:val="TableParagraph"/>
              <w:rPr>
                <w:sz w:val="16"/>
                <w:szCs w:val="16"/>
              </w:rPr>
            </w:pPr>
          </w:p>
        </w:tc>
        <w:tc>
          <w:tcPr>
            <w:tcW w:w="1559" w:type="dxa"/>
          </w:tcPr>
          <w:p w14:paraId="22501194" w14:textId="77777777" w:rsidR="00893A74" w:rsidRPr="00AA0619" w:rsidRDefault="00893A74" w:rsidP="00893A74">
            <w:pPr>
              <w:pStyle w:val="TableParagraph"/>
              <w:rPr>
                <w:sz w:val="16"/>
                <w:szCs w:val="16"/>
              </w:rPr>
            </w:pPr>
          </w:p>
        </w:tc>
        <w:tc>
          <w:tcPr>
            <w:tcW w:w="1984" w:type="dxa"/>
          </w:tcPr>
          <w:p w14:paraId="74BF11C3" w14:textId="77777777" w:rsidR="00893A74" w:rsidRPr="00AA0619" w:rsidRDefault="00893A74" w:rsidP="00893A74">
            <w:pPr>
              <w:pStyle w:val="TableParagraph"/>
              <w:rPr>
                <w:sz w:val="16"/>
                <w:szCs w:val="16"/>
              </w:rPr>
            </w:pPr>
          </w:p>
        </w:tc>
      </w:tr>
      <w:tr w:rsidR="00893A74" w:rsidRPr="00AA0619" w14:paraId="6A96F784" w14:textId="77777777" w:rsidTr="00AA0619">
        <w:trPr>
          <w:trHeight w:val="373"/>
        </w:trPr>
        <w:tc>
          <w:tcPr>
            <w:tcW w:w="1178" w:type="dxa"/>
            <w:vMerge/>
            <w:tcBorders>
              <w:top w:val="nil"/>
              <w:bottom w:val="nil"/>
            </w:tcBorders>
          </w:tcPr>
          <w:p w14:paraId="2289F27E" w14:textId="77777777" w:rsidR="00893A74" w:rsidRPr="00AA0619" w:rsidRDefault="00893A74" w:rsidP="00893A74">
            <w:pPr>
              <w:rPr>
                <w:sz w:val="16"/>
                <w:szCs w:val="16"/>
              </w:rPr>
            </w:pPr>
          </w:p>
        </w:tc>
        <w:tc>
          <w:tcPr>
            <w:tcW w:w="1461" w:type="dxa"/>
            <w:vMerge/>
            <w:tcBorders>
              <w:top w:val="nil"/>
              <w:bottom w:val="nil"/>
            </w:tcBorders>
            <w:shd w:val="clear" w:color="auto" w:fill="DADADA"/>
          </w:tcPr>
          <w:p w14:paraId="21288C37" w14:textId="77777777" w:rsidR="00893A74" w:rsidRPr="00AA0619" w:rsidRDefault="00893A74" w:rsidP="00893A74">
            <w:pPr>
              <w:rPr>
                <w:sz w:val="16"/>
                <w:szCs w:val="16"/>
              </w:rPr>
            </w:pPr>
          </w:p>
        </w:tc>
        <w:tc>
          <w:tcPr>
            <w:tcW w:w="1106" w:type="dxa"/>
            <w:vMerge w:val="restart"/>
            <w:tcBorders>
              <w:bottom w:val="nil"/>
            </w:tcBorders>
            <w:shd w:val="clear" w:color="auto" w:fill="DADADA"/>
          </w:tcPr>
          <w:p w14:paraId="2B97D58D" w14:textId="77777777" w:rsidR="00893A74" w:rsidRPr="00AA0619" w:rsidRDefault="00893A74" w:rsidP="00893A74">
            <w:pPr>
              <w:pStyle w:val="TableParagraph"/>
              <w:rPr>
                <w:sz w:val="16"/>
                <w:szCs w:val="16"/>
              </w:rPr>
            </w:pPr>
          </w:p>
          <w:p w14:paraId="7AE84535" w14:textId="77777777" w:rsidR="00893A74" w:rsidRPr="00AA0619" w:rsidRDefault="00893A74" w:rsidP="00893A74">
            <w:pPr>
              <w:pStyle w:val="TableParagraph"/>
              <w:rPr>
                <w:sz w:val="16"/>
                <w:szCs w:val="16"/>
              </w:rPr>
            </w:pPr>
          </w:p>
          <w:p w14:paraId="3BB3EAEE" w14:textId="77777777" w:rsidR="00893A74" w:rsidRPr="00AA0619" w:rsidRDefault="00893A74" w:rsidP="00893A74">
            <w:pPr>
              <w:pStyle w:val="TableParagraph"/>
              <w:rPr>
                <w:sz w:val="16"/>
                <w:szCs w:val="16"/>
              </w:rPr>
            </w:pPr>
          </w:p>
          <w:p w14:paraId="00487CDD" w14:textId="77777777" w:rsidR="00893A74" w:rsidRPr="00AA0619" w:rsidRDefault="00893A74" w:rsidP="00893A74">
            <w:pPr>
              <w:pStyle w:val="TableParagraph"/>
              <w:rPr>
                <w:sz w:val="16"/>
                <w:szCs w:val="16"/>
              </w:rPr>
            </w:pPr>
          </w:p>
          <w:p w14:paraId="77EAD9F0" w14:textId="77777777" w:rsidR="00893A74" w:rsidRPr="00AA0619" w:rsidRDefault="00893A74" w:rsidP="00893A74">
            <w:pPr>
              <w:pStyle w:val="TableParagraph"/>
              <w:rPr>
                <w:sz w:val="16"/>
                <w:szCs w:val="16"/>
              </w:rPr>
            </w:pPr>
          </w:p>
          <w:p w14:paraId="07B7BA1D" w14:textId="77777777" w:rsidR="00893A74" w:rsidRPr="00AA0619" w:rsidRDefault="00893A74" w:rsidP="00893A74">
            <w:pPr>
              <w:pStyle w:val="TableParagraph"/>
              <w:rPr>
                <w:sz w:val="16"/>
                <w:szCs w:val="16"/>
              </w:rPr>
            </w:pPr>
          </w:p>
          <w:p w14:paraId="2E6B9805" w14:textId="77777777" w:rsidR="00893A74" w:rsidRPr="00AA0619" w:rsidRDefault="00893A74" w:rsidP="00893A74">
            <w:pPr>
              <w:pStyle w:val="TableParagraph"/>
              <w:rPr>
                <w:sz w:val="16"/>
                <w:szCs w:val="16"/>
              </w:rPr>
            </w:pPr>
          </w:p>
          <w:p w14:paraId="70B3B51B" w14:textId="77777777" w:rsidR="00893A74" w:rsidRPr="00AA0619" w:rsidRDefault="00893A74" w:rsidP="00893A74">
            <w:pPr>
              <w:pStyle w:val="TableParagraph"/>
              <w:rPr>
                <w:sz w:val="16"/>
                <w:szCs w:val="16"/>
              </w:rPr>
            </w:pPr>
          </w:p>
          <w:p w14:paraId="3937BCFA" w14:textId="77777777" w:rsidR="00893A74" w:rsidRPr="00AA0619" w:rsidRDefault="00893A74" w:rsidP="00893A74">
            <w:pPr>
              <w:pStyle w:val="TableParagraph"/>
              <w:rPr>
                <w:sz w:val="16"/>
                <w:szCs w:val="16"/>
              </w:rPr>
            </w:pPr>
          </w:p>
          <w:p w14:paraId="2A599984" w14:textId="77777777" w:rsidR="00893A74" w:rsidRPr="00AA0619" w:rsidRDefault="00893A74" w:rsidP="00893A74">
            <w:pPr>
              <w:pStyle w:val="TableParagraph"/>
              <w:rPr>
                <w:sz w:val="16"/>
                <w:szCs w:val="16"/>
              </w:rPr>
            </w:pPr>
          </w:p>
          <w:p w14:paraId="4A63167F" w14:textId="77777777" w:rsidR="00893A74" w:rsidRPr="00AA0619" w:rsidRDefault="00893A74" w:rsidP="00893A74">
            <w:pPr>
              <w:pStyle w:val="TableParagraph"/>
              <w:spacing w:before="74" w:line="283" w:lineRule="auto"/>
              <w:ind w:left="22" w:right="256"/>
              <w:rPr>
                <w:sz w:val="16"/>
                <w:szCs w:val="16"/>
              </w:rPr>
            </w:pPr>
            <w:r w:rsidRPr="00AA0619">
              <w:rPr>
                <w:w w:val="105"/>
                <w:sz w:val="16"/>
                <w:szCs w:val="16"/>
              </w:rPr>
              <w:t>Art. 22, c. 2, d.lgs. n. 33/2013</w:t>
            </w:r>
          </w:p>
        </w:tc>
        <w:tc>
          <w:tcPr>
            <w:tcW w:w="1624" w:type="dxa"/>
            <w:vMerge/>
            <w:tcBorders>
              <w:top w:val="nil"/>
              <w:bottom w:val="nil"/>
            </w:tcBorders>
            <w:shd w:val="clear" w:color="auto" w:fill="DADADA"/>
          </w:tcPr>
          <w:p w14:paraId="5662F328" w14:textId="77777777" w:rsidR="00893A74" w:rsidRPr="00AA0619" w:rsidRDefault="00893A74" w:rsidP="00893A74">
            <w:pPr>
              <w:rPr>
                <w:sz w:val="16"/>
                <w:szCs w:val="16"/>
              </w:rPr>
            </w:pPr>
          </w:p>
        </w:tc>
        <w:tc>
          <w:tcPr>
            <w:tcW w:w="4700" w:type="dxa"/>
            <w:shd w:val="clear" w:color="auto" w:fill="DADADA"/>
          </w:tcPr>
          <w:p w14:paraId="2D172A63" w14:textId="77777777" w:rsidR="00893A74" w:rsidRPr="00AA0619" w:rsidRDefault="00893A74" w:rsidP="00893A74">
            <w:pPr>
              <w:pStyle w:val="TableParagraph"/>
              <w:spacing w:before="3"/>
              <w:rPr>
                <w:sz w:val="16"/>
                <w:szCs w:val="16"/>
              </w:rPr>
            </w:pPr>
          </w:p>
          <w:p w14:paraId="6CC1DE2C" w14:textId="77777777" w:rsidR="00893A74" w:rsidRPr="00AA0619" w:rsidRDefault="00893A74" w:rsidP="00893A74">
            <w:pPr>
              <w:pStyle w:val="TableParagraph"/>
              <w:ind w:left="23"/>
              <w:rPr>
                <w:sz w:val="16"/>
                <w:szCs w:val="16"/>
              </w:rPr>
            </w:pPr>
            <w:r w:rsidRPr="00AA0619">
              <w:rPr>
                <w:w w:val="105"/>
                <w:sz w:val="16"/>
                <w:szCs w:val="16"/>
              </w:rPr>
              <w:t>1) ragione sociale</w:t>
            </w:r>
          </w:p>
        </w:tc>
        <w:tc>
          <w:tcPr>
            <w:tcW w:w="2127" w:type="dxa"/>
            <w:shd w:val="clear" w:color="auto" w:fill="DADADA"/>
          </w:tcPr>
          <w:p w14:paraId="64751F64" w14:textId="77777777" w:rsidR="00893A74" w:rsidRPr="00AA0619" w:rsidRDefault="00893A74" w:rsidP="00893A74">
            <w:pPr>
              <w:pStyle w:val="TableParagraph"/>
              <w:spacing w:before="19"/>
              <w:ind w:left="19"/>
              <w:jc w:val="center"/>
              <w:rPr>
                <w:sz w:val="16"/>
                <w:szCs w:val="16"/>
                <w:lang w:val="en-US"/>
              </w:rPr>
            </w:pPr>
            <w:r w:rsidRPr="00AA0619">
              <w:rPr>
                <w:w w:val="105"/>
                <w:sz w:val="16"/>
                <w:szCs w:val="16"/>
                <w:lang w:val="en-US"/>
              </w:rPr>
              <w:t>Annuale</w:t>
            </w:r>
          </w:p>
          <w:p w14:paraId="7C421E42" w14:textId="77777777" w:rsidR="00893A74" w:rsidRPr="00AA0619" w:rsidRDefault="00893A74" w:rsidP="00893A74">
            <w:pPr>
              <w:pStyle w:val="TableParagraph"/>
              <w:spacing w:before="19"/>
              <w:ind w:left="18"/>
              <w:jc w:val="center"/>
              <w:rPr>
                <w:sz w:val="16"/>
                <w:szCs w:val="16"/>
                <w:lang w:val="en-US"/>
              </w:rPr>
            </w:pPr>
            <w:r w:rsidRPr="00AA0619">
              <w:rPr>
                <w:w w:val="105"/>
                <w:sz w:val="16"/>
                <w:szCs w:val="16"/>
                <w:lang w:val="en-US"/>
              </w:rPr>
              <w:t>(art. 22, c. 1, d.lgs. n.</w:t>
            </w:r>
          </w:p>
          <w:p w14:paraId="0F8FCF81" w14:textId="77777777" w:rsidR="00893A74" w:rsidRPr="00AA0619" w:rsidRDefault="00893A74" w:rsidP="00893A74">
            <w:pPr>
              <w:pStyle w:val="TableParagraph"/>
              <w:spacing w:before="18" w:line="90" w:lineRule="exact"/>
              <w:ind w:left="21"/>
              <w:jc w:val="center"/>
              <w:rPr>
                <w:sz w:val="16"/>
                <w:szCs w:val="16"/>
              </w:rPr>
            </w:pPr>
            <w:r w:rsidRPr="00AA0619">
              <w:rPr>
                <w:w w:val="105"/>
                <w:sz w:val="16"/>
                <w:szCs w:val="16"/>
              </w:rPr>
              <w:t>33/2013)</w:t>
            </w:r>
          </w:p>
        </w:tc>
        <w:tc>
          <w:tcPr>
            <w:tcW w:w="5386" w:type="dxa"/>
            <w:gridSpan w:val="2"/>
            <w:vMerge/>
            <w:tcBorders>
              <w:top w:val="nil"/>
              <w:bottom w:val="nil"/>
            </w:tcBorders>
            <w:shd w:val="clear" w:color="auto" w:fill="DADADA"/>
            <w:textDirection w:val="btLr"/>
          </w:tcPr>
          <w:p w14:paraId="1B182F5A" w14:textId="77777777" w:rsidR="00893A74" w:rsidRPr="00AA0619" w:rsidRDefault="00893A74" w:rsidP="00893A74">
            <w:pPr>
              <w:rPr>
                <w:sz w:val="16"/>
                <w:szCs w:val="16"/>
              </w:rPr>
            </w:pPr>
          </w:p>
        </w:tc>
        <w:tc>
          <w:tcPr>
            <w:tcW w:w="1418" w:type="dxa"/>
          </w:tcPr>
          <w:p w14:paraId="09DD5EF9" w14:textId="77777777" w:rsidR="00893A74" w:rsidRPr="00AA0619" w:rsidRDefault="00893A74" w:rsidP="00893A74">
            <w:pPr>
              <w:pStyle w:val="TableParagraph"/>
              <w:rPr>
                <w:sz w:val="16"/>
                <w:szCs w:val="16"/>
              </w:rPr>
            </w:pPr>
          </w:p>
        </w:tc>
        <w:tc>
          <w:tcPr>
            <w:tcW w:w="1559" w:type="dxa"/>
          </w:tcPr>
          <w:p w14:paraId="0C9130AE" w14:textId="77777777" w:rsidR="00893A74" w:rsidRPr="00AA0619" w:rsidRDefault="00893A74" w:rsidP="00893A74">
            <w:pPr>
              <w:pStyle w:val="TableParagraph"/>
              <w:spacing w:before="10"/>
              <w:rPr>
                <w:sz w:val="16"/>
                <w:szCs w:val="16"/>
              </w:rPr>
            </w:pPr>
          </w:p>
          <w:p w14:paraId="39053BDC" w14:textId="77777777" w:rsidR="00893A74" w:rsidRPr="00AA0619" w:rsidRDefault="00893A74" w:rsidP="00893A74">
            <w:pPr>
              <w:pStyle w:val="TableParagraph"/>
              <w:ind w:left="140" w:right="99"/>
              <w:jc w:val="center"/>
              <w:rPr>
                <w:sz w:val="16"/>
                <w:szCs w:val="16"/>
              </w:rPr>
            </w:pPr>
            <w:r w:rsidRPr="00AA0619">
              <w:rPr>
                <w:w w:val="105"/>
                <w:sz w:val="16"/>
                <w:szCs w:val="16"/>
              </w:rPr>
              <w:t>109</w:t>
            </w:r>
          </w:p>
        </w:tc>
        <w:tc>
          <w:tcPr>
            <w:tcW w:w="1984" w:type="dxa"/>
          </w:tcPr>
          <w:p w14:paraId="18D626B0" w14:textId="77777777" w:rsidR="00893A74" w:rsidRPr="00AA0619" w:rsidRDefault="00893A74" w:rsidP="00893A74">
            <w:pPr>
              <w:pStyle w:val="TableParagraph"/>
              <w:spacing w:before="10"/>
              <w:rPr>
                <w:sz w:val="16"/>
                <w:szCs w:val="16"/>
              </w:rPr>
            </w:pPr>
          </w:p>
        </w:tc>
      </w:tr>
      <w:tr w:rsidR="00893A74" w:rsidRPr="00AA0619" w14:paraId="0D0105D2" w14:textId="77777777" w:rsidTr="00AA0619">
        <w:trPr>
          <w:trHeight w:val="373"/>
        </w:trPr>
        <w:tc>
          <w:tcPr>
            <w:tcW w:w="1178" w:type="dxa"/>
            <w:vMerge/>
            <w:tcBorders>
              <w:top w:val="nil"/>
              <w:bottom w:val="nil"/>
            </w:tcBorders>
          </w:tcPr>
          <w:p w14:paraId="3CA26B07" w14:textId="77777777" w:rsidR="00893A74" w:rsidRPr="00AA0619" w:rsidRDefault="00893A74" w:rsidP="00893A74">
            <w:pPr>
              <w:rPr>
                <w:sz w:val="16"/>
                <w:szCs w:val="16"/>
              </w:rPr>
            </w:pPr>
          </w:p>
        </w:tc>
        <w:tc>
          <w:tcPr>
            <w:tcW w:w="1461" w:type="dxa"/>
            <w:vMerge/>
            <w:tcBorders>
              <w:top w:val="nil"/>
              <w:bottom w:val="nil"/>
            </w:tcBorders>
            <w:shd w:val="clear" w:color="auto" w:fill="DADADA"/>
          </w:tcPr>
          <w:p w14:paraId="3DF0D0D9" w14:textId="77777777" w:rsidR="00893A74" w:rsidRPr="00AA0619" w:rsidRDefault="00893A74" w:rsidP="00893A74">
            <w:pPr>
              <w:rPr>
                <w:sz w:val="16"/>
                <w:szCs w:val="16"/>
              </w:rPr>
            </w:pPr>
          </w:p>
        </w:tc>
        <w:tc>
          <w:tcPr>
            <w:tcW w:w="1106" w:type="dxa"/>
            <w:vMerge/>
            <w:tcBorders>
              <w:top w:val="nil"/>
              <w:bottom w:val="nil"/>
            </w:tcBorders>
            <w:shd w:val="clear" w:color="auto" w:fill="DADADA"/>
          </w:tcPr>
          <w:p w14:paraId="5A88DE7C" w14:textId="77777777" w:rsidR="00893A74" w:rsidRPr="00AA0619" w:rsidRDefault="00893A74" w:rsidP="00893A74">
            <w:pPr>
              <w:rPr>
                <w:sz w:val="16"/>
                <w:szCs w:val="16"/>
              </w:rPr>
            </w:pPr>
          </w:p>
        </w:tc>
        <w:tc>
          <w:tcPr>
            <w:tcW w:w="1624" w:type="dxa"/>
            <w:vMerge/>
            <w:tcBorders>
              <w:top w:val="nil"/>
              <w:bottom w:val="nil"/>
            </w:tcBorders>
            <w:shd w:val="clear" w:color="auto" w:fill="DADADA"/>
          </w:tcPr>
          <w:p w14:paraId="4FCC2A17" w14:textId="77777777" w:rsidR="00893A74" w:rsidRPr="00AA0619" w:rsidRDefault="00893A74" w:rsidP="00893A74">
            <w:pPr>
              <w:rPr>
                <w:sz w:val="16"/>
                <w:szCs w:val="16"/>
              </w:rPr>
            </w:pPr>
          </w:p>
        </w:tc>
        <w:tc>
          <w:tcPr>
            <w:tcW w:w="4700" w:type="dxa"/>
            <w:shd w:val="clear" w:color="auto" w:fill="DADADA"/>
          </w:tcPr>
          <w:p w14:paraId="66779589" w14:textId="77777777" w:rsidR="00893A74" w:rsidRPr="00AA0619" w:rsidRDefault="00893A74" w:rsidP="00893A74">
            <w:pPr>
              <w:pStyle w:val="TableParagraph"/>
              <w:spacing w:before="3"/>
              <w:rPr>
                <w:sz w:val="16"/>
                <w:szCs w:val="16"/>
              </w:rPr>
            </w:pPr>
          </w:p>
          <w:p w14:paraId="14B0992A" w14:textId="77777777" w:rsidR="00893A74" w:rsidRPr="00AA0619" w:rsidRDefault="00893A74" w:rsidP="00893A74">
            <w:pPr>
              <w:pStyle w:val="TableParagraph"/>
              <w:ind w:left="23"/>
              <w:rPr>
                <w:sz w:val="16"/>
                <w:szCs w:val="16"/>
              </w:rPr>
            </w:pPr>
            <w:r w:rsidRPr="00AA0619">
              <w:rPr>
                <w:w w:val="105"/>
                <w:sz w:val="16"/>
                <w:szCs w:val="16"/>
              </w:rPr>
              <w:t>2) misura dell'eventuale partecipazione dell'amministrazione</w:t>
            </w:r>
          </w:p>
        </w:tc>
        <w:tc>
          <w:tcPr>
            <w:tcW w:w="2127" w:type="dxa"/>
            <w:shd w:val="clear" w:color="auto" w:fill="DADADA"/>
          </w:tcPr>
          <w:p w14:paraId="55F0A56A" w14:textId="77777777" w:rsidR="00893A74" w:rsidRPr="00AA0619" w:rsidRDefault="00893A74" w:rsidP="00893A74">
            <w:pPr>
              <w:pStyle w:val="TableParagraph"/>
              <w:spacing w:before="19"/>
              <w:ind w:left="19"/>
              <w:jc w:val="center"/>
              <w:rPr>
                <w:sz w:val="16"/>
                <w:szCs w:val="16"/>
                <w:lang w:val="en-US"/>
              </w:rPr>
            </w:pPr>
            <w:r w:rsidRPr="00AA0619">
              <w:rPr>
                <w:w w:val="105"/>
                <w:sz w:val="16"/>
                <w:szCs w:val="16"/>
                <w:lang w:val="en-US"/>
              </w:rPr>
              <w:t>Annuale</w:t>
            </w:r>
          </w:p>
          <w:p w14:paraId="0C06C674" w14:textId="77777777" w:rsidR="00893A74" w:rsidRPr="00AA0619" w:rsidRDefault="00893A74" w:rsidP="00893A74">
            <w:pPr>
              <w:pStyle w:val="TableParagraph"/>
              <w:spacing w:before="19"/>
              <w:ind w:left="18"/>
              <w:jc w:val="center"/>
              <w:rPr>
                <w:sz w:val="16"/>
                <w:szCs w:val="16"/>
                <w:lang w:val="en-US"/>
              </w:rPr>
            </w:pPr>
            <w:r w:rsidRPr="00AA0619">
              <w:rPr>
                <w:w w:val="105"/>
                <w:sz w:val="16"/>
                <w:szCs w:val="16"/>
                <w:lang w:val="en-US"/>
              </w:rPr>
              <w:t>(art. 22, c. 1, d.lgs. n.</w:t>
            </w:r>
          </w:p>
          <w:p w14:paraId="7AF7F5AD" w14:textId="77777777" w:rsidR="00893A74" w:rsidRPr="00AA0619" w:rsidRDefault="00893A74" w:rsidP="00893A74">
            <w:pPr>
              <w:pStyle w:val="TableParagraph"/>
              <w:spacing w:before="18" w:line="90" w:lineRule="exact"/>
              <w:ind w:left="21"/>
              <w:jc w:val="center"/>
              <w:rPr>
                <w:sz w:val="16"/>
                <w:szCs w:val="16"/>
              </w:rPr>
            </w:pPr>
            <w:r w:rsidRPr="00AA0619">
              <w:rPr>
                <w:w w:val="105"/>
                <w:sz w:val="16"/>
                <w:szCs w:val="16"/>
              </w:rPr>
              <w:t>33/2013)</w:t>
            </w:r>
          </w:p>
        </w:tc>
        <w:tc>
          <w:tcPr>
            <w:tcW w:w="5386" w:type="dxa"/>
            <w:gridSpan w:val="2"/>
            <w:vMerge/>
            <w:tcBorders>
              <w:top w:val="nil"/>
              <w:bottom w:val="nil"/>
            </w:tcBorders>
            <w:shd w:val="clear" w:color="auto" w:fill="DADADA"/>
            <w:textDirection w:val="btLr"/>
          </w:tcPr>
          <w:p w14:paraId="1598EE21" w14:textId="77777777" w:rsidR="00893A74" w:rsidRPr="00AA0619" w:rsidRDefault="00893A74" w:rsidP="00893A74">
            <w:pPr>
              <w:rPr>
                <w:sz w:val="16"/>
                <w:szCs w:val="16"/>
              </w:rPr>
            </w:pPr>
          </w:p>
        </w:tc>
        <w:tc>
          <w:tcPr>
            <w:tcW w:w="1418" w:type="dxa"/>
          </w:tcPr>
          <w:p w14:paraId="26F41A44" w14:textId="77777777" w:rsidR="00893A74" w:rsidRPr="00AA0619" w:rsidRDefault="00893A74" w:rsidP="00893A74">
            <w:pPr>
              <w:pStyle w:val="TableParagraph"/>
              <w:rPr>
                <w:sz w:val="16"/>
                <w:szCs w:val="16"/>
              </w:rPr>
            </w:pPr>
          </w:p>
        </w:tc>
        <w:tc>
          <w:tcPr>
            <w:tcW w:w="1559" w:type="dxa"/>
          </w:tcPr>
          <w:p w14:paraId="7DA077F8" w14:textId="77777777" w:rsidR="00893A74" w:rsidRPr="00AA0619" w:rsidRDefault="00893A74" w:rsidP="00893A74">
            <w:pPr>
              <w:pStyle w:val="TableParagraph"/>
              <w:spacing w:before="10"/>
              <w:rPr>
                <w:sz w:val="16"/>
                <w:szCs w:val="16"/>
              </w:rPr>
            </w:pPr>
          </w:p>
          <w:p w14:paraId="10275A0F" w14:textId="77777777" w:rsidR="00893A74" w:rsidRPr="00AA0619" w:rsidRDefault="00893A74" w:rsidP="00893A74">
            <w:pPr>
              <w:pStyle w:val="TableParagraph"/>
              <w:ind w:left="140" w:right="99"/>
              <w:jc w:val="center"/>
              <w:rPr>
                <w:sz w:val="16"/>
                <w:szCs w:val="16"/>
              </w:rPr>
            </w:pPr>
            <w:r w:rsidRPr="00AA0619">
              <w:rPr>
                <w:w w:val="105"/>
                <w:sz w:val="16"/>
                <w:szCs w:val="16"/>
              </w:rPr>
              <w:t>110</w:t>
            </w:r>
          </w:p>
        </w:tc>
        <w:tc>
          <w:tcPr>
            <w:tcW w:w="1984" w:type="dxa"/>
          </w:tcPr>
          <w:p w14:paraId="50B6B9C1" w14:textId="77777777" w:rsidR="00893A74" w:rsidRPr="00AA0619" w:rsidRDefault="00893A74" w:rsidP="00893A74">
            <w:pPr>
              <w:pStyle w:val="TableParagraph"/>
              <w:spacing w:before="10"/>
              <w:rPr>
                <w:sz w:val="16"/>
                <w:szCs w:val="16"/>
              </w:rPr>
            </w:pPr>
          </w:p>
        </w:tc>
      </w:tr>
      <w:tr w:rsidR="00893A74" w:rsidRPr="00AA0619" w14:paraId="4EF1ED40" w14:textId="77777777" w:rsidTr="00AA0619">
        <w:trPr>
          <w:trHeight w:val="374"/>
        </w:trPr>
        <w:tc>
          <w:tcPr>
            <w:tcW w:w="1178" w:type="dxa"/>
            <w:vMerge/>
            <w:tcBorders>
              <w:top w:val="nil"/>
              <w:bottom w:val="nil"/>
            </w:tcBorders>
          </w:tcPr>
          <w:p w14:paraId="7B49018F" w14:textId="77777777" w:rsidR="00893A74" w:rsidRPr="00AA0619" w:rsidRDefault="00893A74" w:rsidP="00893A74">
            <w:pPr>
              <w:rPr>
                <w:sz w:val="16"/>
                <w:szCs w:val="16"/>
              </w:rPr>
            </w:pPr>
          </w:p>
        </w:tc>
        <w:tc>
          <w:tcPr>
            <w:tcW w:w="1461" w:type="dxa"/>
            <w:vMerge/>
            <w:tcBorders>
              <w:top w:val="nil"/>
              <w:bottom w:val="nil"/>
            </w:tcBorders>
            <w:shd w:val="clear" w:color="auto" w:fill="DADADA"/>
          </w:tcPr>
          <w:p w14:paraId="3ACDB499" w14:textId="77777777" w:rsidR="00893A74" w:rsidRPr="00AA0619" w:rsidRDefault="00893A74" w:rsidP="00893A74">
            <w:pPr>
              <w:rPr>
                <w:sz w:val="16"/>
                <w:szCs w:val="16"/>
              </w:rPr>
            </w:pPr>
          </w:p>
        </w:tc>
        <w:tc>
          <w:tcPr>
            <w:tcW w:w="1106" w:type="dxa"/>
            <w:vMerge/>
            <w:tcBorders>
              <w:top w:val="nil"/>
              <w:bottom w:val="nil"/>
            </w:tcBorders>
            <w:shd w:val="clear" w:color="auto" w:fill="DADADA"/>
          </w:tcPr>
          <w:p w14:paraId="00962FEC" w14:textId="77777777" w:rsidR="00893A74" w:rsidRPr="00AA0619" w:rsidRDefault="00893A74" w:rsidP="00893A74">
            <w:pPr>
              <w:rPr>
                <w:sz w:val="16"/>
                <w:szCs w:val="16"/>
              </w:rPr>
            </w:pPr>
          </w:p>
        </w:tc>
        <w:tc>
          <w:tcPr>
            <w:tcW w:w="1624" w:type="dxa"/>
            <w:vMerge/>
            <w:tcBorders>
              <w:top w:val="nil"/>
              <w:bottom w:val="nil"/>
            </w:tcBorders>
            <w:shd w:val="clear" w:color="auto" w:fill="DADADA"/>
          </w:tcPr>
          <w:p w14:paraId="1CB91826" w14:textId="77777777" w:rsidR="00893A74" w:rsidRPr="00AA0619" w:rsidRDefault="00893A74" w:rsidP="00893A74">
            <w:pPr>
              <w:rPr>
                <w:sz w:val="16"/>
                <w:szCs w:val="16"/>
              </w:rPr>
            </w:pPr>
          </w:p>
        </w:tc>
        <w:tc>
          <w:tcPr>
            <w:tcW w:w="4700" w:type="dxa"/>
            <w:shd w:val="clear" w:color="auto" w:fill="DADADA"/>
          </w:tcPr>
          <w:p w14:paraId="03E0321E" w14:textId="77777777" w:rsidR="00893A74" w:rsidRPr="00AA0619" w:rsidRDefault="00893A74" w:rsidP="00893A74">
            <w:pPr>
              <w:pStyle w:val="TableParagraph"/>
              <w:spacing w:before="3"/>
              <w:rPr>
                <w:sz w:val="16"/>
                <w:szCs w:val="16"/>
              </w:rPr>
            </w:pPr>
          </w:p>
          <w:p w14:paraId="4AEF4C60" w14:textId="77777777" w:rsidR="00893A74" w:rsidRPr="00AA0619" w:rsidRDefault="00893A74" w:rsidP="00893A74">
            <w:pPr>
              <w:pStyle w:val="TableParagraph"/>
              <w:ind w:left="23"/>
              <w:rPr>
                <w:sz w:val="16"/>
                <w:szCs w:val="16"/>
              </w:rPr>
            </w:pPr>
            <w:r w:rsidRPr="00AA0619">
              <w:rPr>
                <w:w w:val="105"/>
                <w:sz w:val="16"/>
                <w:szCs w:val="16"/>
              </w:rPr>
              <w:t>3) durata dell'impegno</w:t>
            </w:r>
          </w:p>
        </w:tc>
        <w:tc>
          <w:tcPr>
            <w:tcW w:w="2127" w:type="dxa"/>
            <w:shd w:val="clear" w:color="auto" w:fill="DADADA"/>
          </w:tcPr>
          <w:p w14:paraId="5951EC28" w14:textId="77777777" w:rsidR="00893A74" w:rsidRPr="00AA0619" w:rsidRDefault="00893A74" w:rsidP="00893A74">
            <w:pPr>
              <w:pStyle w:val="TableParagraph"/>
              <w:spacing w:before="19"/>
              <w:ind w:left="19"/>
              <w:jc w:val="center"/>
              <w:rPr>
                <w:sz w:val="16"/>
                <w:szCs w:val="16"/>
                <w:lang w:val="en-US"/>
              </w:rPr>
            </w:pPr>
            <w:r w:rsidRPr="00AA0619">
              <w:rPr>
                <w:w w:val="105"/>
                <w:sz w:val="16"/>
                <w:szCs w:val="16"/>
                <w:lang w:val="en-US"/>
              </w:rPr>
              <w:t>Annuale</w:t>
            </w:r>
          </w:p>
          <w:p w14:paraId="36DDA4A1" w14:textId="77777777" w:rsidR="00893A74" w:rsidRPr="00AA0619" w:rsidRDefault="00893A74" w:rsidP="00893A74">
            <w:pPr>
              <w:pStyle w:val="TableParagraph"/>
              <w:spacing w:before="19"/>
              <w:ind w:left="18"/>
              <w:jc w:val="center"/>
              <w:rPr>
                <w:sz w:val="16"/>
                <w:szCs w:val="16"/>
                <w:lang w:val="en-US"/>
              </w:rPr>
            </w:pPr>
            <w:r w:rsidRPr="00AA0619">
              <w:rPr>
                <w:w w:val="105"/>
                <w:sz w:val="16"/>
                <w:szCs w:val="16"/>
                <w:lang w:val="en-US"/>
              </w:rPr>
              <w:t>(art. 22, c. 1, d.lgs. n.</w:t>
            </w:r>
          </w:p>
          <w:p w14:paraId="7001961E" w14:textId="77777777" w:rsidR="00893A74" w:rsidRPr="00AA0619" w:rsidRDefault="00893A74" w:rsidP="00893A74">
            <w:pPr>
              <w:pStyle w:val="TableParagraph"/>
              <w:spacing w:before="19" w:line="90" w:lineRule="exact"/>
              <w:ind w:left="21"/>
              <w:jc w:val="center"/>
              <w:rPr>
                <w:sz w:val="16"/>
                <w:szCs w:val="16"/>
              </w:rPr>
            </w:pPr>
            <w:r w:rsidRPr="00AA0619">
              <w:rPr>
                <w:w w:val="105"/>
                <w:sz w:val="16"/>
                <w:szCs w:val="16"/>
              </w:rPr>
              <w:t>33/2013)</w:t>
            </w:r>
          </w:p>
        </w:tc>
        <w:tc>
          <w:tcPr>
            <w:tcW w:w="5386" w:type="dxa"/>
            <w:gridSpan w:val="2"/>
            <w:vMerge/>
            <w:tcBorders>
              <w:top w:val="nil"/>
              <w:bottom w:val="nil"/>
            </w:tcBorders>
            <w:shd w:val="clear" w:color="auto" w:fill="DADADA"/>
            <w:textDirection w:val="btLr"/>
          </w:tcPr>
          <w:p w14:paraId="07E8F0BE" w14:textId="77777777" w:rsidR="00893A74" w:rsidRPr="00AA0619" w:rsidRDefault="00893A74" w:rsidP="00893A74">
            <w:pPr>
              <w:rPr>
                <w:sz w:val="16"/>
                <w:szCs w:val="16"/>
              </w:rPr>
            </w:pPr>
          </w:p>
        </w:tc>
        <w:tc>
          <w:tcPr>
            <w:tcW w:w="1418" w:type="dxa"/>
          </w:tcPr>
          <w:p w14:paraId="0E68559C" w14:textId="77777777" w:rsidR="00893A74" w:rsidRPr="00AA0619" w:rsidRDefault="00893A74" w:rsidP="00893A74">
            <w:pPr>
              <w:pStyle w:val="TableParagraph"/>
              <w:rPr>
                <w:sz w:val="16"/>
                <w:szCs w:val="16"/>
              </w:rPr>
            </w:pPr>
          </w:p>
        </w:tc>
        <w:tc>
          <w:tcPr>
            <w:tcW w:w="1559" w:type="dxa"/>
          </w:tcPr>
          <w:p w14:paraId="53A8F812" w14:textId="77777777" w:rsidR="00893A74" w:rsidRPr="00AA0619" w:rsidRDefault="00893A74" w:rsidP="00893A74">
            <w:pPr>
              <w:pStyle w:val="TableParagraph"/>
              <w:spacing w:before="10"/>
              <w:rPr>
                <w:sz w:val="16"/>
                <w:szCs w:val="16"/>
              </w:rPr>
            </w:pPr>
          </w:p>
          <w:p w14:paraId="14419F70" w14:textId="77777777" w:rsidR="00893A74" w:rsidRPr="00AA0619" w:rsidRDefault="00893A74" w:rsidP="00893A74">
            <w:pPr>
              <w:pStyle w:val="TableParagraph"/>
              <w:ind w:left="140" w:right="99"/>
              <w:jc w:val="center"/>
              <w:rPr>
                <w:sz w:val="16"/>
                <w:szCs w:val="16"/>
              </w:rPr>
            </w:pPr>
            <w:r w:rsidRPr="00AA0619">
              <w:rPr>
                <w:w w:val="105"/>
                <w:sz w:val="16"/>
                <w:szCs w:val="16"/>
              </w:rPr>
              <w:t>111</w:t>
            </w:r>
          </w:p>
        </w:tc>
        <w:tc>
          <w:tcPr>
            <w:tcW w:w="1984" w:type="dxa"/>
          </w:tcPr>
          <w:p w14:paraId="348E3772" w14:textId="77777777" w:rsidR="00893A74" w:rsidRPr="00AA0619" w:rsidRDefault="00893A74" w:rsidP="00893A74">
            <w:pPr>
              <w:pStyle w:val="TableParagraph"/>
              <w:spacing w:before="10"/>
              <w:rPr>
                <w:sz w:val="16"/>
                <w:szCs w:val="16"/>
              </w:rPr>
            </w:pPr>
          </w:p>
        </w:tc>
      </w:tr>
      <w:tr w:rsidR="00893A74" w:rsidRPr="00AA0619" w14:paraId="1722FBC6" w14:textId="77777777" w:rsidTr="00AA0619">
        <w:trPr>
          <w:trHeight w:val="373"/>
        </w:trPr>
        <w:tc>
          <w:tcPr>
            <w:tcW w:w="1178" w:type="dxa"/>
            <w:vMerge/>
            <w:tcBorders>
              <w:top w:val="nil"/>
              <w:bottom w:val="nil"/>
            </w:tcBorders>
          </w:tcPr>
          <w:p w14:paraId="32278C1D" w14:textId="77777777" w:rsidR="00893A74" w:rsidRPr="00AA0619" w:rsidRDefault="00893A74" w:rsidP="00893A74">
            <w:pPr>
              <w:rPr>
                <w:sz w:val="16"/>
                <w:szCs w:val="16"/>
              </w:rPr>
            </w:pPr>
          </w:p>
        </w:tc>
        <w:tc>
          <w:tcPr>
            <w:tcW w:w="1461" w:type="dxa"/>
            <w:vMerge/>
            <w:tcBorders>
              <w:top w:val="nil"/>
              <w:bottom w:val="nil"/>
            </w:tcBorders>
            <w:shd w:val="clear" w:color="auto" w:fill="DADADA"/>
          </w:tcPr>
          <w:p w14:paraId="32370289" w14:textId="77777777" w:rsidR="00893A74" w:rsidRPr="00AA0619" w:rsidRDefault="00893A74" w:rsidP="00893A74">
            <w:pPr>
              <w:rPr>
                <w:sz w:val="16"/>
                <w:szCs w:val="16"/>
              </w:rPr>
            </w:pPr>
          </w:p>
        </w:tc>
        <w:tc>
          <w:tcPr>
            <w:tcW w:w="1106" w:type="dxa"/>
            <w:vMerge/>
            <w:tcBorders>
              <w:top w:val="nil"/>
              <w:bottom w:val="nil"/>
            </w:tcBorders>
            <w:shd w:val="clear" w:color="auto" w:fill="DADADA"/>
          </w:tcPr>
          <w:p w14:paraId="03691EFC" w14:textId="77777777" w:rsidR="00893A74" w:rsidRPr="00AA0619" w:rsidRDefault="00893A74" w:rsidP="00893A74">
            <w:pPr>
              <w:rPr>
                <w:sz w:val="16"/>
                <w:szCs w:val="16"/>
              </w:rPr>
            </w:pPr>
          </w:p>
        </w:tc>
        <w:tc>
          <w:tcPr>
            <w:tcW w:w="1624" w:type="dxa"/>
            <w:vMerge/>
            <w:tcBorders>
              <w:top w:val="nil"/>
              <w:bottom w:val="nil"/>
            </w:tcBorders>
            <w:shd w:val="clear" w:color="auto" w:fill="DADADA"/>
          </w:tcPr>
          <w:p w14:paraId="72D65B85" w14:textId="77777777" w:rsidR="00893A74" w:rsidRPr="00AA0619" w:rsidRDefault="00893A74" w:rsidP="00893A74">
            <w:pPr>
              <w:rPr>
                <w:sz w:val="16"/>
                <w:szCs w:val="16"/>
              </w:rPr>
            </w:pPr>
          </w:p>
        </w:tc>
        <w:tc>
          <w:tcPr>
            <w:tcW w:w="4700" w:type="dxa"/>
            <w:shd w:val="clear" w:color="auto" w:fill="DADADA"/>
          </w:tcPr>
          <w:p w14:paraId="24820371" w14:textId="77777777" w:rsidR="00893A74" w:rsidRPr="00AA0619" w:rsidRDefault="00893A74" w:rsidP="00893A74">
            <w:pPr>
              <w:pStyle w:val="TableParagraph"/>
              <w:spacing w:before="81" w:line="283" w:lineRule="auto"/>
              <w:ind w:left="23" w:right="20"/>
              <w:rPr>
                <w:sz w:val="16"/>
                <w:szCs w:val="16"/>
              </w:rPr>
            </w:pPr>
            <w:r w:rsidRPr="00AA0619">
              <w:rPr>
                <w:w w:val="105"/>
                <w:sz w:val="16"/>
                <w:szCs w:val="16"/>
              </w:rPr>
              <w:t>4) onere complessivo a qualsiasi titolo gravante per l'anno sul bilancio dell'amministrazione</w:t>
            </w:r>
          </w:p>
        </w:tc>
        <w:tc>
          <w:tcPr>
            <w:tcW w:w="2127" w:type="dxa"/>
            <w:shd w:val="clear" w:color="auto" w:fill="DADADA"/>
          </w:tcPr>
          <w:p w14:paraId="2ACABEEC" w14:textId="77777777" w:rsidR="00893A74" w:rsidRPr="00AA0619" w:rsidRDefault="00893A74" w:rsidP="00893A74">
            <w:pPr>
              <w:pStyle w:val="TableParagraph"/>
              <w:spacing w:before="19"/>
              <w:ind w:left="19"/>
              <w:jc w:val="center"/>
              <w:rPr>
                <w:sz w:val="16"/>
                <w:szCs w:val="16"/>
                <w:lang w:val="en-US"/>
              </w:rPr>
            </w:pPr>
            <w:r w:rsidRPr="00AA0619">
              <w:rPr>
                <w:w w:val="105"/>
                <w:sz w:val="16"/>
                <w:szCs w:val="16"/>
                <w:lang w:val="en-US"/>
              </w:rPr>
              <w:t>Annuale</w:t>
            </w:r>
          </w:p>
          <w:p w14:paraId="3F0B3867" w14:textId="77777777" w:rsidR="00893A74" w:rsidRPr="00AA0619" w:rsidRDefault="00893A74" w:rsidP="00893A74">
            <w:pPr>
              <w:pStyle w:val="TableParagraph"/>
              <w:spacing w:before="19"/>
              <w:ind w:left="18"/>
              <w:jc w:val="center"/>
              <w:rPr>
                <w:sz w:val="16"/>
                <w:szCs w:val="16"/>
                <w:lang w:val="en-US"/>
              </w:rPr>
            </w:pPr>
            <w:r w:rsidRPr="00AA0619">
              <w:rPr>
                <w:w w:val="105"/>
                <w:sz w:val="16"/>
                <w:szCs w:val="16"/>
                <w:lang w:val="en-US"/>
              </w:rPr>
              <w:t>(art. 22, c. 1, d.lgs. n.</w:t>
            </w:r>
          </w:p>
          <w:p w14:paraId="2C7FAB00" w14:textId="77777777" w:rsidR="00893A74" w:rsidRPr="00AA0619" w:rsidRDefault="00893A74" w:rsidP="00893A74">
            <w:pPr>
              <w:pStyle w:val="TableParagraph"/>
              <w:spacing w:before="18" w:line="90" w:lineRule="exact"/>
              <w:ind w:left="21"/>
              <w:jc w:val="center"/>
              <w:rPr>
                <w:sz w:val="16"/>
                <w:szCs w:val="16"/>
              </w:rPr>
            </w:pPr>
            <w:r w:rsidRPr="00AA0619">
              <w:rPr>
                <w:w w:val="105"/>
                <w:sz w:val="16"/>
                <w:szCs w:val="16"/>
              </w:rPr>
              <w:t>33/2013)</w:t>
            </w:r>
          </w:p>
        </w:tc>
        <w:tc>
          <w:tcPr>
            <w:tcW w:w="5386" w:type="dxa"/>
            <w:gridSpan w:val="2"/>
            <w:vMerge/>
            <w:tcBorders>
              <w:top w:val="nil"/>
              <w:bottom w:val="nil"/>
            </w:tcBorders>
            <w:shd w:val="clear" w:color="auto" w:fill="DADADA"/>
            <w:textDirection w:val="btLr"/>
          </w:tcPr>
          <w:p w14:paraId="38CFE1D6" w14:textId="77777777" w:rsidR="00893A74" w:rsidRPr="00AA0619" w:rsidRDefault="00893A74" w:rsidP="00893A74">
            <w:pPr>
              <w:rPr>
                <w:sz w:val="16"/>
                <w:szCs w:val="16"/>
              </w:rPr>
            </w:pPr>
          </w:p>
        </w:tc>
        <w:tc>
          <w:tcPr>
            <w:tcW w:w="1418" w:type="dxa"/>
          </w:tcPr>
          <w:p w14:paraId="1A17A97C" w14:textId="77777777" w:rsidR="00893A74" w:rsidRPr="00AA0619" w:rsidRDefault="00893A74" w:rsidP="00893A74">
            <w:pPr>
              <w:pStyle w:val="TableParagraph"/>
              <w:rPr>
                <w:sz w:val="16"/>
                <w:szCs w:val="16"/>
              </w:rPr>
            </w:pPr>
          </w:p>
        </w:tc>
        <w:tc>
          <w:tcPr>
            <w:tcW w:w="1559" w:type="dxa"/>
          </w:tcPr>
          <w:p w14:paraId="18CDAC40" w14:textId="77777777" w:rsidR="00893A74" w:rsidRPr="00AA0619" w:rsidRDefault="00893A74" w:rsidP="00893A74">
            <w:pPr>
              <w:pStyle w:val="TableParagraph"/>
              <w:spacing w:before="10"/>
              <w:rPr>
                <w:sz w:val="16"/>
                <w:szCs w:val="16"/>
              </w:rPr>
            </w:pPr>
          </w:p>
          <w:p w14:paraId="2555E18D" w14:textId="77777777" w:rsidR="00893A74" w:rsidRPr="00AA0619" w:rsidRDefault="00893A74" w:rsidP="00893A74">
            <w:pPr>
              <w:pStyle w:val="TableParagraph"/>
              <w:ind w:left="140" w:right="99"/>
              <w:jc w:val="center"/>
              <w:rPr>
                <w:sz w:val="16"/>
                <w:szCs w:val="16"/>
              </w:rPr>
            </w:pPr>
            <w:r w:rsidRPr="00AA0619">
              <w:rPr>
                <w:w w:val="105"/>
                <w:sz w:val="16"/>
                <w:szCs w:val="16"/>
              </w:rPr>
              <w:t>112</w:t>
            </w:r>
          </w:p>
        </w:tc>
        <w:tc>
          <w:tcPr>
            <w:tcW w:w="1984" w:type="dxa"/>
          </w:tcPr>
          <w:p w14:paraId="6ABAB0F1" w14:textId="77777777" w:rsidR="00893A74" w:rsidRPr="00AA0619" w:rsidRDefault="00893A74" w:rsidP="00893A74">
            <w:pPr>
              <w:pStyle w:val="TableParagraph"/>
              <w:spacing w:before="10"/>
              <w:rPr>
                <w:sz w:val="16"/>
                <w:szCs w:val="16"/>
              </w:rPr>
            </w:pPr>
          </w:p>
        </w:tc>
      </w:tr>
      <w:tr w:rsidR="00893A74" w:rsidRPr="00AA0619" w14:paraId="3E779C8A" w14:textId="77777777" w:rsidTr="00AA0619">
        <w:trPr>
          <w:trHeight w:val="373"/>
        </w:trPr>
        <w:tc>
          <w:tcPr>
            <w:tcW w:w="1178" w:type="dxa"/>
            <w:vMerge/>
            <w:tcBorders>
              <w:top w:val="nil"/>
              <w:bottom w:val="nil"/>
            </w:tcBorders>
          </w:tcPr>
          <w:p w14:paraId="342195D3" w14:textId="77777777" w:rsidR="00893A74" w:rsidRPr="00AA0619" w:rsidRDefault="00893A74" w:rsidP="00893A74">
            <w:pPr>
              <w:rPr>
                <w:sz w:val="16"/>
                <w:szCs w:val="16"/>
              </w:rPr>
            </w:pPr>
          </w:p>
        </w:tc>
        <w:tc>
          <w:tcPr>
            <w:tcW w:w="1461" w:type="dxa"/>
            <w:vMerge/>
            <w:tcBorders>
              <w:top w:val="nil"/>
              <w:bottom w:val="nil"/>
            </w:tcBorders>
            <w:shd w:val="clear" w:color="auto" w:fill="DADADA"/>
          </w:tcPr>
          <w:p w14:paraId="077D90A7" w14:textId="77777777" w:rsidR="00893A74" w:rsidRPr="00AA0619" w:rsidRDefault="00893A74" w:rsidP="00893A74">
            <w:pPr>
              <w:rPr>
                <w:sz w:val="16"/>
                <w:szCs w:val="16"/>
              </w:rPr>
            </w:pPr>
          </w:p>
        </w:tc>
        <w:tc>
          <w:tcPr>
            <w:tcW w:w="1106" w:type="dxa"/>
            <w:vMerge/>
            <w:tcBorders>
              <w:top w:val="nil"/>
              <w:bottom w:val="nil"/>
            </w:tcBorders>
            <w:shd w:val="clear" w:color="auto" w:fill="DADADA"/>
          </w:tcPr>
          <w:p w14:paraId="772317B4" w14:textId="77777777" w:rsidR="00893A74" w:rsidRPr="00AA0619" w:rsidRDefault="00893A74" w:rsidP="00893A74">
            <w:pPr>
              <w:rPr>
                <w:sz w:val="16"/>
                <w:szCs w:val="16"/>
              </w:rPr>
            </w:pPr>
          </w:p>
        </w:tc>
        <w:tc>
          <w:tcPr>
            <w:tcW w:w="1624" w:type="dxa"/>
            <w:vMerge/>
            <w:tcBorders>
              <w:top w:val="nil"/>
              <w:bottom w:val="nil"/>
            </w:tcBorders>
            <w:shd w:val="clear" w:color="auto" w:fill="DADADA"/>
          </w:tcPr>
          <w:p w14:paraId="185147B5" w14:textId="77777777" w:rsidR="00893A74" w:rsidRPr="00AA0619" w:rsidRDefault="00893A74" w:rsidP="00893A74">
            <w:pPr>
              <w:rPr>
                <w:sz w:val="16"/>
                <w:szCs w:val="16"/>
              </w:rPr>
            </w:pPr>
          </w:p>
        </w:tc>
        <w:tc>
          <w:tcPr>
            <w:tcW w:w="4700" w:type="dxa"/>
            <w:shd w:val="clear" w:color="auto" w:fill="DADADA"/>
          </w:tcPr>
          <w:p w14:paraId="0138B337" w14:textId="77777777" w:rsidR="00893A74" w:rsidRPr="00AA0619" w:rsidRDefault="00893A74" w:rsidP="00893A74">
            <w:pPr>
              <w:pStyle w:val="TableParagraph"/>
              <w:spacing w:before="2" w:line="120" w:lineRule="atLeast"/>
              <w:ind w:left="23" w:right="29"/>
              <w:rPr>
                <w:sz w:val="16"/>
                <w:szCs w:val="16"/>
              </w:rPr>
            </w:pPr>
            <w:r w:rsidRPr="00AA0619">
              <w:rPr>
                <w:w w:val="105"/>
                <w:sz w:val="16"/>
                <w:szCs w:val="16"/>
              </w:rPr>
              <w:t>5) numero dei rappresentanti dell'amministrazione negli organi di governo e trattamento economico complessivo a ciascuno di essi spettante (con l'esclusione dei rimborsi per vitto e alloggio)</w:t>
            </w:r>
          </w:p>
        </w:tc>
        <w:tc>
          <w:tcPr>
            <w:tcW w:w="2127" w:type="dxa"/>
            <w:shd w:val="clear" w:color="auto" w:fill="DADADA"/>
          </w:tcPr>
          <w:p w14:paraId="773FEAE4" w14:textId="77777777" w:rsidR="00893A74" w:rsidRPr="00AA0619" w:rsidRDefault="00893A74" w:rsidP="00893A74">
            <w:pPr>
              <w:pStyle w:val="TableParagraph"/>
              <w:spacing w:before="19"/>
              <w:ind w:left="19"/>
              <w:jc w:val="center"/>
              <w:rPr>
                <w:sz w:val="16"/>
                <w:szCs w:val="16"/>
                <w:lang w:val="en-US"/>
              </w:rPr>
            </w:pPr>
            <w:r w:rsidRPr="00AA0619">
              <w:rPr>
                <w:w w:val="105"/>
                <w:sz w:val="16"/>
                <w:szCs w:val="16"/>
                <w:lang w:val="en-US"/>
              </w:rPr>
              <w:t>Annuale</w:t>
            </w:r>
          </w:p>
          <w:p w14:paraId="6A232995" w14:textId="77777777" w:rsidR="00893A74" w:rsidRPr="00AA0619" w:rsidRDefault="00893A74" w:rsidP="00893A74">
            <w:pPr>
              <w:pStyle w:val="TableParagraph"/>
              <w:spacing w:before="19"/>
              <w:ind w:left="18"/>
              <w:jc w:val="center"/>
              <w:rPr>
                <w:sz w:val="16"/>
                <w:szCs w:val="16"/>
                <w:lang w:val="en-US"/>
              </w:rPr>
            </w:pPr>
            <w:r w:rsidRPr="00AA0619">
              <w:rPr>
                <w:w w:val="105"/>
                <w:sz w:val="16"/>
                <w:szCs w:val="16"/>
                <w:lang w:val="en-US"/>
              </w:rPr>
              <w:t>(art. 22, c. 1, d.lgs. n.</w:t>
            </w:r>
          </w:p>
          <w:p w14:paraId="61FF2F24" w14:textId="77777777" w:rsidR="00893A74" w:rsidRPr="00AA0619" w:rsidRDefault="00893A74" w:rsidP="00893A74">
            <w:pPr>
              <w:pStyle w:val="TableParagraph"/>
              <w:spacing w:before="18" w:line="90" w:lineRule="exact"/>
              <w:ind w:left="21"/>
              <w:jc w:val="center"/>
              <w:rPr>
                <w:sz w:val="16"/>
                <w:szCs w:val="16"/>
              </w:rPr>
            </w:pPr>
            <w:r w:rsidRPr="00AA0619">
              <w:rPr>
                <w:w w:val="105"/>
                <w:sz w:val="16"/>
                <w:szCs w:val="16"/>
              </w:rPr>
              <w:t>33/2013)</w:t>
            </w:r>
          </w:p>
        </w:tc>
        <w:tc>
          <w:tcPr>
            <w:tcW w:w="5386" w:type="dxa"/>
            <w:gridSpan w:val="2"/>
            <w:vMerge/>
            <w:tcBorders>
              <w:top w:val="nil"/>
              <w:bottom w:val="nil"/>
            </w:tcBorders>
            <w:shd w:val="clear" w:color="auto" w:fill="DADADA"/>
            <w:textDirection w:val="btLr"/>
          </w:tcPr>
          <w:p w14:paraId="15C05524" w14:textId="77777777" w:rsidR="00893A74" w:rsidRPr="00AA0619" w:rsidRDefault="00893A74" w:rsidP="00893A74">
            <w:pPr>
              <w:rPr>
                <w:sz w:val="16"/>
                <w:szCs w:val="16"/>
              </w:rPr>
            </w:pPr>
          </w:p>
        </w:tc>
        <w:tc>
          <w:tcPr>
            <w:tcW w:w="1418" w:type="dxa"/>
          </w:tcPr>
          <w:p w14:paraId="0E8F107C" w14:textId="77777777" w:rsidR="00893A74" w:rsidRPr="00AA0619" w:rsidRDefault="00893A74" w:rsidP="00893A74">
            <w:pPr>
              <w:pStyle w:val="TableParagraph"/>
              <w:rPr>
                <w:sz w:val="16"/>
                <w:szCs w:val="16"/>
              </w:rPr>
            </w:pPr>
          </w:p>
        </w:tc>
        <w:tc>
          <w:tcPr>
            <w:tcW w:w="1559" w:type="dxa"/>
          </w:tcPr>
          <w:p w14:paraId="217826B0" w14:textId="77777777" w:rsidR="00893A74" w:rsidRPr="00AA0619" w:rsidRDefault="00893A74" w:rsidP="00893A74">
            <w:pPr>
              <w:pStyle w:val="TableParagraph"/>
              <w:spacing w:before="10"/>
              <w:rPr>
                <w:sz w:val="16"/>
                <w:szCs w:val="16"/>
              </w:rPr>
            </w:pPr>
          </w:p>
          <w:p w14:paraId="1970E5E9" w14:textId="77777777" w:rsidR="00893A74" w:rsidRPr="00AA0619" w:rsidRDefault="00893A74" w:rsidP="00893A74">
            <w:pPr>
              <w:pStyle w:val="TableParagraph"/>
              <w:ind w:left="140" w:right="99"/>
              <w:jc w:val="center"/>
              <w:rPr>
                <w:sz w:val="16"/>
                <w:szCs w:val="16"/>
              </w:rPr>
            </w:pPr>
            <w:r w:rsidRPr="00AA0619">
              <w:rPr>
                <w:w w:val="105"/>
                <w:sz w:val="16"/>
                <w:szCs w:val="16"/>
              </w:rPr>
              <w:t>113</w:t>
            </w:r>
          </w:p>
        </w:tc>
        <w:tc>
          <w:tcPr>
            <w:tcW w:w="1984" w:type="dxa"/>
          </w:tcPr>
          <w:p w14:paraId="1B30E96C" w14:textId="77777777" w:rsidR="00893A74" w:rsidRPr="00AA0619" w:rsidRDefault="00893A74" w:rsidP="00893A74">
            <w:pPr>
              <w:pStyle w:val="TableParagraph"/>
              <w:spacing w:before="10"/>
              <w:rPr>
                <w:sz w:val="16"/>
                <w:szCs w:val="16"/>
              </w:rPr>
            </w:pPr>
          </w:p>
        </w:tc>
      </w:tr>
    </w:tbl>
    <w:p w14:paraId="0DBD3ED7" w14:textId="77777777" w:rsidR="008D3AF0" w:rsidRDefault="008D3AF0">
      <w:pPr>
        <w:jc w:val="center"/>
        <w:rPr>
          <w:sz w:val="9"/>
        </w:rPr>
        <w:sectPr w:rsidR="008D3AF0" w:rsidSect="00723000">
          <w:pgSz w:w="23811" w:h="16838" w:orient="landscape" w:code="8"/>
          <w:pgMar w:top="1060" w:right="2420" w:bottom="280" w:left="220" w:header="377" w:footer="0" w:gutter="0"/>
          <w:cols w:space="720"/>
          <w:docGrid w:linePitch="299"/>
        </w:sectPr>
      </w:pPr>
    </w:p>
    <w:tbl>
      <w:tblPr>
        <w:tblStyle w:val="TableNormal"/>
        <w:tblW w:w="22260"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8"/>
        <w:gridCol w:w="1461"/>
        <w:gridCol w:w="1106"/>
        <w:gridCol w:w="1624"/>
        <w:gridCol w:w="5409"/>
        <w:gridCol w:w="3402"/>
        <w:gridCol w:w="2835"/>
        <w:gridCol w:w="1418"/>
        <w:gridCol w:w="1417"/>
        <w:gridCol w:w="1276"/>
        <w:gridCol w:w="1134"/>
      </w:tblGrid>
      <w:tr w:rsidR="00851F55" w:rsidRPr="00AA0619" w14:paraId="392D7BAC" w14:textId="77777777" w:rsidTr="00166F11">
        <w:trPr>
          <w:trHeight w:val="1107"/>
        </w:trPr>
        <w:tc>
          <w:tcPr>
            <w:tcW w:w="1178" w:type="dxa"/>
            <w:shd w:val="clear" w:color="auto" w:fill="95B3D7"/>
          </w:tcPr>
          <w:p w14:paraId="30207661" w14:textId="77777777" w:rsidR="00851F55" w:rsidRPr="00AA0619" w:rsidRDefault="00851F55">
            <w:pPr>
              <w:pStyle w:val="TableParagraph"/>
              <w:spacing w:before="11"/>
              <w:rPr>
                <w:sz w:val="16"/>
                <w:szCs w:val="16"/>
              </w:rPr>
            </w:pPr>
          </w:p>
          <w:p w14:paraId="686A2A86" w14:textId="77777777" w:rsidR="00851F55" w:rsidRPr="00AA0619" w:rsidRDefault="00851F55">
            <w:pPr>
              <w:pStyle w:val="TableParagraph"/>
              <w:spacing w:line="283" w:lineRule="auto"/>
              <w:ind w:left="88" w:right="68" w:firstLine="36"/>
              <w:rPr>
                <w:b/>
                <w:sz w:val="16"/>
                <w:szCs w:val="16"/>
              </w:rPr>
            </w:pPr>
            <w:r w:rsidRPr="00AA0619">
              <w:rPr>
                <w:b/>
                <w:w w:val="105"/>
                <w:sz w:val="16"/>
                <w:szCs w:val="16"/>
              </w:rPr>
              <w:t>Denominazione sezione livello 1 (</w:t>
            </w:r>
            <w:proofErr w:type="spellStart"/>
            <w:r w:rsidRPr="00AA0619">
              <w:rPr>
                <w:b/>
                <w:w w:val="105"/>
                <w:sz w:val="16"/>
                <w:szCs w:val="16"/>
              </w:rPr>
              <w:t>Macrofamiglie</w:t>
            </w:r>
            <w:proofErr w:type="spellEnd"/>
            <w:r w:rsidRPr="00AA0619">
              <w:rPr>
                <w:b/>
                <w:w w:val="105"/>
                <w:sz w:val="16"/>
                <w:szCs w:val="16"/>
              </w:rPr>
              <w:t>)</w:t>
            </w:r>
          </w:p>
        </w:tc>
        <w:tc>
          <w:tcPr>
            <w:tcW w:w="1461" w:type="dxa"/>
            <w:shd w:val="clear" w:color="auto" w:fill="95B3D7"/>
          </w:tcPr>
          <w:p w14:paraId="4BEE34DD" w14:textId="77777777" w:rsidR="00851F55" w:rsidRPr="00AA0619" w:rsidRDefault="00851F55">
            <w:pPr>
              <w:pStyle w:val="TableParagraph"/>
              <w:spacing w:before="11"/>
              <w:rPr>
                <w:sz w:val="16"/>
                <w:szCs w:val="16"/>
              </w:rPr>
            </w:pPr>
          </w:p>
          <w:p w14:paraId="0C6EE87E" w14:textId="77777777" w:rsidR="00851F55" w:rsidRPr="00AA0619" w:rsidRDefault="00851F55">
            <w:pPr>
              <w:pStyle w:val="TableParagraph"/>
              <w:spacing w:line="283" w:lineRule="auto"/>
              <w:ind w:left="235" w:hanging="118"/>
              <w:rPr>
                <w:b/>
                <w:sz w:val="16"/>
                <w:szCs w:val="16"/>
              </w:rPr>
            </w:pPr>
            <w:r w:rsidRPr="00AA0619">
              <w:rPr>
                <w:b/>
                <w:w w:val="105"/>
                <w:sz w:val="16"/>
                <w:szCs w:val="16"/>
              </w:rPr>
              <w:t xml:space="preserve">Denominazione </w:t>
            </w:r>
            <w:proofErr w:type="gramStart"/>
            <w:r w:rsidRPr="00AA0619">
              <w:rPr>
                <w:b/>
                <w:w w:val="105"/>
                <w:sz w:val="16"/>
                <w:szCs w:val="16"/>
              </w:rPr>
              <w:t>sotto-sezione</w:t>
            </w:r>
            <w:proofErr w:type="gramEnd"/>
            <w:r w:rsidRPr="00AA0619">
              <w:rPr>
                <w:b/>
                <w:w w:val="105"/>
                <w:sz w:val="16"/>
                <w:szCs w:val="16"/>
              </w:rPr>
              <w:t xml:space="preserve"> </w:t>
            </w:r>
            <w:proofErr w:type="gramStart"/>
            <w:r w:rsidRPr="00AA0619">
              <w:rPr>
                <w:b/>
                <w:w w:val="105"/>
                <w:sz w:val="16"/>
                <w:szCs w:val="16"/>
              </w:rPr>
              <w:t>2</w:t>
            </w:r>
            <w:proofErr w:type="gramEnd"/>
            <w:r w:rsidRPr="00AA0619">
              <w:rPr>
                <w:b/>
                <w:w w:val="105"/>
                <w:sz w:val="16"/>
                <w:szCs w:val="16"/>
              </w:rPr>
              <w:t xml:space="preserve"> livello (Tipologie di dati)</w:t>
            </w:r>
          </w:p>
        </w:tc>
        <w:tc>
          <w:tcPr>
            <w:tcW w:w="1106" w:type="dxa"/>
            <w:shd w:val="clear" w:color="auto" w:fill="95B3D7"/>
          </w:tcPr>
          <w:p w14:paraId="15D9D3F6" w14:textId="77777777" w:rsidR="00851F55" w:rsidRPr="00AA0619" w:rsidRDefault="00851F55">
            <w:pPr>
              <w:pStyle w:val="TableParagraph"/>
              <w:rPr>
                <w:sz w:val="16"/>
                <w:szCs w:val="16"/>
              </w:rPr>
            </w:pPr>
          </w:p>
          <w:p w14:paraId="60A541F5" w14:textId="77777777" w:rsidR="00851F55" w:rsidRPr="00AA0619" w:rsidRDefault="00851F55">
            <w:pPr>
              <w:pStyle w:val="TableParagraph"/>
              <w:spacing w:before="2"/>
              <w:rPr>
                <w:sz w:val="16"/>
                <w:szCs w:val="16"/>
              </w:rPr>
            </w:pPr>
          </w:p>
          <w:p w14:paraId="3EE039AF" w14:textId="77777777" w:rsidR="00851F55" w:rsidRPr="00AA0619" w:rsidRDefault="00851F55">
            <w:pPr>
              <w:pStyle w:val="TableParagraph"/>
              <w:ind w:left="87"/>
              <w:rPr>
                <w:b/>
                <w:sz w:val="16"/>
                <w:szCs w:val="16"/>
              </w:rPr>
            </w:pPr>
            <w:r w:rsidRPr="00AA0619">
              <w:rPr>
                <w:b/>
                <w:w w:val="105"/>
                <w:sz w:val="16"/>
                <w:szCs w:val="16"/>
              </w:rPr>
              <w:t>Riferimento normativo</w:t>
            </w:r>
          </w:p>
        </w:tc>
        <w:tc>
          <w:tcPr>
            <w:tcW w:w="1624" w:type="dxa"/>
            <w:shd w:val="clear" w:color="auto" w:fill="95B3D7"/>
          </w:tcPr>
          <w:p w14:paraId="3B11B4B5" w14:textId="77777777" w:rsidR="00851F55" w:rsidRPr="00AA0619" w:rsidRDefault="00851F55">
            <w:pPr>
              <w:pStyle w:val="TableParagraph"/>
              <w:rPr>
                <w:sz w:val="16"/>
                <w:szCs w:val="16"/>
              </w:rPr>
            </w:pPr>
          </w:p>
          <w:p w14:paraId="314E5E32" w14:textId="77777777" w:rsidR="00851F55" w:rsidRPr="00AA0619" w:rsidRDefault="00851F55">
            <w:pPr>
              <w:pStyle w:val="TableParagraph"/>
              <w:spacing w:before="2"/>
              <w:rPr>
                <w:sz w:val="16"/>
                <w:szCs w:val="16"/>
              </w:rPr>
            </w:pPr>
          </w:p>
          <w:p w14:paraId="268060DC" w14:textId="77777777" w:rsidR="00851F55" w:rsidRPr="00AA0619" w:rsidRDefault="00851F55">
            <w:pPr>
              <w:pStyle w:val="TableParagraph"/>
              <w:ind w:left="118"/>
              <w:rPr>
                <w:b/>
                <w:sz w:val="16"/>
                <w:szCs w:val="16"/>
              </w:rPr>
            </w:pPr>
            <w:r w:rsidRPr="00AA0619">
              <w:rPr>
                <w:b/>
                <w:w w:val="105"/>
                <w:sz w:val="16"/>
                <w:szCs w:val="16"/>
              </w:rPr>
              <w:t>Denominazione del singolo obbligo</w:t>
            </w:r>
          </w:p>
        </w:tc>
        <w:tc>
          <w:tcPr>
            <w:tcW w:w="5409" w:type="dxa"/>
            <w:shd w:val="clear" w:color="auto" w:fill="95B3D7"/>
          </w:tcPr>
          <w:p w14:paraId="26109058" w14:textId="77777777" w:rsidR="00851F55" w:rsidRPr="00AA0619" w:rsidRDefault="00851F55">
            <w:pPr>
              <w:pStyle w:val="TableParagraph"/>
              <w:rPr>
                <w:sz w:val="16"/>
                <w:szCs w:val="16"/>
              </w:rPr>
            </w:pPr>
          </w:p>
          <w:p w14:paraId="647E5130" w14:textId="77777777" w:rsidR="00851F55" w:rsidRPr="00AA0619" w:rsidRDefault="00851F55">
            <w:pPr>
              <w:pStyle w:val="TableParagraph"/>
              <w:spacing w:before="2"/>
              <w:rPr>
                <w:sz w:val="16"/>
                <w:szCs w:val="16"/>
              </w:rPr>
            </w:pPr>
          </w:p>
          <w:p w14:paraId="5CFD9ABE" w14:textId="77777777" w:rsidR="00851F55" w:rsidRPr="00AA0619" w:rsidRDefault="00851F55">
            <w:pPr>
              <w:pStyle w:val="TableParagraph"/>
              <w:ind w:left="49" w:right="28"/>
              <w:jc w:val="center"/>
              <w:rPr>
                <w:b/>
                <w:sz w:val="16"/>
                <w:szCs w:val="16"/>
              </w:rPr>
            </w:pPr>
            <w:r w:rsidRPr="00AA0619">
              <w:rPr>
                <w:b/>
                <w:w w:val="105"/>
                <w:sz w:val="16"/>
                <w:szCs w:val="16"/>
              </w:rPr>
              <w:t>Contenuti dell'obbligo</w:t>
            </w:r>
          </w:p>
        </w:tc>
        <w:tc>
          <w:tcPr>
            <w:tcW w:w="3402" w:type="dxa"/>
            <w:shd w:val="clear" w:color="auto" w:fill="95B3D7"/>
          </w:tcPr>
          <w:p w14:paraId="082651FB" w14:textId="77777777" w:rsidR="00851F55" w:rsidRPr="00AA0619" w:rsidRDefault="00851F55">
            <w:pPr>
              <w:pStyle w:val="TableParagraph"/>
              <w:spacing w:before="6"/>
              <w:rPr>
                <w:sz w:val="16"/>
                <w:szCs w:val="16"/>
              </w:rPr>
            </w:pPr>
          </w:p>
          <w:p w14:paraId="4123AD53" w14:textId="77777777" w:rsidR="00851F55" w:rsidRPr="00AA0619" w:rsidRDefault="00851F55">
            <w:pPr>
              <w:pStyle w:val="TableParagraph"/>
              <w:spacing w:line="283" w:lineRule="auto"/>
              <w:ind w:left="110" w:right="35" w:hanging="41"/>
              <w:rPr>
                <w:b/>
                <w:sz w:val="16"/>
                <w:szCs w:val="16"/>
              </w:rPr>
            </w:pPr>
            <w:r w:rsidRPr="00AA0619">
              <w:rPr>
                <w:b/>
                <w:w w:val="105"/>
                <w:sz w:val="16"/>
                <w:szCs w:val="16"/>
              </w:rPr>
              <w:t>Aggiornamento previsto dal d.lgs 33/2013 (o da altra fonte normativa)</w:t>
            </w:r>
          </w:p>
        </w:tc>
        <w:tc>
          <w:tcPr>
            <w:tcW w:w="2835" w:type="dxa"/>
            <w:tcBorders>
              <w:top w:val="single" w:sz="12" w:space="0" w:color="000000"/>
              <w:bottom w:val="nil"/>
            </w:tcBorders>
            <w:shd w:val="clear" w:color="auto" w:fill="95B3D7"/>
          </w:tcPr>
          <w:p w14:paraId="10BD2A43" w14:textId="77777777" w:rsidR="00851F55" w:rsidRPr="003312C0" w:rsidRDefault="00851F55">
            <w:pPr>
              <w:pStyle w:val="TableParagraph"/>
              <w:spacing w:before="11"/>
              <w:rPr>
                <w:sz w:val="16"/>
                <w:szCs w:val="16"/>
              </w:rPr>
            </w:pPr>
          </w:p>
          <w:p w14:paraId="440B0F67" w14:textId="77777777" w:rsidR="00851F55" w:rsidRPr="003312C0" w:rsidRDefault="00851F55">
            <w:pPr>
              <w:pStyle w:val="TableParagraph"/>
              <w:spacing w:line="283" w:lineRule="auto"/>
              <w:ind w:left="63" w:right="35" w:firstLine="321"/>
              <w:rPr>
                <w:b/>
                <w:sz w:val="16"/>
                <w:szCs w:val="16"/>
              </w:rPr>
            </w:pPr>
            <w:r w:rsidRPr="003312C0">
              <w:rPr>
                <w:b/>
                <w:w w:val="105"/>
                <w:sz w:val="16"/>
                <w:szCs w:val="16"/>
              </w:rPr>
              <w:t>Struttura responsabile dell'elaborazione/trasmissione dei dati</w:t>
            </w:r>
          </w:p>
        </w:tc>
        <w:tc>
          <w:tcPr>
            <w:tcW w:w="1418" w:type="dxa"/>
            <w:tcBorders>
              <w:top w:val="single" w:sz="12" w:space="0" w:color="000000"/>
              <w:bottom w:val="nil"/>
            </w:tcBorders>
            <w:shd w:val="clear" w:color="auto" w:fill="95B3D7"/>
          </w:tcPr>
          <w:p w14:paraId="775AABB2" w14:textId="77777777" w:rsidR="00851F55" w:rsidRPr="00AA0619" w:rsidRDefault="00851F55">
            <w:pPr>
              <w:pStyle w:val="TableParagraph"/>
              <w:spacing w:before="49" w:line="283" w:lineRule="auto"/>
              <w:ind w:left="37" w:right="14"/>
              <w:jc w:val="center"/>
              <w:rPr>
                <w:b/>
                <w:sz w:val="16"/>
                <w:szCs w:val="16"/>
              </w:rPr>
            </w:pPr>
            <w:r w:rsidRPr="00AA0619">
              <w:rPr>
                <w:b/>
                <w:w w:val="105"/>
                <w:sz w:val="16"/>
                <w:szCs w:val="16"/>
              </w:rPr>
              <w:t>Termine di scadenza per la trasmissione, ai fini della pubblicazione, dei dati</w:t>
            </w:r>
          </w:p>
        </w:tc>
        <w:tc>
          <w:tcPr>
            <w:tcW w:w="1417" w:type="dxa"/>
            <w:tcBorders>
              <w:top w:val="single" w:sz="12" w:space="0" w:color="000000"/>
            </w:tcBorders>
            <w:shd w:val="clear" w:color="auto" w:fill="95B3D7"/>
          </w:tcPr>
          <w:p w14:paraId="6C79BE3A" w14:textId="77777777" w:rsidR="00851F55" w:rsidRPr="00AA0619" w:rsidRDefault="00851F55">
            <w:pPr>
              <w:pStyle w:val="TableParagraph"/>
              <w:rPr>
                <w:sz w:val="16"/>
                <w:szCs w:val="16"/>
              </w:rPr>
            </w:pPr>
          </w:p>
          <w:p w14:paraId="1583ACEF" w14:textId="77777777" w:rsidR="00851F55" w:rsidRPr="00AA0619" w:rsidRDefault="00851F55">
            <w:pPr>
              <w:pStyle w:val="TableParagraph"/>
              <w:spacing w:before="2"/>
              <w:rPr>
                <w:sz w:val="16"/>
                <w:szCs w:val="16"/>
              </w:rPr>
            </w:pPr>
          </w:p>
          <w:p w14:paraId="778E1C05" w14:textId="77777777" w:rsidR="00851F55" w:rsidRPr="00AA0619" w:rsidRDefault="00851F55">
            <w:pPr>
              <w:pStyle w:val="TableParagraph"/>
              <w:ind w:left="136"/>
              <w:rPr>
                <w:b/>
                <w:sz w:val="16"/>
                <w:szCs w:val="16"/>
              </w:rPr>
            </w:pPr>
            <w:r w:rsidRPr="00AA0619">
              <w:rPr>
                <w:b/>
                <w:w w:val="105"/>
                <w:sz w:val="16"/>
                <w:szCs w:val="16"/>
              </w:rPr>
              <w:t>Monitoraggio</w:t>
            </w:r>
          </w:p>
        </w:tc>
        <w:tc>
          <w:tcPr>
            <w:tcW w:w="1276" w:type="dxa"/>
            <w:tcBorders>
              <w:top w:val="single" w:sz="12" w:space="0" w:color="000000"/>
              <w:right w:val="nil"/>
            </w:tcBorders>
            <w:shd w:val="clear" w:color="auto" w:fill="95B3D7"/>
          </w:tcPr>
          <w:p w14:paraId="21D5EBCC" w14:textId="77777777" w:rsidR="00851F55" w:rsidRPr="00AA0619" w:rsidRDefault="00851F55">
            <w:pPr>
              <w:pStyle w:val="TableParagraph"/>
              <w:rPr>
                <w:sz w:val="16"/>
                <w:szCs w:val="16"/>
              </w:rPr>
            </w:pPr>
          </w:p>
          <w:p w14:paraId="26C3ADE1" w14:textId="77777777" w:rsidR="00851F55" w:rsidRPr="00AA0619" w:rsidRDefault="00851F55">
            <w:pPr>
              <w:pStyle w:val="TableParagraph"/>
              <w:spacing w:before="2"/>
              <w:rPr>
                <w:sz w:val="16"/>
                <w:szCs w:val="16"/>
              </w:rPr>
            </w:pPr>
          </w:p>
          <w:p w14:paraId="3BF25021" w14:textId="77777777" w:rsidR="00851F55" w:rsidRPr="00AA0619" w:rsidRDefault="00851F55">
            <w:pPr>
              <w:pStyle w:val="TableParagraph"/>
              <w:ind w:left="148" w:right="129"/>
              <w:jc w:val="center"/>
              <w:rPr>
                <w:b/>
                <w:sz w:val="16"/>
                <w:szCs w:val="16"/>
              </w:rPr>
            </w:pPr>
            <w:r w:rsidRPr="00AA0619">
              <w:rPr>
                <w:b/>
                <w:w w:val="105"/>
                <w:sz w:val="16"/>
                <w:szCs w:val="16"/>
              </w:rPr>
              <w:t>N.</w:t>
            </w:r>
          </w:p>
        </w:tc>
        <w:tc>
          <w:tcPr>
            <w:tcW w:w="1134" w:type="dxa"/>
            <w:tcBorders>
              <w:top w:val="single" w:sz="12" w:space="0" w:color="000000"/>
              <w:right w:val="nil"/>
            </w:tcBorders>
            <w:shd w:val="clear" w:color="auto" w:fill="95B3D7"/>
          </w:tcPr>
          <w:p w14:paraId="59F8CF17" w14:textId="77777777" w:rsidR="00851F55" w:rsidRPr="00AA0619" w:rsidRDefault="00851F55">
            <w:pPr>
              <w:pStyle w:val="TableParagraph"/>
              <w:rPr>
                <w:sz w:val="16"/>
                <w:szCs w:val="16"/>
              </w:rPr>
            </w:pPr>
          </w:p>
        </w:tc>
      </w:tr>
      <w:tr w:rsidR="00851F55" w:rsidRPr="00AA0619" w14:paraId="130DAE0C" w14:textId="77777777" w:rsidTr="00AA0619">
        <w:trPr>
          <w:trHeight w:val="373"/>
        </w:trPr>
        <w:tc>
          <w:tcPr>
            <w:tcW w:w="1178" w:type="dxa"/>
            <w:vMerge w:val="restart"/>
            <w:tcBorders>
              <w:bottom w:val="nil"/>
            </w:tcBorders>
          </w:tcPr>
          <w:p w14:paraId="20EE58EB" w14:textId="77777777" w:rsidR="00851F55" w:rsidRPr="00AA0619" w:rsidRDefault="00851F55" w:rsidP="00A71EFC">
            <w:pPr>
              <w:pStyle w:val="TableParagraph"/>
              <w:jc w:val="center"/>
              <w:rPr>
                <w:sz w:val="16"/>
                <w:szCs w:val="16"/>
              </w:rPr>
            </w:pPr>
          </w:p>
          <w:p w14:paraId="72D5E445" w14:textId="77777777" w:rsidR="00851F55" w:rsidRPr="00AA0619" w:rsidRDefault="00851F55" w:rsidP="00A71EFC">
            <w:pPr>
              <w:pStyle w:val="TableParagraph"/>
              <w:jc w:val="center"/>
              <w:rPr>
                <w:sz w:val="16"/>
                <w:szCs w:val="16"/>
              </w:rPr>
            </w:pPr>
          </w:p>
          <w:p w14:paraId="12A30E0D" w14:textId="77777777" w:rsidR="00851F55" w:rsidRPr="00AA0619" w:rsidRDefault="00851F55" w:rsidP="00A71EFC">
            <w:pPr>
              <w:pStyle w:val="TableParagraph"/>
              <w:jc w:val="center"/>
              <w:rPr>
                <w:sz w:val="16"/>
                <w:szCs w:val="16"/>
              </w:rPr>
            </w:pPr>
          </w:p>
          <w:p w14:paraId="145EBA41" w14:textId="77777777" w:rsidR="00851F55" w:rsidRPr="00AA0619" w:rsidRDefault="00851F55" w:rsidP="00A71EFC">
            <w:pPr>
              <w:pStyle w:val="TableParagraph"/>
              <w:jc w:val="center"/>
              <w:rPr>
                <w:sz w:val="16"/>
                <w:szCs w:val="16"/>
              </w:rPr>
            </w:pPr>
          </w:p>
          <w:p w14:paraId="111C0591" w14:textId="77777777" w:rsidR="00851F55" w:rsidRPr="00AA0619" w:rsidRDefault="00851F55" w:rsidP="00A71EFC">
            <w:pPr>
              <w:pStyle w:val="TableParagraph"/>
              <w:jc w:val="center"/>
              <w:rPr>
                <w:sz w:val="16"/>
                <w:szCs w:val="16"/>
              </w:rPr>
            </w:pPr>
          </w:p>
          <w:p w14:paraId="7B0E36C2" w14:textId="77777777" w:rsidR="00851F55" w:rsidRPr="00AA0619" w:rsidRDefault="00851F55" w:rsidP="00A71EFC">
            <w:pPr>
              <w:pStyle w:val="TableParagraph"/>
              <w:jc w:val="center"/>
              <w:rPr>
                <w:sz w:val="16"/>
                <w:szCs w:val="16"/>
              </w:rPr>
            </w:pPr>
          </w:p>
          <w:p w14:paraId="6B579B52" w14:textId="77777777" w:rsidR="00851F55" w:rsidRPr="00AA0619" w:rsidRDefault="00851F55" w:rsidP="00A71EFC">
            <w:pPr>
              <w:pStyle w:val="TableParagraph"/>
              <w:jc w:val="center"/>
              <w:rPr>
                <w:sz w:val="16"/>
                <w:szCs w:val="16"/>
              </w:rPr>
            </w:pPr>
          </w:p>
          <w:p w14:paraId="1AEE99E5" w14:textId="77777777" w:rsidR="00851F55" w:rsidRPr="00AA0619" w:rsidRDefault="00851F55" w:rsidP="00A71EFC">
            <w:pPr>
              <w:pStyle w:val="TableParagraph"/>
              <w:jc w:val="center"/>
              <w:rPr>
                <w:sz w:val="16"/>
                <w:szCs w:val="16"/>
              </w:rPr>
            </w:pPr>
          </w:p>
          <w:p w14:paraId="4E929878" w14:textId="77777777" w:rsidR="00851F55" w:rsidRPr="00AA0619" w:rsidRDefault="00851F55" w:rsidP="00A71EFC">
            <w:pPr>
              <w:pStyle w:val="TableParagraph"/>
              <w:jc w:val="center"/>
              <w:rPr>
                <w:sz w:val="16"/>
                <w:szCs w:val="16"/>
              </w:rPr>
            </w:pPr>
          </w:p>
          <w:p w14:paraId="68F008DC" w14:textId="77777777" w:rsidR="00851F55" w:rsidRPr="00AA0619" w:rsidRDefault="00851F55" w:rsidP="00A71EFC">
            <w:pPr>
              <w:pStyle w:val="TableParagraph"/>
              <w:jc w:val="center"/>
              <w:rPr>
                <w:sz w:val="16"/>
                <w:szCs w:val="16"/>
              </w:rPr>
            </w:pPr>
          </w:p>
          <w:p w14:paraId="5B90D4E2" w14:textId="77777777" w:rsidR="00851F55" w:rsidRPr="00AA0619" w:rsidRDefault="00851F55" w:rsidP="00A71EFC">
            <w:pPr>
              <w:pStyle w:val="TableParagraph"/>
              <w:jc w:val="center"/>
              <w:rPr>
                <w:sz w:val="16"/>
                <w:szCs w:val="16"/>
              </w:rPr>
            </w:pPr>
          </w:p>
          <w:p w14:paraId="5E43D0B2" w14:textId="77777777" w:rsidR="00851F55" w:rsidRPr="00AA0619" w:rsidRDefault="00851F55" w:rsidP="00A71EFC">
            <w:pPr>
              <w:pStyle w:val="TableParagraph"/>
              <w:jc w:val="center"/>
              <w:rPr>
                <w:sz w:val="16"/>
                <w:szCs w:val="16"/>
              </w:rPr>
            </w:pPr>
          </w:p>
          <w:p w14:paraId="6AAA1A66" w14:textId="77777777" w:rsidR="00851F55" w:rsidRPr="00AA0619" w:rsidRDefault="00851F55" w:rsidP="00A71EFC">
            <w:pPr>
              <w:pStyle w:val="TableParagraph"/>
              <w:jc w:val="center"/>
              <w:rPr>
                <w:sz w:val="16"/>
                <w:szCs w:val="16"/>
              </w:rPr>
            </w:pPr>
          </w:p>
          <w:p w14:paraId="1AC39DD0" w14:textId="77777777" w:rsidR="00851F55" w:rsidRPr="00AA0619" w:rsidRDefault="00851F55" w:rsidP="00A71EFC">
            <w:pPr>
              <w:pStyle w:val="TableParagraph"/>
              <w:jc w:val="center"/>
              <w:rPr>
                <w:sz w:val="16"/>
                <w:szCs w:val="16"/>
              </w:rPr>
            </w:pPr>
          </w:p>
          <w:p w14:paraId="5D89F779" w14:textId="77777777" w:rsidR="00851F55" w:rsidRPr="00AA0619" w:rsidRDefault="00851F55" w:rsidP="00A71EFC">
            <w:pPr>
              <w:pStyle w:val="TableParagraph"/>
              <w:jc w:val="center"/>
              <w:rPr>
                <w:sz w:val="16"/>
                <w:szCs w:val="16"/>
              </w:rPr>
            </w:pPr>
          </w:p>
          <w:p w14:paraId="10E7BEAB" w14:textId="77777777" w:rsidR="00851F55" w:rsidRPr="00AA0619" w:rsidRDefault="00851F55" w:rsidP="00A71EFC">
            <w:pPr>
              <w:pStyle w:val="TableParagraph"/>
              <w:jc w:val="center"/>
              <w:rPr>
                <w:sz w:val="16"/>
                <w:szCs w:val="16"/>
              </w:rPr>
            </w:pPr>
          </w:p>
          <w:p w14:paraId="258A5434" w14:textId="77777777" w:rsidR="00851F55" w:rsidRPr="00AA0619" w:rsidRDefault="00851F55" w:rsidP="00A71EFC">
            <w:pPr>
              <w:pStyle w:val="TableParagraph"/>
              <w:jc w:val="center"/>
              <w:rPr>
                <w:sz w:val="16"/>
                <w:szCs w:val="16"/>
              </w:rPr>
            </w:pPr>
          </w:p>
          <w:p w14:paraId="46CD1D91" w14:textId="77777777" w:rsidR="00851F55" w:rsidRPr="00AA0619" w:rsidRDefault="00851F55" w:rsidP="00A71EFC">
            <w:pPr>
              <w:pStyle w:val="TableParagraph"/>
              <w:jc w:val="center"/>
              <w:rPr>
                <w:sz w:val="16"/>
                <w:szCs w:val="16"/>
              </w:rPr>
            </w:pPr>
          </w:p>
          <w:p w14:paraId="45F412E0" w14:textId="77777777" w:rsidR="00851F55" w:rsidRPr="00AA0619" w:rsidRDefault="00851F55" w:rsidP="00A71EFC">
            <w:pPr>
              <w:pStyle w:val="TableParagraph"/>
              <w:jc w:val="center"/>
              <w:rPr>
                <w:sz w:val="16"/>
                <w:szCs w:val="16"/>
              </w:rPr>
            </w:pPr>
          </w:p>
          <w:p w14:paraId="3F84F4FD" w14:textId="77777777" w:rsidR="00851F55" w:rsidRPr="00AA0619" w:rsidRDefault="00851F55" w:rsidP="00A71EFC">
            <w:pPr>
              <w:pStyle w:val="TableParagraph"/>
              <w:jc w:val="center"/>
              <w:rPr>
                <w:sz w:val="16"/>
                <w:szCs w:val="16"/>
              </w:rPr>
            </w:pPr>
          </w:p>
          <w:p w14:paraId="6AB7710A" w14:textId="77777777" w:rsidR="00851F55" w:rsidRPr="00AA0619" w:rsidRDefault="00851F55" w:rsidP="00A71EFC">
            <w:pPr>
              <w:pStyle w:val="TableParagraph"/>
              <w:jc w:val="center"/>
              <w:rPr>
                <w:sz w:val="16"/>
                <w:szCs w:val="16"/>
              </w:rPr>
            </w:pPr>
          </w:p>
          <w:p w14:paraId="1A787263" w14:textId="77777777" w:rsidR="00851F55" w:rsidRPr="00AA0619" w:rsidRDefault="00851F55" w:rsidP="00A71EFC">
            <w:pPr>
              <w:pStyle w:val="TableParagraph"/>
              <w:jc w:val="center"/>
              <w:rPr>
                <w:sz w:val="16"/>
                <w:szCs w:val="16"/>
              </w:rPr>
            </w:pPr>
          </w:p>
          <w:p w14:paraId="19C90D12" w14:textId="77777777" w:rsidR="00851F55" w:rsidRPr="00AA0619" w:rsidRDefault="00851F55" w:rsidP="00A71EFC">
            <w:pPr>
              <w:pStyle w:val="TableParagraph"/>
              <w:jc w:val="center"/>
              <w:rPr>
                <w:sz w:val="16"/>
                <w:szCs w:val="16"/>
              </w:rPr>
            </w:pPr>
          </w:p>
          <w:p w14:paraId="51071B7E" w14:textId="77777777" w:rsidR="00851F55" w:rsidRPr="00AA0619" w:rsidRDefault="00851F55" w:rsidP="00A71EFC">
            <w:pPr>
              <w:pStyle w:val="TableParagraph"/>
              <w:jc w:val="center"/>
              <w:rPr>
                <w:sz w:val="16"/>
                <w:szCs w:val="16"/>
              </w:rPr>
            </w:pPr>
          </w:p>
          <w:p w14:paraId="18B69435" w14:textId="77777777" w:rsidR="00851F55" w:rsidRPr="00AA0619" w:rsidRDefault="00851F55" w:rsidP="00A71EFC">
            <w:pPr>
              <w:pStyle w:val="TableParagraph"/>
              <w:jc w:val="center"/>
              <w:rPr>
                <w:sz w:val="16"/>
                <w:szCs w:val="16"/>
              </w:rPr>
            </w:pPr>
          </w:p>
          <w:p w14:paraId="2F606A28" w14:textId="77777777" w:rsidR="00851F55" w:rsidRPr="00AA0619" w:rsidRDefault="00851F55" w:rsidP="00A71EFC">
            <w:pPr>
              <w:pStyle w:val="TableParagraph"/>
              <w:jc w:val="center"/>
              <w:rPr>
                <w:sz w:val="16"/>
                <w:szCs w:val="16"/>
              </w:rPr>
            </w:pPr>
          </w:p>
          <w:p w14:paraId="20D53D27" w14:textId="77777777" w:rsidR="00851F55" w:rsidRPr="00AA0619" w:rsidRDefault="00851F55" w:rsidP="00A71EFC">
            <w:pPr>
              <w:pStyle w:val="TableParagraph"/>
              <w:jc w:val="center"/>
              <w:rPr>
                <w:sz w:val="16"/>
                <w:szCs w:val="16"/>
              </w:rPr>
            </w:pPr>
          </w:p>
          <w:p w14:paraId="2F97B29F" w14:textId="77777777" w:rsidR="00851F55" w:rsidRPr="00AA0619" w:rsidRDefault="00851F55" w:rsidP="00A71EFC">
            <w:pPr>
              <w:pStyle w:val="TableParagraph"/>
              <w:jc w:val="center"/>
              <w:rPr>
                <w:sz w:val="16"/>
                <w:szCs w:val="16"/>
              </w:rPr>
            </w:pPr>
          </w:p>
          <w:p w14:paraId="69AC531A" w14:textId="77777777" w:rsidR="00851F55" w:rsidRPr="00AA0619" w:rsidRDefault="00851F55" w:rsidP="00A71EFC">
            <w:pPr>
              <w:pStyle w:val="TableParagraph"/>
              <w:jc w:val="center"/>
              <w:rPr>
                <w:sz w:val="16"/>
                <w:szCs w:val="16"/>
              </w:rPr>
            </w:pPr>
          </w:p>
          <w:p w14:paraId="12FD0861" w14:textId="77777777" w:rsidR="00851F55" w:rsidRPr="00AA0619" w:rsidRDefault="00851F55" w:rsidP="00A71EFC">
            <w:pPr>
              <w:pStyle w:val="TableParagraph"/>
              <w:jc w:val="center"/>
              <w:rPr>
                <w:sz w:val="16"/>
                <w:szCs w:val="16"/>
              </w:rPr>
            </w:pPr>
          </w:p>
          <w:p w14:paraId="1037355A" w14:textId="77777777" w:rsidR="00851F55" w:rsidRPr="00AA0619" w:rsidRDefault="00851F55" w:rsidP="00A71EFC">
            <w:pPr>
              <w:pStyle w:val="TableParagraph"/>
              <w:jc w:val="center"/>
              <w:rPr>
                <w:sz w:val="16"/>
                <w:szCs w:val="16"/>
              </w:rPr>
            </w:pPr>
          </w:p>
          <w:p w14:paraId="31067571" w14:textId="77777777" w:rsidR="00851F55" w:rsidRPr="00AA0619" w:rsidRDefault="00851F55" w:rsidP="00A71EFC">
            <w:pPr>
              <w:pStyle w:val="TableParagraph"/>
              <w:jc w:val="center"/>
              <w:rPr>
                <w:sz w:val="16"/>
                <w:szCs w:val="16"/>
              </w:rPr>
            </w:pPr>
          </w:p>
          <w:p w14:paraId="5FD44F48" w14:textId="77777777" w:rsidR="00851F55" w:rsidRPr="00AA0619" w:rsidRDefault="00851F55" w:rsidP="00A71EFC">
            <w:pPr>
              <w:pStyle w:val="TableParagraph"/>
              <w:jc w:val="center"/>
              <w:rPr>
                <w:sz w:val="16"/>
                <w:szCs w:val="16"/>
              </w:rPr>
            </w:pPr>
          </w:p>
          <w:p w14:paraId="6EF27830" w14:textId="77777777" w:rsidR="00851F55" w:rsidRPr="00AA0619" w:rsidRDefault="00851F55" w:rsidP="00A71EFC">
            <w:pPr>
              <w:pStyle w:val="TableParagraph"/>
              <w:jc w:val="center"/>
              <w:rPr>
                <w:sz w:val="16"/>
                <w:szCs w:val="16"/>
              </w:rPr>
            </w:pPr>
          </w:p>
          <w:p w14:paraId="66F9AD04" w14:textId="77777777" w:rsidR="00851F55" w:rsidRPr="00AA0619" w:rsidRDefault="00851F55" w:rsidP="00A71EFC">
            <w:pPr>
              <w:pStyle w:val="TableParagraph"/>
              <w:jc w:val="center"/>
              <w:rPr>
                <w:sz w:val="16"/>
                <w:szCs w:val="16"/>
              </w:rPr>
            </w:pPr>
          </w:p>
          <w:p w14:paraId="136F5BBB" w14:textId="77777777" w:rsidR="00851F55" w:rsidRPr="00AA0619" w:rsidRDefault="00851F55" w:rsidP="00A71EFC">
            <w:pPr>
              <w:pStyle w:val="TableParagraph"/>
              <w:jc w:val="center"/>
              <w:rPr>
                <w:sz w:val="16"/>
                <w:szCs w:val="16"/>
              </w:rPr>
            </w:pPr>
          </w:p>
          <w:p w14:paraId="321ED047" w14:textId="77777777" w:rsidR="00851F55" w:rsidRPr="00AA0619" w:rsidRDefault="00851F55" w:rsidP="00A71EFC">
            <w:pPr>
              <w:pStyle w:val="TableParagraph"/>
              <w:jc w:val="center"/>
              <w:rPr>
                <w:sz w:val="16"/>
                <w:szCs w:val="16"/>
              </w:rPr>
            </w:pPr>
          </w:p>
          <w:p w14:paraId="6329083C" w14:textId="77777777" w:rsidR="00851F55" w:rsidRPr="00AA0619" w:rsidRDefault="00851F55" w:rsidP="00A71EFC">
            <w:pPr>
              <w:pStyle w:val="TableParagraph"/>
              <w:jc w:val="center"/>
              <w:rPr>
                <w:sz w:val="16"/>
                <w:szCs w:val="16"/>
              </w:rPr>
            </w:pPr>
          </w:p>
          <w:p w14:paraId="382DDAD6" w14:textId="77777777" w:rsidR="00851F55" w:rsidRPr="00AA0619" w:rsidRDefault="00851F55" w:rsidP="00A71EFC">
            <w:pPr>
              <w:pStyle w:val="TableParagraph"/>
              <w:jc w:val="center"/>
              <w:rPr>
                <w:sz w:val="16"/>
                <w:szCs w:val="16"/>
              </w:rPr>
            </w:pPr>
          </w:p>
          <w:p w14:paraId="523112F1" w14:textId="77777777" w:rsidR="00851F55" w:rsidRPr="00AA0619" w:rsidRDefault="00851F55" w:rsidP="00A71EFC">
            <w:pPr>
              <w:pStyle w:val="TableParagraph"/>
              <w:jc w:val="center"/>
              <w:rPr>
                <w:sz w:val="16"/>
                <w:szCs w:val="16"/>
              </w:rPr>
            </w:pPr>
          </w:p>
          <w:p w14:paraId="3FB0812A" w14:textId="77777777" w:rsidR="00851F55" w:rsidRPr="00AA0619" w:rsidRDefault="00851F55" w:rsidP="00A71EFC">
            <w:pPr>
              <w:pStyle w:val="TableParagraph"/>
              <w:jc w:val="center"/>
              <w:rPr>
                <w:sz w:val="16"/>
                <w:szCs w:val="16"/>
              </w:rPr>
            </w:pPr>
          </w:p>
          <w:p w14:paraId="71580B63" w14:textId="77777777" w:rsidR="00851F55" w:rsidRPr="00AA0619" w:rsidRDefault="00851F55" w:rsidP="00A71EFC">
            <w:pPr>
              <w:pStyle w:val="TableParagraph"/>
              <w:jc w:val="center"/>
              <w:rPr>
                <w:sz w:val="16"/>
                <w:szCs w:val="16"/>
              </w:rPr>
            </w:pPr>
          </w:p>
          <w:p w14:paraId="59B9BAB7" w14:textId="77777777" w:rsidR="00851F55" w:rsidRPr="00AA0619" w:rsidRDefault="00851F55" w:rsidP="00A71EFC">
            <w:pPr>
              <w:pStyle w:val="TableParagraph"/>
              <w:jc w:val="center"/>
              <w:rPr>
                <w:sz w:val="16"/>
                <w:szCs w:val="16"/>
              </w:rPr>
            </w:pPr>
          </w:p>
          <w:p w14:paraId="453CF218" w14:textId="77777777" w:rsidR="00851F55" w:rsidRPr="00AA0619" w:rsidRDefault="00851F55" w:rsidP="00A71EFC">
            <w:pPr>
              <w:pStyle w:val="TableParagraph"/>
              <w:jc w:val="center"/>
              <w:rPr>
                <w:sz w:val="16"/>
                <w:szCs w:val="16"/>
              </w:rPr>
            </w:pPr>
          </w:p>
          <w:p w14:paraId="4E2066F9" w14:textId="77777777" w:rsidR="00851F55" w:rsidRPr="00AA0619" w:rsidRDefault="00851F55" w:rsidP="00A71EFC">
            <w:pPr>
              <w:pStyle w:val="TableParagraph"/>
              <w:jc w:val="center"/>
              <w:rPr>
                <w:sz w:val="16"/>
                <w:szCs w:val="16"/>
              </w:rPr>
            </w:pPr>
          </w:p>
          <w:p w14:paraId="4C1B39A5" w14:textId="77777777" w:rsidR="00851F55" w:rsidRPr="00AA0619" w:rsidRDefault="00851F55" w:rsidP="00A71EFC">
            <w:pPr>
              <w:pStyle w:val="TableParagraph"/>
              <w:jc w:val="center"/>
              <w:rPr>
                <w:sz w:val="16"/>
                <w:szCs w:val="16"/>
              </w:rPr>
            </w:pPr>
          </w:p>
          <w:p w14:paraId="4B7F4AF4" w14:textId="77777777" w:rsidR="00851F55" w:rsidRPr="00AA0619" w:rsidRDefault="00851F55" w:rsidP="00A71EFC">
            <w:pPr>
              <w:pStyle w:val="TableParagraph"/>
              <w:jc w:val="center"/>
              <w:rPr>
                <w:sz w:val="16"/>
                <w:szCs w:val="16"/>
              </w:rPr>
            </w:pPr>
          </w:p>
          <w:p w14:paraId="6D6B4E93" w14:textId="77777777" w:rsidR="00851F55" w:rsidRPr="00AA0619" w:rsidRDefault="00851F55" w:rsidP="00A71EFC">
            <w:pPr>
              <w:pStyle w:val="TableParagraph"/>
              <w:jc w:val="center"/>
              <w:rPr>
                <w:sz w:val="16"/>
                <w:szCs w:val="16"/>
              </w:rPr>
            </w:pPr>
          </w:p>
          <w:p w14:paraId="48B258BC" w14:textId="77777777" w:rsidR="00851F55" w:rsidRPr="00AA0619" w:rsidRDefault="00851F55" w:rsidP="00A71EFC">
            <w:pPr>
              <w:pStyle w:val="TableParagraph"/>
              <w:spacing w:before="7"/>
              <w:jc w:val="center"/>
              <w:rPr>
                <w:sz w:val="16"/>
                <w:szCs w:val="16"/>
              </w:rPr>
            </w:pPr>
          </w:p>
          <w:p w14:paraId="7D02FD88" w14:textId="77777777" w:rsidR="00851F55" w:rsidRPr="00AA0619" w:rsidRDefault="00851F55" w:rsidP="00A71EFC">
            <w:pPr>
              <w:pStyle w:val="TableParagraph"/>
              <w:ind w:left="283"/>
              <w:jc w:val="center"/>
              <w:rPr>
                <w:b/>
                <w:sz w:val="16"/>
                <w:szCs w:val="16"/>
              </w:rPr>
            </w:pPr>
            <w:r w:rsidRPr="00AA0619">
              <w:rPr>
                <w:b/>
                <w:w w:val="105"/>
                <w:sz w:val="16"/>
                <w:szCs w:val="16"/>
              </w:rPr>
              <w:t>Enti controllati</w:t>
            </w:r>
          </w:p>
        </w:tc>
        <w:tc>
          <w:tcPr>
            <w:tcW w:w="1461" w:type="dxa"/>
            <w:vMerge w:val="restart"/>
            <w:shd w:val="clear" w:color="auto" w:fill="DADADA"/>
          </w:tcPr>
          <w:p w14:paraId="76C5576B" w14:textId="77777777" w:rsidR="00851F55" w:rsidRPr="00AA0619" w:rsidRDefault="00851F55">
            <w:pPr>
              <w:pStyle w:val="TableParagraph"/>
              <w:rPr>
                <w:sz w:val="16"/>
                <w:szCs w:val="16"/>
              </w:rPr>
            </w:pPr>
          </w:p>
        </w:tc>
        <w:tc>
          <w:tcPr>
            <w:tcW w:w="1106" w:type="dxa"/>
            <w:vMerge w:val="restart"/>
            <w:shd w:val="clear" w:color="auto" w:fill="DADADA"/>
          </w:tcPr>
          <w:p w14:paraId="0BB79E62" w14:textId="77777777" w:rsidR="00851F55" w:rsidRPr="00AA0619" w:rsidRDefault="00851F55">
            <w:pPr>
              <w:pStyle w:val="TableParagraph"/>
              <w:rPr>
                <w:sz w:val="16"/>
                <w:szCs w:val="16"/>
              </w:rPr>
            </w:pPr>
          </w:p>
        </w:tc>
        <w:tc>
          <w:tcPr>
            <w:tcW w:w="1624" w:type="dxa"/>
            <w:vMerge w:val="restart"/>
            <w:shd w:val="clear" w:color="auto" w:fill="DADADA"/>
          </w:tcPr>
          <w:p w14:paraId="1E43C87B" w14:textId="77777777" w:rsidR="00851F55" w:rsidRPr="00AA0619" w:rsidRDefault="00851F55">
            <w:pPr>
              <w:pStyle w:val="TableParagraph"/>
              <w:rPr>
                <w:sz w:val="16"/>
                <w:szCs w:val="16"/>
              </w:rPr>
            </w:pPr>
          </w:p>
        </w:tc>
        <w:tc>
          <w:tcPr>
            <w:tcW w:w="5409" w:type="dxa"/>
            <w:shd w:val="clear" w:color="auto" w:fill="DADADA"/>
          </w:tcPr>
          <w:p w14:paraId="296ED6F9" w14:textId="77777777" w:rsidR="00851F55" w:rsidRPr="00AA0619" w:rsidRDefault="00851F55">
            <w:pPr>
              <w:pStyle w:val="TableParagraph"/>
              <w:spacing w:before="3"/>
              <w:rPr>
                <w:sz w:val="16"/>
                <w:szCs w:val="16"/>
              </w:rPr>
            </w:pPr>
          </w:p>
          <w:p w14:paraId="1C39E274" w14:textId="77777777" w:rsidR="00851F55" w:rsidRPr="00AA0619" w:rsidRDefault="00851F55">
            <w:pPr>
              <w:pStyle w:val="TableParagraph"/>
              <w:ind w:left="23"/>
              <w:rPr>
                <w:sz w:val="16"/>
                <w:szCs w:val="16"/>
              </w:rPr>
            </w:pPr>
            <w:r w:rsidRPr="00AA0619">
              <w:rPr>
                <w:w w:val="105"/>
                <w:sz w:val="16"/>
                <w:szCs w:val="16"/>
              </w:rPr>
              <w:t>6) risultati di bilancio degli ultimi tre esercizi finanziari</w:t>
            </w:r>
          </w:p>
        </w:tc>
        <w:tc>
          <w:tcPr>
            <w:tcW w:w="3402" w:type="dxa"/>
            <w:shd w:val="clear" w:color="auto" w:fill="DADADA"/>
          </w:tcPr>
          <w:p w14:paraId="73B1475E" w14:textId="77777777" w:rsidR="00851F55" w:rsidRPr="00AA0619" w:rsidRDefault="00851F55">
            <w:pPr>
              <w:pStyle w:val="TableParagraph"/>
              <w:spacing w:before="19"/>
              <w:ind w:left="19"/>
              <w:jc w:val="center"/>
              <w:rPr>
                <w:sz w:val="16"/>
                <w:szCs w:val="16"/>
                <w:lang w:val="en-US"/>
              </w:rPr>
            </w:pPr>
            <w:r w:rsidRPr="00AA0619">
              <w:rPr>
                <w:w w:val="105"/>
                <w:sz w:val="16"/>
                <w:szCs w:val="16"/>
                <w:lang w:val="en-US"/>
              </w:rPr>
              <w:t>Annuale</w:t>
            </w:r>
          </w:p>
          <w:p w14:paraId="730BC912" w14:textId="77777777" w:rsidR="00851F55" w:rsidRPr="00AA0619" w:rsidRDefault="00851F55">
            <w:pPr>
              <w:pStyle w:val="TableParagraph"/>
              <w:spacing w:before="19"/>
              <w:ind w:left="18"/>
              <w:jc w:val="center"/>
              <w:rPr>
                <w:sz w:val="16"/>
                <w:szCs w:val="16"/>
                <w:lang w:val="en-US"/>
              </w:rPr>
            </w:pPr>
            <w:r w:rsidRPr="00AA0619">
              <w:rPr>
                <w:w w:val="105"/>
                <w:sz w:val="16"/>
                <w:szCs w:val="16"/>
                <w:lang w:val="en-US"/>
              </w:rPr>
              <w:t>(art. 22, c. 1, d.lgs. n.</w:t>
            </w:r>
          </w:p>
          <w:p w14:paraId="262DB558" w14:textId="77777777" w:rsidR="00851F55" w:rsidRPr="00AA0619" w:rsidRDefault="00851F55">
            <w:pPr>
              <w:pStyle w:val="TableParagraph"/>
              <w:spacing w:before="18" w:line="90" w:lineRule="exact"/>
              <w:ind w:left="21"/>
              <w:jc w:val="center"/>
              <w:rPr>
                <w:sz w:val="16"/>
                <w:szCs w:val="16"/>
              </w:rPr>
            </w:pPr>
            <w:r w:rsidRPr="00AA0619">
              <w:rPr>
                <w:w w:val="105"/>
                <w:sz w:val="16"/>
                <w:szCs w:val="16"/>
              </w:rPr>
              <w:t>33/2013)</w:t>
            </w:r>
          </w:p>
        </w:tc>
        <w:tc>
          <w:tcPr>
            <w:tcW w:w="4253" w:type="dxa"/>
            <w:gridSpan w:val="2"/>
            <w:vMerge w:val="restart"/>
            <w:tcBorders>
              <w:top w:val="nil"/>
            </w:tcBorders>
            <w:shd w:val="clear" w:color="auto" w:fill="DADADA"/>
            <w:textDirection w:val="btLr"/>
          </w:tcPr>
          <w:p w14:paraId="4292C9E9" w14:textId="77777777" w:rsidR="00851F55" w:rsidRPr="003312C0" w:rsidRDefault="00851F55">
            <w:pPr>
              <w:pStyle w:val="TableParagraph"/>
              <w:rPr>
                <w:sz w:val="16"/>
                <w:szCs w:val="16"/>
              </w:rPr>
            </w:pPr>
          </w:p>
          <w:p w14:paraId="1458BA6D" w14:textId="77777777" w:rsidR="00851F55" w:rsidRPr="003312C0" w:rsidRDefault="00851F55">
            <w:pPr>
              <w:pStyle w:val="TableParagraph"/>
              <w:rPr>
                <w:sz w:val="16"/>
                <w:szCs w:val="16"/>
              </w:rPr>
            </w:pPr>
          </w:p>
          <w:p w14:paraId="2AF4A5B7" w14:textId="77777777" w:rsidR="00851F55" w:rsidRPr="003312C0" w:rsidRDefault="00851F55">
            <w:pPr>
              <w:pStyle w:val="TableParagraph"/>
              <w:rPr>
                <w:sz w:val="16"/>
                <w:szCs w:val="16"/>
              </w:rPr>
            </w:pPr>
          </w:p>
          <w:p w14:paraId="06862737" w14:textId="77777777" w:rsidR="00851F55" w:rsidRPr="003312C0" w:rsidRDefault="00851F55">
            <w:pPr>
              <w:pStyle w:val="TableParagraph"/>
              <w:spacing w:before="3"/>
              <w:rPr>
                <w:sz w:val="16"/>
                <w:szCs w:val="16"/>
              </w:rPr>
            </w:pPr>
          </w:p>
          <w:p w14:paraId="639B1244" w14:textId="240EDF91" w:rsidR="00851F55" w:rsidRPr="003312C0" w:rsidRDefault="00851F55">
            <w:pPr>
              <w:pStyle w:val="TableParagraph"/>
              <w:ind w:right="39"/>
              <w:jc w:val="right"/>
              <w:rPr>
                <w:sz w:val="16"/>
                <w:szCs w:val="16"/>
              </w:rPr>
            </w:pPr>
            <w:r w:rsidRPr="003312C0">
              <w:rPr>
                <w:sz w:val="16"/>
                <w:szCs w:val="16"/>
              </w:rPr>
              <w:t>Poli</w:t>
            </w:r>
            <w:r w:rsidR="001673F9" w:rsidRPr="003312C0">
              <w:rPr>
                <w:sz w:val="16"/>
                <w:szCs w:val="16"/>
              </w:rPr>
              <w:t>b</w:t>
            </w:r>
            <w:r w:rsidRPr="003312C0">
              <w:rPr>
                <w:sz w:val="16"/>
                <w:szCs w:val="16"/>
              </w:rPr>
              <w:t>a n</w:t>
            </w:r>
          </w:p>
        </w:tc>
        <w:tc>
          <w:tcPr>
            <w:tcW w:w="1417" w:type="dxa"/>
          </w:tcPr>
          <w:p w14:paraId="4F1897C3" w14:textId="77777777" w:rsidR="00851F55" w:rsidRPr="00AA0619" w:rsidRDefault="00851F55">
            <w:pPr>
              <w:pStyle w:val="TableParagraph"/>
              <w:rPr>
                <w:sz w:val="16"/>
                <w:szCs w:val="16"/>
              </w:rPr>
            </w:pPr>
          </w:p>
        </w:tc>
        <w:tc>
          <w:tcPr>
            <w:tcW w:w="1276" w:type="dxa"/>
          </w:tcPr>
          <w:p w14:paraId="7D83049A" w14:textId="77777777" w:rsidR="00851F55" w:rsidRPr="00AA0619" w:rsidRDefault="00851F55">
            <w:pPr>
              <w:pStyle w:val="TableParagraph"/>
              <w:spacing w:before="10"/>
              <w:rPr>
                <w:sz w:val="16"/>
                <w:szCs w:val="16"/>
              </w:rPr>
            </w:pPr>
          </w:p>
          <w:p w14:paraId="26549650" w14:textId="77777777" w:rsidR="00851F55" w:rsidRPr="00AA0619" w:rsidRDefault="00851F55">
            <w:pPr>
              <w:pStyle w:val="TableParagraph"/>
              <w:ind w:left="140" w:right="99"/>
              <w:jc w:val="center"/>
              <w:rPr>
                <w:sz w:val="16"/>
                <w:szCs w:val="16"/>
              </w:rPr>
            </w:pPr>
            <w:r w:rsidRPr="00AA0619">
              <w:rPr>
                <w:w w:val="105"/>
                <w:sz w:val="16"/>
                <w:szCs w:val="16"/>
              </w:rPr>
              <w:t>114</w:t>
            </w:r>
          </w:p>
        </w:tc>
        <w:tc>
          <w:tcPr>
            <w:tcW w:w="1134" w:type="dxa"/>
          </w:tcPr>
          <w:p w14:paraId="16173309" w14:textId="77777777" w:rsidR="00851F55" w:rsidRPr="00AA0619" w:rsidRDefault="00851F55">
            <w:pPr>
              <w:pStyle w:val="TableParagraph"/>
              <w:spacing w:before="10"/>
              <w:rPr>
                <w:sz w:val="16"/>
                <w:szCs w:val="16"/>
              </w:rPr>
            </w:pPr>
          </w:p>
        </w:tc>
      </w:tr>
      <w:tr w:rsidR="00851F55" w:rsidRPr="00AA0619" w14:paraId="3D323053" w14:textId="77777777" w:rsidTr="00AA0619">
        <w:trPr>
          <w:trHeight w:val="374"/>
        </w:trPr>
        <w:tc>
          <w:tcPr>
            <w:tcW w:w="1178" w:type="dxa"/>
            <w:vMerge/>
            <w:tcBorders>
              <w:top w:val="nil"/>
              <w:bottom w:val="nil"/>
            </w:tcBorders>
          </w:tcPr>
          <w:p w14:paraId="0EDACAAB" w14:textId="77777777" w:rsidR="00851F55" w:rsidRPr="00AA0619" w:rsidRDefault="00851F55">
            <w:pPr>
              <w:rPr>
                <w:sz w:val="16"/>
                <w:szCs w:val="16"/>
              </w:rPr>
            </w:pPr>
          </w:p>
        </w:tc>
        <w:tc>
          <w:tcPr>
            <w:tcW w:w="1461" w:type="dxa"/>
            <w:vMerge/>
            <w:tcBorders>
              <w:top w:val="nil"/>
            </w:tcBorders>
            <w:shd w:val="clear" w:color="auto" w:fill="DADADA"/>
          </w:tcPr>
          <w:p w14:paraId="7A9DC075" w14:textId="77777777" w:rsidR="00851F55" w:rsidRPr="00AA0619" w:rsidRDefault="00851F55">
            <w:pPr>
              <w:rPr>
                <w:sz w:val="16"/>
                <w:szCs w:val="16"/>
              </w:rPr>
            </w:pPr>
          </w:p>
        </w:tc>
        <w:tc>
          <w:tcPr>
            <w:tcW w:w="1106" w:type="dxa"/>
            <w:vMerge/>
            <w:tcBorders>
              <w:top w:val="nil"/>
            </w:tcBorders>
            <w:shd w:val="clear" w:color="auto" w:fill="DADADA"/>
          </w:tcPr>
          <w:p w14:paraId="10ED4D81" w14:textId="77777777" w:rsidR="00851F55" w:rsidRPr="00AA0619" w:rsidRDefault="00851F55">
            <w:pPr>
              <w:rPr>
                <w:sz w:val="16"/>
                <w:szCs w:val="16"/>
              </w:rPr>
            </w:pPr>
          </w:p>
        </w:tc>
        <w:tc>
          <w:tcPr>
            <w:tcW w:w="1624" w:type="dxa"/>
            <w:vMerge/>
            <w:tcBorders>
              <w:top w:val="nil"/>
            </w:tcBorders>
            <w:shd w:val="clear" w:color="auto" w:fill="DADADA"/>
          </w:tcPr>
          <w:p w14:paraId="7AC31138" w14:textId="77777777" w:rsidR="00851F55" w:rsidRPr="00AA0619" w:rsidRDefault="00851F55">
            <w:pPr>
              <w:rPr>
                <w:sz w:val="16"/>
                <w:szCs w:val="16"/>
              </w:rPr>
            </w:pPr>
          </w:p>
        </w:tc>
        <w:tc>
          <w:tcPr>
            <w:tcW w:w="5409" w:type="dxa"/>
            <w:shd w:val="clear" w:color="auto" w:fill="DADADA"/>
          </w:tcPr>
          <w:p w14:paraId="28789CDD" w14:textId="77777777" w:rsidR="00851F55" w:rsidRPr="00AA0619" w:rsidRDefault="00851F55">
            <w:pPr>
              <w:pStyle w:val="TableParagraph"/>
              <w:spacing w:before="81" w:line="283" w:lineRule="auto"/>
              <w:ind w:left="23" w:right="352"/>
              <w:rPr>
                <w:sz w:val="16"/>
                <w:szCs w:val="16"/>
              </w:rPr>
            </w:pPr>
            <w:r w:rsidRPr="00AA0619">
              <w:rPr>
                <w:w w:val="105"/>
                <w:sz w:val="16"/>
                <w:szCs w:val="16"/>
              </w:rPr>
              <w:t>7) incarichi di amministratore dell'ente e relativo trattamento economico complessivo (con l'esclusione dei rimborsi per vitto e alloggio)</w:t>
            </w:r>
          </w:p>
        </w:tc>
        <w:tc>
          <w:tcPr>
            <w:tcW w:w="3402" w:type="dxa"/>
            <w:shd w:val="clear" w:color="auto" w:fill="DADADA"/>
          </w:tcPr>
          <w:p w14:paraId="36268627" w14:textId="77777777" w:rsidR="00851F55" w:rsidRPr="00AA0619" w:rsidRDefault="00851F55">
            <w:pPr>
              <w:pStyle w:val="TableParagraph"/>
              <w:spacing w:before="19"/>
              <w:ind w:left="19"/>
              <w:jc w:val="center"/>
              <w:rPr>
                <w:sz w:val="16"/>
                <w:szCs w:val="16"/>
                <w:lang w:val="en-US"/>
              </w:rPr>
            </w:pPr>
            <w:r w:rsidRPr="00AA0619">
              <w:rPr>
                <w:w w:val="105"/>
                <w:sz w:val="16"/>
                <w:szCs w:val="16"/>
                <w:lang w:val="en-US"/>
              </w:rPr>
              <w:t>Annuale</w:t>
            </w:r>
          </w:p>
          <w:p w14:paraId="7EF56506" w14:textId="77777777" w:rsidR="00851F55" w:rsidRPr="00AA0619" w:rsidRDefault="00851F55">
            <w:pPr>
              <w:pStyle w:val="TableParagraph"/>
              <w:spacing w:before="19"/>
              <w:ind w:left="18"/>
              <w:jc w:val="center"/>
              <w:rPr>
                <w:sz w:val="16"/>
                <w:szCs w:val="16"/>
                <w:lang w:val="en-US"/>
              </w:rPr>
            </w:pPr>
            <w:r w:rsidRPr="00AA0619">
              <w:rPr>
                <w:w w:val="105"/>
                <w:sz w:val="16"/>
                <w:szCs w:val="16"/>
                <w:lang w:val="en-US"/>
              </w:rPr>
              <w:t>(art. 22, c. 1, d.lgs. n.</w:t>
            </w:r>
          </w:p>
          <w:p w14:paraId="273195BC" w14:textId="77777777" w:rsidR="00851F55" w:rsidRPr="00AA0619" w:rsidRDefault="00851F55">
            <w:pPr>
              <w:pStyle w:val="TableParagraph"/>
              <w:spacing w:before="19" w:line="90" w:lineRule="exact"/>
              <w:ind w:left="21"/>
              <w:jc w:val="center"/>
              <w:rPr>
                <w:sz w:val="16"/>
                <w:szCs w:val="16"/>
              </w:rPr>
            </w:pPr>
            <w:r w:rsidRPr="00AA0619">
              <w:rPr>
                <w:w w:val="105"/>
                <w:sz w:val="16"/>
                <w:szCs w:val="16"/>
              </w:rPr>
              <w:t>33/2013)</w:t>
            </w:r>
          </w:p>
        </w:tc>
        <w:tc>
          <w:tcPr>
            <w:tcW w:w="4253" w:type="dxa"/>
            <w:gridSpan w:val="2"/>
            <w:vMerge/>
            <w:tcBorders>
              <w:top w:val="nil"/>
            </w:tcBorders>
            <w:shd w:val="clear" w:color="auto" w:fill="DADADA"/>
            <w:textDirection w:val="btLr"/>
          </w:tcPr>
          <w:p w14:paraId="344A1F32" w14:textId="77777777" w:rsidR="00851F55" w:rsidRPr="00AA0619" w:rsidRDefault="00851F55">
            <w:pPr>
              <w:rPr>
                <w:sz w:val="16"/>
                <w:szCs w:val="16"/>
              </w:rPr>
            </w:pPr>
          </w:p>
        </w:tc>
        <w:tc>
          <w:tcPr>
            <w:tcW w:w="1417" w:type="dxa"/>
          </w:tcPr>
          <w:p w14:paraId="1A9B8919" w14:textId="77777777" w:rsidR="00851F55" w:rsidRPr="00AA0619" w:rsidRDefault="00851F55">
            <w:pPr>
              <w:pStyle w:val="TableParagraph"/>
              <w:rPr>
                <w:sz w:val="16"/>
                <w:szCs w:val="16"/>
              </w:rPr>
            </w:pPr>
          </w:p>
        </w:tc>
        <w:tc>
          <w:tcPr>
            <w:tcW w:w="1276" w:type="dxa"/>
          </w:tcPr>
          <w:p w14:paraId="5BE745F1" w14:textId="77777777" w:rsidR="00851F55" w:rsidRPr="00AA0619" w:rsidRDefault="00851F55">
            <w:pPr>
              <w:pStyle w:val="TableParagraph"/>
              <w:spacing w:before="10"/>
              <w:rPr>
                <w:sz w:val="16"/>
                <w:szCs w:val="16"/>
              </w:rPr>
            </w:pPr>
          </w:p>
          <w:p w14:paraId="527321CA" w14:textId="77777777" w:rsidR="00851F55" w:rsidRPr="00AA0619" w:rsidRDefault="00851F55">
            <w:pPr>
              <w:pStyle w:val="TableParagraph"/>
              <w:ind w:left="140" w:right="99"/>
              <w:jc w:val="center"/>
              <w:rPr>
                <w:sz w:val="16"/>
                <w:szCs w:val="16"/>
              </w:rPr>
            </w:pPr>
            <w:r w:rsidRPr="00AA0619">
              <w:rPr>
                <w:w w:val="105"/>
                <w:sz w:val="16"/>
                <w:szCs w:val="16"/>
              </w:rPr>
              <w:t>115</w:t>
            </w:r>
          </w:p>
        </w:tc>
        <w:tc>
          <w:tcPr>
            <w:tcW w:w="1134" w:type="dxa"/>
          </w:tcPr>
          <w:p w14:paraId="25E42A29" w14:textId="77777777" w:rsidR="00851F55" w:rsidRPr="00AA0619" w:rsidRDefault="00851F55">
            <w:pPr>
              <w:pStyle w:val="TableParagraph"/>
              <w:spacing w:before="10"/>
              <w:rPr>
                <w:sz w:val="16"/>
                <w:szCs w:val="16"/>
              </w:rPr>
            </w:pPr>
          </w:p>
        </w:tc>
      </w:tr>
      <w:tr w:rsidR="00851F55" w:rsidRPr="00AA0619" w14:paraId="3708F72B" w14:textId="77777777" w:rsidTr="00AA0619">
        <w:trPr>
          <w:trHeight w:val="373"/>
        </w:trPr>
        <w:tc>
          <w:tcPr>
            <w:tcW w:w="1178" w:type="dxa"/>
            <w:vMerge/>
            <w:tcBorders>
              <w:top w:val="nil"/>
              <w:bottom w:val="nil"/>
            </w:tcBorders>
          </w:tcPr>
          <w:p w14:paraId="4974BA4A" w14:textId="77777777" w:rsidR="00851F55" w:rsidRPr="00AA0619" w:rsidRDefault="00851F55">
            <w:pPr>
              <w:rPr>
                <w:sz w:val="16"/>
                <w:szCs w:val="16"/>
              </w:rPr>
            </w:pPr>
          </w:p>
        </w:tc>
        <w:tc>
          <w:tcPr>
            <w:tcW w:w="1461" w:type="dxa"/>
            <w:vMerge/>
            <w:tcBorders>
              <w:top w:val="nil"/>
            </w:tcBorders>
            <w:shd w:val="clear" w:color="auto" w:fill="DADADA"/>
          </w:tcPr>
          <w:p w14:paraId="1E1B966E" w14:textId="77777777" w:rsidR="00851F55" w:rsidRPr="00AA0619" w:rsidRDefault="00851F55">
            <w:pPr>
              <w:rPr>
                <w:sz w:val="16"/>
                <w:szCs w:val="16"/>
              </w:rPr>
            </w:pPr>
          </w:p>
        </w:tc>
        <w:tc>
          <w:tcPr>
            <w:tcW w:w="1106" w:type="dxa"/>
            <w:shd w:val="clear" w:color="auto" w:fill="DADADA"/>
          </w:tcPr>
          <w:p w14:paraId="2366C2DE" w14:textId="77777777" w:rsidR="00851F55" w:rsidRPr="00AA0619" w:rsidRDefault="00851F55">
            <w:pPr>
              <w:pStyle w:val="TableParagraph"/>
              <w:spacing w:before="81" w:line="283" w:lineRule="auto"/>
              <w:ind w:left="22" w:right="256"/>
              <w:rPr>
                <w:sz w:val="16"/>
                <w:szCs w:val="16"/>
              </w:rPr>
            </w:pPr>
            <w:r w:rsidRPr="00AA0619">
              <w:rPr>
                <w:w w:val="105"/>
                <w:sz w:val="16"/>
                <w:szCs w:val="16"/>
              </w:rPr>
              <w:t>Art. 20, c. 3, d.lgs. n. 39/2013</w:t>
            </w:r>
          </w:p>
        </w:tc>
        <w:tc>
          <w:tcPr>
            <w:tcW w:w="1624" w:type="dxa"/>
            <w:vMerge/>
            <w:tcBorders>
              <w:top w:val="nil"/>
            </w:tcBorders>
            <w:shd w:val="clear" w:color="auto" w:fill="DADADA"/>
          </w:tcPr>
          <w:p w14:paraId="384E8E5F" w14:textId="77777777" w:rsidR="00851F55" w:rsidRPr="00AA0619" w:rsidRDefault="00851F55">
            <w:pPr>
              <w:rPr>
                <w:sz w:val="16"/>
                <w:szCs w:val="16"/>
              </w:rPr>
            </w:pPr>
          </w:p>
        </w:tc>
        <w:tc>
          <w:tcPr>
            <w:tcW w:w="5409" w:type="dxa"/>
            <w:shd w:val="clear" w:color="auto" w:fill="DADADA"/>
          </w:tcPr>
          <w:p w14:paraId="38B8B68B" w14:textId="77777777" w:rsidR="00851F55" w:rsidRPr="00AA0619" w:rsidRDefault="00851F55">
            <w:pPr>
              <w:pStyle w:val="TableParagraph"/>
              <w:spacing w:before="81" w:line="283" w:lineRule="auto"/>
              <w:ind w:left="23" w:right="484"/>
              <w:rPr>
                <w:sz w:val="16"/>
                <w:szCs w:val="16"/>
              </w:rPr>
            </w:pPr>
            <w:r w:rsidRPr="00AA0619">
              <w:rPr>
                <w:w w:val="105"/>
                <w:sz w:val="16"/>
                <w:szCs w:val="16"/>
              </w:rPr>
              <w:t>Dichiarazione sulla insussistenza di una delle cause di inconferibilità dell'incarico (</w:t>
            </w:r>
            <w:r w:rsidRPr="00AA0619">
              <w:rPr>
                <w:w w:val="105"/>
                <w:sz w:val="16"/>
                <w:szCs w:val="16"/>
                <w:u w:val="single"/>
              </w:rPr>
              <w:t>link al sito dell'ente</w:t>
            </w:r>
            <w:r w:rsidRPr="00AA0619">
              <w:rPr>
                <w:w w:val="105"/>
                <w:sz w:val="16"/>
                <w:szCs w:val="16"/>
              </w:rPr>
              <w:t>)</w:t>
            </w:r>
          </w:p>
        </w:tc>
        <w:tc>
          <w:tcPr>
            <w:tcW w:w="3402" w:type="dxa"/>
            <w:shd w:val="clear" w:color="auto" w:fill="DADADA"/>
          </w:tcPr>
          <w:p w14:paraId="213FB8C8" w14:textId="77777777" w:rsidR="00851F55" w:rsidRPr="00AA0619" w:rsidRDefault="00851F55">
            <w:pPr>
              <w:pStyle w:val="TableParagraph"/>
              <w:spacing w:before="19"/>
              <w:ind w:left="22"/>
              <w:jc w:val="center"/>
              <w:rPr>
                <w:sz w:val="16"/>
                <w:szCs w:val="16"/>
                <w:lang w:val="pt-PT"/>
              </w:rPr>
            </w:pPr>
            <w:r w:rsidRPr="00AA0619">
              <w:rPr>
                <w:w w:val="105"/>
                <w:sz w:val="16"/>
                <w:szCs w:val="16"/>
                <w:lang w:val="pt-PT"/>
              </w:rPr>
              <w:t>Tempestivo</w:t>
            </w:r>
          </w:p>
          <w:p w14:paraId="24A092AC" w14:textId="77777777" w:rsidR="00851F55" w:rsidRPr="00AA0619" w:rsidRDefault="00851F55">
            <w:pPr>
              <w:pStyle w:val="TableParagraph"/>
              <w:spacing w:before="19"/>
              <w:ind w:left="18"/>
              <w:jc w:val="center"/>
              <w:rPr>
                <w:sz w:val="16"/>
                <w:szCs w:val="16"/>
                <w:lang w:val="pt-PT"/>
              </w:rPr>
            </w:pPr>
            <w:r w:rsidRPr="00AA0619">
              <w:rPr>
                <w:w w:val="105"/>
                <w:sz w:val="16"/>
                <w:szCs w:val="16"/>
                <w:lang w:val="pt-PT"/>
              </w:rPr>
              <w:t>(art. 20, c. 1, d.lgs. n.</w:t>
            </w:r>
          </w:p>
          <w:p w14:paraId="3F2784EF" w14:textId="77777777" w:rsidR="00851F55" w:rsidRPr="00AA0619" w:rsidRDefault="00851F55">
            <w:pPr>
              <w:pStyle w:val="TableParagraph"/>
              <w:spacing w:before="18" w:line="90" w:lineRule="exact"/>
              <w:ind w:left="21"/>
              <w:jc w:val="center"/>
              <w:rPr>
                <w:sz w:val="16"/>
                <w:szCs w:val="16"/>
              </w:rPr>
            </w:pPr>
            <w:r w:rsidRPr="00AA0619">
              <w:rPr>
                <w:w w:val="105"/>
                <w:sz w:val="16"/>
                <w:szCs w:val="16"/>
              </w:rPr>
              <w:t>39/2013)</w:t>
            </w:r>
          </w:p>
        </w:tc>
        <w:tc>
          <w:tcPr>
            <w:tcW w:w="4253" w:type="dxa"/>
            <w:gridSpan w:val="2"/>
            <w:vMerge/>
            <w:tcBorders>
              <w:top w:val="nil"/>
            </w:tcBorders>
            <w:shd w:val="clear" w:color="auto" w:fill="DADADA"/>
            <w:textDirection w:val="btLr"/>
          </w:tcPr>
          <w:p w14:paraId="6A23A45B" w14:textId="77777777" w:rsidR="00851F55" w:rsidRPr="00AA0619" w:rsidRDefault="00851F55">
            <w:pPr>
              <w:rPr>
                <w:sz w:val="16"/>
                <w:szCs w:val="16"/>
              </w:rPr>
            </w:pPr>
          </w:p>
        </w:tc>
        <w:tc>
          <w:tcPr>
            <w:tcW w:w="1417" w:type="dxa"/>
          </w:tcPr>
          <w:p w14:paraId="74652799" w14:textId="77777777" w:rsidR="00851F55" w:rsidRPr="00AA0619" w:rsidRDefault="00851F55">
            <w:pPr>
              <w:pStyle w:val="TableParagraph"/>
              <w:rPr>
                <w:sz w:val="16"/>
                <w:szCs w:val="16"/>
              </w:rPr>
            </w:pPr>
          </w:p>
        </w:tc>
        <w:tc>
          <w:tcPr>
            <w:tcW w:w="1276" w:type="dxa"/>
          </w:tcPr>
          <w:p w14:paraId="67AD120A" w14:textId="77777777" w:rsidR="00851F55" w:rsidRPr="00AA0619" w:rsidRDefault="00851F55">
            <w:pPr>
              <w:pStyle w:val="TableParagraph"/>
              <w:spacing w:before="10"/>
              <w:rPr>
                <w:sz w:val="16"/>
                <w:szCs w:val="16"/>
              </w:rPr>
            </w:pPr>
          </w:p>
          <w:p w14:paraId="7599F467" w14:textId="77777777" w:rsidR="00851F55" w:rsidRPr="00AA0619" w:rsidRDefault="00851F55">
            <w:pPr>
              <w:pStyle w:val="TableParagraph"/>
              <w:ind w:left="140" w:right="99"/>
              <w:jc w:val="center"/>
              <w:rPr>
                <w:sz w:val="16"/>
                <w:szCs w:val="16"/>
              </w:rPr>
            </w:pPr>
            <w:r w:rsidRPr="00AA0619">
              <w:rPr>
                <w:w w:val="105"/>
                <w:sz w:val="16"/>
                <w:szCs w:val="16"/>
              </w:rPr>
              <w:t>116</w:t>
            </w:r>
          </w:p>
        </w:tc>
        <w:tc>
          <w:tcPr>
            <w:tcW w:w="1134" w:type="dxa"/>
          </w:tcPr>
          <w:p w14:paraId="2E420D67" w14:textId="77777777" w:rsidR="00851F55" w:rsidRPr="00AA0619" w:rsidRDefault="00851F55">
            <w:pPr>
              <w:pStyle w:val="TableParagraph"/>
              <w:spacing w:before="10"/>
              <w:rPr>
                <w:sz w:val="16"/>
                <w:szCs w:val="16"/>
              </w:rPr>
            </w:pPr>
          </w:p>
        </w:tc>
      </w:tr>
      <w:tr w:rsidR="00851F55" w:rsidRPr="00AA0619" w14:paraId="20E4AF07" w14:textId="77777777" w:rsidTr="00AA0619">
        <w:trPr>
          <w:trHeight w:val="373"/>
        </w:trPr>
        <w:tc>
          <w:tcPr>
            <w:tcW w:w="1178" w:type="dxa"/>
            <w:vMerge/>
            <w:tcBorders>
              <w:top w:val="nil"/>
              <w:bottom w:val="nil"/>
            </w:tcBorders>
          </w:tcPr>
          <w:p w14:paraId="6DFF02C9" w14:textId="77777777" w:rsidR="00851F55" w:rsidRPr="00AA0619" w:rsidRDefault="00851F55">
            <w:pPr>
              <w:rPr>
                <w:sz w:val="16"/>
                <w:szCs w:val="16"/>
              </w:rPr>
            </w:pPr>
          </w:p>
        </w:tc>
        <w:tc>
          <w:tcPr>
            <w:tcW w:w="1461" w:type="dxa"/>
            <w:vMerge/>
            <w:tcBorders>
              <w:top w:val="nil"/>
            </w:tcBorders>
            <w:shd w:val="clear" w:color="auto" w:fill="DADADA"/>
          </w:tcPr>
          <w:p w14:paraId="6B1AD4E0" w14:textId="77777777" w:rsidR="00851F55" w:rsidRPr="00AA0619" w:rsidRDefault="00851F55">
            <w:pPr>
              <w:rPr>
                <w:sz w:val="16"/>
                <w:szCs w:val="16"/>
              </w:rPr>
            </w:pPr>
          </w:p>
        </w:tc>
        <w:tc>
          <w:tcPr>
            <w:tcW w:w="1106" w:type="dxa"/>
            <w:shd w:val="clear" w:color="auto" w:fill="DADADA"/>
          </w:tcPr>
          <w:p w14:paraId="7F6578F3" w14:textId="77777777" w:rsidR="00851F55" w:rsidRPr="00AA0619" w:rsidRDefault="00851F55">
            <w:pPr>
              <w:pStyle w:val="TableParagraph"/>
              <w:spacing w:before="81" w:line="283" w:lineRule="auto"/>
              <w:ind w:left="22" w:right="256"/>
              <w:rPr>
                <w:sz w:val="16"/>
                <w:szCs w:val="16"/>
              </w:rPr>
            </w:pPr>
            <w:r w:rsidRPr="00AA0619">
              <w:rPr>
                <w:w w:val="105"/>
                <w:sz w:val="16"/>
                <w:szCs w:val="16"/>
              </w:rPr>
              <w:t>Art. 20, c. 3, d.lgs. n. 39/2013</w:t>
            </w:r>
          </w:p>
        </w:tc>
        <w:tc>
          <w:tcPr>
            <w:tcW w:w="1624" w:type="dxa"/>
            <w:vMerge/>
            <w:tcBorders>
              <w:top w:val="nil"/>
            </w:tcBorders>
            <w:shd w:val="clear" w:color="auto" w:fill="DADADA"/>
          </w:tcPr>
          <w:p w14:paraId="72DE11E9" w14:textId="77777777" w:rsidR="00851F55" w:rsidRPr="00AA0619" w:rsidRDefault="00851F55">
            <w:pPr>
              <w:rPr>
                <w:sz w:val="16"/>
                <w:szCs w:val="16"/>
              </w:rPr>
            </w:pPr>
          </w:p>
        </w:tc>
        <w:tc>
          <w:tcPr>
            <w:tcW w:w="5409" w:type="dxa"/>
            <w:shd w:val="clear" w:color="auto" w:fill="DADADA"/>
          </w:tcPr>
          <w:p w14:paraId="4C621FCA" w14:textId="77777777" w:rsidR="00851F55" w:rsidRPr="00AA0619" w:rsidRDefault="00851F55">
            <w:pPr>
              <w:pStyle w:val="TableParagraph"/>
              <w:spacing w:before="81" w:line="283" w:lineRule="auto"/>
              <w:ind w:left="23" w:right="20"/>
              <w:rPr>
                <w:sz w:val="16"/>
                <w:szCs w:val="16"/>
              </w:rPr>
            </w:pPr>
            <w:r w:rsidRPr="00AA0619">
              <w:rPr>
                <w:w w:val="105"/>
                <w:sz w:val="16"/>
                <w:szCs w:val="16"/>
              </w:rPr>
              <w:t>Dichiarazione sulla insussistenza di una delle cause di incompatibilità al conferimento dell'incarico (</w:t>
            </w:r>
            <w:r w:rsidRPr="00AA0619">
              <w:rPr>
                <w:w w:val="105"/>
                <w:sz w:val="16"/>
                <w:szCs w:val="16"/>
                <w:u w:val="single"/>
              </w:rPr>
              <w:t>link al sito dell'ente</w:t>
            </w:r>
            <w:r w:rsidRPr="00AA0619">
              <w:rPr>
                <w:w w:val="105"/>
                <w:sz w:val="16"/>
                <w:szCs w:val="16"/>
              </w:rPr>
              <w:t>)</w:t>
            </w:r>
          </w:p>
        </w:tc>
        <w:tc>
          <w:tcPr>
            <w:tcW w:w="3402" w:type="dxa"/>
            <w:shd w:val="clear" w:color="auto" w:fill="DADADA"/>
          </w:tcPr>
          <w:p w14:paraId="6B6A63DE" w14:textId="77777777" w:rsidR="00851F55" w:rsidRPr="00AA0619" w:rsidRDefault="00851F55">
            <w:pPr>
              <w:pStyle w:val="TableParagraph"/>
              <w:spacing w:before="19"/>
              <w:ind w:left="19"/>
              <w:jc w:val="center"/>
              <w:rPr>
                <w:sz w:val="16"/>
                <w:szCs w:val="16"/>
                <w:lang w:val="en-US"/>
              </w:rPr>
            </w:pPr>
            <w:r w:rsidRPr="00AA0619">
              <w:rPr>
                <w:w w:val="105"/>
                <w:sz w:val="16"/>
                <w:szCs w:val="16"/>
                <w:lang w:val="en-US"/>
              </w:rPr>
              <w:t>Annuale</w:t>
            </w:r>
          </w:p>
          <w:p w14:paraId="6B863388" w14:textId="77777777" w:rsidR="00851F55" w:rsidRPr="00AA0619" w:rsidRDefault="00851F55">
            <w:pPr>
              <w:pStyle w:val="TableParagraph"/>
              <w:spacing w:before="19"/>
              <w:ind w:left="18"/>
              <w:jc w:val="center"/>
              <w:rPr>
                <w:sz w:val="16"/>
                <w:szCs w:val="16"/>
                <w:lang w:val="en-US"/>
              </w:rPr>
            </w:pPr>
            <w:r w:rsidRPr="00AA0619">
              <w:rPr>
                <w:w w:val="105"/>
                <w:sz w:val="16"/>
                <w:szCs w:val="16"/>
                <w:lang w:val="en-US"/>
              </w:rPr>
              <w:t>(art. 20, c. 2, d.lgs. n.</w:t>
            </w:r>
          </w:p>
          <w:p w14:paraId="1673DA3A" w14:textId="77777777" w:rsidR="00851F55" w:rsidRPr="00AA0619" w:rsidRDefault="00851F55">
            <w:pPr>
              <w:pStyle w:val="TableParagraph"/>
              <w:spacing w:before="18" w:line="90" w:lineRule="exact"/>
              <w:ind w:left="21"/>
              <w:jc w:val="center"/>
              <w:rPr>
                <w:sz w:val="16"/>
                <w:szCs w:val="16"/>
              </w:rPr>
            </w:pPr>
            <w:r w:rsidRPr="00AA0619">
              <w:rPr>
                <w:w w:val="105"/>
                <w:sz w:val="16"/>
                <w:szCs w:val="16"/>
              </w:rPr>
              <w:t>39/2013)</w:t>
            </w:r>
          </w:p>
        </w:tc>
        <w:tc>
          <w:tcPr>
            <w:tcW w:w="4253" w:type="dxa"/>
            <w:gridSpan w:val="2"/>
            <w:vMerge/>
            <w:tcBorders>
              <w:top w:val="nil"/>
            </w:tcBorders>
            <w:shd w:val="clear" w:color="auto" w:fill="DADADA"/>
            <w:textDirection w:val="btLr"/>
          </w:tcPr>
          <w:p w14:paraId="7587933F" w14:textId="77777777" w:rsidR="00851F55" w:rsidRPr="00AA0619" w:rsidRDefault="00851F55">
            <w:pPr>
              <w:rPr>
                <w:sz w:val="16"/>
                <w:szCs w:val="16"/>
              </w:rPr>
            </w:pPr>
          </w:p>
        </w:tc>
        <w:tc>
          <w:tcPr>
            <w:tcW w:w="1417" w:type="dxa"/>
          </w:tcPr>
          <w:p w14:paraId="6D28D038" w14:textId="77777777" w:rsidR="00851F55" w:rsidRPr="00AA0619" w:rsidRDefault="00851F55">
            <w:pPr>
              <w:pStyle w:val="TableParagraph"/>
              <w:rPr>
                <w:sz w:val="16"/>
                <w:szCs w:val="16"/>
              </w:rPr>
            </w:pPr>
          </w:p>
        </w:tc>
        <w:tc>
          <w:tcPr>
            <w:tcW w:w="1276" w:type="dxa"/>
          </w:tcPr>
          <w:p w14:paraId="51C8E9C1" w14:textId="77777777" w:rsidR="00851F55" w:rsidRPr="00AA0619" w:rsidRDefault="00851F55">
            <w:pPr>
              <w:pStyle w:val="TableParagraph"/>
              <w:spacing w:before="10"/>
              <w:rPr>
                <w:sz w:val="16"/>
                <w:szCs w:val="16"/>
              </w:rPr>
            </w:pPr>
          </w:p>
          <w:p w14:paraId="23BC833B" w14:textId="77777777" w:rsidR="00851F55" w:rsidRPr="00AA0619" w:rsidRDefault="00851F55">
            <w:pPr>
              <w:pStyle w:val="TableParagraph"/>
              <w:ind w:left="140" w:right="99"/>
              <w:jc w:val="center"/>
              <w:rPr>
                <w:sz w:val="16"/>
                <w:szCs w:val="16"/>
              </w:rPr>
            </w:pPr>
            <w:r w:rsidRPr="00AA0619">
              <w:rPr>
                <w:w w:val="105"/>
                <w:sz w:val="16"/>
                <w:szCs w:val="16"/>
              </w:rPr>
              <w:t>117</w:t>
            </w:r>
          </w:p>
        </w:tc>
        <w:tc>
          <w:tcPr>
            <w:tcW w:w="1134" w:type="dxa"/>
          </w:tcPr>
          <w:p w14:paraId="12033A6A" w14:textId="77777777" w:rsidR="00851F55" w:rsidRPr="00AA0619" w:rsidRDefault="00851F55">
            <w:pPr>
              <w:pStyle w:val="TableParagraph"/>
              <w:spacing w:before="10"/>
              <w:rPr>
                <w:sz w:val="16"/>
                <w:szCs w:val="16"/>
              </w:rPr>
            </w:pPr>
          </w:p>
        </w:tc>
      </w:tr>
      <w:tr w:rsidR="00851F55" w:rsidRPr="00AA0619" w14:paraId="3F5015F2" w14:textId="77777777" w:rsidTr="00166F11">
        <w:trPr>
          <w:trHeight w:val="615"/>
        </w:trPr>
        <w:tc>
          <w:tcPr>
            <w:tcW w:w="1178" w:type="dxa"/>
            <w:vMerge/>
            <w:tcBorders>
              <w:top w:val="nil"/>
              <w:bottom w:val="nil"/>
            </w:tcBorders>
          </w:tcPr>
          <w:p w14:paraId="001B7411" w14:textId="77777777" w:rsidR="00851F55" w:rsidRPr="00AA0619" w:rsidRDefault="00851F55">
            <w:pPr>
              <w:rPr>
                <w:sz w:val="16"/>
                <w:szCs w:val="16"/>
              </w:rPr>
            </w:pPr>
          </w:p>
        </w:tc>
        <w:tc>
          <w:tcPr>
            <w:tcW w:w="1461" w:type="dxa"/>
            <w:vMerge/>
            <w:tcBorders>
              <w:top w:val="nil"/>
            </w:tcBorders>
            <w:shd w:val="clear" w:color="auto" w:fill="DADADA"/>
          </w:tcPr>
          <w:p w14:paraId="38405F75" w14:textId="77777777" w:rsidR="00851F55" w:rsidRPr="00AA0619" w:rsidRDefault="00851F55">
            <w:pPr>
              <w:rPr>
                <w:sz w:val="16"/>
                <w:szCs w:val="16"/>
              </w:rPr>
            </w:pPr>
          </w:p>
        </w:tc>
        <w:tc>
          <w:tcPr>
            <w:tcW w:w="1106" w:type="dxa"/>
            <w:shd w:val="clear" w:color="auto" w:fill="DADADA"/>
          </w:tcPr>
          <w:p w14:paraId="189AD696" w14:textId="77777777" w:rsidR="00851F55" w:rsidRPr="00AA0619" w:rsidRDefault="00851F55">
            <w:pPr>
              <w:pStyle w:val="TableParagraph"/>
              <w:spacing w:before="81" w:line="283" w:lineRule="auto"/>
              <w:ind w:left="22" w:right="256"/>
              <w:rPr>
                <w:sz w:val="16"/>
                <w:szCs w:val="16"/>
              </w:rPr>
            </w:pPr>
            <w:r w:rsidRPr="00AA0619">
              <w:rPr>
                <w:w w:val="105"/>
                <w:sz w:val="16"/>
                <w:szCs w:val="16"/>
              </w:rPr>
              <w:t>Art. 22, c. 3, d.lgs. n. 33/2013</w:t>
            </w:r>
          </w:p>
        </w:tc>
        <w:tc>
          <w:tcPr>
            <w:tcW w:w="1624" w:type="dxa"/>
            <w:vMerge/>
            <w:tcBorders>
              <w:top w:val="nil"/>
            </w:tcBorders>
            <w:shd w:val="clear" w:color="auto" w:fill="DADADA"/>
          </w:tcPr>
          <w:p w14:paraId="0726FA82" w14:textId="77777777" w:rsidR="00851F55" w:rsidRPr="00AA0619" w:rsidRDefault="00851F55">
            <w:pPr>
              <w:rPr>
                <w:sz w:val="16"/>
                <w:szCs w:val="16"/>
              </w:rPr>
            </w:pPr>
          </w:p>
        </w:tc>
        <w:tc>
          <w:tcPr>
            <w:tcW w:w="5409" w:type="dxa"/>
            <w:shd w:val="clear" w:color="auto" w:fill="DADADA"/>
          </w:tcPr>
          <w:p w14:paraId="7D6501AC" w14:textId="77777777" w:rsidR="00851F55" w:rsidRPr="00AA0619" w:rsidRDefault="00851F55">
            <w:pPr>
              <w:pStyle w:val="TableParagraph"/>
              <w:spacing w:before="3"/>
              <w:rPr>
                <w:sz w:val="16"/>
                <w:szCs w:val="16"/>
              </w:rPr>
            </w:pPr>
          </w:p>
          <w:p w14:paraId="26FE2962" w14:textId="77777777" w:rsidR="00851F55" w:rsidRPr="00AA0619" w:rsidRDefault="00851F55">
            <w:pPr>
              <w:pStyle w:val="TableParagraph"/>
              <w:ind w:left="23"/>
              <w:rPr>
                <w:sz w:val="16"/>
                <w:szCs w:val="16"/>
              </w:rPr>
            </w:pPr>
            <w:r w:rsidRPr="00AA0619">
              <w:rPr>
                <w:w w:val="105"/>
                <w:sz w:val="16"/>
                <w:szCs w:val="16"/>
              </w:rPr>
              <w:t>Collegamento con i siti istituzionali degli enti pubblici vigilati</w:t>
            </w:r>
          </w:p>
        </w:tc>
        <w:tc>
          <w:tcPr>
            <w:tcW w:w="3402" w:type="dxa"/>
            <w:shd w:val="clear" w:color="auto" w:fill="DADADA"/>
          </w:tcPr>
          <w:p w14:paraId="7F865EDA" w14:textId="77777777" w:rsidR="00851F55" w:rsidRPr="00AA0619" w:rsidRDefault="00851F55">
            <w:pPr>
              <w:pStyle w:val="TableParagraph"/>
              <w:spacing w:before="19"/>
              <w:ind w:left="19"/>
              <w:jc w:val="center"/>
              <w:rPr>
                <w:sz w:val="16"/>
                <w:szCs w:val="16"/>
                <w:lang w:val="en-US"/>
              </w:rPr>
            </w:pPr>
            <w:r w:rsidRPr="00AA0619">
              <w:rPr>
                <w:w w:val="105"/>
                <w:sz w:val="16"/>
                <w:szCs w:val="16"/>
                <w:lang w:val="en-US"/>
              </w:rPr>
              <w:t>Annuale</w:t>
            </w:r>
          </w:p>
          <w:p w14:paraId="60F1D19F" w14:textId="77777777" w:rsidR="00851F55" w:rsidRPr="00AA0619" w:rsidRDefault="00851F55">
            <w:pPr>
              <w:pStyle w:val="TableParagraph"/>
              <w:spacing w:before="19"/>
              <w:ind w:left="18"/>
              <w:jc w:val="center"/>
              <w:rPr>
                <w:sz w:val="16"/>
                <w:szCs w:val="16"/>
                <w:lang w:val="en-US"/>
              </w:rPr>
            </w:pPr>
            <w:r w:rsidRPr="00AA0619">
              <w:rPr>
                <w:w w:val="105"/>
                <w:sz w:val="16"/>
                <w:szCs w:val="16"/>
                <w:lang w:val="en-US"/>
              </w:rPr>
              <w:t>(art. 22, c. 1, d.lgs. n.</w:t>
            </w:r>
          </w:p>
          <w:p w14:paraId="3803A77D" w14:textId="77777777" w:rsidR="00851F55" w:rsidRPr="00AA0619" w:rsidRDefault="00851F55">
            <w:pPr>
              <w:pStyle w:val="TableParagraph"/>
              <w:spacing w:before="19" w:line="90" w:lineRule="exact"/>
              <w:ind w:left="21"/>
              <w:jc w:val="center"/>
              <w:rPr>
                <w:sz w:val="16"/>
                <w:szCs w:val="16"/>
              </w:rPr>
            </w:pPr>
            <w:r w:rsidRPr="00AA0619">
              <w:rPr>
                <w:w w:val="105"/>
                <w:sz w:val="16"/>
                <w:szCs w:val="16"/>
              </w:rPr>
              <w:t>33/2013)</w:t>
            </w:r>
          </w:p>
        </w:tc>
        <w:tc>
          <w:tcPr>
            <w:tcW w:w="4253" w:type="dxa"/>
            <w:gridSpan w:val="2"/>
            <w:vMerge/>
            <w:tcBorders>
              <w:top w:val="nil"/>
            </w:tcBorders>
            <w:shd w:val="clear" w:color="auto" w:fill="DADADA"/>
            <w:textDirection w:val="btLr"/>
          </w:tcPr>
          <w:p w14:paraId="7F3D415F" w14:textId="77777777" w:rsidR="00851F55" w:rsidRPr="00AA0619" w:rsidRDefault="00851F55">
            <w:pPr>
              <w:rPr>
                <w:sz w:val="16"/>
                <w:szCs w:val="16"/>
              </w:rPr>
            </w:pPr>
          </w:p>
        </w:tc>
        <w:tc>
          <w:tcPr>
            <w:tcW w:w="1417" w:type="dxa"/>
          </w:tcPr>
          <w:p w14:paraId="6C01C6FB" w14:textId="77777777" w:rsidR="00851F55" w:rsidRPr="00AA0619" w:rsidRDefault="00851F55">
            <w:pPr>
              <w:pStyle w:val="TableParagraph"/>
              <w:rPr>
                <w:sz w:val="16"/>
                <w:szCs w:val="16"/>
              </w:rPr>
            </w:pPr>
          </w:p>
        </w:tc>
        <w:tc>
          <w:tcPr>
            <w:tcW w:w="1276" w:type="dxa"/>
          </w:tcPr>
          <w:p w14:paraId="1B3B7390" w14:textId="77777777" w:rsidR="00851F55" w:rsidRPr="00AA0619" w:rsidRDefault="00851F55">
            <w:pPr>
              <w:pStyle w:val="TableParagraph"/>
              <w:spacing w:before="10"/>
              <w:rPr>
                <w:sz w:val="16"/>
                <w:szCs w:val="16"/>
              </w:rPr>
            </w:pPr>
          </w:p>
          <w:p w14:paraId="52CD0FD6" w14:textId="77777777" w:rsidR="00851F55" w:rsidRPr="00AA0619" w:rsidRDefault="00851F55">
            <w:pPr>
              <w:pStyle w:val="TableParagraph"/>
              <w:ind w:left="140" w:right="99"/>
              <w:jc w:val="center"/>
              <w:rPr>
                <w:sz w:val="16"/>
                <w:szCs w:val="16"/>
              </w:rPr>
            </w:pPr>
            <w:r w:rsidRPr="00AA0619">
              <w:rPr>
                <w:w w:val="105"/>
                <w:sz w:val="16"/>
                <w:szCs w:val="16"/>
              </w:rPr>
              <w:t>118</w:t>
            </w:r>
          </w:p>
        </w:tc>
        <w:tc>
          <w:tcPr>
            <w:tcW w:w="1134" w:type="dxa"/>
          </w:tcPr>
          <w:p w14:paraId="1FE56B3F" w14:textId="77777777" w:rsidR="00851F55" w:rsidRPr="00AA0619" w:rsidRDefault="00851F55">
            <w:pPr>
              <w:pStyle w:val="TableParagraph"/>
              <w:spacing w:before="10"/>
              <w:rPr>
                <w:sz w:val="16"/>
                <w:szCs w:val="16"/>
              </w:rPr>
            </w:pPr>
          </w:p>
        </w:tc>
      </w:tr>
      <w:tr w:rsidR="00851F55" w:rsidRPr="00AA0619" w14:paraId="0C733355" w14:textId="77777777" w:rsidTr="00AA0619">
        <w:trPr>
          <w:trHeight w:val="1120"/>
        </w:trPr>
        <w:tc>
          <w:tcPr>
            <w:tcW w:w="1178" w:type="dxa"/>
            <w:vMerge/>
            <w:tcBorders>
              <w:top w:val="nil"/>
              <w:bottom w:val="nil"/>
            </w:tcBorders>
          </w:tcPr>
          <w:p w14:paraId="7E66B861" w14:textId="77777777" w:rsidR="00851F55" w:rsidRPr="00AA0619" w:rsidRDefault="00851F55">
            <w:pPr>
              <w:rPr>
                <w:sz w:val="16"/>
                <w:szCs w:val="16"/>
              </w:rPr>
            </w:pPr>
          </w:p>
        </w:tc>
        <w:tc>
          <w:tcPr>
            <w:tcW w:w="1461" w:type="dxa"/>
            <w:vMerge w:val="restart"/>
            <w:tcBorders>
              <w:bottom w:val="nil"/>
            </w:tcBorders>
          </w:tcPr>
          <w:p w14:paraId="45BC6EC7" w14:textId="77777777" w:rsidR="00851F55" w:rsidRPr="00AA0619" w:rsidRDefault="00851F55">
            <w:pPr>
              <w:pStyle w:val="TableParagraph"/>
              <w:rPr>
                <w:sz w:val="16"/>
                <w:szCs w:val="16"/>
              </w:rPr>
            </w:pPr>
          </w:p>
          <w:p w14:paraId="68F2A6C6" w14:textId="77777777" w:rsidR="00851F55" w:rsidRPr="00AA0619" w:rsidRDefault="00851F55">
            <w:pPr>
              <w:pStyle w:val="TableParagraph"/>
              <w:rPr>
                <w:sz w:val="16"/>
                <w:szCs w:val="16"/>
              </w:rPr>
            </w:pPr>
          </w:p>
          <w:p w14:paraId="3FF4FC01" w14:textId="77777777" w:rsidR="00851F55" w:rsidRPr="00AA0619" w:rsidRDefault="00851F55">
            <w:pPr>
              <w:pStyle w:val="TableParagraph"/>
              <w:rPr>
                <w:sz w:val="16"/>
                <w:szCs w:val="16"/>
              </w:rPr>
            </w:pPr>
          </w:p>
          <w:p w14:paraId="347498CB" w14:textId="77777777" w:rsidR="00851F55" w:rsidRPr="00AA0619" w:rsidRDefault="00851F55">
            <w:pPr>
              <w:pStyle w:val="TableParagraph"/>
              <w:rPr>
                <w:sz w:val="16"/>
                <w:szCs w:val="16"/>
              </w:rPr>
            </w:pPr>
          </w:p>
          <w:p w14:paraId="781662D5" w14:textId="77777777" w:rsidR="00851F55" w:rsidRPr="00AA0619" w:rsidRDefault="00851F55">
            <w:pPr>
              <w:pStyle w:val="TableParagraph"/>
              <w:rPr>
                <w:sz w:val="16"/>
                <w:szCs w:val="16"/>
              </w:rPr>
            </w:pPr>
          </w:p>
          <w:p w14:paraId="0DDA8356" w14:textId="77777777" w:rsidR="00851F55" w:rsidRPr="00AA0619" w:rsidRDefault="00851F55">
            <w:pPr>
              <w:pStyle w:val="TableParagraph"/>
              <w:rPr>
                <w:sz w:val="16"/>
                <w:szCs w:val="16"/>
              </w:rPr>
            </w:pPr>
          </w:p>
          <w:p w14:paraId="12ED3AC2" w14:textId="77777777" w:rsidR="00851F55" w:rsidRPr="00AA0619" w:rsidRDefault="00851F55">
            <w:pPr>
              <w:pStyle w:val="TableParagraph"/>
              <w:rPr>
                <w:sz w:val="16"/>
                <w:szCs w:val="16"/>
              </w:rPr>
            </w:pPr>
          </w:p>
          <w:p w14:paraId="31F3E704" w14:textId="77777777" w:rsidR="00851F55" w:rsidRPr="00AA0619" w:rsidRDefault="00851F55">
            <w:pPr>
              <w:pStyle w:val="TableParagraph"/>
              <w:rPr>
                <w:sz w:val="16"/>
                <w:szCs w:val="16"/>
              </w:rPr>
            </w:pPr>
          </w:p>
          <w:p w14:paraId="74F24351" w14:textId="77777777" w:rsidR="00851F55" w:rsidRPr="00AA0619" w:rsidRDefault="00851F55">
            <w:pPr>
              <w:pStyle w:val="TableParagraph"/>
              <w:rPr>
                <w:sz w:val="16"/>
                <w:szCs w:val="16"/>
              </w:rPr>
            </w:pPr>
          </w:p>
          <w:p w14:paraId="0D0D637B" w14:textId="77777777" w:rsidR="00851F55" w:rsidRPr="00AA0619" w:rsidRDefault="00851F55">
            <w:pPr>
              <w:pStyle w:val="TableParagraph"/>
              <w:rPr>
                <w:sz w:val="16"/>
                <w:szCs w:val="16"/>
              </w:rPr>
            </w:pPr>
          </w:p>
          <w:p w14:paraId="55AE0C45" w14:textId="77777777" w:rsidR="00851F55" w:rsidRPr="00AA0619" w:rsidRDefault="00851F55">
            <w:pPr>
              <w:pStyle w:val="TableParagraph"/>
              <w:rPr>
                <w:sz w:val="16"/>
                <w:szCs w:val="16"/>
              </w:rPr>
            </w:pPr>
          </w:p>
          <w:p w14:paraId="1119A1D0" w14:textId="77777777" w:rsidR="00851F55" w:rsidRPr="00AA0619" w:rsidRDefault="00851F55">
            <w:pPr>
              <w:pStyle w:val="TableParagraph"/>
              <w:rPr>
                <w:sz w:val="16"/>
                <w:szCs w:val="16"/>
              </w:rPr>
            </w:pPr>
          </w:p>
          <w:p w14:paraId="1F616DE0" w14:textId="77777777" w:rsidR="00851F55" w:rsidRPr="00AA0619" w:rsidRDefault="00851F55">
            <w:pPr>
              <w:pStyle w:val="TableParagraph"/>
              <w:rPr>
                <w:sz w:val="16"/>
                <w:szCs w:val="16"/>
              </w:rPr>
            </w:pPr>
          </w:p>
          <w:p w14:paraId="77C0DE86" w14:textId="77777777" w:rsidR="00851F55" w:rsidRPr="00AA0619" w:rsidRDefault="00851F55">
            <w:pPr>
              <w:pStyle w:val="TableParagraph"/>
              <w:rPr>
                <w:sz w:val="16"/>
                <w:szCs w:val="16"/>
              </w:rPr>
            </w:pPr>
          </w:p>
          <w:p w14:paraId="3D25A4B4" w14:textId="77777777" w:rsidR="00851F55" w:rsidRPr="00AA0619" w:rsidRDefault="00851F55">
            <w:pPr>
              <w:pStyle w:val="TableParagraph"/>
              <w:rPr>
                <w:sz w:val="16"/>
                <w:szCs w:val="16"/>
              </w:rPr>
            </w:pPr>
          </w:p>
          <w:p w14:paraId="682C6820" w14:textId="77777777" w:rsidR="00851F55" w:rsidRPr="00AA0619" w:rsidRDefault="00851F55">
            <w:pPr>
              <w:pStyle w:val="TableParagraph"/>
              <w:rPr>
                <w:sz w:val="16"/>
                <w:szCs w:val="16"/>
              </w:rPr>
            </w:pPr>
          </w:p>
          <w:p w14:paraId="0AA3928F" w14:textId="77777777" w:rsidR="00851F55" w:rsidRPr="00AA0619" w:rsidRDefault="00851F55">
            <w:pPr>
              <w:pStyle w:val="TableParagraph"/>
              <w:rPr>
                <w:sz w:val="16"/>
                <w:szCs w:val="16"/>
              </w:rPr>
            </w:pPr>
          </w:p>
          <w:p w14:paraId="403A1FE3" w14:textId="77777777" w:rsidR="00851F55" w:rsidRPr="00AA0619" w:rsidRDefault="00851F55">
            <w:pPr>
              <w:pStyle w:val="TableParagraph"/>
              <w:rPr>
                <w:sz w:val="16"/>
                <w:szCs w:val="16"/>
              </w:rPr>
            </w:pPr>
          </w:p>
          <w:p w14:paraId="10E61A30" w14:textId="77777777" w:rsidR="00851F55" w:rsidRPr="00AA0619" w:rsidRDefault="00851F55">
            <w:pPr>
              <w:pStyle w:val="TableParagraph"/>
              <w:rPr>
                <w:sz w:val="16"/>
                <w:szCs w:val="16"/>
              </w:rPr>
            </w:pPr>
          </w:p>
          <w:p w14:paraId="66876B4B" w14:textId="77777777" w:rsidR="00851F55" w:rsidRPr="00AA0619" w:rsidRDefault="00851F55">
            <w:pPr>
              <w:pStyle w:val="TableParagraph"/>
              <w:rPr>
                <w:sz w:val="16"/>
                <w:szCs w:val="16"/>
              </w:rPr>
            </w:pPr>
          </w:p>
          <w:p w14:paraId="742BFD80" w14:textId="77777777" w:rsidR="00851F55" w:rsidRPr="00AA0619" w:rsidRDefault="00851F55">
            <w:pPr>
              <w:pStyle w:val="TableParagraph"/>
              <w:rPr>
                <w:sz w:val="16"/>
                <w:szCs w:val="16"/>
              </w:rPr>
            </w:pPr>
          </w:p>
          <w:p w14:paraId="56A90EDC" w14:textId="77777777" w:rsidR="00851F55" w:rsidRPr="00AA0619" w:rsidRDefault="00851F55">
            <w:pPr>
              <w:pStyle w:val="TableParagraph"/>
              <w:rPr>
                <w:sz w:val="16"/>
                <w:szCs w:val="16"/>
              </w:rPr>
            </w:pPr>
          </w:p>
          <w:p w14:paraId="2EABF566" w14:textId="77777777" w:rsidR="00851F55" w:rsidRPr="00AA0619" w:rsidRDefault="00851F55">
            <w:pPr>
              <w:pStyle w:val="TableParagraph"/>
              <w:rPr>
                <w:sz w:val="16"/>
                <w:szCs w:val="16"/>
              </w:rPr>
            </w:pPr>
          </w:p>
          <w:p w14:paraId="15F21DFA" w14:textId="77777777" w:rsidR="00851F55" w:rsidRPr="00AA0619" w:rsidRDefault="00851F55">
            <w:pPr>
              <w:pStyle w:val="TableParagraph"/>
              <w:rPr>
                <w:sz w:val="16"/>
                <w:szCs w:val="16"/>
              </w:rPr>
            </w:pPr>
          </w:p>
          <w:p w14:paraId="0474C415" w14:textId="77777777" w:rsidR="00851F55" w:rsidRPr="00AA0619" w:rsidRDefault="00851F55">
            <w:pPr>
              <w:pStyle w:val="TableParagraph"/>
              <w:rPr>
                <w:sz w:val="16"/>
                <w:szCs w:val="16"/>
              </w:rPr>
            </w:pPr>
          </w:p>
          <w:p w14:paraId="0E931F51" w14:textId="77777777" w:rsidR="00851F55" w:rsidRPr="00AA0619" w:rsidRDefault="00851F55">
            <w:pPr>
              <w:pStyle w:val="TableParagraph"/>
              <w:rPr>
                <w:sz w:val="16"/>
                <w:szCs w:val="16"/>
              </w:rPr>
            </w:pPr>
          </w:p>
          <w:p w14:paraId="3D25170E" w14:textId="77777777" w:rsidR="00851F55" w:rsidRPr="00AA0619" w:rsidRDefault="00851F55">
            <w:pPr>
              <w:pStyle w:val="TableParagraph"/>
              <w:rPr>
                <w:sz w:val="16"/>
                <w:szCs w:val="16"/>
              </w:rPr>
            </w:pPr>
          </w:p>
          <w:p w14:paraId="52F24981" w14:textId="77777777" w:rsidR="00851F55" w:rsidRPr="00AA0619" w:rsidRDefault="00851F55">
            <w:pPr>
              <w:pStyle w:val="TableParagraph"/>
              <w:rPr>
                <w:sz w:val="16"/>
                <w:szCs w:val="16"/>
              </w:rPr>
            </w:pPr>
          </w:p>
          <w:p w14:paraId="33FAB667" w14:textId="77777777" w:rsidR="00851F55" w:rsidRPr="00AA0619" w:rsidRDefault="00851F55">
            <w:pPr>
              <w:pStyle w:val="TableParagraph"/>
              <w:rPr>
                <w:sz w:val="16"/>
                <w:szCs w:val="16"/>
              </w:rPr>
            </w:pPr>
          </w:p>
          <w:p w14:paraId="34344D68" w14:textId="77777777" w:rsidR="00851F55" w:rsidRPr="00AA0619" w:rsidRDefault="00851F55">
            <w:pPr>
              <w:pStyle w:val="TableParagraph"/>
              <w:rPr>
                <w:sz w:val="16"/>
                <w:szCs w:val="16"/>
              </w:rPr>
            </w:pPr>
          </w:p>
          <w:p w14:paraId="558A6D44" w14:textId="77777777" w:rsidR="00851F55" w:rsidRPr="00AA0619" w:rsidRDefault="00851F55">
            <w:pPr>
              <w:pStyle w:val="TableParagraph"/>
              <w:rPr>
                <w:sz w:val="16"/>
                <w:szCs w:val="16"/>
              </w:rPr>
            </w:pPr>
          </w:p>
          <w:p w14:paraId="3A8EA56A" w14:textId="77777777" w:rsidR="00851F55" w:rsidRPr="00AA0619" w:rsidRDefault="00851F55">
            <w:pPr>
              <w:pStyle w:val="TableParagraph"/>
              <w:rPr>
                <w:sz w:val="16"/>
                <w:szCs w:val="16"/>
              </w:rPr>
            </w:pPr>
          </w:p>
          <w:p w14:paraId="0D6CB9F0" w14:textId="77777777" w:rsidR="00851F55" w:rsidRPr="00AA0619" w:rsidRDefault="00851F55">
            <w:pPr>
              <w:pStyle w:val="TableParagraph"/>
              <w:spacing w:before="8"/>
              <w:rPr>
                <w:sz w:val="16"/>
                <w:szCs w:val="16"/>
              </w:rPr>
            </w:pPr>
          </w:p>
          <w:p w14:paraId="1F25EB48" w14:textId="77777777" w:rsidR="00851F55" w:rsidRPr="00AA0619" w:rsidRDefault="00851F55">
            <w:pPr>
              <w:pStyle w:val="TableParagraph"/>
              <w:ind w:left="21"/>
              <w:rPr>
                <w:sz w:val="16"/>
                <w:szCs w:val="16"/>
              </w:rPr>
            </w:pPr>
            <w:r w:rsidRPr="00AA0619">
              <w:rPr>
                <w:w w:val="105"/>
                <w:sz w:val="16"/>
                <w:szCs w:val="16"/>
              </w:rPr>
              <w:t>Società partecipate</w:t>
            </w:r>
          </w:p>
        </w:tc>
        <w:tc>
          <w:tcPr>
            <w:tcW w:w="1106" w:type="dxa"/>
          </w:tcPr>
          <w:p w14:paraId="0CBFDA63" w14:textId="77777777" w:rsidR="00851F55" w:rsidRPr="00AA0619" w:rsidRDefault="00851F55">
            <w:pPr>
              <w:pStyle w:val="TableParagraph"/>
              <w:rPr>
                <w:sz w:val="16"/>
                <w:szCs w:val="16"/>
                <w:lang w:val="en-US"/>
              </w:rPr>
            </w:pPr>
          </w:p>
          <w:p w14:paraId="3729C867" w14:textId="77777777" w:rsidR="00851F55" w:rsidRPr="00AA0619" w:rsidRDefault="00851F55">
            <w:pPr>
              <w:pStyle w:val="TableParagraph"/>
              <w:rPr>
                <w:sz w:val="16"/>
                <w:szCs w:val="16"/>
                <w:lang w:val="en-US"/>
              </w:rPr>
            </w:pPr>
          </w:p>
          <w:p w14:paraId="58F9F959" w14:textId="77777777" w:rsidR="00851F55" w:rsidRPr="00AA0619" w:rsidRDefault="00851F55">
            <w:pPr>
              <w:pStyle w:val="TableParagraph"/>
              <w:rPr>
                <w:sz w:val="16"/>
                <w:szCs w:val="16"/>
                <w:lang w:val="en-US"/>
              </w:rPr>
            </w:pPr>
          </w:p>
          <w:p w14:paraId="08DFB4AF" w14:textId="77777777" w:rsidR="00851F55" w:rsidRPr="00AA0619" w:rsidRDefault="00851F55">
            <w:pPr>
              <w:pStyle w:val="TableParagraph"/>
              <w:spacing w:before="4"/>
              <w:rPr>
                <w:sz w:val="16"/>
                <w:szCs w:val="16"/>
                <w:lang w:val="en-US"/>
              </w:rPr>
            </w:pPr>
          </w:p>
          <w:p w14:paraId="09235FE4" w14:textId="77777777" w:rsidR="00851F55" w:rsidRPr="00AA0619" w:rsidRDefault="00851F55">
            <w:pPr>
              <w:pStyle w:val="TableParagraph"/>
              <w:spacing w:before="1" w:line="283" w:lineRule="auto"/>
              <w:ind w:left="22" w:right="56"/>
              <w:rPr>
                <w:sz w:val="16"/>
                <w:szCs w:val="16"/>
                <w:lang w:val="en-US"/>
              </w:rPr>
            </w:pPr>
            <w:r w:rsidRPr="00AA0619">
              <w:rPr>
                <w:w w:val="105"/>
                <w:sz w:val="16"/>
                <w:szCs w:val="16"/>
                <w:lang w:val="en-US"/>
              </w:rPr>
              <w:t xml:space="preserve">Art. 22, c. 1, </w:t>
            </w:r>
            <w:proofErr w:type="spellStart"/>
            <w:r w:rsidRPr="00AA0619">
              <w:rPr>
                <w:w w:val="105"/>
                <w:sz w:val="16"/>
                <w:szCs w:val="16"/>
                <w:lang w:val="en-US"/>
              </w:rPr>
              <w:t>lett</w:t>
            </w:r>
            <w:proofErr w:type="spellEnd"/>
            <w:r w:rsidRPr="00AA0619">
              <w:rPr>
                <w:w w:val="105"/>
                <w:sz w:val="16"/>
                <w:szCs w:val="16"/>
                <w:lang w:val="en-US"/>
              </w:rPr>
              <w:t>. b), d.lgs. n. 33/2013</w:t>
            </w:r>
          </w:p>
        </w:tc>
        <w:tc>
          <w:tcPr>
            <w:tcW w:w="1624" w:type="dxa"/>
            <w:vMerge w:val="restart"/>
          </w:tcPr>
          <w:p w14:paraId="2D2257CA" w14:textId="77777777" w:rsidR="00851F55" w:rsidRPr="00AA0619" w:rsidRDefault="00851F55">
            <w:pPr>
              <w:pStyle w:val="TableParagraph"/>
              <w:rPr>
                <w:sz w:val="16"/>
                <w:szCs w:val="16"/>
                <w:lang w:val="en-US"/>
              </w:rPr>
            </w:pPr>
          </w:p>
          <w:p w14:paraId="198EAF6F" w14:textId="77777777" w:rsidR="00851F55" w:rsidRPr="00AA0619" w:rsidRDefault="00851F55">
            <w:pPr>
              <w:pStyle w:val="TableParagraph"/>
              <w:rPr>
                <w:sz w:val="16"/>
                <w:szCs w:val="16"/>
                <w:lang w:val="en-US"/>
              </w:rPr>
            </w:pPr>
          </w:p>
          <w:p w14:paraId="11ED0101" w14:textId="77777777" w:rsidR="00851F55" w:rsidRPr="00AA0619" w:rsidRDefault="00851F55">
            <w:pPr>
              <w:pStyle w:val="TableParagraph"/>
              <w:rPr>
                <w:sz w:val="16"/>
                <w:szCs w:val="16"/>
                <w:lang w:val="en-US"/>
              </w:rPr>
            </w:pPr>
          </w:p>
          <w:p w14:paraId="4C4C485F" w14:textId="77777777" w:rsidR="00851F55" w:rsidRPr="00AA0619" w:rsidRDefault="00851F55">
            <w:pPr>
              <w:pStyle w:val="TableParagraph"/>
              <w:rPr>
                <w:sz w:val="16"/>
                <w:szCs w:val="16"/>
                <w:lang w:val="en-US"/>
              </w:rPr>
            </w:pPr>
          </w:p>
          <w:p w14:paraId="25814984" w14:textId="77777777" w:rsidR="00851F55" w:rsidRPr="00AA0619" w:rsidRDefault="00851F55">
            <w:pPr>
              <w:pStyle w:val="TableParagraph"/>
              <w:rPr>
                <w:sz w:val="16"/>
                <w:szCs w:val="16"/>
                <w:lang w:val="en-US"/>
              </w:rPr>
            </w:pPr>
          </w:p>
          <w:p w14:paraId="6BEE2118" w14:textId="77777777" w:rsidR="00851F55" w:rsidRPr="00AA0619" w:rsidRDefault="00851F55">
            <w:pPr>
              <w:pStyle w:val="TableParagraph"/>
              <w:rPr>
                <w:sz w:val="16"/>
                <w:szCs w:val="16"/>
                <w:lang w:val="en-US"/>
              </w:rPr>
            </w:pPr>
          </w:p>
          <w:p w14:paraId="29789540" w14:textId="77777777" w:rsidR="00851F55" w:rsidRPr="00AA0619" w:rsidRDefault="00851F55">
            <w:pPr>
              <w:pStyle w:val="TableParagraph"/>
              <w:rPr>
                <w:sz w:val="16"/>
                <w:szCs w:val="16"/>
                <w:lang w:val="en-US"/>
              </w:rPr>
            </w:pPr>
          </w:p>
          <w:p w14:paraId="120271B9" w14:textId="77777777" w:rsidR="00851F55" w:rsidRPr="00AA0619" w:rsidRDefault="00851F55">
            <w:pPr>
              <w:pStyle w:val="TableParagraph"/>
              <w:rPr>
                <w:sz w:val="16"/>
                <w:szCs w:val="16"/>
                <w:lang w:val="en-US"/>
              </w:rPr>
            </w:pPr>
          </w:p>
          <w:p w14:paraId="02D185E6" w14:textId="77777777" w:rsidR="00851F55" w:rsidRPr="00AA0619" w:rsidRDefault="00851F55">
            <w:pPr>
              <w:pStyle w:val="TableParagraph"/>
              <w:rPr>
                <w:sz w:val="16"/>
                <w:szCs w:val="16"/>
                <w:lang w:val="en-US"/>
              </w:rPr>
            </w:pPr>
          </w:p>
          <w:p w14:paraId="3B0A8B2B" w14:textId="77777777" w:rsidR="00851F55" w:rsidRPr="00AA0619" w:rsidRDefault="00851F55">
            <w:pPr>
              <w:pStyle w:val="TableParagraph"/>
              <w:rPr>
                <w:sz w:val="16"/>
                <w:szCs w:val="16"/>
                <w:lang w:val="en-US"/>
              </w:rPr>
            </w:pPr>
          </w:p>
          <w:p w14:paraId="1E89B675" w14:textId="77777777" w:rsidR="00851F55" w:rsidRPr="00AA0619" w:rsidRDefault="00851F55">
            <w:pPr>
              <w:pStyle w:val="TableParagraph"/>
              <w:rPr>
                <w:sz w:val="16"/>
                <w:szCs w:val="16"/>
                <w:lang w:val="en-US"/>
              </w:rPr>
            </w:pPr>
          </w:p>
          <w:p w14:paraId="24297C13" w14:textId="77777777" w:rsidR="00851F55" w:rsidRPr="00AA0619" w:rsidRDefault="00851F55">
            <w:pPr>
              <w:pStyle w:val="TableParagraph"/>
              <w:rPr>
                <w:sz w:val="16"/>
                <w:szCs w:val="16"/>
                <w:lang w:val="en-US"/>
              </w:rPr>
            </w:pPr>
          </w:p>
          <w:p w14:paraId="6689A903" w14:textId="77777777" w:rsidR="00851F55" w:rsidRPr="00AA0619" w:rsidRDefault="00851F55">
            <w:pPr>
              <w:pStyle w:val="TableParagraph"/>
              <w:rPr>
                <w:sz w:val="16"/>
                <w:szCs w:val="16"/>
                <w:lang w:val="en-US"/>
              </w:rPr>
            </w:pPr>
          </w:p>
          <w:p w14:paraId="4A25B633" w14:textId="77777777" w:rsidR="00851F55" w:rsidRPr="00AA0619" w:rsidRDefault="00851F55">
            <w:pPr>
              <w:pStyle w:val="TableParagraph"/>
              <w:rPr>
                <w:sz w:val="16"/>
                <w:szCs w:val="16"/>
                <w:lang w:val="en-US"/>
              </w:rPr>
            </w:pPr>
          </w:p>
          <w:p w14:paraId="23CBA1C3" w14:textId="77777777" w:rsidR="00851F55" w:rsidRPr="00AA0619" w:rsidRDefault="00851F55">
            <w:pPr>
              <w:pStyle w:val="TableParagraph"/>
              <w:rPr>
                <w:sz w:val="16"/>
                <w:szCs w:val="16"/>
                <w:lang w:val="en-US"/>
              </w:rPr>
            </w:pPr>
          </w:p>
          <w:p w14:paraId="56098A82" w14:textId="77777777" w:rsidR="00851F55" w:rsidRPr="00AA0619" w:rsidRDefault="00851F55">
            <w:pPr>
              <w:pStyle w:val="TableParagraph"/>
              <w:rPr>
                <w:sz w:val="16"/>
                <w:szCs w:val="16"/>
                <w:lang w:val="en-US"/>
              </w:rPr>
            </w:pPr>
          </w:p>
          <w:p w14:paraId="471380CE" w14:textId="77777777" w:rsidR="00851F55" w:rsidRPr="00AA0619" w:rsidRDefault="00851F55">
            <w:pPr>
              <w:pStyle w:val="TableParagraph"/>
              <w:rPr>
                <w:sz w:val="16"/>
                <w:szCs w:val="16"/>
                <w:lang w:val="en-US"/>
              </w:rPr>
            </w:pPr>
          </w:p>
          <w:p w14:paraId="52414809" w14:textId="77777777" w:rsidR="00851F55" w:rsidRPr="00AA0619" w:rsidRDefault="00851F55">
            <w:pPr>
              <w:pStyle w:val="TableParagraph"/>
              <w:rPr>
                <w:sz w:val="16"/>
                <w:szCs w:val="16"/>
                <w:lang w:val="en-US"/>
              </w:rPr>
            </w:pPr>
          </w:p>
          <w:p w14:paraId="2D755C02" w14:textId="77777777" w:rsidR="00851F55" w:rsidRPr="00AA0619" w:rsidRDefault="00851F55">
            <w:pPr>
              <w:pStyle w:val="TableParagraph"/>
              <w:rPr>
                <w:sz w:val="16"/>
                <w:szCs w:val="16"/>
                <w:lang w:val="en-US"/>
              </w:rPr>
            </w:pPr>
          </w:p>
          <w:p w14:paraId="0A57914C" w14:textId="77777777" w:rsidR="00851F55" w:rsidRPr="00AA0619" w:rsidRDefault="00851F55">
            <w:pPr>
              <w:pStyle w:val="TableParagraph"/>
              <w:rPr>
                <w:sz w:val="16"/>
                <w:szCs w:val="16"/>
                <w:lang w:val="en-US"/>
              </w:rPr>
            </w:pPr>
          </w:p>
          <w:p w14:paraId="5C6DB88B" w14:textId="77777777" w:rsidR="00851F55" w:rsidRPr="00AA0619" w:rsidRDefault="00851F55">
            <w:pPr>
              <w:pStyle w:val="TableParagraph"/>
              <w:rPr>
                <w:sz w:val="16"/>
                <w:szCs w:val="16"/>
                <w:lang w:val="en-US"/>
              </w:rPr>
            </w:pPr>
          </w:p>
          <w:p w14:paraId="784DA594" w14:textId="77777777" w:rsidR="00851F55" w:rsidRPr="00AA0619" w:rsidRDefault="00851F55">
            <w:pPr>
              <w:pStyle w:val="TableParagraph"/>
              <w:rPr>
                <w:sz w:val="16"/>
                <w:szCs w:val="16"/>
                <w:lang w:val="en-US"/>
              </w:rPr>
            </w:pPr>
          </w:p>
          <w:p w14:paraId="55D60CFC" w14:textId="77777777" w:rsidR="00851F55" w:rsidRPr="00AA0619" w:rsidRDefault="00851F55" w:rsidP="00C629EE">
            <w:pPr>
              <w:pStyle w:val="TableParagraph"/>
              <w:spacing w:before="69" w:line="568" w:lineRule="auto"/>
              <w:ind w:left="339" w:right="307" w:firstLine="31"/>
              <w:jc w:val="center"/>
              <w:rPr>
                <w:sz w:val="16"/>
                <w:szCs w:val="16"/>
              </w:rPr>
            </w:pPr>
            <w:r w:rsidRPr="00AA0619">
              <w:rPr>
                <w:w w:val="105"/>
                <w:sz w:val="16"/>
                <w:szCs w:val="16"/>
              </w:rPr>
              <w:t>Dati società partecipate (da pubblicare in tabelle)</w:t>
            </w:r>
          </w:p>
        </w:tc>
        <w:tc>
          <w:tcPr>
            <w:tcW w:w="5409" w:type="dxa"/>
          </w:tcPr>
          <w:p w14:paraId="0FBD00E2" w14:textId="77777777" w:rsidR="00851F55" w:rsidRPr="00AA0619" w:rsidRDefault="00851F55">
            <w:pPr>
              <w:pStyle w:val="TableParagraph"/>
              <w:spacing w:before="10"/>
              <w:rPr>
                <w:sz w:val="16"/>
                <w:szCs w:val="16"/>
              </w:rPr>
            </w:pPr>
          </w:p>
          <w:p w14:paraId="60D78FB4" w14:textId="77777777" w:rsidR="00851F55" w:rsidRPr="00AA0619" w:rsidRDefault="00851F55">
            <w:pPr>
              <w:pStyle w:val="TableParagraph"/>
              <w:spacing w:line="283" w:lineRule="auto"/>
              <w:ind w:left="23" w:right="33"/>
              <w:rPr>
                <w:sz w:val="16"/>
                <w:szCs w:val="16"/>
              </w:rPr>
            </w:pPr>
            <w:r w:rsidRPr="00AA0619">
              <w:rPr>
                <w:w w:val="105"/>
                <w:sz w:val="16"/>
                <w:szCs w:val="16"/>
              </w:rPr>
              <w:t>Elenco delle società di cui l'amministrazione detiene direttamente quote di partecipazione anche minoritaria, con l'indicazione dell'entità, delle funzioni attribuite e delle attività svolte in favore dell'amministrazione o delle attività di servizio pubblico affidate, ad esclusione delle società partecipate da amministrazioni pubbliche, con azioni quotate in mercati regolamentati italiani o di altri paesi dell'Unione europea, e loro controllate (ex art. 22, c. 6, d.lgs. n.</w:t>
            </w:r>
          </w:p>
          <w:p w14:paraId="48B0CFAC" w14:textId="77777777" w:rsidR="00851F55" w:rsidRPr="00AA0619" w:rsidRDefault="00851F55">
            <w:pPr>
              <w:pStyle w:val="TableParagraph"/>
              <w:spacing w:before="2"/>
              <w:ind w:left="23"/>
              <w:rPr>
                <w:sz w:val="16"/>
                <w:szCs w:val="16"/>
              </w:rPr>
            </w:pPr>
            <w:r w:rsidRPr="00AA0619">
              <w:rPr>
                <w:w w:val="105"/>
                <w:sz w:val="16"/>
                <w:szCs w:val="16"/>
              </w:rPr>
              <w:t>33/2013)</w:t>
            </w:r>
          </w:p>
        </w:tc>
        <w:tc>
          <w:tcPr>
            <w:tcW w:w="3402" w:type="dxa"/>
          </w:tcPr>
          <w:p w14:paraId="421BC6D0" w14:textId="77777777" w:rsidR="00851F55" w:rsidRPr="00AA0619" w:rsidRDefault="00851F55">
            <w:pPr>
              <w:pStyle w:val="TableParagraph"/>
              <w:rPr>
                <w:sz w:val="16"/>
                <w:szCs w:val="16"/>
                <w:lang w:val="en-US"/>
              </w:rPr>
            </w:pPr>
          </w:p>
          <w:p w14:paraId="3EA6DE6C" w14:textId="77777777" w:rsidR="00851F55" w:rsidRPr="00AA0619" w:rsidRDefault="00851F55">
            <w:pPr>
              <w:pStyle w:val="TableParagraph"/>
              <w:rPr>
                <w:sz w:val="16"/>
                <w:szCs w:val="16"/>
                <w:lang w:val="en-US"/>
              </w:rPr>
            </w:pPr>
          </w:p>
          <w:p w14:paraId="22AFAC4E" w14:textId="77777777" w:rsidR="00851F55" w:rsidRPr="00AA0619" w:rsidRDefault="00851F55">
            <w:pPr>
              <w:pStyle w:val="TableParagraph"/>
              <w:spacing w:before="2"/>
              <w:rPr>
                <w:sz w:val="16"/>
                <w:szCs w:val="16"/>
                <w:lang w:val="en-US"/>
              </w:rPr>
            </w:pPr>
          </w:p>
          <w:p w14:paraId="4871E25C" w14:textId="77777777" w:rsidR="00851F55" w:rsidRPr="00AA0619" w:rsidRDefault="00851F55">
            <w:pPr>
              <w:pStyle w:val="TableParagraph"/>
              <w:ind w:left="19"/>
              <w:jc w:val="center"/>
              <w:rPr>
                <w:sz w:val="16"/>
                <w:szCs w:val="16"/>
                <w:lang w:val="en-US"/>
              </w:rPr>
            </w:pPr>
            <w:r w:rsidRPr="00AA0619">
              <w:rPr>
                <w:w w:val="105"/>
                <w:sz w:val="16"/>
                <w:szCs w:val="16"/>
                <w:lang w:val="en-US"/>
              </w:rPr>
              <w:t>Annuale</w:t>
            </w:r>
          </w:p>
          <w:p w14:paraId="5405BBD6" w14:textId="77777777" w:rsidR="00851F55" w:rsidRPr="00AA0619" w:rsidRDefault="00851F55">
            <w:pPr>
              <w:pStyle w:val="TableParagraph"/>
              <w:spacing w:before="19"/>
              <w:ind w:left="18"/>
              <w:jc w:val="center"/>
              <w:rPr>
                <w:sz w:val="16"/>
                <w:szCs w:val="16"/>
                <w:lang w:val="en-US"/>
              </w:rPr>
            </w:pPr>
            <w:r w:rsidRPr="00AA0619">
              <w:rPr>
                <w:w w:val="105"/>
                <w:sz w:val="16"/>
                <w:szCs w:val="16"/>
                <w:lang w:val="en-US"/>
              </w:rPr>
              <w:t>(art. 22, c. 1, d.lgs. n.</w:t>
            </w:r>
          </w:p>
          <w:p w14:paraId="7B03E777" w14:textId="77777777" w:rsidR="00851F55" w:rsidRPr="00AA0619" w:rsidRDefault="00851F55">
            <w:pPr>
              <w:pStyle w:val="TableParagraph"/>
              <w:spacing w:before="19"/>
              <w:ind w:left="21"/>
              <w:jc w:val="center"/>
              <w:rPr>
                <w:sz w:val="16"/>
                <w:szCs w:val="16"/>
              </w:rPr>
            </w:pPr>
            <w:r w:rsidRPr="00AA0619">
              <w:rPr>
                <w:w w:val="105"/>
                <w:sz w:val="16"/>
                <w:szCs w:val="16"/>
              </w:rPr>
              <w:t>33/2013)</w:t>
            </w:r>
          </w:p>
        </w:tc>
        <w:tc>
          <w:tcPr>
            <w:tcW w:w="2835" w:type="dxa"/>
          </w:tcPr>
          <w:p w14:paraId="5FD3C18E" w14:textId="77777777" w:rsidR="00851F55" w:rsidRPr="00AA0619" w:rsidRDefault="00851F55">
            <w:pPr>
              <w:pStyle w:val="TableParagraph"/>
              <w:rPr>
                <w:sz w:val="16"/>
                <w:szCs w:val="16"/>
              </w:rPr>
            </w:pPr>
          </w:p>
          <w:p w14:paraId="59B55234" w14:textId="77777777" w:rsidR="00851F55" w:rsidRPr="00AA0619" w:rsidRDefault="00851F55">
            <w:pPr>
              <w:pStyle w:val="TableParagraph"/>
              <w:rPr>
                <w:sz w:val="16"/>
                <w:szCs w:val="16"/>
              </w:rPr>
            </w:pPr>
          </w:p>
          <w:p w14:paraId="1C1F8B21" w14:textId="77777777" w:rsidR="00851F55" w:rsidRPr="00AA0619" w:rsidRDefault="00851F55">
            <w:pPr>
              <w:pStyle w:val="TableParagraph"/>
              <w:rPr>
                <w:sz w:val="16"/>
                <w:szCs w:val="16"/>
              </w:rPr>
            </w:pPr>
          </w:p>
          <w:p w14:paraId="01293C98" w14:textId="77777777" w:rsidR="00851F55" w:rsidRPr="00AA0619" w:rsidRDefault="00851F55">
            <w:pPr>
              <w:pStyle w:val="TableParagraph"/>
              <w:spacing w:before="4"/>
              <w:rPr>
                <w:sz w:val="16"/>
                <w:szCs w:val="16"/>
              </w:rPr>
            </w:pPr>
          </w:p>
          <w:p w14:paraId="26065143" w14:textId="4D937ECB" w:rsidR="00851F55" w:rsidRPr="00AA0619" w:rsidRDefault="00851F55" w:rsidP="006C49C0">
            <w:pPr>
              <w:pStyle w:val="TableParagraph"/>
              <w:spacing w:before="1" w:line="283" w:lineRule="auto"/>
              <w:ind w:right="-3" w:firstLine="7"/>
              <w:jc w:val="center"/>
              <w:rPr>
                <w:sz w:val="16"/>
                <w:szCs w:val="16"/>
              </w:rPr>
            </w:pPr>
            <w:r w:rsidRPr="00AA0619">
              <w:rPr>
                <w:w w:val="105"/>
                <w:sz w:val="16"/>
                <w:szCs w:val="16"/>
              </w:rPr>
              <w:t xml:space="preserve">Settore </w:t>
            </w:r>
            <w:r w:rsidR="006C49C0" w:rsidRPr="00AA0619">
              <w:rPr>
                <w:w w:val="105"/>
                <w:sz w:val="16"/>
                <w:szCs w:val="16"/>
              </w:rPr>
              <w:t>Terza Missione, Rapporti con le Imprese e Innovazione</w:t>
            </w:r>
          </w:p>
        </w:tc>
        <w:tc>
          <w:tcPr>
            <w:tcW w:w="1418" w:type="dxa"/>
          </w:tcPr>
          <w:p w14:paraId="5B683A1A" w14:textId="77777777" w:rsidR="00851F55" w:rsidRPr="00AA0619" w:rsidRDefault="00851F55" w:rsidP="00166F11">
            <w:pPr>
              <w:pStyle w:val="TableParagraph"/>
              <w:jc w:val="center"/>
              <w:rPr>
                <w:sz w:val="16"/>
                <w:szCs w:val="16"/>
              </w:rPr>
            </w:pPr>
          </w:p>
          <w:p w14:paraId="4889D6B7" w14:textId="77777777" w:rsidR="00851F55" w:rsidRPr="00AA0619" w:rsidRDefault="00851F55" w:rsidP="00166F11">
            <w:pPr>
              <w:pStyle w:val="TableParagraph"/>
              <w:jc w:val="center"/>
              <w:rPr>
                <w:sz w:val="16"/>
                <w:szCs w:val="16"/>
              </w:rPr>
            </w:pPr>
          </w:p>
          <w:p w14:paraId="6AFF15C7" w14:textId="77777777" w:rsidR="00851F55" w:rsidRPr="00AA0619" w:rsidRDefault="00851F55" w:rsidP="00166F11">
            <w:pPr>
              <w:pStyle w:val="TableParagraph"/>
              <w:jc w:val="center"/>
              <w:rPr>
                <w:sz w:val="16"/>
                <w:szCs w:val="16"/>
              </w:rPr>
            </w:pPr>
          </w:p>
          <w:p w14:paraId="56F35154" w14:textId="77777777" w:rsidR="00851F55" w:rsidRPr="00AA0619" w:rsidRDefault="00851F55" w:rsidP="00166F11">
            <w:pPr>
              <w:pStyle w:val="TableParagraph"/>
              <w:spacing w:before="4"/>
              <w:jc w:val="center"/>
              <w:rPr>
                <w:sz w:val="16"/>
                <w:szCs w:val="16"/>
              </w:rPr>
            </w:pPr>
          </w:p>
          <w:p w14:paraId="47692913" w14:textId="77777777" w:rsidR="00F33924" w:rsidRDefault="00851F55" w:rsidP="00166F11">
            <w:pPr>
              <w:pStyle w:val="TableParagraph"/>
              <w:spacing w:before="1" w:line="283" w:lineRule="auto"/>
              <w:ind w:left="311" w:right="270" w:firstLine="48"/>
              <w:jc w:val="center"/>
              <w:rPr>
                <w:w w:val="105"/>
                <w:sz w:val="16"/>
                <w:szCs w:val="16"/>
              </w:rPr>
            </w:pPr>
            <w:r w:rsidRPr="00AA0619">
              <w:rPr>
                <w:w w:val="105"/>
                <w:sz w:val="16"/>
                <w:szCs w:val="16"/>
              </w:rPr>
              <w:t xml:space="preserve">Annuale </w:t>
            </w:r>
          </w:p>
          <w:p w14:paraId="4F83DBDB" w14:textId="1528559D" w:rsidR="00851F55" w:rsidRPr="00AA0619" w:rsidRDefault="00851F55" w:rsidP="00166F11">
            <w:pPr>
              <w:pStyle w:val="TableParagraph"/>
              <w:spacing w:before="1" w:line="283" w:lineRule="auto"/>
              <w:ind w:left="311" w:right="270" w:firstLine="48"/>
              <w:jc w:val="center"/>
              <w:rPr>
                <w:sz w:val="16"/>
                <w:szCs w:val="16"/>
              </w:rPr>
            </w:pPr>
            <w:r w:rsidRPr="00AA0619">
              <w:rPr>
                <w:w w:val="105"/>
                <w:sz w:val="16"/>
                <w:szCs w:val="16"/>
              </w:rPr>
              <w:t>31 gennaio</w:t>
            </w:r>
          </w:p>
        </w:tc>
        <w:tc>
          <w:tcPr>
            <w:tcW w:w="1417" w:type="dxa"/>
          </w:tcPr>
          <w:p w14:paraId="10964052" w14:textId="77777777" w:rsidR="00851F55" w:rsidRPr="00AA0619" w:rsidRDefault="00851F55" w:rsidP="00166F11">
            <w:pPr>
              <w:pStyle w:val="TableParagraph"/>
              <w:jc w:val="center"/>
              <w:rPr>
                <w:sz w:val="16"/>
                <w:szCs w:val="16"/>
              </w:rPr>
            </w:pPr>
          </w:p>
          <w:p w14:paraId="6F2E4282" w14:textId="77777777" w:rsidR="00851F55" w:rsidRPr="00AA0619" w:rsidRDefault="00851F55" w:rsidP="00166F11">
            <w:pPr>
              <w:pStyle w:val="TableParagraph"/>
              <w:jc w:val="center"/>
              <w:rPr>
                <w:sz w:val="16"/>
                <w:szCs w:val="16"/>
              </w:rPr>
            </w:pPr>
          </w:p>
          <w:p w14:paraId="5CBA6252" w14:textId="77777777" w:rsidR="00851F55" w:rsidRPr="00AA0619" w:rsidRDefault="00851F55" w:rsidP="00166F11">
            <w:pPr>
              <w:pStyle w:val="TableParagraph"/>
              <w:jc w:val="center"/>
              <w:rPr>
                <w:sz w:val="16"/>
                <w:szCs w:val="16"/>
              </w:rPr>
            </w:pPr>
          </w:p>
          <w:p w14:paraId="755ACF9C" w14:textId="77777777" w:rsidR="00851F55" w:rsidRPr="00AA0619" w:rsidRDefault="00851F55" w:rsidP="00166F11">
            <w:pPr>
              <w:pStyle w:val="TableParagraph"/>
              <w:spacing w:before="4"/>
              <w:jc w:val="center"/>
              <w:rPr>
                <w:sz w:val="16"/>
                <w:szCs w:val="16"/>
              </w:rPr>
            </w:pPr>
          </w:p>
          <w:p w14:paraId="0E30BBF1" w14:textId="77777777" w:rsidR="00F33924" w:rsidRDefault="00851F55" w:rsidP="00166F11">
            <w:pPr>
              <w:pStyle w:val="TableParagraph"/>
              <w:spacing w:before="1" w:line="283" w:lineRule="auto"/>
              <w:ind w:left="201" w:right="159" w:firstLine="48"/>
              <w:jc w:val="center"/>
              <w:rPr>
                <w:w w:val="105"/>
                <w:sz w:val="16"/>
                <w:szCs w:val="16"/>
              </w:rPr>
            </w:pPr>
            <w:r w:rsidRPr="00AA0619">
              <w:rPr>
                <w:w w:val="105"/>
                <w:sz w:val="16"/>
                <w:szCs w:val="16"/>
              </w:rPr>
              <w:t xml:space="preserve">Annuale </w:t>
            </w:r>
          </w:p>
          <w:p w14:paraId="37DB7C1F" w14:textId="28598ADB" w:rsidR="00851F55" w:rsidRPr="00AA0619" w:rsidRDefault="00851F55" w:rsidP="00166F11">
            <w:pPr>
              <w:pStyle w:val="TableParagraph"/>
              <w:spacing w:before="1" w:line="283" w:lineRule="auto"/>
              <w:ind w:left="201" w:right="159" w:firstLine="48"/>
              <w:jc w:val="center"/>
              <w:rPr>
                <w:sz w:val="16"/>
                <w:szCs w:val="16"/>
              </w:rPr>
            </w:pPr>
            <w:r w:rsidRPr="00AA0619">
              <w:rPr>
                <w:w w:val="105"/>
                <w:sz w:val="16"/>
                <w:szCs w:val="16"/>
              </w:rPr>
              <w:t>31 gennaio</w:t>
            </w:r>
          </w:p>
        </w:tc>
        <w:tc>
          <w:tcPr>
            <w:tcW w:w="1276" w:type="dxa"/>
          </w:tcPr>
          <w:p w14:paraId="7A359331" w14:textId="77777777" w:rsidR="00851F55" w:rsidRPr="00AA0619" w:rsidRDefault="00851F55">
            <w:pPr>
              <w:pStyle w:val="TableParagraph"/>
              <w:rPr>
                <w:sz w:val="16"/>
                <w:szCs w:val="16"/>
              </w:rPr>
            </w:pPr>
          </w:p>
          <w:p w14:paraId="745CA826" w14:textId="77777777" w:rsidR="00851F55" w:rsidRPr="00AA0619" w:rsidRDefault="00851F55">
            <w:pPr>
              <w:pStyle w:val="TableParagraph"/>
              <w:rPr>
                <w:sz w:val="16"/>
                <w:szCs w:val="16"/>
              </w:rPr>
            </w:pPr>
          </w:p>
          <w:p w14:paraId="21ABA2A2" w14:textId="77777777" w:rsidR="00851F55" w:rsidRPr="00AA0619" w:rsidRDefault="00851F55">
            <w:pPr>
              <w:pStyle w:val="TableParagraph"/>
              <w:rPr>
                <w:sz w:val="16"/>
                <w:szCs w:val="16"/>
              </w:rPr>
            </w:pPr>
          </w:p>
          <w:p w14:paraId="508AD8D3" w14:textId="77777777" w:rsidR="00851F55" w:rsidRPr="00AA0619" w:rsidRDefault="00851F55">
            <w:pPr>
              <w:pStyle w:val="TableParagraph"/>
              <w:spacing w:before="2"/>
              <w:rPr>
                <w:sz w:val="16"/>
                <w:szCs w:val="16"/>
              </w:rPr>
            </w:pPr>
          </w:p>
          <w:p w14:paraId="79ACE46D" w14:textId="77777777" w:rsidR="00851F55" w:rsidRPr="00AA0619" w:rsidRDefault="00851F55">
            <w:pPr>
              <w:pStyle w:val="TableParagraph"/>
              <w:ind w:left="140" w:right="99"/>
              <w:jc w:val="center"/>
              <w:rPr>
                <w:sz w:val="16"/>
                <w:szCs w:val="16"/>
              </w:rPr>
            </w:pPr>
            <w:r w:rsidRPr="00AA0619">
              <w:rPr>
                <w:w w:val="105"/>
                <w:sz w:val="16"/>
                <w:szCs w:val="16"/>
              </w:rPr>
              <w:t>119</w:t>
            </w:r>
          </w:p>
        </w:tc>
        <w:tc>
          <w:tcPr>
            <w:tcW w:w="1134" w:type="dxa"/>
          </w:tcPr>
          <w:p w14:paraId="5FF9C7CF" w14:textId="0D29E571" w:rsidR="00851F55" w:rsidRPr="00AA0619" w:rsidRDefault="00851F55" w:rsidP="002D1DA4">
            <w:pPr>
              <w:pStyle w:val="TableParagraph"/>
              <w:spacing w:before="10"/>
              <w:jc w:val="center"/>
              <w:rPr>
                <w:b/>
                <w:bCs/>
                <w:sz w:val="16"/>
                <w:szCs w:val="16"/>
              </w:rPr>
            </w:pPr>
          </w:p>
        </w:tc>
      </w:tr>
      <w:tr w:rsidR="00851F55" w:rsidRPr="00AA0619" w14:paraId="7A8DDCB6" w14:textId="77777777" w:rsidTr="00AA0619">
        <w:trPr>
          <w:trHeight w:val="374"/>
        </w:trPr>
        <w:tc>
          <w:tcPr>
            <w:tcW w:w="1178" w:type="dxa"/>
            <w:vMerge/>
            <w:tcBorders>
              <w:top w:val="nil"/>
              <w:bottom w:val="nil"/>
            </w:tcBorders>
          </w:tcPr>
          <w:p w14:paraId="3A850345" w14:textId="77777777" w:rsidR="00851F55" w:rsidRPr="00AA0619" w:rsidRDefault="00851F55">
            <w:pPr>
              <w:rPr>
                <w:sz w:val="16"/>
                <w:szCs w:val="16"/>
              </w:rPr>
            </w:pPr>
          </w:p>
        </w:tc>
        <w:tc>
          <w:tcPr>
            <w:tcW w:w="1461" w:type="dxa"/>
            <w:vMerge/>
            <w:tcBorders>
              <w:top w:val="nil"/>
              <w:bottom w:val="nil"/>
            </w:tcBorders>
          </w:tcPr>
          <w:p w14:paraId="1BDB3B2C" w14:textId="77777777" w:rsidR="00851F55" w:rsidRPr="00AA0619" w:rsidRDefault="00851F55">
            <w:pPr>
              <w:rPr>
                <w:sz w:val="16"/>
                <w:szCs w:val="16"/>
              </w:rPr>
            </w:pPr>
          </w:p>
        </w:tc>
        <w:tc>
          <w:tcPr>
            <w:tcW w:w="1106" w:type="dxa"/>
          </w:tcPr>
          <w:p w14:paraId="4479B6F0" w14:textId="77777777" w:rsidR="00851F55" w:rsidRPr="00AA0619" w:rsidRDefault="00851F55">
            <w:pPr>
              <w:pStyle w:val="TableParagraph"/>
              <w:rPr>
                <w:sz w:val="16"/>
                <w:szCs w:val="16"/>
              </w:rPr>
            </w:pPr>
          </w:p>
        </w:tc>
        <w:tc>
          <w:tcPr>
            <w:tcW w:w="1624" w:type="dxa"/>
            <w:vMerge/>
            <w:tcBorders>
              <w:top w:val="nil"/>
            </w:tcBorders>
          </w:tcPr>
          <w:p w14:paraId="0C6BF89F" w14:textId="77777777" w:rsidR="00851F55" w:rsidRPr="00AA0619" w:rsidRDefault="00851F55">
            <w:pPr>
              <w:rPr>
                <w:sz w:val="16"/>
                <w:szCs w:val="16"/>
              </w:rPr>
            </w:pPr>
          </w:p>
        </w:tc>
        <w:tc>
          <w:tcPr>
            <w:tcW w:w="5409" w:type="dxa"/>
          </w:tcPr>
          <w:p w14:paraId="252DA0AA" w14:textId="77777777" w:rsidR="00851F55" w:rsidRPr="00AA0619" w:rsidRDefault="00851F55">
            <w:pPr>
              <w:pStyle w:val="TableParagraph"/>
              <w:spacing w:before="3"/>
              <w:rPr>
                <w:sz w:val="16"/>
                <w:szCs w:val="16"/>
              </w:rPr>
            </w:pPr>
          </w:p>
          <w:p w14:paraId="6279565F" w14:textId="77777777" w:rsidR="00851F55" w:rsidRPr="00AA0619" w:rsidRDefault="00851F55">
            <w:pPr>
              <w:pStyle w:val="TableParagraph"/>
              <w:ind w:left="23"/>
              <w:rPr>
                <w:sz w:val="16"/>
                <w:szCs w:val="16"/>
              </w:rPr>
            </w:pPr>
            <w:r w:rsidRPr="00AA0619">
              <w:rPr>
                <w:w w:val="105"/>
                <w:sz w:val="16"/>
                <w:szCs w:val="16"/>
              </w:rPr>
              <w:t>Per ciascuna delle società:</w:t>
            </w:r>
          </w:p>
        </w:tc>
        <w:tc>
          <w:tcPr>
            <w:tcW w:w="3402" w:type="dxa"/>
          </w:tcPr>
          <w:p w14:paraId="63F378B0" w14:textId="77777777" w:rsidR="00851F55" w:rsidRPr="00AA0619" w:rsidRDefault="00851F55">
            <w:pPr>
              <w:pStyle w:val="TableParagraph"/>
              <w:spacing w:before="19"/>
              <w:ind w:left="19"/>
              <w:jc w:val="center"/>
              <w:rPr>
                <w:sz w:val="16"/>
                <w:szCs w:val="16"/>
                <w:lang w:val="en-US"/>
              </w:rPr>
            </w:pPr>
            <w:r w:rsidRPr="00AA0619">
              <w:rPr>
                <w:w w:val="105"/>
                <w:sz w:val="16"/>
                <w:szCs w:val="16"/>
                <w:lang w:val="en-US"/>
              </w:rPr>
              <w:t>Annuale</w:t>
            </w:r>
          </w:p>
          <w:p w14:paraId="0E69F3A6" w14:textId="77777777" w:rsidR="00851F55" w:rsidRPr="00AA0619" w:rsidRDefault="00851F55">
            <w:pPr>
              <w:pStyle w:val="TableParagraph"/>
              <w:spacing w:before="19"/>
              <w:ind w:left="18"/>
              <w:jc w:val="center"/>
              <w:rPr>
                <w:sz w:val="16"/>
                <w:szCs w:val="16"/>
                <w:lang w:val="en-US"/>
              </w:rPr>
            </w:pPr>
            <w:r w:rsidRPr="00AA0619">
              <w:rPr>
                <w:w w:val="105"/>
                <w:sz w:val="16"/>
                <w:szCs w:val="16"/>
                <w:lang w:val="en-US"/>
              </w:rPr>
              <w:t>(art. 22, c. 1, d.lgs. n.</w:t>
            </w:r>
          </w:p>
          <w:p w14:paraId="11B4D683" w14:textId="77777777" w:rsidR="00851F55" w:rsidRPr="00AA0619" w:rsidRDefault="00851F55">
            <w:pPr>
              <w:pStyle w:val="TableParagraph"/>
              <w:spacing w:before="18" w:line="90" w:lineRule="exact"/>
              <w:ind w:left="21"/>
              <w:jc w:val="center"/>
              <w:rPr>
                <w:sz w:val="16"/>
                <w:szCs w:val="16"/>
              </w:rPr>
            </w:pPr>
            <w:r w:rsidRPr="00AA0619">
              <w:rPr>
                <w:w w:val="105"/>
                <w:sz w:val="16"/>
                <w:szCs w:val="16"/>
              </w:rPr>
              <w:t>33/2013)</w:t>
            </w:r>
          </w:p>
        </w:tc>
        <w:tc>
          <w:tcPr>
            <w:tcW w:w="2835" w:type="dxa"/>
          </w:tcPr>
          <w:p w14:paraId="619623B3" w14:textId="77777777" w:rsidR="00851F55" w:rsidRPr="00AA0619" w:rsidRDefault="00851F55">
            <w:pPr>
              <w:pStyle w:val="TableParagraph"/>
              <w:rPr>
                <w:sz w:val="16"/>
                <w:szCs w:val="16"/>
              </w:rPr>
            </w:pPr>
          </w:p>
        </w:tc>
        <w:tc>
          <w:tcPr>
            <w:tcW w:w="1418" w:type="dxa"/>
          </w:tcPr>
          <w:p w14:paraId="57E46823" w14:textId="77777777" w:rsidR="00851F55" w:rsidRPr="00AA0619" w:rsidRDefault="00851F55" w:rsidP="00166F11">
            <w:pPr>
              <w:pStyle w:val="TableParagraph"/>
              <w:jc w:val="center"/>
              <w:rPr>
                <w:sz w:val="16"/>
                <w:szCs w:val="16"/>
              </w:rPr>
            </w:pPr>
          </w:p>
        </w:tc>
        <w:tc>
          <w:tcPr>
            <w:tcW w:w="1417" w:type="dxa"/>
          </w:tcPr>
          <w:p w14:paraId="707BE5F2" w14:textId="77777777" w:rsidR="00851F55" w:rsidRPr="00AA0619" w:rsidRDefault="00851F55" w:rsidP="00166F11">
            <w:pPr>
              <w:pStyle w:val="TableParagraph"/>
              <w:jc w:val="center"/>
              <w:rPr>
                <w:sz w:val="16"/>
                <w:szCs w:val="16"/>
              </w:rPr>
            </w:pPr>
          </w:p>
        </w:tc>
        <w:tc>
          <w:tcPr>
            <w:tcW w:w="1276" w:type="dxa"/>
          </w:tcPr>
          <w:p w14:paraId="5C316FF2" w14:textId="77777777" w:rsidR="00851F55" w:rsidRPr="00AA0619" w:rsidRDefault="00851F55">
            <w:pPr>
              <w:pStyle w:val="TableParagraph"/>
              <w:rPr>
                <w:sz w:val="16"/>
                <w:szCs w:val="16"/>
              </w:rPr>
            </w:pPr>
          </w:p>
        </w:tc>
        <w:tc>
          <w:tcPr>
            <w:tcW w:w="1134" w:type="dxa"/>
          </w:tcPr>
          <w:p w14:paraId="6FA07AA4" w14:textId="77777777" w:rsidR="00851F55" w:rsidRPr="00AA0619" w:rsidRDefault="00851F55">
            <w:pPr>
              <w:pStyle w:val="TableParagraph"/>
              <w:rPr>
                <w:sz w:val="16"/>
                <w:szCs w:val="16"/>
              </w:rPr>
            </w:pPr>
          </w:p>
        </w:tc>
      </w:tr>
      <w:tr w:rsidR="006C49C0" w:rsidRPr="00AA0619" w14:paraId="4D36B7A1" w14:textId="77777777" w:rsidTr="00AA0619">
        <w:trPr>
          <w:trHeight w:val="373"/>
        </w:trPr>
        <w:tc>
          <w:tcPr>
            <w:tcW w:w="1178" w:type="dxa"/>
            <w:vMerge/>
            <w:tcBorders>
              <w:top w:val="nil"/>
              <w:bottom w:val="nil"/>
            </w:tcBorders>
          </w:tcPr>
          <w:p w14:paraId="2F592B21" w14:textId="77777777" w:rsidR="006C49C0" w:rsidRPr="00AA0619" w:rsidRDefault="006C49C0" w:rsidP="006C49C0">
            <w:pPr>
              <w:rPr>
                <w:sz w:val="16"/>
                <w:szCs w:val="16"/>
              </w:rPr>
            </w:pPr>
          </w:p>
        </w:tc>
        <w:tc>
          <w:tcPr>
            <w:tcW w:w="1461" w:type="dxa"/>
            <w:vMerge/>
            <w:tcBorders>
              <w:top w:val="nil"/>
              <w:bottom w:val="nil"/>
            </w:tcBorders>
          </w:tcPr>
          <w:p w14:paraId="0AD851F4" w14:textId="77777777" w:rsidR="006C49C0" w:rsidRPr="00AA0619" w:rsidRDefault="006C49C0" w:rsidP="006C49C0">
            <w:pPr>
              <w:rPr>
                <w:sz w:val="16"/>
                <w:szCs w:val="16"/>
              </w:rPr>
            </w:pPr>
          </w:p>
        </w:tc>
        <w:tc>
          <w:tcPr>
            <w:tcW w:w="1106" w:type="dxa"/>
            <w:vMerge w:val="restart"/>
          </w:tcPr>
          <w:p w14:paraId="27CCC3A0" w14:textId="77777777" w:rsidR="006C49C0" w:rsidRPr="00AA0619" w:rsidRDefault="006C49C0" w:rsidP="006C49C0">
            <w:pPr>
              <w:pStyle w:val="TableParagraph"/>
              <w:rPr>
                <w:sz w:val="16"/>
                <w:szCs w:val="16"/>
              </w:rPr>
            </w:pPr>
          </w:p>
          <w:p w14:paraId="75799DA0" w14:textId="77777777" w:rsidR="006C49C0" w:rsidRPr="00AA0619" w:rsidRDefault="006C49C0" w:rsidP="006C49C0">
            <w:pPr>
              <w:pStyle w:val="TableParagraph"/>
              <w:rPr>
                <w:sz w:val="16"/>
                <w:szCs w:val="16"/>
              </w:rPr>
            </w:pPr>
          </w:p>
          <w:p w14:paraId="55A0EE6C" w14:textId="77777777" w:rsidR="006C49C0" w:rsidRPr="00AA0619" w:rsidRDefault="006C49C0" w:rsidP="006C49C0">
            <w:pPr>
              <w:pStyle w:val="TableParagraph"/>
              <w:rPr>
                <w:sz w:val="16"/>
                <w:szCs w:val="16"/>
              </w:rPr>
            </w:pPr>
          </w:p>
          <w:p w14:paraId="19E78346" w14:textId="77777777" w:rsidR="006C49C0" w:rsidRPr="00AA0619" w:rsidRDefault="006C49C0" w:rsidP="006C49C0">
            <w:pPr>
              <w:pStyle w:val="TableParagraph"/>
              <w:rPr>
                <w:sz w:val="16"/>
                <w:szCs w:val="16"/>
              </w:rPr>
            </w:pPr>
          </w:p>
          <w:p w14:paraId="61A3C655" w14:textId="77777777" w:rsidR="006C49C0" w:rsidRPr="00AA0619" w:rsidRDefault="006C49C0" w:rsidP="006C49C0">
            <w:pPr>
              <w:pStyle w:val="TableParagraph"/>
              <w:rPr>
                <w:sz w:val="16"/>
                <w:szCs w:val="16"/>
              </w:rPr>
            </w:pPr>
          </w:p>
          <w:p w14:paraId="62FC83AB" w14:textId="77777777" w:rsidR="006C49C0" w:rsidRPr="00AA0619" w:rsidRDefault="006C49C0" w:rsidP="006C49C0">
            <w:pPr>
              <w:pStyle w:val="TableParagraph"/>
              <w:rPr>
                <w:sz w:val="16"/>
                <w:szCs w:val="16"/>
              </w:rPr>
            </w:pPr>
          </w:p>
          <w:p w14:paraId="0C541A54" w14:textId="77777777" w:rsidR="006C49C0" w:rsidRPr="00AA0619" w:rsidRDefault="006C49C0" w:rsidP="006C49C0">
            <w:pPr>
              <w:pStyle w:val="TableParagraph"/>
              <w:rPr>
                <w:sz w:val="16"/>
                <w:szCs w:val="16"/>
              </w:rPr>
            </w:pPr>
          </w:p>
          <w:p w14:paraId="1182CEE0" w14:textId="77777777" w:rsidR="006C49C0" w:rsidRPr="00AA0619" w:rsidRDefault="006C49C0" w:rsidP="006C49C0">
            <w:pPr>
              <w:pStyle w:val="TableParagraph"/>
              <w:rPr>
                <w:sz w:val="16"/>
                <w:szCs w:val="16"/>
              </w:rPr>
            </w:pPr>
          </w:p>
          <w:p w14:paraId="6247305A" w14:textId="77777777" w:rsidR="006C49C0" w:rsidRPr="00AA0619" w:rsidRDefault="006C49C0" w:rsidP="006C49C0">
            <w:pPr>
              <w:pStyle w:val="TableParagraph"/>
              <w:rPr>
                <w:sz w:val="16"/>
                <w:szCs w:val="16"/>
              </w:rPr>
            </w:pPr>
          </w:p>
          <w:p w14:paraId="6016E9C0" w14:textId="77777777" w:rsidR="006C49C0" w:rsidRPr="00AA0619" w:rsidRDefault="006C49C0" w:rsidP="006C49C0">
            <w:pPr>
              <w:pStyle w:val="TableParagraph"/>
              <w:rPr>
                <w:sz w:val="16"/>
                <w:szCs w:val="16"/>
              </w:rPr>
            </w:pPr>
          </w:p>
          <w:p w14:paraId="6A124AA8" w14:textId="77777777" w:rsidR="006C49C0" w:rsidRPr="00AA0619" w:rsidRDefault="006C49C0" w:rsidP="006C49C0">
            <w:pPr>
              <w:pStyle w:val="TableParagraph"/>
              <w:spacing w:before="74" w:line="283" w:lineRule="auto"/>
              <w:ind w:left="22" w:right="256"/>
              <w:rPr>
                <w:sz w:val="16"/>
                <w:szCs w:val="16"/>
              </w:rPr>
            </w:pPr>
            <w:r w:rsidRPr="00AA0619">
              <w:rPr>
                <w:w w:val="105"/>
                <w:sz w:val="16"/>
                <w:szCs w:val="16"/>
              </w:rPr>
              <w:t>Art. 22, c. 2, d.lgs. n. 33/2013</w:t>
            </w:r>
          </w:p>
        </w:tc>
        <w:tc>
          <w:tcPr>
            <w:tcW w:w="1624" w:type="dxa"/>
            <w:vMerge/>
            <w:tcBorders>
              <w:top w:val="nil"/>
            </w:tcBorders>
          </w:tcPr>
          <w:p w14:paraId="5AC6FC0D" w14:textId="77777777" w:rsidR="006C49C0" w:rsidRPr="00AA0619" w:rsidRDefault="006C49C0" w:rsidP="006C49C0">
            <w:pPr>
              <w:rPr>
                <w:sz w:val="16"/>
                <w:szCs w:val="16"/>
              </w:rPr>
            </w:pPr>
          </w:p>
        </w:tc>
        <w:tc>
          <w:tcPr>
            <w:tcW w:w="5409" w:type="dxa"/>
          </w:tcPr>
          <w:p w14:paraId="1EC06394" w14:textId="77777777" w:rsidR="006C49C0" w:rsidRPr="00AA0619" w:rsidRDefault="006C49C0" w:rsidP="006C49C0">
            <w:pPr>
              <w:pStyle w:val="TableParagraph"/>
              <w:spacing w:before="3"/>
              <w:rPr>
                <w:sz w:val="16"/>
                <w:szCs w:val="16"/>
              </w:rPr>
            </w:pPr>
          </w:p>
          <w:p w14:paraId="55B8EAF9" w14:textId="77777777" w:rsidR="006C49C0" w:rsidRPr="00AA0619" w:rsidRDefault="006C49C0" w:rsidP="006C49C0">
            <w:pPr>
              <w:pStyle w:val="TableParagraph"/>
              <w:ind w:left="23"/>
              <w:rPr>
                <w:sz w:val="16"/>
                <w:szCs w:val="16"/>
              </w:rPr>
            </w:pPr>
            <w:r w:rsidRPr="00AA0619">
              <w:rPr>
                <w:w w:val="105"/>
                <w:sz w:val="16"/>
                <w:szCs w:val="16"/>
              </w:rPr>
              <w:t>1) ragione sociale</w:t>
            </w:r>
          </w:p>
        </w:tc>
        <w:tc>
          <w:tcPr>
            <w:tcW w:w="3402" w:type="dxa"/>
          </w:tcPr>
          <w:p w14:paraId="321B33DD" w14:textId="77777777" w:rsidR="006C49C0" w:rsidRPr="00AA0619" w:rsidRDefault="006C49C0" w:rsidP="006C49C0">
            <w:pPr>
              <w:pStyle w:val="TableParagraph"/>
              <w:spacing w:before="19"/>
              <w:ind w:left="19"/>
              <w:jc w:val="center"/>
              <w:rPr>
                <w:sz w:val="16"/>
                <w:szCs w:val="16"/>
                <w:lang w:val="en-US"/>
              </w:rPr>
            </w:pPr>
            <w:r w:rsidRPr="00AA0619">
              <w:rPr>
                <w:w w:val="105"/>
                <w:sz w:val="16"/>
                <w:szCs w:val="16"/>
                <w:lang w:val="en-US"/>
              </w:rPr>
              <w:t>Annuale</w:t>
            </w:r>
          </w:p>
          <w:p w14:paraId="58A18438" w14:textId="77777777" w:rsidR="006C49C0" w:rsidRPr="00AA0619" w:rsidRDefault="006C49C0" w:rsidP="006C49C0">
            <w:pPr>
              <w:pStyle w:val="TableParagraph"/>
              <w:spacing w:before="19"/>
              <w:ind w:left="18"/>
              <w:jc w:val="center"/>
              <w:rPr>
                <w:sz w:val="16"/>
                <w:szCs w:val="16"/>
                <w:lang w:val="en-US"/>
              </w:rPr>
            </w:pPr>
            <w:r w:rsidRPr="00AA0619">
              <w:rPr>
                <w:w w:val="105"/>
                <w:sz w:val="16"/>
                <w:szCs w:val="16"/>
                <w:lang w:val="en-US"/>
              </w:rPr>
              <w:t>(art. 22, c. 1, d.lgs. n.</w:t>
            </w:r>
          </w:p>
          <w:p w14:paraId="475A3781" w14:textId="77777777" w:rsidR="006C49C0" w:rsidRPr="00AA0619" w:rsidRDefault="006C49C0" w:rsidP="006C49C0">
            <w:pPr>
              <w:pStyle w:val="TableParagraph"/>
              <w:spacing w:before="18" w:line="90" w:lineRule="exact"/>
              <w:ind w:left="21"/>
              <w:jc w:val="center"/>
              <w:rPr>
                <w:sz w:val="16"/>
                <w:szCs w:val="16"/>
              </w:rPr>
            </w:pPr>
            <w:r w:rsidRPr="00AA0619">
              <w:rPr>
                <w:w w:val="105"/>
                <w:sz w:val="16"/>
                <w:szCs w:val="16"/>
              </w:rPr>
              <w:t>33/2013)</w:t>
            </w:r>
          </w:p>
        </w:tc>
        <w:tc>
          <w:tcPr>
            <w:tcW w:w="2835" w:type="dxa"/>
          </w:tcPr>
          <w:p w14:paraId="6B101D90" w14:textId="72294664" w:rsidR="006C49C0" w:rsidRPr="00AA0619" w:rsidRDefault="006C49C0" w:rsidP="006C49C0">
            <w:pPr>
              <w:pStyle w:val="TableParagraph"/>
              <w:spacing w:before="81" w:line="283" w:lineRule="auto"/>
              <w:ind w:left="21" w:right="-3" w:firstLine="7"/>
              <w:jc w:val="center"/>
              <w:rPr>
                <w:sz w:val="16"/>
                <w:szCs w:val="16"/>
              </w:rPr>
            </w:pPr>
            <w:r w:rsidRPr="00AA0619">
              <w:rPr>
                <w:w w:val="105"/>
                <w:sz w:val="16"/>
                <w:szCs w:val="16"/>
              </w:rPr>
              <w:t>Settore Terza Missione, Rapporti con le Imprese e Innovazione</w:t>
            </w:r>
          </w:p>
        </w:tc>
        <w:tc>
          <w:tcPr>
            <w:tcW w:w="1418" w:type="dxa"/>
          </w:tcPr>
          <w:p w14:paraId="777F29D6" w14:textId="77777777" w:rsidR="00CE1099" w:rsidRDefault="006C49C0" w:rsidP="00166F11">
            <w:pPr>
              <w:pStyle w:val="TableParagraph"/>
              <w:spacing w:before="81" w:line="283" w:lineRule="auto"/>
              <w:ind w:left="311" w:right="270" w:firstLine="48"/>
              <w:jc w:val="center"/>
              <w:rPr>
                <w:w w:val="105"/>
                <w:sz w:val="16"/>
                <w:szCs w:val="16"/>
              </w:rPr>
            </w:pPr>
            <w:r w:rsidRPr="00AA0619">
              <w:rPr>
                <w:w w:val="105"/>
                <w:sz w:val="16"/>
                <w:szCs w:val="16"/>
              </w:rPr>
              <w:t xml:space="preserve">Annuale </w:t>
            </w:r>
          </w:p>
          <w:p w14:paraId="644B0503" w14:textId="5DFABF06" w:rsidR="006C49C0" w:rsidRPr="00AA0619" w:rsidRDefault="006C49C0" w:rsidP="00166F11">
            <w:pPr>
              <w:pStyle w:val="TableParagraph"/>
              <w:spacing w:before="81" w:line="283" w:lineRule="auto"/>
              <w:ind w:left="311" w:right="270" w:firstLine="48"/>
              <w:jc w:val="center"/>
              <w:rPr>
                <w:sz w:val="16"/>
                <w:szCs w:val="16"/>
              </w:rPr>
            </w:pPr>
            <w:r w:rsidRPr="00AA0619">
              <w:rPr>
                <w:w w:val="105"/>
                <w:sz w:val="16"/>
                <w:szCs w:val="16"/>
              </w:rPr>
              <w:t>31 gennaio</w:t>
            </w:r>
          </w:p>
        </w:tc>
        <w:tc>
          <w:tcPr>
            <w:tcW w:w="1417" w:type="dxa"/>
          </w:tcPr>
          <w:p w14:paraId="724460EC" w14:textId="77777777" w:rsidR="00CE1099" w:rsidRDefault="006C49C0" w:rsidP="00166F11">
            <w:pPr>
              <w:pStyle w:val="TableParagraph"/>
              <w:spacing w:before="81" w:line="283" w:lineRule="auto"/>
              <w:ind w:left="201" w:right="159" w:firstLine="48"/>
              <w:jc w:val="center"/>
              <w:rPr>
                <w:w w:val="105"/>
                <w:sz w:val="16"/>
                <w:szCs w:val="16"/>
              </w:rPr>
            </w:pPr>
            <w:r w:rsidRPr="00AA0619">
              <w:rPr>
                <w:w w:val="105"/>
                <w:sz w:val="16"/>
                <w:szCs w:val="16"/>
              </w:rPr>
              <w:t>Annuale</w:t>
            </w:r>
          </w:p>
          <w:p w14:paraId="2D0C2CEA" w14:textId="6474DCB8" w:rsidR="006C49C0" w:rsidRPr="00AA0619" w:rsidRDefault="006C49C0" w:rsidP="00166F11">
            <w:pPr>
              <w:pStyle w:val="TableParagraph"/>
              <w:spacing w:before="81" w:line="283" w:lineRule="auto"/>
              <w:ind w:left="201" w:right="159" w:firstLine="48"/>
              <w:jc w:val="center"/>
              <w:rPr>
                <w:sz w:val="16"/>
                <w:szCs w:val="16"/>
              </w:rPr>
            </w:pPr>
            <w:r w:rsidRPr="00AA0619">
              <w:rPr>
                <w:w w:val="105"/>
                <w:sz w:val="16"/>
                <w:szCs w:val="16"/>
              </w:rPr>
              <w:t xml:space="preserve"> 31 gennaio</w:t>
            </w:r>
          </w:p>
        </w:tc>
        <w:tc>
          <w:tcPr>
            <w:tcW w:w="1276" w:type="dxa"/>
          </w:tcPr>
          <w:p w14:paraId="4723EB44" w14:textId="77777777" w:rsidR="006C49C0" w:rsidRPr="00AA0619" w:rsidRDefault="006C49C0" w:rsidP="006C49C0">
            <w:pPr>
              <w:pStyle w:val="TableParagraph"/>
              <w:spacing w:before="10"/>
              <w:rPr>
                <w:sz w:val="16"/>
                <w:szCs w:val="16"/>
              </w:rPr>
            </w:pPr>
          </w:p>
          <w:p w14:paraId="48057CE0" w14:textId="77777777" w:rsidR="006C49C0" w:rsidRPr="00AA0619" w:rsidRDefault="006C49C0" w:rsidP="006C49C0">
            <w:pPr>
              <w:pStyle w:val="TableParagraph"/>
              <w:ind w:left="140" w:right="99"/>
              <w:jc w:val="center"/>
              <w:rPr>
                <w:sz w:val="16"/>
                <w:szCs w:val="16"/>
              </w:rPr>
            </w:pPr>
            <w:r w:rsidRPr="00AA0619">
              <w:rPr>
                <w:w w:val="105"/>
                <w:sz w:val="16"/>
                <w:szCs w:val="16"/>
              </w:rPr>
              <w:t>120</w:t>
            </w:r>
          </w:p>
        </w:tc>
        <w:tc>
          <w:tcPr>
            <w:tcW w:w="1134" w:type="dxa"/>
          </w:tcPr>
          <w:p w14:paraId="79ABC1CC" w14:textId="337AE3CF" w:rsidR="006C49C0" w:rsidRPr="00AA0619" w:rsidRDefault="006C49C0" w:rsidP="006C49C0">
            <w:pPr>
              <w:pStyle w:val="TableParagraph"/>
              <w:spacing w:before="10"/>
              <w:jc w:val="center"/>
              <w:rPr>
                <w:b/>
                <w:bCs/>
                <w:sz w:val="16"/>
                <w:szCs w:val="16"/>
              </w:rPr>
            </w:pPr>
          </w:p>
        </w:tc>
      </w:tr>
      <w:tr w:rsidR="006C49C0" w:rsidRPr="00AA0619" w14:paraId="2CB90BD7" w14:textId="77777777" w:rsidTr="00AA0619">
        <w:trPr>
          <w:trHeight w:val="374"/>
        </w:trPr>
        <w:tc>
          <w:tcPr>
            <w:tcW w:w="1178" w:type="dxa"/>
            <w:vMerge/>
            <w:tcBorders>
              <w:top w:val="nil"/>
              <w:bottom w:val="nil"/>
            </w:tcBorders>
          </w:tcPr>
          <w:p w14:paraId="472F7387" w14:textId="77777777" w:rsidR="006C49C0" w:rsidRPr="00AA0619" w:rsidRDefault="006C49C0" w:rsidP="006C49C0">
            <w:pPr>
              <w:rPr>
                <w:sz w:val="16"/>
                <w:szCs w:val="16"/>
              </w:rPr>
            </w:pPr>
          </w:p>
        </w:tc>
        <w:tc>
          <w:tcPr>
            <w:tcW w:w="1461" w:type="dxa"/>
            <w:vMerge/>
            <w:tcBorders>
              <w:top w:val="nil"/>
              <w:bottom w:val="nil"/>
            </w:tcBorders>
          </w:tcPr>
          <w:p w14:paraId="026FEC4C" w14:textId="77777777" w:rsidR="006C49C0" w:rsidRPr="00AA0619" w:rsidRDefault="006C49C0" w:rsidP="006C49C0">
            <w:pPr>
              <w:rPr>
                <w:sz w:val="16"/>
                <w:szCs w:val="16"/>
              </w:rPr>
            </w:pPr>
          </w:p>
        </w:tc>
        <w:tc>
          <w:tcPr>
            <w:tcW w:w="1106" w:type="dxa"/>
            <w:vMerge/>
            <w:tcBorders>
              <w:top w:val="nil"/>
            </w:tcBorders>
          </w:tcPr>
          <w:p w14:paraId="1AC8C274" w14:textId="77777777" w:rsidR="006C49C0" w:rsidRPr="00AA0619" w:rsidRDefault="006C49C0" w:rsidP="006C49C0">
            <w:pPr>
              <w:rPr>
                <w:sz w:val="16"/>
                <w:szCs w:val="16"/>
              </w:rPr>
            </w:pPr>
          </w:p>
        </w:tc>
        <w:tc>
          <w:tcPr>
            <w:tcW w:w="1624" w:type="dxa"/>
            <w:vMerge/>
            <w:tcBorders>
              <w:top w:val="nil"/>
            </w:tcBorders>
          </w:tcPr>
          <w:p w14:paraId="22D8A161" w14:textId="77777777" w:rsidR="006C49C0" w:rsidRPr="00AA0619" w:rsidRDefault="006C49C0" w:rsidP="006C49C0">
            <w:pPr>
              <w:rPr>
                <w:sz w:val="16"/>
                <w:szCs w:val="16"/>
              </w:rPr>
            </w:pPr>
          </w:p>
        </w:tc>
        <w:tc>
          <w:tcPr>
            <w:tcW w:w="5409" w:type="dxa"/>
          </w:tcPr>
          <w:p w14:paraId="6BB3CA6C" w14:textId="77777777" w:rsidR="006C49C0" w:rsidRPr="00AA0619" w:rsidRDefault="006C49C0" w:rsidP="006C49C0">
            <w:pPr>
              <w:pStyle w:val="TableParagraph"/>
              <w:spacing w:before="3"/>
              <w:rPr>
                <w:sz w:val="16"/>
                <w:szCs w:val="16"/>
              </w:rPr>
            </w:pPr>
          </w:p>
          <w:p w14:paraId="6B69764F" w14:textId="77777777" w:rsidR="006C49C0" w:rsidRPr="00AA0619" w:rsidRDefault="006C49C0" w:rsidP="006C49C0">
            <w:pPr>
              <w:pStyle w:val="TableParagraph"/>
              <w:ind w:left="23"/>
              <w:rPr>
                <w:sz w:val="16"/>
                <w:szCs w:val="16"/>
              </w:rPr>
            </w:pPr>
            <w:r w:rsidRPr="00AA0619">
              <w:rPr>
                <w:w w:val="105"/>
                <w:sz w:val="16"/>
                <w:szCs w:val="16"/>
              </w:rPr>
              <w:t>2) misura dell'eventuale partecipazione dell'amministrazione</w:t>
            </w:r>
          </w:p>
        </w:tc>
        <w:tc>
          <w:tcPr>
            <w:tcW w:w="3402" w:type="dxa"/>
          </w:tcPr>
          <w:p w14:paraId="47ECB640" w14:textId="77777777" w:rsidR="006C49C0" w:rsidRPr="00AA0619" w:rsidRDefault="006C49C0" w:rsidP="006C49C0">
            <w:pPr>
              <w:pStyle w:val="TableParagraph"/>
              <w:spacing w:before="19"/>
              <w:ind w:left="19"/>
              <w:jc w:val="center"/>
              <w:rPr>
                <w:sz w:val="16"/>
                <w:szCs w:val="16"/>
                <w:lang w:val="en-US"/>
              </w:rPr>
            </w:pPr>
            <w:r w:rsidRPr="00AA0619">
              <w:rPr>
                <w:w w:val="105"/>
                <w:sz w:val="16"/>
                <w:szCs w:val="16"/>
                <w:lang w:val="en-US"/>
              </w:rPr>
              <w:t>Annuale</w:t>
            </w:r>
          </w:p>
          <w:p w14:paraId="5F189156" w14:textId="77777777" w:rsidR="006C49C0" w:rsidRPr="00AA0619" w:rsidRDefault="006C49C0" w:rsidP="006C49C0">
            <w:pPr>
              <w:pStyle w:val="TableParagraph"/>
              <w:spacing w:before="19"/>
              <w:ind w:left="18"/>
              <w:jc w:val="center"/>
              <w:rPr>
                <w:sz w:val="16"/>
                <w:szCs w:val="16"/>
                <w:lang w:val="en-US"/>
              </w:rPr>
            </w:pPr>
            <w:r w:rsidRPr="00AA0619">
              <w:rPr>
                <w:w w:val="105"/>
                <w:sz w:val="16"/>
                <w:szCs w:val="16"/>
                <w:lang w:val="en-US"/>
              </w:rPr>
              <w:t>(art. 22, c. 1, d.lgs. n.</w:t>
            </w:r>
          </w:p>
          <w:p w14:paraId="4C8C7326" w14:textId="77777777" w:rsidR="006C49C0" w:rsidRPr="00AA0619" w:rsidRDefault="006C49C0" w:rsidP="006C49C0">
            <w:pPr>
              <w:pStyle w:val="TableParagraph"/>
              <w:spacing w:before="19" w:line="90" w:lineRule="exact"/>
              <w:ind w:left="21"/>
              <w:jc w:val="center"/>
              <w:rPr>
                <w:sz w:val="16"/>
                <w:szCs w:val="16"/>
              </w:rPr>
            </w:pPr>
            <w:r w:rsidRPr="00AA0619">
              <w:rPr>
                <w:w w:val="105"/>
                <w:sz w:val="16"/>
                <w:szCs w:val="16"/>
              </w:rPr>
              <w:t>33/2013)</w:t>
            </w:r>
          </w:p>
        </w:tc>
        <w:tc>
          <w:tcPr>
            <w:tcW w:w="2835" w:type="dxa"/>
          </w:tcPr>
          <w:p w14:paraId="432A49A7" w14:textId="71762D64" w:rsidR="006C49C0" w:rsidRPr="00AA0619" w:rsidRDefault="006C49C0" w:rsidP="006C49C0">
            <w:pPr>
              <w:pStyle w:val="TableParagraph"/>
              <w:spacing w:before="81" w:line="283" w:lineRule="auto"/>
              <w:ind w:left="21" w:right="-3" w:firstLine="7"/>
              <w:jc w:val="center"/>
              <w:rPr>
                <w:sz w:val="16"/>
                <w:szCs w:val="16"/>
              </w:rPr>
            </w:pPr>
            <w:r w:rsidRPr="00AA0619">
              <w:rPr>
                <w:w w:val="105"/>
                <w:sz w:val="16"/>
                <w:szCs w:val="16"/>
              </w:rPr>
              <w:t>Settore Terza Missione, Rapporti con le Imprese e Innovazione</w:t>
            </w:r>
          </w:p>
        </w:tc>
        <w:tc>
          <w:tcPr>
            <w:tcW w:w="1418" w:type="dxa"/>
          </w:tcPr>
          <w:p w14:paraId="7AC9E13F" w14:textId="77777777" w:rsidR="00CE1099" w:rsidRDefault="006C49C0" w:rsidP="00166F11">
            <w:pPr>
              <w:pStyle w:val="TableParagraph"/>
              <w:spacing w:before="81" w:line="283" w:lineRule="auto"/>
              <w:ind w:left="311" w:right="270" w:firstLine="48"/>
              <w:jc w:val="center"/>
              <w:rPr>
                <w:w w:val="105"/>
                <w:sz w:val="16"/>
                <w:szCs w:val="16"/>
              </w:rPr>
            </w:pPr>
            <w:r w:rsidRPr="00AA0619">
              <w:rPr>
                <w:w w:val="105"/>
                <w:sz w:val="16"/>
                <w:szCs w:val="16"/>
              </w:rPr>
              <w:t>Annuale</w:t>
            </w:r>
          </w:p>
          <w:p w14:paraId="48586522" w14:textId="2DD32553" w:rsidR="006C49C0" w:rsidRPr="00AA0619" w:rsidRDefault="006C49C0" w:rsidP="00166F11">
            <w:pPr>
              <w:pStyle w:val="TableParagraph"/>
              <w:spacing w:before="81" w:line="283" w:lineRule="auto"/>
              <w:ind w:left="311" w:right="270" w:firstLine="48"/>
              <w:jc w:val="center"/>
              <w:rPr>
                <w:sz w:val="16"/>
                <w:szCs w:val="16"/>
              </w:rPr>
            </w:pPr>
            <w:r w:rsidRPr="00AA0619">
              <w:rPr>
                <w:w w:val="105"/>
                <w:sz w:val="16"/>
                <w:szCs w:val="16"/>
              </w:rPr>
              <w:t>31 gennaio</w:t>
            </w:r>
          </w:p>
        </w:tc>
        <w:tc>
          <w:tcPr>
            <w:tcW w:w="1417" w:type="dxa"/>
          </w:tcPr>
          <w:p w14:paraId="29AB1278" w14:textId="77777777" w:rsidR="00CE1099" w:rsidRDefault="006C49C0" w:rsidP="00166F11">
            <w:pPr>
              <w:pStyle w:val="TableParagraph"/>
              <w:spacing w:before="81" w:line="283" w:lineRule="auto"/>
              <w:ind w:left="201" w:right="159" w:firstLine="48"/>
              <w:jc w:val="center"/>
              <w:rPr>
                <w:w w:val="105"/>
                <w:sz w:val="16"/>
                <w:szCs w:val="16"/>
              </w:rPr>
            </w:pPr>
            <w:r w:rsidRPr="00AA0619">
              <w:rPr>
                <w:w w:val="105"/>
                <w:sz w:val="16"/>
                <w:szCs w:val="16"/>
              </w:rPr>
              <w:t xml:space="preserve">Annuale </w:t>
            </w:r>
          </w:p>
          <w:p w14:paraId="022C9E8D" w14:textId="184BA950" w:rsidR="006C49C0" w:rsidRPr="00AA0619" w:rsidRDefault="006C49C0" w:rsidP="00166F11">
            <w:pPr>
              <w:pStyle w:val="TableParagraph"/>
              <w:spacing w:before="81" w:line="283" w:lineRule="auto"/>
              <w:ind w:left="201" w:right="159" w:firstLine="48"/>
              <w:jc w:val="center"/>
              <w:rPr>
                <w:sz w:val="16"/>
                <w:szCs w:val="16"/>
              </w:rPr>
            </w:pPr>
            <w:r w:rsidRPr="00AA0619">
              <w:rPr>
                <w:w w:val="105"/>
                <w:sz w:val="16"/>
                <w:szCs w:val="16"/>
              </w:rPr>
              <w:t>31 gennaio</w:t>
            </w:r>
          </w:p>
        </w:tc>
        <w:tc>
          <w:tcPr>
            <w:tcW w:w="1276" w:type="dxa"/>
          </w:tcPr>
          <w:p w14:paraId="04CB287F" w14:textId="77777777" w:rsidR="006C49C0" w:rsidRPr="00AA0619" w:rsidRDefault="006C49C0" w:rsidP="006C49C0">
            <w:pPr>
              <w:pStyle w:val="TableParagraph"/>
              <w:spacing w:before="10"/>
              <w:rPr>
                <w:sz w:val="16"/>
                <w:szCs w:val="16"/>
              </w:rPr>
            </w:pPr>
          </w:p>
          <w:p w14:paraId="00DD3622" w14:textId="77777777" w:rsidR="006C49C0" w:rsidRPr="00AA0619" w:rsidRDefault="006C49C0" w:rsidP="006C49C0">
            <w:pPr>
              <w:pStyle w:val="TableParagraph"/>
              <w:ind w:left="140" w:right="99"/>
              <w:jc w:val="center"/>
              <w:rPr>
                <w:sz w:val="16"/>
                <w:szCs w:val="16"/>
              </w:rPr>
            </w:pPr>
            <w:r w:rsidRPr="00AA0619">
              <w:rPr>
                <w:w w:val="105"/>
                <w:sz w:val="16"/>
                <w:szCs w:val="16"/>
              </w:rPr>
              <w:t>121</w:t>
            </w:r>
          </w:p>
        </w:tc>
        <w:tc>
          <w:tcPr>
            <w:tcW w:w="1134" w:type="dxa"/>
          </w:tcPr>
          <w:p w14:paraId="5B8C3423" w14:textId="7D8DA1ED" w:rsidR="006C49C0" w:rsidRPr="00AA0619" w:rsidRDefault="006C49C0" w:rsidP="006C49C0">
            <w:pPr>
              <w:pStyle w:val="TableParagraph"/>
              <w:spacing w:before="10"/>
              <w:jc w:val="center"/>
              <w:rPr>
                <w:b/>
                <w:bCs/>
                <w:sz w:val="16"/>
                <w:szCs w:val="16"/>
              </w:rPr>
            </w:pPr>
          </w:p>
        </w:tc>
      </w:tr>
      <w:tr w:rsidR="006C49C0" w:rsidRPr="00AA0619" w14:paraId="4A96A2E5" w14:textId="77777777" w:rsidTr="00AA0619">
        <w:trPr>
          <w:trHeight w:val="373"/>
        </w:trPr>
        <w:tc>
          <w:tcPr>
            <w:tcW w:w="1178" w:type="dxa"/>
            <w:vMerge/>
            <w:tcBorders>
              <w:top w:val="nil"/>
              <w:bottom w:val="nil"/>
            </w:tcBorders>
          </w:tcPr>
          <w:p w14:paraId="52080AE0" w14:textId="77777777" w:rsidR="006C49C0" w:rsidRPr="00AA0619" w:rsidRDefault="006C49C0" w:rsidP="006C49C0">
            <w:pPr>
              <w:rPr>
                <w:sz w:val="16"/>
                <w:szCs w:val="16"/>
              </w:rPr>
            </w:pPr>
          </w:p>
        </w:tc>
        <w:tc>
          <w:tcPr>
            <w:tcW w:w="1461" w:type="dxa"/>
            <w:vMerge/>
            <w:tcBorders>
              <w:top w:val="nil"/>
              <w:bottom w:val="nil"/>
            </w:tcBorders>
          </w:tcPr>
          <w:p w14:paraId="19961010" w14:textId="77777777" w:rsidR="006C49C0" w:rsidRPr="00AA0619" w:rsidRDefault="006C49C0" w:rsidP="006C49C0">
            <w:pPr>
              <w:rPr>
                <w:sz w:val="16"/>
                <w:szCs w:val="16"/>
              </w:rPr>
            </w:pPr>
          </w:p>
        </w:tc>
        <w:tc>
          <w:tcPr>
            <w:tcW w:w="1106" w:type="dxa"/>
            <w:vMerge/>
            <w:tcBorders>
              <w:top w:val="nil"/>
            </w:tcBorders>
          </w:tcPr>
          <w:p w14:paraId="2CF303BD" w14:textId="77777777" w:rsidR="006C49C0" w:rsidRPr="00AA0619" w:rsidRDefault="006C49C0" w:rsidP="006C49C0">
            <w:pPr>
              <w:rPr>
                <w:sz w:val="16"/>
                <w:szCs w:val="16"/>
              </w:rPr>
            </w:pPr>
          </w:p>
        </w:tc>
        <w:tc>
          <w:tcPr>
            <w:tcW w:w="1624" w:type="dxa"/>
            <w:vMerge/>
            <w:tcBorders>
              <w:top w:val="nil"/>
            </w:tcBorders>
          </w:tcPr>
          <w:p w14:paraId="01E33FE8" w14:textId="77777777" w:rsidR="006C49C0" w:rsidRPr="00AA0619" w:rsidRDefault="006C49C0" w:rsidP="006C49C0">
            <w:pPr>
              <w:rPr>
                <w:sz w:val="16"/>
                <w:szCs w:val="16"/>
              </w:rPr>
            </w:pPr>
          </w:p>
        </w:tc>
        <w:tc>
          <w:tcPr>
            <w:tcW w:w="5409" w:type="dxa"/>
          </w:tcPr>
          <w:p w14:paraId="06175D62" w14:textId="77777777" w:rsidR="006C49C0" w:rsidRPr="00AA0619" w:rsidRDefault="006C49C0" w:rsidP="006C49C0">
            <w:pPr>
              <w:pStyle w:val="TableParagraph"/>
              <w:spacing w:before="3"/>
              <w:rPr>
                <w:sz w:val="16"/>
                <w:szCs w:val="16"/>
              </w:rPr>
            </w:pPr>
          </w:p>
          <w:p w14:paraId="496631A0" w14:textId="77777777" w:rsidR="006C49C0" w:rsidRPr="00AA0619" w:rsidRDefault="006C49C0" w:rsidP="006C49C0">
            <w:pPr>
              <w:pStyle w:val="TableParagraph"/>
              <w:ind w:left="23"/>
              <w:rPr>
                <w:sz w:val="16"/>
                <w:szCs w:val="16"/>
              </w:rPr>
            </w:pPr>
            <w:r w:rsidRPr="00AA0619">
              <w:rPr>
                <w:w w:val="105"/>
                <w:sz w:val="16"/>
                <w:szCs w:val="16"/>
              </w:rPr>
              <w:t>3) durata dell'impegno</w:t>
            </w:r>
          </w:p>
        </w:tc>
        <w:tc>
          <w:tcPr>
            <w:tcW w:w="3402" w:type="dxa"/>
          </w:tcPr>
          <w:p w14:paraId="708A9A5C" w14:textId="77777777" w:rsidR="006C49C0" w:rsidRPr="00AA0619" w:rsidRDefault="006C49C0" w:rsidP="006C49C0">
            <w:pPr>
              <w:pStyle w:val="TableParagraph"/>
              <w:spacing w:before="19"/>
              <w:ind w:left="19"/>
              <w:jc w:val="center"/>
              <w:rPr>
                <w:sz w:val="16"/>
                <w:szCs w:val="16"/>
                <w:lang w:val="en-US"/>
              </w:rPr>
            </w:pPr>
            <w:r w:rsidRPr="00AA0619">
              <w:rPr>
                <w:w w:val="105"/>
                <w:sz w:val="16"/>
                <w:szCs w:val="16"/>
                <w:lang w:val="en-US"/>
              </w:rPr>
              <w:t>Annuale</w:t>
            </w:r>
          </w:p>
          <w:p w14:paraId="1050A4C6" w14:textId="77777777" w:rsidR="006C49C0" w:rsidRPr="00AA0619" w:rsidRDefault="006C49C0" w:rsidP="006C49C0">
            <w:pPr>
              <w:pStyle w:val="TableParagraph"/>
              <w:spacing w:before="19"/>
              <w:ind w:left="18"/>
              <w:jc w:val="center"/>
              <w:rPr>
                <w:sz w:val="16"/>
                <w:szCs w:val="16"/>
                <w:lang w:val="en-US"/>
              </w:rPr>
            </w:pPr>
            <w:r w:rsidRPr="00AA0619">
              <w:rPr>
                <w:w w:val="105"/>
                <w:sz w:val="16"/>
                <w:szCs w:val="16"/>
                <w:lang w:val="en-US"/>
              </w:rPr>
              <w:t>(art. 22, c. 1, d.lgs. n.</w:t>
            </w:r>
          </w:p>
          <w:p w14:paraId="00CE0265" w14:textId="77777777" w:rsidR="006C49C0" w:rsidRPr="00AA0619" w:rsidRDefault="006C49C0" w:rsidP="006C49C0">
            <w:pPr>
              <w:pStyle w:val="TableParagraph"/>
              <w:spacing w:before="18" w:line="90" w:lineRule="exact"/>
              <w:ind w:left="21"/>
              <w:jc w:val="center"/>
              <w:rPr>
                <w:sz w:val="16"/>
                <w:szCs w:val="16"/>
              </w:rPr>
            </w:pPr>
            <w:r w:rsidRPr="00AA0619">
              <w:rPr>
                <w:w w:val="105"/>
                <w:sz w:val="16"/>
                <w:szCs w:val="16"/>
              </w:rPr>
              <w:t>33/2013)</w:t>
            </w:r>
          </w:p>
        </w:tc>
        <w:tc>
          <w:tcPr>
            <w:tcW w:w="2835" w:type="dxa"/>
          </w:tcPr>
          <w:p w14:paraId="7A3E9496" w14:textId="0220C678" w:rsidR="006C49C0" w:rsidRPr="00AA0619" w:rsidRDefault="006C49C0" w:rsidP="006C49C0">
            <w:pPr>
              <w:pStyle w:val="TableParagraph"/>
              <w:spacing w:before="81" w:line="283" w:lineRule="auto"/>
              <w:ind w:left="21" w:right="-3" w:firstLine="7"/>
              <w:jc w:val="center"/>
              <w:rPr>
                <w:sz w:val="16"/>
                <w:szCs w:val="16"/>
              </w:rPr>
            </w:pPr>
            <w:r w:rsidRPr="00AA0619">
              <w:rPr>
                <w:w w:val="105"/>
                <w:sz w:val="16"/>
                <w:szCs w:val="16"/>
              </w:rPr>
              <w:t>Settore Terza Missione, Rapporti con le Imprese e Innovazione</w:t>
            </w:r>
          </w:p>
        </w:tc>
        <w:tc>
          <w:tcPr>
            <w:tcW w:w="1418" w:type="dxa"/>
          </w:tcPr>
          <w:p w14:paraId="76BE62B5" w14:textId="77777777" w:rsidR="00CE1099" w:rsidRDefault="006C49C0" w:rsidP="00166F11">
            <w:pPr>
              <w:pStyle w:val="TableParagraph"/>
              <w:spacing w:before="81" w:line="283" w:lineRule="auto"/>
              <w:ind w:left="311" w:right="270" w:firstLine="48"/>
              <w:jc w:val="center"/>
              <w:rPr>
                <w:w w:val="105"/>
                <w:sz w:val="16"/>
                <w:szCs w:val="16"/>
              </w:rPr>
            </w:pPr>
            <w:r w:rsidRPr="00AA0619">
              <w:rPr>
                <w:w w:val="105"/>
                <w:sz w:val="16"/>
                <w:szCs w:val="16"/>
              </w:rPr>
              <w:t xml:space="preserve">Annuale </w:t>
            </w:r>
          </w:p>
          <w:p w14:paraId="4DD72BAA" w14:textId="22F0461C" w:rsidR="006C49C0" w:rsidRPr="00AA0619" w:rsidRDefault="006C49C0" w:rsidP="00166F11">
            <w:pPr>
              <w:pStyle w:val="TableParagraph"/>
              <w:spacing w:before="81" w:line="283" w:lineRule="auto"/>
              <w:ind w:left="311" w:right="270" w:firstLine="48"/>
              <w:jc w:val="center"/>
              <w:rPr>
                <w:sz w:val="16"/>
                <w:szCs w:val="16"/>
              </w:rPr>
            </w:pPr>
            <w:r w:rsidRPr="00AA0619">
              <w:rPr>
                <w:w w:val="105"/>
                <w:sz w:val="16"/>
                <w:szCs w:val="16"/>
              </w:rPr>
              <w:t>31 gennaio</w:t>
            </w:r>
          </w:p>
        </w:tc>
        <w:tc>
          <w:tcPr>
            <w:tcW w:w="1417" w:type="dxa"/>
          </w:tcPr>
          <w:p w14:paraId="5128EC4F" w14:textId="77777777" w:rsidR="00CE1099" w:rsidRDefault="006C49C0" w:rsidP="00166F11">
            <w:pPr>
              <w:pStyle w:val="TableParagraph"/>
              <w:spacing w:before="81" w:line="283" w:lineRule="auto"/>
              <w:ind w:left="201" w:right="159" w:firstLine="48"/>
              <w:jc w:val="center"/>
              <w:rPr>
                <w:w w:val="105"/>
                <w:sz w:val="16"/>
                <w:szCs w:val="16"/>
              </w:rPr>
            </w:pPr>
            <w:r w:rsidRPr="00AA0619">
              <w:rPr>
                <w:w w:val="105"/>
                <w:sz w:val="16"/>
                <w:szCs w:val="16"/>
              </w:rPr>
              <w:t>Annuale</w:t>
            </w:r>
          </w:p>
          <w:p w14:paraId="52B2F0CC" w14:textId="00DD9EFC" w:rsidR="006C49C0" w:rsidRPr="00AA0619" w:rsidRDefault="006C49C0" w:rsidP="00166F11">
            <w:pPr>
              <w:pStyle w:val="TableParagraph"/>
              <w:spacing w:before="81" w:line="283" w:lineRule="auto"/>
              <w:ind w:left="201" w:right="159" w:firstLine="48"/>
              <w:jc w:val="center"/>
              <w:rPr>
                <w:sz w:val="16"/>
                <w:szCs w:val="16"/>
              </w:rPr>
            </w:pPr>
            <w:r w:rsidRPr="00AA0619">
              <w:rPr>
                <w:w w:val="105"/>
                <w:sz w:val="16"/>
                <w:szCs w:val="16"/>
              </w:rPr>
              <w:t xml:space="preserve"> 31 gennaio</w:t>
            </w:r>
          </w:p>
        </w:tc>
        <w:tc>
          <w:tcPr>
            <w:tcW w:w="1276" w:type="dxa"/>
          </w:tcPr>
          <w:p w14:paraId="35CCAC5C" w14:textId="77777777" w:rsidR="006C49C0" w:rsidRPr="00AA0619" w:rsidRDefault="006C49C0" w:rsidP="006C49C0">
            <w:pPr>
              <w:pStyle w:val="TableParagraph"/>
              <w:spacing w:before="10"/>
              <w:rPr>
                <w:sz w:val="16"/>
                <w:szCs w:val="16"/>
              </w:rPr>
            </w:pPr>
          </w:p>
          <w:p w14:paraId="07FD0EA1" w14:textId="77777777" w:rsidR="006C49C0" w:rsidRPr="00AA0619" w:rsidRDefault="006C49C0" w:rsidP="006C49C0">
            <w:pPr>
              <w:pStyle w:val="TableParagraph"/>
              <w:ind w:left="140" w:right="99"/>
              <w:jc w:val="center"/>
              <w:rPr>
                <w:sz w:val="16"/>
                <w:szCs w:val="16"/>
              </w:rPr>
            </w:pPr>
            <w:r w:rsidRPr="00AA0619">
              <w:rPr>
                <w:w w:val="105"/>
                <w:sz w:val="16"/>
                <w:szCs w:val="16"/>
              </w:rPr>
              <w:t>122</w:t>
            </w:r>
          </w:p>
        </w:tc>
        <w:tc>
          <w:tcPr>
            <w:tcW w:w="1134" w:type="dxa"/>
          </w:tcPr>
          <w:p w14:paraId="7C93BBC0" w14:textId="0B0EBF9A" w:rsidR="006C49C0" w:rsidRPr="00AA0619" w:rsidRDefault="006C49C0" w:rsidP="006C49C0">
            <w:pPr>
              <w:pStyle w:val="TableParagraph"/>
              <w:spacing w:before="10"/>
              <w:jc w:val="center"/>
              <w:rPr>
                <w:b/>
                <w:bCs/>
                <w:sz w:val="16"/>
                <w:szCs w:val="16"/>
              </w:rPr>
            </w:pPr>
          </w:p>
        </w:tc>
      </w:tr>
      <w:tr w:rsidR="006C49C0" w:rsidRPr="00AA0619" w14:paraId="7ADDCF50" w14:textId="77777777" w:rsidTr="00AA0619">
        <w:trPr>
          <w:trHeight w:val="373"/>
        </w:trPr>
        <w:tc>
          <w:tcPr>
            <w:tcW w:w="1178" w:type="dxa"/>
            <w:vMerge/>
            <w:tcBorders>
              <w:top w:val="nil"/>
              <w:bottom w:val="nil"/>
            </w:tcBorders>
          </w:tcPr>
          <w:p w14:paraId="0FF405A2" w14:textId="77777777" w:rsidR="006C49C0" w:rsidRPr="00AA0619" w:rsidRDefault="006C49C0" w:rsidP="006C49C0">
            <w:pPr>
              <w:rPr>
                <w:sz w:val="16"/>
                <w:szCs w:val="16"/>
              </w:rPr>
            </w:pPr>
          </w:p>
        </w:tc>
        <w:tc>
          <w:tcPr>
            <w:tcW w:w="1461" w:type="dxa"/>
            <w:vMerge/>
            <w:tcBorders>
              <w:top w:val="nil"/>
              <w:bottom w:val="nil"/>
            </w:tcBorders>
          </w:tcPr>
          <w:p w14:paraId="1F88D48C" w14:textId="77777777" w:rsidR="006C49C0" w:rsidRPr="00AA0619" w:rsidRDefault="006C49C0" w:rsidP="006C49C0">
            <w:pPr>
              <w:rPr>
                <w:sz w:val="16"/>
                <w:szCs w:val="16"/>
              </w:rPr>
            </w:pPr>
          </w:p>
        </w:tc>
        <w:tc>
          <w:tcPr>
            <w:tcW w:w="1106" w:type="dxa"/>
            <w:vMerge/>
            <w:tcBorders>
              <w:top w:val="nil"/>
            </w:tcBorders>
          </w:tcPr>
          <w:p w14:paraId="5F4EB747" w14:textId="77777777" w:rsidR="006C49C0" w:rsidRPr="00AA0619" w:rsidRDefault="006C49C0" w:rsidP="006C49C0">
            <w:pPr>
              <w:rPr>
                <w:sz w:val="16"/>
                <w:szCs w:val="16"/>
              </w:rPr>
            </w:pPr>
          </w:p>
        </w:tc>
        <w:tc>
          <w:tcPr>
            <w:tcW w:w="1624" w:type="dxa"/>
            <w:vMerge/>
            <w:tcBorders>
              <w:top w:val="nil"/>
            </w:tcBorders>
          </w:tcPr>
          <w:p w14:paraId="69DA1660" w14:textId="77777777" w:rsidR="006C49C0" w:rsidRPr="00AA0619" w:rsidRDefault="006C49C0" w:rsidP="006C49C0">
            <w:pPr>
              <w:rPr>
                <w:sz w:val="16"/>
                <w:szCs w:val="16"/>
              </w:rPr>
            </w:pPr>
          </w:p>
        </w:tc>
        <w:tc>
          <w:tcPr>
            <w:tcW w:w="5409" w:type="dxa"/>
          </w:tcPr>
          <w:p w14:paraId="6E995D2E" w14:textId="77777777" w:rsidR="006C49C0" w:rsidRPr="00AA0619" w:rsidRDefault="006C49C0" w:rsidP="006C49C0">
            <w:pPr>
              <w:pStyle w:val="TableParagraph"/>
              <w:spacing w:before="81" w:line="283" w:lineRule="auto"/>
              <w:ind w:left="23" w:right="20"/>
              <w:rPr>
                <w:sz w:val="16"/>
                <w:szCs w:val="16"/>
              </w:rPr>
            </w:pPr>
            <w:r w:rsidRPr="00AA0619">
              <w:rPr>
                <w:w w:val="105"/>
                <w:sz w:val="16"/>
                <w:szCs w:val="16"/>
              </w:rPr>
              <w:t>4) onere complessivo a qualsiasi titolo gravante per l'anno sul bilancio dell'amministrazione</w:t>
            </w:r>
          </w:p>
        </w:tc>
        <w:tc>
          <w:tcPr>
            <w:tcW w:w="3402" w:type="dxa"/>
          </w:tcPr>
          <w:p w14:paraId="0C9894AA" w14:textId="77777777" w:rsidR="006C49C0" w:rsidRPr="00AA0619" w:rsidRDefault="006C49C0" w:rsidP="006C49C0">
            <w:pPr>
              <w:pStyle w:val="TableParagraph"/>
              <w:spacing w:before="19"/>
              <w:ind w:left="19"/>
              <w:jc w:val="center"/>
              <w:rPr>
                <w:sz w:val="16"/>
                <w:szCs w:val="16"/>
                <w:lang w:val="en-US"/>
              </w:rPr>
            </w:pPr>
            <w:r w:rsidRPr="00AA0619">
              <w:rPr>
                <w:w w:val="105"/>
                <w:sz w:val="16"/>
                <w:szCs w:val="16"/>
                <w:lang w:val="en-US"/>
              </w:rPr>
              <w:t>Annuale</w:t>
            </w:r>
          </w:p>
          <w:p w14:paraId="548C0769" w14:textId="77777777" w:rsidR="006C49C0" w:rsidRPr="00AA0619" w:rsidRDefault="006C49C0" w:rsidP="006C49C0">
            <w:pPr>
              <w:pStyle w:val="TableParagraph"/>
              <w:spacing w:before="19"/>
              <w:ind w:left="18"/>
              <w:jc w:val="center"/>
              <w:rPr>
                <w:sz w:val="16"/>
                <w:szCs w:val="16"/>
                <w:lang w:val="en-US"/>
              </w:rPr>
            </w:pPr>
            <w:r w:rsidRPr="00AA0619">
              <w:rPr>
                <w:w w:val="105"/>
                <w:sz w:val="16"/>
                <w:szCs w:val="16"/>
                <w:lang w:val="en-US"/>
              </w:rPr>
              <w:t>(art. 22, c. 1, d.lgs. n.</w:t>
            </w:r>
          </w:p>
          <w:p w14:paraId="1B053631" w14:textId="77777777" w:rsidR="006C49C0" w:rsidRPr="00AA0619" w:rsidRDefault="006C49C0" w:rsidP="006C49C0">
            <w:pPr>
              <w:pStyle w:val="TableParagraph"/>
              <w:spacing w:before="18" w:line="90" w:lineRule="exact"/>
              <w:ind w:left="21"/>
              <w:jc w:val="center"/>
              <w:rPr>
                <w:sz w:val="16"/>
                <w:szCs w:val="16"/>
              </w:rPr>
            </w:pPr>
            <w:r w:rsidRPr="00AA0619">
              <w:rPr>
                <w:w w:val="105"/>
                <w:sz w:val="16"/>
                <w:szCs w:val="16"/>
              </w:rPr>
              <w:t>33/2013)</w:t>
            </w:r>
          </w:p>
        </w:tc>
        <w:tc>
          <w:tcPr>
            <w:tcW w:w="2835" w:type="dxa"/>
          </w:tcPr>
          <w:p w14:paraId="31FCB09F" w14:textId="1835CE74" w:rsidR="006C49C0" w:rsidRPr="00AA0619" w:rsidRDefault="006C49C0" w:rsidP="006C49C0">
            <w:pPr>
              <w:pStyle w:val="TableParagraph"/>
              <w:spacing w:before="81" w:line="283" w:lineRule="auto"/>
              <w:ind w:left="21" w:right="-3" w:firstLine="7"/>
              <w:jc w:val="center"/>
              <w:rPr>
                <w:sz w:val="16"/>
                <w:szCs w:val="16"/>
              </w:rPr>
            </w:pPr>
            <w:r w:rsidRPr="00AA0619">
              <w:rPr>
                <w:w w:val="105"/>
                <w:sz w:val="16"/>
                <w:szCs w:val="16"/>
              </w:rPr>
              <w:t>Settore Terza Missione, Rapporti con le Imprese e Innovazione</w:t>
            </w:r>
          </w:p>
        </w:tc>
        <w:tc>
          <w:tcPr>
            <w:tcW w:w="1418" w:type="dxa"/>
          </w:tcPr>
          <w:p w14:paraId="191D324F" w14:textId="77777777" w:rsidR="00CE1099" w:rsidRDefault="006C49C0" w:rsidP="00166F11">
            <w:pPr>
              <w:pStyle w:val="TableParagraph"/>
              <w:spacing w:before="81" w:line="283" w:lineRule="auto"/>
              <w:ind w:left="311" w:right="270" w:firstLine="48"/>
              <w:jc w:val="center"/>
              <w:rPr>
                <w:w w:val="105"/>
                <w:sz w:val="16"/>
                <w:szCs w:val="16"/>
              </w:rPr>
            </w:pPr>
            <w:r w:rsidRPr="00AA0619">
              <w:rPr>
                <w:w w:val="105"/>
                <w:sz w:val="16"/>
                <w:szCs w:val="16"/>
              </w:rPr>
              <w:t xml:space="preserve">Annuale </w:t>
            </w:r>
          </w:p>
          <w:p w14:paraId="46108DCA" w14:textId="29C5821C" w:rsidR="006C49C0" w:rsidRPr="00AA0619" w:rsidRDefault="006C49C0" w:rsidP="00166F11">
            <w:pPr>
              <w:pStyle w:val="TableParagraph"/>
              <w:spacing w:before="81" w:line="283" w:lineRule="auto"/>
              <w:ind w:left="311" w:right="270" w:firstLine="48"/>
              <w:jc w:val="center"/>
              <w:rPr>
                <w:sz w:val="16"/>
                <w:szCs w:val="16"/>
              </w:rPr>
            </w:pPr>
            <w:r w:rsidRPr="00AA0619">
              <w:rPr>
                <w:w w:val="105"/>
                <w:sz w:val="16"/>
                <w:szCs w:val="16"/>
              </w:rPr>
              <w:t>31 gennaio</w:t>
            </w:r>
          </w:p>
        </w:tc>
        <w:tc>
          <w:tcPr>
            <w:tcW w:w="1417" w:type="dxa"/>
          </w:tcPr>
          <w:p w14:paraId="64216A73" w14:textId="77777777" w:rsidR="00CE1099" w:rsidRDefault="006C49C0" w:rsidP="00166F11">
            <w:pPr>
              <w:pStyle w:val="TableParagraph"/>
              <w:spacing w:before="81" w:line="283" w:lineRule="auto"/>
              <w:ind w:left="201" w:right="159" w:firstLine="48"/>
              <w:jc w:val="center"/>
              <w:rPr>
                <w:w w:val="105"/>
                <w:sz w:val="16"/>
                <w:szCs w:val="16"/>
              </w:rPr>
            </w:pPr>
            <w:r w:rsidRPr="00AA0619">
              <w:rPr>
                <w:w w:val="105"/>
                <w:sz w:val="16"/>
                <w:szCs w:val="16"/>
              </w:rPr>
              <w:t xml:space="preserve">Annuale </w:t>
            </w:r>
          </w:p>
          <w:p w14:paraId="041C69E9" w14:textId="2B8D3B1C" w:rsidR="006C49C0" w:rsidRPr="00AA0619" w:rsidRDefault="006C49C0" w:rsidP="00166F11">
            <w:pPr>
              <w:pStyle w:val="TableParagraph"/>
              <w:spacing w:before="81" w:line="283" w:lineRule="auto"/>
              <w:ind w:left="201" w:right="159" w:firstLine="48"/>
              <w:jc w:val="center"/>
              <w:rPr>
                <w:sz w:val="16"/>
                <w:szCs w:val="16"/>
              </w:rPr>
            </w:pPr>
            <w:r w:rsidRPr="00AA0619">
              <w:rPr>
                <w:w w:val="105"/>
                <w:sz w:val="16"/>
                <w:szCs w:val="16"/>
              </w:rPr>
              <w:t>31 gennaio</w:t>
            </w:r>
          </w:p>
        </w:tc>
        <w:tc>
          <w:tcPr>
            <w:tcW w:w="1276" w:type="dxa"/>
          </w:tcPr>
          <w:p w14:paraId="5117B5DB" w14:textId="77777777" w:rsidR="006C49C0" w:rsidRPr="00AA0619" w:rsidRDefault="006C49C0" w:rsidP="006C49C0">
            <w:pPr>
              <w:pStyle w:val="TableParagraph"/>
              <w:spacing w:before="10"/>
              <w:rPr>
                <w:sz w:val="16"/>
                <w:szCs w:val="16"/>
              </w:rPr>
            </w:pPr>
          </w:p>
          <w:p w14:paraId="15A884D4" w14:textId="77777777" w:rsidR="006C49C0" w:rsidRPr="00AA0619" w:rsidRDefault="006C49C0" w:rsidP="006C49C0">
            <w:pPr>
              <w:pStyle w:val="TableParagraph"/>
              <w:ind w:left="140" w:right="99"/>
              <w:jc w:val="center"/>
              <w:rPr>
                <w:sz w:val="16"/>
                <w:szCs w:val="16"/>
              </w:rPr>
            </w:pPr>
            <w:r w:rsidRPr="00AA0619">
              <w:rPr>
                <w:w w:val="105"/>
                <w:sz w:val="16"/>
                <w:szCs w:val="16"/>
              </w:rPr>
              <w:t>123</w:t>
            </w:r>
          </w:p>
        </w:tc>
        <w:tc>
          <w:tcPr>
            <w:tcW w:w="1134" w:type="dxa"/>
          </w:tcPr>
          <w:p w14:paraId="7CFC6C90" w14:textId="4F8A0E44" w:rsidR="006C49C0" w:rsidRPr="00AA0619" w:rsidRDefault="006C49C0" w:rsidP="006C49C0">
            <w:pPr>
              <w:pStyle w:val="TableParagraph"/>
              <w:spacing w:before="10"/>
              <w:jc w:val="center"/>
              <w:rPr>
                <w:b/>
                <w:bCs/>
                <w:sz w:val="16"/>
                <w:szCs w:val="16"/>
              </w:rPr>
            </w:pPr>
          </w:p>
        </w:tc>
      </w:tr>
      <w:tr w:rsidR="006C49C0" w:rsidRPr="00AA0619" w14:paraId="35EB1BD9" w14:textId="77777777" w:rsidTr="00AA0619">
        <w:trPr>
          <w:trHeight w:val="374"/>
        </w:trPr>
        <w:tc>
          <w:tcPr>
            <w:tcW w:w="1178" w:type="dxa"/>
            <w:vMerge/>
            <w:tcBorders>
              <w:top w:val="nil"/>
              <w:bottom w:val="nil"/>
            </w:tcBorders>
          </w:tcPr>
          <w:p w14:paraId="2A672BC5" w14:textId="77777777" w:rsidR="006C49C0" w:rsidRPr="00AA0619" w:rsidRDefault="006C49C0" w:rsidP="006C49C0">
            <w:pPr>
              <w:rPr>
                <w:sz w:val="16"/>
                <w:szCs w:val="16"/>
              </w:rPr>
            </w:pPr>
          </w:p>
        </w:tc>
        <w:tc>
          <w:tcPr>
            <w:tcW w:w="1461" w:type="dxa"/>
            <w:vMerge/>
            <w:tcBorders>
              <w:top w:val="nil"/>
              <w:bottom w:val="nil"/>
            </w:tcBorders>
          </w:tcPr>
          <w:p w14:paraId="5306FA35" w14:textId="77777777" w:rsidR="006C49C0" w:rsidRPr="00AA0619" w:rsidRDefault="006C49C0" w:rsidP="006C49C0">
            <w:pPr>
              <w:rPr>
                <w:sz w:val="16"/>
                <w:szCs w:val="16"/>
              </w:rPr>
            </w:pPr>
          </w:p>
        </w:tc>
        <w:tc>
          <w:tcPr>
            <w:tcW w:w="1106" w:type="dxa"/>
            <w:vMerge/>
            <w:tcBorders>
              <w:top w:val="nil"/>
            </w:tcBorders>
          </w:tcPr>
          <w:p w14:paraId="4DB9B4B2" w14:textId="77777777" w:rsidR="006C49C0" w:rsidRPr="00AA0619" w:rsidRDefault="006C49C0" w:rsidP="006C49C0">
            <w:pPr>
              <w:rPr>
                <w:sz w:val="16"/>
                <w:szCs w:val="16"/>
              </w:rPr>
            </w:pPr>
          </w:p>
        </w:tc>
        <w:tc>
          <w:tcPr>
            <w:tcW w:w="1624" w:type="dxa"/>
            <w:vMerge/>
            <w:tcBorders>
              <w:top w:val="nil"/>
            </w:tcBorders>
          </w:tcPr>
          <w:p w14:paraId="6855EAA7" w14:textId="77777777" w:rsidR="006C49C0" w:rsidRPr="00AA0619" w:rsidRDefault="006C49C0" w:rsidP="006C49C0">
            <w:pPr>
              <w:rPr>
                <w:sz w:val="16"/>
                <w:szCs w:val="16"/>
              </w:rPr>
            </w:pPr>
          </w:p>
        </w:tc>
        <w:tc>
          <w:tcPr>
            <w:tcW w:w="5409" w:type="dxa"/>
          </w:tcPr>
          <w:p w14:paraId="4317E847" w14:textId="77777777" w:rsidR="006C49C0" w:rsidRPr="00AA0619" w:rsidRDefault="006C49C0" w:rsidP="006C49C0">
            <w:pPr>
              <w:pStyle w:val="TableParagraph"/>
              <w:spacing w:before="81" w:line="283" w:lineRule="auto"/>
              <w:ind w:left="23" w:right="213"/>
              <w:rPr>
                <w:sz w:val="16"/>
                <w:szCs w:val="16"/>
              </w:rPr>
            </w:pPr>
            <w:r w:rsidRPr="00AA0619">
              <w:rPr>
                <w:w w:val="105"/>
                <w:sz w:val="16"/>
                <w:szCs w:val="16"/>
              </w:rPr>
              <w:t>5) numero dei rappresentanti dell'amministrazione negli organi di governo e trattamento economico complessivo a ciascuno di essi spettante</w:t>
            </w:r>
          </w:p>
        </w:tc>
        <w:tc>
          <w:tcPr>
            <w:tcW w:w="3402" w:type="dxa"/>
          </w:tcPr>
          <w:p w14:paraId="0736BCF2" w14:textId="77777777" w:rsidR="006C49C0" w:rsidRPr="00AA0619" w:rsidRDefault="006C49C0" w:rsidP="006C49C0">
            <w:pPr>
              <w:pStyle w:val="TableParagraph"/>
              <w:spacing w:before="19"/>
              <w:ind w:left="19"/>
              <w:jc w:val="center"/>
              <w:rPr>
                <w:sz w:val="16"/>
                <w:szCs w:val="16"/>
                <w:lang w:val="en-US"/>
              </w:rPr>
            </w:pPr>
            <w:r w:rsidRPr="00AA0619">
              <w:rPr>
                <w:w w:val="105"/>
                <w:sz w:val="16"/>
                <w:szCs w:val="16"/>
                <w:lang w:val="en-US"/>
              </w:rPr>
              <w:t>Annuale</w:t>
            </w:r>
          </w:p>
          <w:p w14:paraId="59FB3886" w14:textId="77777777" w:rsidR="006C49C0" w:rsidRPr="00AA0619" w:rsidRDefault="006C49C0" w:rsidP="006C49C0">
            <w:pPr>
              <w:pStyle w:val="TableParagraph"/>
              <w:spacing w:before="19"/>
              <w:ind w:left="18"/>
              <w:jc w:val="center"/>
              <w:rPr>
                <w:sz w:val="16"/>
                <w:szCs w:val="16"/>
                <w:lang w:val="en-US"/>
              </w:rPr>
            </w:pPr>
            <w:r w:rsidRPr="00AA0619">
              <w:rPr>
                <w:w w:val="105"/>
                <w:sz w:val="16"/>
                <w:szCs w:val="16"/>
                <w:lang w:val="en-US"/>
              </w:rPr>
              <w:t>(art. 22, c. 1, d.lgs. n.</w:t>
            </w:r>
          </w:p>
          <w:p w14:paraId="15B457C1" w14:textId="77777777" w:rsidR="006C49C0" w:rsidRPr="00AA0619" w:rsidRDefault="006C49C0" w:rsidP="006C49C0">
            <w:pPr>
              <w:pStyle w:val="TableParagraph"/>
              <w:spacing w:before="19" w:line="90" w:lineRule="exact"/>
              <w:ind w:left="21"/>
              <w:jc w:val="center"/>
              <w:rPr>
                <w:sz w:val="16"/>
                <w:szCs w:val="16"/>
              </w:rPr>
            </w:pPr>
            <w:r w:rsidRPr="00AA0619">
              <w:rPr>
                <w:w w:val="105"/>
                <w:sz w:val="16"/>
                <w:szCs w:val="16"/>
              </w:rPr>
              <w:t>33/2013)</w:t>
            </w:r>
          </w:p>
        </w:tc>
        <w:tc>
          <w:tcPr>
            <w:tcW w:w="2835" w:type="dxa"/>
          </w:tcPr>
          <w:p w14:paraId="4297503E" w14:textId="5AA45123" w:rsidR="006C49C0" w:rsidRPr="00AA0619" w:rsidRDefault="006C49C0" w:rsidP="006C49C0">
            <w:pPr>
              <w:pStyle w:val="TableParagraph"/>
              <w:spacing w:before="81" w:line="283" w:lineRule="auto"/>
              <w:ind w:left="21" w:right="-3" w:firstLine="7"/>
              <w:jc w:val="center"/>
              <w:rPr>
                <w:sz w:val="16"/>
                <w:szCs w:val="16"/>
              </w:rPr>
            </w:pPr>
            <w:r w:rsidRPr="00AA0619">
              <w:rPr>
                <w:w w:val="105"/>
                <w:sz w:val="16"/>
                <w:szCs w:val="16"/>
              </w:rPr>
              <w:t>Settore Terza Missione, Rapporti con le Imprese e Innovazione</w:t>
            </w:r>
          </w:p>
        </w:tc>
        <w:tc>
          <w:tcPr>
            <w:tcW w:w="1418" w:type="dxa"/>
          </w:tcPr>
          <w:p w14:paraId="2B66F2FD" w14:textId="77777777" w:rsidR="00CE1099" w:rsidRDefault="006C49C0" w:rsidP="00166F11">
            <w:pPr>
              <w:pStyle w:val="TableParagraph"/>
              <w:spacing w:before="81" w:line="283" w:lineRule="auto"/>
              <w:ind w:left="311" w:right="270" w:firstLine="48"/>
              <w:jc w:val="center"/>
              <w:rPr>
                <w:w w:val="105"/>
                <w:sz w:val="16"/>
                <w:szCs w:val="16"/>
              </w:rPr>
            </w:pPr>
            <w:r w:rsidRPr="00AA0619">
              <w:rPr>
                <w:w w:val="105"/>
                <w:sz w:val="16"/>
                <w:szCs w:val="16"/>
              </w:rPr>
              <w:t xml:space="preserve">Annuale </w:t>
            </w:r>
          </w:p>
          <w:p w14:paraId="41EE3F27" w14:textId="101FB4C7" w:rsidR="006C49C0" w:rsidRPr="00AA0619" w:rsidRDefault="006C49C0" w:rsidP="00166F11">
            <w:pPr>
              <w:pStyle w:val="TableParagraph"/>
              <w:spacing w:before="81" w:line="283" w:lineRule="auto"/>
              <w:ind w:left="311" w:right="270" w:firstLine="48"/>
              <w:jc w:val="center"/>
              <w:rPr>
                <w:sz w:val="16"/>
                <w:szCs w:val="16"/>
              </w:rPr>
            </w:pPr>
            <w:r w:rsidRPr="00AA0619">
              <w:rPr>
                <w:w w:val="105"/>
                <w:sz w:val="16"/>
                <w:szCs w:val="16"/>
              </w:rPr>
              <w:t>31 gennaio</w:t>
            </w:r>
          </w:p>
        </w:tc>
        <w:tc>
          <w:tcPr>
            <w:tcW w:w="1417" w:type="dxa"/>
          </w:tcPr>
          <w:p w14:paraId="4F62EF64" w14:textId="77777777" w:rsidR="00CE1099" w:rsidRDefault="006C49C0" w:rsidP="00166F11">
            <w:pPr>
              <w:pStyle w:val="TableParagraph"/>
              <w:spacing w:before="81" w:line="283" w:lineRule="auto"/>
              <w:ind w:left="201" w:right="159" w:firstLine="48"/>
              <w:jc w:val="center"/>
              <w:rPr>
                <w:w w:val="105"/>
                <w:sz w:val="16"/>
                <w:szCs w:val="16"/>
              </w:rPr>
            </w:pPr>
            <w:r w:rsidRPr="00AA0619">
              <w:rPr>
                <w:w w:val="105"/>
                <w:sz w:val="16"/>
                <w:szCs w:val="16"/>
              </w:rPr>
              <w:t>Annuale</w:t>
            </w:r>
          </w:p>
          <w:p w14:paraId="6BF992D5" w14:textId="70FDB057" w:rsidR="006C49C0" w:rsidRPr="00AA0619" w:rsidRDefault="006C49C0" w:rsidP="00166F11">
            <w:pPr>
              <w:pStyle w:val="TableParagraph"/>
              <w:spacing w:before="81" w:line="283" w:lineRule="auto"/>
              <w:ind w:left="201" w:right="159" w:firstLine="48"/>
              <w:jc w:val="center"/>
              <w:rPr>
                <w:sz w:val="16"/>
                <w:szCs w:val="16"/>
              </w:rPr>
            </w:pPr>
            <w:r w:rsidRPr="00AA0619">
              <w:rPr>
                <w:w w:val="105"/>
                <w:sz w:val="16"/>
                <w:szCs w:val="16"/>
              </w:rPr>
              <w:t xml:space="preserve"> 31 gennaio</w:t>
            </w:r>
          </w:p>
        </w:tc>
        <w:tc>
          <w:tcPr>
            <w:tcW w:w="1276" w:type="dxa"/>
          </w:tcPr>
          <w:p w14:paraId="6082E326" w14:textId="77777777" w:rsidR="006C49C0" w:rsidRPr="00AA0619" w:rsidRDefault="006C49C0" w:rsidP="006C49C0">
            <w:pPr>
              <w:pStyle w:val="TableParagraph"/>
              <w:spacing w:before="10"/>
              <w:rPr>
                <w:sz w:val="16"/>
                <w:szCs w:val="16"/>
              </w:rPr>
            </w:pPr>
          </w:p>
          <w:p w14:paraId="185106B1" w14:textId="77777777" w:rsidR="006C49C0" w:rsidRPr="00AA0619" w:rsidRDefault="006C49C0" w:rsidP="006C49C0">
            <w:pPr>
              <w:pStyle w:val="TableParagraph"/>
              <w:ind w:left="140" w:right="99"/>
              <w:jc w:val="center"/>
              <w:rPr>
                <w:sz w:val="16"/>
                <w:szCs w:val="16"/>
              </w:rPr>
            </w:pPr>
            <w:r w:rsidRPr="00AA0619">
              <w:rPr>
                <w:w w:val="105"/>
                <w:sz w:val="16"/>
                <w:szCs w:val="16"/>
              </w:rPr>
              <w:t>124</w:t>
            </w:r>
          </w:p>
        </w:tc>
        <w:tc>
          <w:tcPr>
            <w:tcW w:w="1134" w:type="dxa"/>
          </w:tcPr>
          <w:p w14:paraId="3158C786" w14:textId="31BF8EC3" w:rsidR="006C49C0" w:rsidRPr="00AA0619" w:rsidRDefault="006C49C0" w:rsidP="006C49C0">
            <w:pPr>
              <w:pStyle w:val="TableParagraph"/>
              <w:spacing w:before="10"/>
              <w:jc w:val="center"/>
              <w:rPr>
                <w:b/>
                <w:bCs/>
                <w:sz w:val="16"/>
                <w:szCs w:val="16"/>
              </w:rPr>
            </w:pPr>
          </w:p>
        </w:tc>
      </w:tr>
      <w:tr w:rsidR="006C49C0" w:rsidRPr="00AA0619" w14:paraId="3462EE0C" w14:textId="77777777" w:rsidTr="00AA0619">
        <w:trPr>
          <w:trHeight w:val="373"/>
        </w:trPr>
        <w:tc>
          <w:tcPr>
            <w:tcW w:w="1178" w:type="dxa"/>
            <w:vMerge/>
            <w:tcBorders>
              <w:top w:val="nil"/>
              <w:bottom w:val="nil"/>
            </w:tcBorders>
          </w:tcPr>
          <w:p w14:paraId="17982834" w14:textId="77777777" w:rsidR="006C49C0" w:rsidRPr="00AA0619" w:rsidRDefault="006C49C0" w:rsidP="006C49C0">
            <w:pPr>
              <w:rPr>
                <w:sz w:val="16"/>
                <w:szCs w:val="16"/>
              </w:rPr>
            </w:pPr>
          </w:p>
        </w:tc>
        <w:tc>
          <w:tcPr>
            <w:tcW w:w="1461" w:type="dxa"/>
            <w:vMerge/>
            <w:tcBorders>
              <w:top w:val="nil"/>
              <w:bottom w:val="nil"/>
            </w:tcBorders>
          </w:tcPr>
          <w:p w14:paraId="434B1A99" w14:textId="77777777" w:rsidR="006C49C0" w:rsidRPr="00AA0619" w:rsidRDefault="006C49C0" w:rsidP="006C49C0">
            <w:pPr>
              <w:rPr>
                <w:sz w:val="16"/>
                <w:szCs w:val="16"/>
              </w:rPr>
            </w:pPr>
          </w:p>
        </w:tc>
        <w:tc>
          <w:tcPr>
            <w:tcW w:w="1106" w:type="dxa"/>
            <w:vMerge/>
            <w:tcBorders>
              <w:top w:val="nil"/>
            </w:tcBorders>
          </w:tcPr>
          <w:p w14:paraId="334832E7" w14:textId="77777777" w:rsidR="006C49C0" w:rsidRPr="00AA0619" w:rsidRDefault="006C49C0" w:rsidP="006C49C0">
            <w:pPr>
              <w:rPr>
                <w:sz w:val="16"/>
                <w:szCs w:val="16"/>
              </w:rPr>
            </w:pPr>
          </w:p>
        </w:tc>
        <w:tc>
          <w:tcPr>
            <w:tcW w:w="1624" w:type="dxa"/>
            <w:vMerge/>
            <w:tcBorders>
              <w:top w:val="nil"/>
            </w:tcBorders>
          </w:tcPr>
          <w:p w14:paraId="73D5A128" w14:textId="77777777" w:rsidR="006C49C0" w:rsidRPr="00AA0619" w:rsidRDefault="006C49C0" w:rsidP="006C49C0">
            <w:pPr>
              <w:rPr>
                <w:sz w:val="16"/>
                <w:szCs w:val="16"/>
              </w:rPr>
            </w:pPr>
          </w:p>
        </w:tc>
        <w:tc>
          <w:tcPr>
            <w:tcW w:w="5409" w:type="dxa"/>
          </w:tcPr>
          <w:p w14:paraId="6594622E" w14:textId="77777777" w:rsidR="006C49C0" w:rsidRPr="00AA0619" w:rsidRDefault="006C49C0" w:rsidP="006C49C0">
            <w:pPr>
              <w:pStyle w:val="TableParagraph"/>
              <w:spacing w:before="3"/>
              <w:rPr>
                <w:sz w:val="16"/>
                <w:szCs w:val="16"/>
              </w:rPr>
            </w:pPr>
          </w:p>
          <w:p w14:paraId="08877939" w14:textId="77777777" w:rsidR="006C49C0" w:rsidRPr="00AA0619" w:rsidRDefault="006C49C0" w:rsidP="006C49C0">
            <w:pPr>
              <w:pStyle w:val="TableParagraph"/>
              <w:ind w:left="23"/>
              <w:rPr>
                <w:sz w:val="16"/>
                <w:szCs w:val="16"/>
              </w:rPr>
            </w:pPr>
            <w:r w:rsidRPr="00AA0619">
              <w:rPr>
                <w:w w:val="105"/>
                <w:sz w:val="16"/>
                <w:szCs w:val="16"/>
              </w:rPr>
              <w:t>6) risultati di bilancio degli ultimi tre esercizi finanziari</w:t>
            </w:r>
          </w:p>
        </w:tc>
        <w:tc>
          <w:tcPr>
            <w:tcW w:w="3402" w:type="dxa"/>
          </w:tcPr>
          <w:p w14:paraId="50423282" w14:textId="77777777" w:rsidR="006C49C0" w:rsidRPr="00AA0619" w:rsidRDefault="006C49C0" w:rsidP="006C49C0">
            <w:pPr>
              <w:pStyle w:val="TableParagraph"/>
              <w:spacing w:before="19"/>
              <w:ind w:left="19"/>
              <w:jc w:val="center"/>
              <w:rPr>
                <w:sz w:val="16"/>
                <w:szCs w:val="16"/>
                <w:lang w:val="en-US"/>
              </w:rPr>
            </w:pPr>
            <w:r w:rsidRPr="00AA0619">
              <w:rPr>
                <w:w w:val="105"/>
                <w:sz w:val="16"/>
                <w:szCs w:val="16"/>
                <w:lang w:val="en-US"/>
              </w:rPr>
              <w:t>Annuale</w:t>
            </w:r>
          </w:p>
          <w:p w14:paraId="169884EA" w14:textId="77777777" w:rsidR="006C49C0" w:rsidRPr="00AA0619" w:rsidRDefault="006C49C0" w:rsidP="006C49C0">
            <w:pPr>
              <w:pStyle w:val="TableParagraph"/>
              <w:spacing w:before="19"/>
              <w:ind w:left="18"/>
              <w:jc w:val="center"/>
              <w:rPr>
                <w:sz w:val="16"/>
                <w:szCs w:val="16"/>
                <w:lang w:val="en-US"/>
              </w:rPr>
            </w:pPr>
            <w:r w:rsidRPr="00AA0619">
              <w:rPr>
                <w:w w:val="105"/>
                <w:sz w:val="16"/>
                <w:szCs w:val="16"/>
                <w:lang w:val="en-US"/>
              </w:rPr>
              <w:t>(art. 22, c. 1, d.lgs. n.</w:t>
            </w:r>
          </w:p>
          <w:p w14:paraId="742FB6C2" w14:textId="77777777" w:rsidR="006C49C0" w:rsidRPr="00AA0619" w:rsidRDefault="006C49C0" w:rsidP="006C49C0">
            <w:pPr>
              <w:pStyle w:val="TableParagraph"/>
              <w:spacing w:before="18" w:line="90" w:lineRule="exact"/>
              <w:ind w:left="21"/>
              <w:jc w:val="center"/>
              <w:rPr>
                <w:sz w:val="16"/>
                <w:szCs w:val="16"/>
              </w:rPr>
            </w:pPr>
            <w:r w:rsidRPr="00AA0619">
              <w:rPr>
                <w:w w:val="105"/>
                <w:sz w:val="16"/>
                <w:szCs w:val="16"/>
              </w:rPr>
              <w:t>33/2013)</w:t>
            </w:r>
          </w:p>
        </w:tc>
        <w:tc>
          <w:tcPr>
            <w:tcW w:w="2835" w:type="dxa"/>
          </w:tcPr>
          <w:p w14:paraId="658321B1" w14:textId="0B7F99F7" w:rsidR="006C49C0" w:rsidRPr="00AA0619" w:rsidRDefault="006C49C0" w:rsidP="006C49C0">
            <w:pPr>
              <w:pStyle w:val="TableParagraph"/>
              <w:spacing w:before="81" w:line="283" w:lineRule="auto"/>
              <w:ind w:left="21" w:right="-3" w:firstLine="7"/>
              <w:jc w:val="center"/>
              <w:rPr>
                <w:sz w:val="16"/>
                <w:szCs w:val="16"/>
              </w:rPr>
            </w:pPr>
            <w:r w:rsidRPr="00AA0619">
              <w:rPr>
                <w:w w:val="105"/>
                <w:sz w:val="16"/>
                <w:szCs w:val="16"/>
              </w:rPr>
              <w:t>Settore Terza Missione, Rapporti con le Imprese e Innovazione</w:t>
            </w:r>
          </w:p>
        </w:tc>
        <w:tc>
          <w:tcPr>
            <w:tcW w:w="1418" w:type="dxa"/>
          </w:tcPr>
          <w:p w14:paraId="23086A1A" w14:textId="77777777" w:rsidR="00CE1099" w:rsidRDefault="006C49C0" w:rsidP="00166F11">
            <w:pPr>
              <w:pStyle w:val="TableParagraph"/>
              <w:spacing w:before="81" w:line="283" w:lineRule="auto"/>
              <w:ind w:left="311" w:right="270" w:firstLine="48"/>
              <w:jc w:val="center"/>
              <w:rPr>
                <w:w w:val="105"/>
                <w:sz w:val="16"/>
                <w:szCs w:val="16"/>
              </w:rPr>
            </w:pPr>
            <w:r w:rsidRPr="00AA0619">
              <w:rPr>
                <w:w w:val="105"/>
                <w:sz w:val="16"/>
                <w:szCs w:val="16"/>
              </w:rPr>
              <w:t xml:space="preserve">Annuale </w:t>
            </w:r>
          </w:p>
          <w:p w14:paraId="72B06ED2" w14:textId="27848C55" w:rsidR="006C49C0" w:rsidRPr="00AA0619" w:rsidRDefault="006C49C0" w:rsidP="00166F11">
            <w:pPr>
              <w:pStyle w:val="TableParagraph"/>
              <w:spacing w:before="81" w:line="283" w:lineRule="auto"/>
              <w:ind w:left="311" w:right="270" w:firstLine="48"/>
              <w:jc w:val="center"/>
              <w:rPr>
                <w:sz w:val="16"/>
                <w:szCs w:val="16"/>
              </w:rPr>
            </w:pPr>
            <w:r w:rsidRPr="00AA0619">
              <w:rPr>
                <w:w w:val="105"/>
                <w:sz w:val="16"/>
                <w:szCs w:val="16"/>
              </w:rPr>
              <w:t>31 gennaio</w:t>
            </w:r>
          </w:p>
        </w:tc>
        <w:tc>
          <w:tcPr>
            <w:tcW w:w="1417" w:type="dxa"/>
          </w:tcPr>
          <w:p w14:paraId="492E0499" w14:textId="77777777" w:rsidR="00CE1099" w:rsidRDefault="006C49C0" w:rsidP="00166F11">
            <w:pPr>
              <w:pStyle w:val="TableParagraph"/>
              <w:spacing w:before="81" w:line="283" w:lineRule="auto"/>
              <w:ind w:left="201" w:right="159" w:firstLine="48"/>
              <w:jc w:val="center"/>
              <w:rPr>
                <w:w w:val="105"/>
                <w:sz w:val="16"/>
                <w:szCs w:val="16"/>
              </w:rPr>
            </w:pPr>
            <w:r w:rsidRPr="00AA0619">
              <w:rPr>
                <w:w w:val="105"/>
                <w:sz w:val="16"/>
                <w:szCs w:val="16"/>
              </w:rPr>
              <w:t xml:space="preserve">Annuale </w:t>
            </w:r>
          </w:p>
          <w:p w14:paraId="7598613A" w14:textId="2186BDD9" w:rsidR="006C49C0" w:rsidRPr="00AA0619" w:rsidRDefault="006C49C0" w:rsidP="00166F11">
            <w:pPr>
              <w:pStyle w:val="TableParagraph"/>
              <w:spacing w:before="81" w:line="283" w:lineRule="auto"/>
              <w:ind w:left="201" w:right="159" w:firstLine="48"/>
              <w:jc w:val="center"/>
              <w:rPr>
                <w:sz w:val="16"/>
                <w:szCs w:val="16"/>
              </w:rPr>
            </w:pPr>
            <w:r w:rsidRPr="00AA0619">
              <w:rPr>
                <w:w w:val="105"/>
                <w:sz w:val="16"/>
                <w:szCs w:val="16"/>
              </w:rPr>
              <w:t>31 gennaio</w:t>
            </w:r>
          </w:p>
        </w:tc>
        <w:tc>
          <w:tcPr>
            <w:tcW w:w="1276" w:type="dxa"/>
          </w:tcPr>
          <w:p w14:paraId="71D6E07C" w14:textId="77777777" w:rsidR="006C49C0" w:rsidRPr="00AA0619" w:rsidRDefault="006C49C0" w:rsidP="006C49C0">
            <w:pPr>
              <w:pStyle w:val="TableParagraph"/>
              <w:spacing w:before="10"/>
              <w:rPr>
                <w:sz w:val="16"/>
                <w:szCs w:val="16"/>
              </w:rPr>
            </w:pPr>
          </w:p>
          <w:p w14:paraId="5B6EDCF9" w14:textId="77777777" w:rsidR="006C49C0" w:rsidRPr="00AA0619" w:rsidRDefault="006C49C0" w:rsidP="006C49C0">
            <w:pPr>
              <w:pStyle w:val="TableParagraph"/>
              <w:ind w:left="140" w:right="99"/>
              <w:jc w:val="center"/>
              <w:rPr>
                <w:sz w:val="16"/>
                <w:szCs w:val="16"/>
              </w:rPr>
            </w:pPr>
            <w:r w:rsidRPr="00AA0619">
              <w:rPr>
                <w:w w:val="105"/>
                <w:sz w:val="16"/>
                <w:szCs w:val="16"/>
              </w:rPr>
              <w:t>125</w:t>
            </w:r>
          </w:p>
        </w:tc>
        <w:tc>
          <w:tcPr>
            <w:tcW w:w="1134" w:type="dxa"/>
          </w:tcPr>
          <w:p w14:paraId="34A8376C" w14:textId="22BD0AE3" w:rsidR="006C49C0" w:rsidRPr="00AA0619" w:rsidRDefault="006C49C0" w:rsidP="006C49C0">
            <w:pPr>
              <w:pStyle w:val="TableParagraph"/>
              <w:spacing w:before="10"/>
              <w:jc w:val="center"/>
              <w:rPr>
                <w:b/>
                <w:bCs/>
                <w:sz w:val="16"/>
                <w:szCs w:val="16"/>
              </w:rPr>
            </w:pPr>
          </w:p>
        </w:tc>
      </w:tr>
      <w:tr w:rsidR="006C49C0" w:rsidRPr="00AA0619" w14:paraId="41C9FA71" w14:textId="77777777" w:rsidTr="00AA0619">
        <w:trPr>
          <w:trHeight w:val="373"/>
        </w:trPr>
        <w:tc>
          <w:tcPr>
            <w:tcW w:w="1178" w:type="dxa"/>
            <w:vMerge/>
            <w:tcBorders>
              <w:top w:val="nil"/>
              <w:bottom w:val="nil"/>
            </w:tcBorders>
          </w:tcPr>
          <w:p w14:paraId="52530498" w14:textId="77777777" w:rsidR="006C49C0" w:rsidRPr="00AA0619" w:rsidRDefault="006C49C0" w:rsidP="006C49C0">
            <w:pPr>
              <w:rPr>
                <w:sz w:val="16"/>
                <w:szCs w:val="16"/>
              </w:rPr>
            </w:pPr>
          </w:p>
        </w:tc>
        <w:tc>
          <w:tcPr>
            <w:tcW w:w="1461" w:type="dxa"/>
            <w:vMerge/>
            <w:tcBorders>
              <w:top w:val="nil"/>
              <w:bottom w:val="nil"/>
            </w:tcBorders>
          </w:tcPr>
          <w:p w14:paraId="55E42AF0" w14:textId="77777777" w:rsidR="006C49C0" w:rsidRPr="00AA0619" w:rsidRDefault="006C49C0" w:rsidP="006C49C0">
            <w:pPr>
              <w:rPr>
                <w:sz w:val="16"/>
                <w:szCs w:val="16"/>
              </w:rPr>
            </w:pPr>
          </w:p>
        </w:tc>
        <w:tc>
          <w:tcPr>
            <w:tcW w:w="1106" w:type="dxa"/>
            <w:vMerge/>
            <w:tcBorders>
              <w:top w:val="nil"/>
            </w:tcBorders>
          </w:tcPr>
          <w:p w14:paraId="2D500C5C" w14:textId="77777777" w:rsidR="006C49C0" w:rsidRPr="00AA0619" w:rsidRDefault="006C49C0" w:rsidP="006C49C0">
            <w:pPr>
              <w:rPr>
                <w:sz w:val="16"/>
                <w:szCs w:val="16"/>
              </w:rPr>
            </w:pPr>
          </w:p>
        </w:tc>
        <w:tc>
          <w:tcPr>
            <w:tcW w:w="1624" w:type="dxa"/>
            <w:vMerge/>
            <w:tcBorders>
              <w:top w:val="nil"/>
            </w:tcBorders>
          </w:tcPr>
          <w:p w14:paraId="72F6F0B9" w14:textId="77777777" w:rsidR="006C49C0" w:rsidRPr="00AA0619" w:rsidRDefault="006C49C0" w:rsidP="006C49C0">
            <w:pPr>
              <w:rPr>
                <w:sz w:val="16"/>
                <w:szCs w:val="16"/>
              </w:rPr>
            </w:pPr>
          </w:p>
        </w:tc>
        <w:tc>
          <w:tcPr>
            <w:tcW w:w="5409" w:type="dxa"/>
          </w:tcPr>
          <w:p w14:paraId="067DD81B" w14:textId="77777777" w:rsidR="006C49C0" w:rsidRPr="00AA0619" w:rsidRDefault="006C49C0" w:rsidP="006C49C0">
            <w:pPr>
              <w:pStyle w:val="TableParagraph"/>
              <w:spacing w:before="81" w:line="283" w:lineRule="auto"/>
              <w:ind w:left="23" w:right="199"/>
              <w:rPr>
                <w:sz w:val="16"/>
                <w:szCs w:val="16"/>
              </w:rPr>
            </w:pPr>
            <w:r w:rsidRPr="00AA0619">
              <w:rPr>
                <w:w w:val="105"/>
                <w:sz w:val="16"/>
                <w:szCs w:val="16"/>
              </w:rPr>
              <w:t>7) incarichi di amministratore della società e relativo trattamento economico complessivo</w:t>
            </w:r>
          </w:p>
        </w:tc>
        <w:tc>
          <w:tcPr>
            <w:tcW w:w="3402" w:type="dxa"/>
          </w:tcPr>
          <w:p w14:paraId="24D830B1" w14:textId="77777777" w:rsidR="006C49C0" w:rsidRPr="00AA0619" w:rsidRDefault="006C49C0" w:rsidP="006C49C0">
            <w:pPr>
              <w:pStyle w:val="TableParagraph"/>
              <w:spacing w:before="19"/>
              <w:ind w:left="19"/>
              <w:jc w:val="center"/>
              <w:rPr>
                <w:sz w:val="16"/>
                <w:szCs w:val="16"/>
                <w:lang w:val="en-US"/>
              </w:rPr>
            </w:pPr>
            <w:r w:rsidRPr="00AA0619">
              <w:rPr>
                <w:w w:val="105"/>
                <w:sz w:val="16"/>
                <w:szCs w:val="16"/>
                <w:lang w:val="en-US"/>
              </w:rPr>
              <w:t>Annuale</w:t>
            </w:r>
          </w:p>
          <w:p w14:paraId="14D0C893" w14:textId="77777777" w:rsidR="006C49C0" w:rsidRPr="00AA0619" w:rsidRDefault="006C49C0" w:rsidP="006C49C0">
            <w:pPr>
              <w:pStyle w:val="TableParagraph"/>
              <w:spacing w:before="19"/>
              <w:ind w:left="18"/>
              <w:jc w:val="center"/>
              <w:rPr>
                <w:sz w:val="16"/>
                <w:szCs w:val="16"/>
                <w:lang w:val="en-US"/>
              </w:rPr>
            </w:pPr>
            <w:r w:rsidRPr="00AA0619">
              <w:rPr>
                <w:w w:val="105"/>
                <w:sz w:val="16"/>
                <w:szCs w:val="16"/>
                <w:lang w:val="en-US"/>
              </w:rPr>
              <w:t>(art. 22, c. 1, d.lgs. n.</w:t>
            </w:r>
          </w:p>
          <w:p w14:paraId="28AB73D0" w14:textId="77777777" w:rsidR="006C49C0" w:rsidRPr="00AA0619" w:rsidRDefault="006C49C0" w:rsidP="006C49C0">
            <w:pPr>
              <w:pStyle w:val="TableParagraph"/>
              <w:spacing w:before="18" w:line="90" w:lineRule="exact"/>
              <w:ind w:left="21"/>
              <w:jc w:val="center"/>
              <w:rPr>
                <w:sz w:val="16"/>
                <w:szCs w:val="16"/>
              </w:rPr>
            </w:pPr>
            <w:r w:rsidRPr="00AA0619">
              <w:rPr>
                <w:w w:val="105"/>
                <w:sz w:val="16"/>
                <w:szCs w:val="16"/>
              </w:rPr>
              <w:t>33/2013)</w:t>
            </w:r>
          </w:p>
        </w:tc>
        <w:tc>
          <w:tcPr>
            <w:tcW w:w="2835" w:type="dxa"/>
          </w:tcPr>
          <w:p w14:paraId="5486C62E" w14:textId="420D40EC" w:rsidR="006C49C0" w:rsidRPr="00AA0619" w:rsidRDefault="006C49C0" w:rsidP="006C49C0">
            <w:pPr>
              <w:pStyle w:val="TableParagraph"/>
              <w:spacing w:before="81" w:line="283" w:lineRule="auto"/>
              <w:ind w:left="21" w:right="-3" w:firstLine="7"/>
              <w:jc w:val="center"/>
              <w:rPr>
                <w:sz w:val="16"/>
                <w:szCs w:val="16"/>
              </w:rPr>
            </w:pPr>
            <w:r w:rsidRPr="00AA0619">
              <w:rPr>
                <w:w w:val="105"/>
                <w:sz w:val="16"/>
                <w:szCs w:val="16"/>
              </w:rPr>
              <w:t>Settore Terza Missione, Rapporti con le Imprese e Innovazione</w:t>
            </w:r>
          </w:p>
        </w:tc>
        <w:tc>
          <w:tcPr>
            <w:tcW w:w="1418" w:type="dxa"/>
          </w:tcPr>
          <w:p w14:paraId="39CEE5EB" w14:textId="77777777" w:rsidR="00CE1099" w:rsidRDefault="006C49C0" w:rsidP="00166F11">
            <w:pPr>
              <w:pStyle w:val="TableParagraph"/>
              <w:spacing w:before="81" w:line="283" w:lineRule="auto"/>
              <w:ind w:left="311" w:right="270" w:firstLine="48"/>
              <w:jc w:val="center"/>
              <w:rPr>
                <w:w w:val="105"/>
                <w:sz w:val="16"/>
                <w:szCs w:val="16"/>
              </w:rPr>
            </w:pPr>
            <w:r w:rsidRPr="00AA0619">
              <w:rPr>
                <w:w w:val="105"/>
                <w:sz w:val="16"/>
                <w:szCs w:val="16"/>
              </w:rPr>
              <w:t xml:space="preserve">Annuale </w:t>
            </w:r>
          </w:p>
          <w:p w14:paraId="516DC7D3" w14:textId="14DB3D64" w:rsidR="006C49C0" w:rsidRPr="00AA0619" w:rsidRDefault="006C49C0" w:rsidP="00166F11">
            <w:pPr>
              <w:pStyle w:val="TableParagraph"/>
              <w:spacing w:before="81" w:line="283" w:lineRule="auto"/>
              <w:ind w:left="311" w:right="270" w:firstLine="48"/>
              <w:jc w:val="center"/>
              <w:rPr>
                <w:sz w:val="16"/>
                <w:szCs w:val="16"/>
              </w:rPr>
            </w:pPr>
            <w:r w:rsidRPr="00AA0619">
              <w:rPr>
                <w:w w:val="105"/>
                <w:sz w:val="16"/>
                <w:szCs w:val="16"/>
              </w:rPr>
              <w:t>31 gennaio</w:t>
            </w:r>
          </w:p>
        </w:tc>
        <w:tc>
          <w:tcPr>
            <w:tcW w:w="1417" w:type="dxa"/>
          </w:tcPr>
          <w:p w14:paraId="32AF9968" w14:textId="77777777" w:rsidR="00CE1099" w:rsidRDefault="006C49C0" w:rsidP="00166F11">
            <w:pPr>
              <w:pStyle w:val="TableParagraph"/>
              <w:spacing w:before="81" w:line="283" w:lineRule="auto"/>
              <w:ind w:left="201" w:right="159" w:firstLine="48"/>
              <w:jc w:val="center"/>
              <w:rPr>
                <w:w w:val="105"/>
                <w:sz w:val="16"/>
                <w:szCs w:val="16"/>
              </w:rPr>
            </w:pPr>
            <w:r w:rsidRPr="00AA0619">
              <w:rPr>
                <w:w w:val="105"/>
                <w:sz w:val="16"/>
                <w:szCs w:val="16"/>
              </w:rPr>
              <w:t xml:space="preserve">Annuale </w:t>
            </w:r>
          </w:p>
          <w:p w14:paraId="7B97BFD1" w14:textId="05734876" w:rsidR="006C49C0" w:rsidRPr="00AA0619" w:rsidRDefault="006C49C0" w:rsidP="00166F11">
            <w:pPr>
              <w:pStyle w:val="TableParagraph"/>
              <w:spacing w:before="81" w:line="283" w:lineRule="auto"/>
              <w:ind w:left="201" w:right="159" w:firstLine="48"/>
              <w:jc w:val="center"/>
              <w:rPr>
                <w:sz w:val="16"/>
                <w:szCs w:val="16"/>
              </w:rPr>
            </w:pPr>
            <w:r w:rsidRPr="00AA0619">
              <w:rPr>
                <w:w w:val="105"/>
                <w:sz w:val="16"/>
                <w:szCs w:val="16"/>
              </w:rPr>
              <w:t>31 gennaio</w:t>
            </w:r>
          </w:p>
        </w:tc>
        <w:tc>
          <w:tcPr>
            <w:tcW w:w="1276" w:type="dxa"/>
          </w:tcPr>
          <w:p w14:paraId="07A6B0C9" w14:textId="77777777" w:rsidR="006C49C0" w:rsidRPr="00AA0619" w:rsidRDefault="006C49C0" w:rsidP="006C49C0">
            <w:pPr>
              <w:pStyle w:val="TableParagraph"/>
              <w:spacing w:before="10"/>
              <w:rPr>
                <w:sz w:val="16"/>
                <w:szCs w:val="16"/>
              </w:rPr>
            </w:pPr>
          </w:p>
          <w:p w14:paraId="20D8CC3D" w14:textId="77777777" w:rsidR="006C49C0" w:rsidRPr="00AA0619" w:rsidRDefault="006C49C0" w:rsidP="006C49C0">
            <w:pPr>
              <w:pStyle w:val="TableParagraph"/>
              <w:ind w:left="140" w:right="99"/>
              <w:jc w:val="center"/>
              <w:rPr>
                <w:sz w:val="16"/>
                <w:szCs w:val="16"/>
              </w:rPr>
            </w:pPr>
            <w:r w:rsidRPr="00AA0619">
              <w:rPr>
                <w:w w:val="105"/>
                <w:sz w:val="16"/>
                <w:szCs w:val="16"/>
              </w:rPr>
              <w:t>126</w:t>
            </w:r>
          </w:p>
        </w:tc>
        <w:tc>
          <w:tcPr>
            <w:tcW w:w="1134" w:type="dxa"/>
          </w:tcPr>
          <w:p w14:paraId="3F1FCB60" w14:textId="3C5DC7F5" w:rsidR="006C49C0" w:rsidRPr="00AA0619" w:rsidRDefault="006C49C0" w:rsidP="006C49C0">
            <w:pPr>
              <w:pStyle w:val="TableParagraph"/>
              <w:spacing w:before="10"/>
              <w:jc w:val="center"/>
              <w:rPr>
                <w:b/>
                <w:bCs/>
                <w:sz w:val="16"/>
                <w:szCs w:val="16"/>
              </w:rPr>
            </w:pPr>
          </w:p>
        </w:tc>
      </w:tr>
      <w:tr w:rsidR="006C49C0" w:rsidRPr="00AA0619" w14:paraId="234BCA75" w14:textId="77777777" w:rsidTr="00AA0619">
        <w:trPr>
          <w:trHeight w:val="374"/>
        </w:trPr>
        <w:tc>
          <w:tcPr>
            <w:tcW w:w="1178" w:type="dxa"/>
            <w:vMerge/>
            <w:tcBorders>
              <w:top w:val="nil"/>
              <w:bottom w:val="nil"/>
            </w:tcBorders>
          </w:tcPr>
          <w:p w14:paraId="7C998F59" w14:textId="77777777" w:rsidR="006C49C0" w:rsidRPr="00AA0619" w:rsidRDefault="006C49C0" w:rsidP="006C49C0">
            <w:pPr>
              <w:rPr>
                <w:sz w:val="16"/>
                <w:szCs w:val="16"/>
              </w:rPr>
            </w:pPr>
          </w:p>
        </w:tc>
        <w:tc>
          <w:tcPr>
            <w:tcW w:w="1461" w:type="dxa"/>
            <w:vMerge/>
            <w:tcBorders>
              <w:top w:val="nil"/>
              <w:bottom w:val="nil"/>
            </w:tcBorders>
          </w:tcPr>
          <w:p w14:paraId="2A1D426B" w14:textId="77777777" w:rsidR="006C49C0" w:rsidRPr="00AA0619" w:rsidRDefault="006C49C0" w:rsidP="006C49C0">
            <w:pPr>
              <w:rPr>
                <w:sz w:val="16"/>
                <w:szCs w:val="16"/>
              </w:rPr>
            </w:pPr>
          </w:p>
        </w:tc>
        <w:tc>
          <w:tcPr>
            <w:tcW w:w="1106" w:type="dxa"/>
          </w:tcPr>
          <w:p w14:paraId="3F89CABA" w14:textId="77777777" w:rsidR="006C49C0" w:rsidRPr="00AA0619" w:rsidRDefault="006C49C0" w:rsidP="006C49C0">
            <w:pPr>
              <w:pStyle w:val="TableParagraph"/>
              <w:spacing w:before="81" w:line="283" w:lineRule="auto"/>
              <w:ind w:left="22" w:right="256"/>
              <w:rPr>
                <w:sz w:val="16"/>
                <w:szCs w:val="16"/>
              </w:rPr>
            </w:pPr>
            <w:r w:rsidRPr="00AA0619">
              <w:rPr>
                <w:w w:val="105"/>
                <w:sz w:val="16"/>
                <w:szCs w:val="16"/>
              </w:rPr>
              <w:t>Art. 20, c. 3, d.lgs. n. 39/2013</w:t>
            </w:r>
          </w:p>
        </w:tc>
        <w:tc>
          <w:tcPr>
            <w:tcW w:w="1624" w:type="dxa"/>
            <w:vMerge/>
            <w:tcBorders>
              <w:top w:val="nil"/>
            </w:tcBorders>
          </w:tcPr>
          <w:p w14:paraId="243322D4" w14:textId="77777777" w:rsidR="006C49C0" w:rsidRPr="00AA0619" w:rsidRDefault="006C49C0" w:rsidP="006C49C0">
            <w:pPr>
              <w:rPr>
                <w:sz w:val="16"/>
                <w:szCs w:val="16"/>
              </w:rPr>
            </w:pPr>
          </w:p>
        </w:tc>
        <w:tc>
          <w:tcPr>
            <w:tcW w:w="5409" w:type="dxa"/>
          </w:tcPr>
          <w:p w14:paraId="58CBF003" w14:textId="77777777" w:rsidR="006C49C0" w:rsidRPr="00AA0619" w:rsidRDefault="006C49C0" w:rsidP="006C49C0">
            <w:pPr>
              <w:pStyle w:val="TableParagraph"/>
              <w:spacing w:before="81" w:line="283" w:lineRule="auto"/>
              <w:ind w:left="23" w:right="484"/>
              <w:rPr>
                <w:sz w:val="16"/>
                <w:szCs w:val="16"/>
              </w:rPr>
            </w:pPr>
            <w:r w:rsidRPr="00AA0619">
              <w:rPr>
                <w:w w:val="105"/>
                <w:sz w:val="16"/>
                <w:szCs w:val="16"/>
              </w:rPr>
              <w:t>Dichiarazione sulla insussistenza di una delle cause di inconferibilità dell'incarico (</w:t>
            </w:r>
            <w:r w:rsidRPr="00AA0619">
              <w:rPr>
                <w:w w:val="105"/>
                <w:sz w:val="16"/>
                <w:szCs w:val="16"/>
                <w:u w:val="single"/>
              </w:rPr>
              <w:t>link al sito dell'ente</w:t>
            </w:r>
            <w:r w:rsidRPr="00AA0619">
              <w:rPr>
                <w:w w:val="105"/>
                <w:sz w:val="16"/>
                <w:szCs w:val="16"/>
              </w:rPr>
              <w:t>)</w:t>
            </w:r>
          </w:p>
        </w:tc>
        <w:tc>
          <w:tcPr>
            <w:tcW w:w="3402" w:type="dxa"/>
          </w:tcPr>
          <w:p w14:paraId="22C38A7E" w14:textId="77777777" w:rsidR="006C49C0" w:rsidRPr="00AA0619" w:rsidRDefault="006C49C0" w:rsidP="006C49C0">
            <w:pPr>
              <w:pStyle w:val="TableParagraph"/>
              <w:spacing w:before="19"/>
              <w:ind w:left="22"/>
              <w:jc w:val="center"/>
              <w:rPr>
                <w:sz w:val="16"/>
                <w:szCs w:val="16"/>
                <w:lang w:val="pt-PT"/>
              </w:rPr>
            </w:pPr>
            <w:r w:rsidRPr="00AA0619">
              <w:rPr>
                <w:w w:val="105"/>
                <w:sz w:val="16"/>
                <w:szCs w:val="16"/>
                <w:lang w:val="pt-PT"/>
              </w:rPr>
              <w:t>Tempestivo</w:t>
            </w:r>
          </w:p>
          <w:p w14:paraId="42A4D0BA" w14:textId="77777777" w:rsidR="006C49C0" w:rsidRPr="00AA0619" w:rsidRDefault="006C49C0" w:rsidP="006C49C0">
            <w:pPr>
              <w:pStyle w:val="TableParagraph"/>
              <w:spacing w:before="19"/>
              <w:ind w:left="18"/>
              <w:jc w:val="center"/>
              <w:rPr>
                <w:sz w:val="16"/>
                <w:szCs w:val="16"/>
                <w:lang w:val="pt-PT"/>
              </w:rPr>
            </w:pPr>
            <w:r w:rsidRPr="00AA0619">
              <w:rPr>
                <w:w w:val="105"/>
                <w:sz w:val="16"/>
                <w:szCs w:val="16"/>
                <w:lang w:val="pt-PT"/>
              </w:rPr>
              <w:t>(art. 20, c. 1, d.lgs. n.</w:t>
            </w:r>
          </w:p>
          <w:p w14:paraId="47E837F3" w14:textId="77777777" w:rsidR="006C49C0" w:rsidRPr="00AA0619" w:rsidRDefault="006C49C0" w:rsidP="006C49C0">
            <w:pPr>
              <w:pStyle w:val="TableParagraph"/>
              <w:spacing w:before="19" w:line="90" w:lineRule="exact"/>
              <w:ind w:left="21"/>
              <w:jc w:val="center"/>
              <w:rPr>
                <w:sz w:val="16"/>
                <w:szCs w:val="16"/>
              </w:rPr>
            </w:pPr>
            <w:r w:rsidRPr="00AA0619">
              <w:rPr>
                <w:w w:val="105"/>
                <w:sz w:val="16"/>
                <w:szCs w:val="16"/>
              </w:rPr>
              <w:t>39/2013)</w:t>
            </w:r>
          </w:p>
        </w:tc>
        <w:tc>
          <w:tcPr>
            <w:tcW w:w="2835" w:type="dxa"/>
          </w:tcPr>
          <w:p w14:paraId="32B750F3" w14:textId="18E1CBFE" w:rsidR="006C49C0" w:rsidRPr="00AA0619" w:rsidRDefault="006C49C0" w:rsidP="006C49C0">
            <w:pPr>
              <w:pStyle w:val="TableParagraph"/>
              <w:spacing w:before="81" w:line="283" w:lineRule="auto"/>
              <w:ind w:left="21" w:right="-3" w:hanging="21"/>
              <w:jc w:val="center"/>
              <w:rPr>
                <w:sz w:val="16"/>
                <w:szCs w:val="16"/>
              </w:rPr>
            </w:pPr>
            <w:r w:rsidRPr="00AA0619">
              <w:rPr>
                <w:w w:val="105"/>
                <w:sz w:val="16"/>
                <w:szCs w:val="16"/>
              </w:rPr>
              <w:t>Settore Terza Missione, Rapporti con le Imprese e Innovazione</w:t>
            </w:r>
          </w:p>
        </w:tc>
        <w:tc>
          <w:tcPr>
            <w:tcW w:w="1418" w:type="dxa"/>
          </w:tcPr>
          <w:p w14:paraId="19213F7C" w14:textId="77777777" w:rsidR="00CE1099" w:rsidRDefault="006C49C0" w:rsidP="00166F11">
            <w:pPr>
              <w:pStyle w:val="TableParagraph"/>
              <w:spacing w:before="81" w:line="283" w:lineRule="auto"/>
              <w:ind w:left="311" w:right="270" w:firstLine="48"/>
              <w:jc w:val="center"/>
              <w:rPr>
                <w:w w:val="105"/>
                <w:sz w:val="16"/>
                <w:szCs w:val="16"/>
              </w:rPr>
            </w:pPr>
            <w:r w:rsidRPr="00AA0619">
              <w:rPr>
                <w:w w:val="105"/>
                <w:sz w:val="16"/>
                <w:szCs w:val="16"/>
              </w:rPr>
              <w:t xml:space="preserve">Annuale </w:t>
            </w:r>
          </w:p>
          <w:p w14:paraId="3DA954CB" w14:textId="515731E0" w:rsidR="006C49C0" w:rsidRPr="00AA0619" w:rsidRDefault="006C49C0" w:rsidP="00166F11">
            <w:pPr>
              <w:pStyle w:val="TableParagraph"/>
              <w:spacing w:before="81" w:line="283" w:lineRule="auto"/>
              <w:ind w:left="311" w:right="270" w:firstLine="48"/>
              <w:jc w:val="center"/>
              <w:rPr>
                <w:sz w:val="16"/>
                <w:szCs w:val="16"/>
              </w:rPr>
            </w:pPr>
            <w:r w:rsidRPr="00AA0619">
              <w:rPr>
                <w:w w:val="105"/>
                <w:sz w:val="16"/>
                <w:szCs w:val="16"/>
              </w:rPr>
              <w:t>31 gennaio</w:t>
            </w:r>
          </w:p>
        </w:tc>
        <w:tc>
          <w:tcPr>
            <w:tcW w:w="1417" w:type="dxa"/>
          </w:tcPr>
          <w:p w14:paraId="3FBC47FE" w14:textId="77777777" w:rsidR="00CE1099" w:rsidRDefault="006C49C0" w:rsidP="00166F11">
            <w:pPr>
              <w:pStyle w:val="TableParagraph"/>
              <w:spacing w:before="81" w:line="283" w:lineRule="auto"/>
              <w:ind w:left="201" w:right="159" w:firstLine="48"/>
              <w:jc w:val="center"/>
              <w:rPr>
                <w:w w:val="105"/>
                <w:sz w:val="16"/>
                <w:szCs w:val="16"/>
              </w:rPr>
            </w:pPr>
            <w:r w:rsidRPr="00AA0619">
              <w:rPr>
                <w:w w:val="105"/>
                <w:sz w:val="16"/>
                <w:szCs w:val="16"/>
              </w:rPr>
              <w:t xml:space="preserve">Annuale </w:t>
            </w:r>
          </w:p>
          <w:p w14:paraId="2426B369" w14:textId="159CE9A6" w:rsidR="006C49C0" w:rsidRPr="00AA0619" w:rsidRDefault="006C49C0" w:rsidP="00166F11">
            <w:pPr>
              <w:pStyle w:val="TableParagraph"/>
              <w:spacing w:before="81" w:line="283" w:lineRule="auto"/>
              <w:ind w:left="201" w:right="159" w:firstLine="48"/>
              <w:jc w:val="center"/>
              <w:rPr>
                <w:sz w:val="16"/>
                <w:szCs w:val="16"/>
              </w:rPr>
            </w:pPr>
            <w:r w:rsidRPr="00AA0619">
              <w:rPr>
                <w:w w:val="105"/>
                <w:sz w:val="16"/>
                <w:szCs w:val="16"/>
              </w:rPr>
              <w:t>31 gennaio</w:t>
            </w:r>
          </w:p>
        </w:tc>
        <w:tc>
          <w:tcPr>
            <w:tcW w:w="1276" w:type="dxa"/>
          </w:tcPr>
          <w:p w14:paraId="7BBD7771" w14:textId="77777777" w:rsidR="006C49C0" w:rsidRPr="00AA0619" w:rsidRDefault="006C49C0" w:rsidP="006C49C0">
            <w:pPr>
              <w:pStyle w:val="TableParagraph"/>
              <w:spacing w:before="10"/>
              <w:rPr>
                <w:sz w:val="16"/>
                <w:szCs w:val="16"/>
              </w:rPr>
            </w:pPr>
          </w:p>
          <w:p w14:paraId="2E9C2203" w14:textId="77777777" w:rsidR="006C49C0" w:rsidRPr="00AA0619" w:rsidRDefault="006C49C0" w:rsidP="006C49C0">
            <w:pPr>
              <w:pStyle w:val="TableParagraph"/>
              <w:ind w:left="140" w:right="99"/>
              <w:jc w:val="center"/>
              <w:rPr>
                <w:sz w:val="16"/>
                <w:szCs w:val="16"/>
              </w:rPr>
            </w:pPr>
            <w:r w:rsidRPr="00AA0619">
              <w:rPr>
                <w:w w:val="105"/>
                <w:sz w:val="16"/>
                <w:szCs w:val="16"/>
              </w:rPr>
              <w:t>127</w:t>
            </w:r>
          </w:p>
        </w:tc>
        <w:tc>
          <w:tcPr>
            <w:tcW w:w="1134" w:type="dxa"/>
          </w:tcPr>
          <w:p w14:paraId="22E416CF" w14:textId="3EB1EE07" w:rsidR="006C49C0" w:rsidRPr="00AA0619" w:rsidRDefault="006C49C0" w:rsidP="006C49C0">
            <w:pPr>
              <w:pStyle w:val="TableParagraph"/>
              <w:spacing w:before="10"/>
              <w:jc w:val="center"/>
              <w:rPr>
                <w:b/>
                <w:bCs/>
                <w:sz w:val="16"/>
                <w:szCs w:val="16"/>
              </w:rPr>
            </w:pPr>
          </w:p>
        </w:tc>
      </w:tr>
      <w:tr w:rsidR="006C49C0" w:rsidRPr="00AA0619" w14:paraId="19159B53" w14:textId="77777777" w:rsidTr="00C57D75">
        <w:trPr>
          <w:trHeight w:val="607"/>
        </w:trPr>
        <w:tc>
          <w:tcPr>
            <w:tcW w:w="1178" w:type="dxa"/>
            <w:vMerge/>
            <w:tcBorders>
              <w:top w:val="nil"/>
              <w:bottom w:val="nil"/>
            </w:tcBorders>
          </w:tcPr>
          <w:p w14:paraId="2DA2BA61" w14:textId="77777777" w:rsidR="006C49C0" w:rsidRPr="00AA0619" w:rsidRDefault="006C49C0" w:rsidP="006C49C0">
            <w:pPr>
              <w:rPr>
                <w:sz w:val="16"/>
                <w:szCs w:val="16"/>
              </w:rPr>
            </w:pPr>
          </w:p>
        </w:tc>
        <w:tc>
          <w:tcPr>
            <w:tcW w:w="1461" w:type="dxa"/>
            <w:vMerge/>
            <w:tcBorders>
              <w:top w:val="nil"/>
              <w:bottom w:val="nil"/>
            </w:tcBorders>
          </w:tcPr>
          <w:p w14:paraId="56D4E6D7" w14:textId="77777777" w:rsidR="006C49C0" w:rsidRPr="00AA0619" w:rsidRDefault="006C49C0" w:rsidP="006C49C0">
            <w:pPr>
              <w:rPr>
                <w:sz w:val="16"/>
                <w:szCs w:val="16"/>
              </w:rPr>
            </w:pPr>
          </w:p>
        </w:tc>
        <w:tc>
          <w:tcPr>
            <w:tcW w:w="1106" w:type="dxa"/>
          </w:tcPr>
          <w:p w14:paraId="40A8AA82" w14:textId="77777777" w:rsidR="006C49C0" w:rsidRPr="00AA0619" w:rsidRDefault="006C49C0" w:rsidP="006C49C0">
            <w:pPr>
              <w:pStyle w:val="TableParagraph"/>
              <w:spacing w:before="81" w:line="283" w:lineRule="auto"/>
              <w:ind w:left="22" w:right="256"/>
              <w:rPr>
                <w:sz w:val="16"/>
                <w:szCs w:val="16"/>
              </w:rPr>
            </w:pPr>
            <w:r w:rsidRPr="00AA0619">
              <w:rPr>
                <w:w w:val="105"/>
                <w:sz w:val="16"/>
                <w:szCs w:val="16"/>
              </w:rPr>
              <w:t>Art. 20, c. 3, d.lgs. n. 39/2013</w:t>
            </w:r>
          </w:p>
        </w:tc>
        <w:tc>
          <w:tcPr>
            <w:tcW w:w="1624" w:type="dxa"/>
            <w:vMerge/>
            <w:tcBorders>
              <w:top w:val="nil"/>
            </w:tcBorders>
          </w:tcPr>
          <w:p w14:paraId="21A2265A" w14:textId="77777777" w:rsidR="006C49C0" w:rsidRPr="00AA0619" w:rsidRDefault="006C49C0" w:rsidP="006C49C0">
            <w:pPr>
              <w:rPr>
                <w:sz w:val="16"/>
                <w:szCs w:val="16"/>
              </w:rPr>
            </w:pPr>
          </w:p>
        </w:tc>
        <w:tc>
          <w:tcPr>
            <w:tcW w:w="5409" w:type="dxa"/>
          </w:tcPr>
          <w:p w14:paraId="64A61E77" w14:textId="77777777" w:rsidR="006C49C0" w:rsidRPr="00AA0619" w:rsidRDefault="006C49C0" w:rsidP="006C49C0">
            <w:pPr>
              <w:pStyle w:val="TableParagraph"/>
              <w:spacing w:before="81" w:line="283" w:lineRule="auto"/>
              <w:ind w:left="23" w:right="20"/>
              <w:rPr>
                <w:sz w:val="16"/>
                <w:szCs w:val="16"/>
              </w:rPr>
            </w:pPr>
            <w:r w:rsidRPr="00AA0619">
              <w:rPr>
                <w:w w:val="105"/>
                <w:sz w:val="16"/>
                <w:szCs w:val="16"/>
              </w:rPr>
              <w:t>Dichiarazione sulla insussistenza di una delle cause di incompatibilità al conferimento dell'incarico (</w:t>
            </w:r>
            <w:r w:rsidRPr="00AA0619">
              <w:rPr>
                <w:w w:val="105"/>
                <w:sz w:val="16"/>
                <w:szCs w:val="16"/>
                <w:u w:val="single"/>
              </w:rPr>
              <w:t>link al sito dell'ente</w:t>
            </w:r>
            <w:r w:rsidRPr="00AA0619">
              <w:rPr>
                <w:w w:val="105"/>
                <w:sz w:val="16"/>
                <w:szCs w:val="16"/>
              </w:rPr>
              <w:t>)</w:t>
            </w:r>
          </w:p>
        </w:tc>
        <w:tc>
          <w:tcPr>
            <w:tcW w:w="3402" w:type="dxa"/>
          </w:tcPr>
          <w:p w14:paraId="53EB97EA" w14:textId="77777777" w:rsidR="006C49C0" w:rsidRPr="00AA0619" w:rsidRDefault="006C49C0" w:rsidP="006C49C0">
            <w:pPr>
              <w:pStyle w:val="TableParagraph"/>
              <w:spacing w:before="19"/>
              <w:ind w:left="19"/>
              <w:jc w:val="center"/>
              <w:rPr>
                <w:sz w:val="16"/>
                <w:szCs w:val="16"/>
                <w:lang w:val="en-US"/>
              </w:rPr>
            </w:pPr>
            <w:r w:rsidRPr="00AA0619">
              <w:rPr>
                <w:w w:val="105"/>
                <w:sz w:val="16"/>
                <w:szCs w:val="16"/>
                <w:lang w:val="en-US"/>
              </w:rPr>
              <w:t>Annuale</w:t>
            </w:r>
          </w:p>
          <w:p w14:paraId="102FE04D" w14:textId="77777777" w:rsidR="006C49C0" w:rsidRPr="00AA0619" w:rsidRDefault="006C49C0" w:rsidP="006C49C0">
            <w:pPr>
              <w:pStyle w:val="TableParagraph"/>
              <w:spacing w:before="19"/>
              <w:ind w:left="18"/>
              <w:jc w:val="center"/>
              <w:rPr>
                <w:sz w:val="16"/>
                <w:szCs w:val="16"/>
                <w:lang w:val="en-US"/>
              </w:rPr>
            </w:pPr>
            <w:r w:rsidRPr="00AA0619">
              <w:rPr>
                <w:w w:val="105"/>
                <w:sz w:val="16"/>
                <w:szCs w:val="16"/>
                <w:lang w:val="en-US"/>
              </w:rPr>
              <w:t>(art. 20, c. 2, d.lgs. n.</w:t>
            </w:r>
          </w:p>
          <w:p w14:paraId="17BC99DB" w14:textId="77777777" w:rsidR="006C49C0" w:rsidRPr="00AA0619" w:rsidRDefault="006C49C0" w:rsidP="006C49C0">
            <w:pPr>
              <w:pStyle w:val="TableParagraph"/>
              <w:spacing w:before="18" w:line="90" w:lineRule="exact"/>
              <w:ind w:left="21"/>
              <w:jc w:val="center"/>
              <w:rPr>
                <w:sz w:val="16"/>
                <w:szCs w:val="16"/>
              </w:rPr>
            </w:pPr>
            <w:r w:rsidRPr="00AA0619">
              <w:rPr>
                <w:w w:val="105"/>
                <w:sz w:val="16"/>
                <w:szCs w:val="16"/>
              </w:rPr>
              <w:t>39/2013)</w:t>
            </w:r>
          </w:p>
        </w:tc>
        <w:tc>
          <w:tcPr>
            <w:tcW w:w="2835" w:type="dxa"/>
          </w:tcPr>
          <w:p w14:paraId="39671CA8" w14:textId="399F2FCC" w:rsidR="006C49C0" w:rsidRPr="00AA0619" w:rsidRDefault="006C49C0" w:rsidP="006C49C0">
            <w:pPr>
              <w:pStyle w:val="TableParagraph"/>
              <w:spacing w:before="81" w:line="283" w:lineRule="auto"/>
              <w:ind w:left="21" w:right="-3" w:hanging="21"/>
              <w:jc w:val="center"/>
              <w:rPr>
                <w:sz w:val="16"/>
                <w:szCs w:val="16"/>
              </w:rPr>
            </w:pPr>
            <w:r w:rsidRPr="00AA0619">
              <w:rPr>
                <w:w w:val="105"/>
                <w:sz w:val="16"/>
                <w:szCs w:val="16"/>
              </w:rPr>
              <w:t>Settore Terza Missione, Rapporti con le Imprese e Innovazione</w:t>
            </w:r>
          </w:p>
        </w:tc>
        <w:tc>
          <w:tcPr>
            <w:tcW w:w="1418" w:type="dxa"/>
          </w:tcPr>
          <w:p w14:paraId="6A2B9150" w14:textId="77777777" w:rsidR="00557DDD" w:rsidRDefault="006C49C0" w:rsidP="00166F11">
            <w:pPr>
              <w:pStyle w:val="TableParagraph"/>
              <w:spacing w:before="81" w:line="283" w:lineRule="auto"/>
              <w:ind w:left="311" w:right="270" w:firstLine="48"/>
              <w:jc w:val="center"/>
              <w:rPr>
                <w:w w:val="105"/>
                <w:sz w:val="16"/>
                <w:szCs w:val="16"/>
              </w:rPr>
            </w:pPr>
            <w:r w:rsidRPr="00AA0619">
              <w:rPr>
                <w:w w:val="105"/>
                <w:sz w:val="16"/>
                <w:szCs w:val="16"/>
              </w:rPr>
              <w:t xml:space="preserve">Annuale </w:t>
            </w:r>
          </w:p>
          <w:p w14:paraId="43C3386A" w14:textId="4F00BBA5" w:rsidR="006C49C0" w:rsidRPr="00AA0619" w:rsidRDefault="006C49C0" w:rsidP="00166F11">
            <w:pPr>
              <w:pStyle w:val="TableParagraph"/>
              <w:spacing w:before="81" w:line="283" w:lineRule="auto"/>
              <w:ind w:left="311" w:right="270" w:firstLine="48"/>
              <w:jc w:val="center"/>
              <w:rPr>
                <w:sz w:val="16"/>
                <w:szCs w:val="16"/>
              </w:rPr>
            </w:pPr>
            <w:r w:rsidRPr="00AA0619">
              <w:rPr>
                <w:w w:val="105"/>
                <w:sz w:val="16"/>
                <w:szCs w:val="16"/>
              </w:rPr>
              <w:t>31 gennaio</w:t>
            </w:r>
          </w:p>
        </w:tc>
        <w:tc>
          <w:tcPr>
            <w:tcW w:w="1417" w:type="dxa"/>
          </w:tcPr>
          <w:p w14:paraId="5E2022B1" w14:textId="77777777" w:rsidR="00557DDD" w:rsidRDefault="006C49C0" w:rsidP="00166F11">
            <w:pPr>
              <w:pStyle w:val="TableParagraph"/>
              <w:spacing w:before="81" w:line="283" w:lineRule="auto"/>
              <w:ind w:left="201" w:right="159" w:firstLine="48"/>
              <w:jc w:val="center"/>
              <w:rPr>
                <w:w w:val="105"/>
                <w:sz w:val="16"/>
                <w:szCs w:val="16"/>
              </w:rPr>
            </w:pPr>
            <w:r w:rsidRPr="00AA0619">
              <w:rPr>
                <w:w w:val="105"/>
                <w:sz w:val="16"/>
                <w:szCs w:val="16"/>
              </w:rPr>
              <w:t xml:space="preserve">Annuale </w:t>
            </w:r>
          </w:p>
          <w:p w14:paraId="33581D1D" w14:textId="2472AB3E" w:rsidR="006C49C0" w:rsidRPr="00AA0619" w:rsidRDefault="006C49C0" w:rsidP="00166F11">
            <w:pPr>
              <w:pStyle w:val="TableParagraph"/>
              <w:spacing w:before="81" w:line="283" w:lineRule="auto"/>
              <w:ind w:left="201" w:right="159" w:firstLine="48"/>
              <w:jc w:val="center"/>
              <w:rPr>
                <w:sz w:val="16"/>
                <w:szCs w:val="16"/>
              </w:rPr>
            </w:pPr>
            <w:r w:rsidRPr="00AA0619">
              <w:rPr>
                <w:w w:val="105"/>
                <w:sz w:val="16"/>
                <w:szCs w:val="16"/>
              </w:rPr>
              <w:t>31 gennaio</w:t>
            </w:r>
          </w:p>
        </w:tc>
        <w:tc>
          <w:tcPr>
            <w:tcW w:w="1276" w:type="dxa"/>
          </w:tcPr>
          <w:p w14:paraId="5661BCDF" w14:textId="77777777" w:rsidR="006C49C0" w:rsidRPr="00AA0619" w:rsidRDefault="006C49C0" w:rsidP="006C49C0">
            <w:pPr>
              <w:pStyle w:val="TableParagraph"/>
              <w:spacing w:before="10"/>
              <w:rPr>
                <w:sz w:val="16"/>
                <w:szCs w:val="16"/>
              </w:rPr>
            </w:pPr>
          </w:p>
          <w:p w14:paraId="7E97A0F5" w14:textId="77777777" w:rsidR="006C49C0" w:rsidRPr="00AA0619" w:rsidRDefault="006C49C0" w:rsidP="006C49C0">
            <w:pPr>
              <w:pStyle w:val="TableParagraph"/>
              <w:ind w:left="140" w:right="99"/>
              <w:jc w:val="center"/>
              <w:rPr>
                <w:sz w:val="16"/>
                <w:szCs w:val="16"/>
              </w:rPr>
            </w:pPr>
            <w:r w:rsidRPr="00AA0619">
              <w:rPr>
                <w:w w:val="105"/>
                <w:sz w:val="16"/>
                <w:szCs w:val="16"/>
              </w:rPr>
              <w:t>128</w:t>
            </w:r>
          </w:p>
        </w:tc>
        <w:tc>
          <w:tcPr>
            <w:tcW w:w="1134" w:type="dxa"/>
          </w:tcPr>
          <w:p w14:paraId="128F289C" w14:textId="44F71784" w:rsidR="006C49C0" w:rsidRPr="00AA0619" w:rsidRDefault="006C49C0" w:rsidP="006C49C0">
            <w:pPr>
              <w:pStyle w:val="TableParagraph"/>
              <w:spacing w:before="10"/>
              <w:jc w:val="center"/>
              <w:rPr>
                <w:b/>
                <w:bCs/>
                <w:sz w:val="16"/>
                <w:szCs w:val="16"/>
              </w:rPr>
            </w:pPr>
          </w:p>
        </w:tc>
      </w:tr>
      <w:tr w:rsidR="006C49C0" w:rsidRPr="00AA0619" w14:paraId="1E3298DE" w14:textId="77777777" w:rsidTr="00AA0619">
        <w:trPr>
          <w:trHeight w:val="582"/>
        </w:trPr>
        <w:tc>
          <w:tcPr>
            <w:tcW w:w="1178" w:type="dxa"/>
            <w:vMerge/>
            <w:tcBorders>
              <w:top w:val="nil"/>
              <w:bottom w:val="nil"/>
            </w:tcBorders>
          </w:tcPr>
          <w:p w14:paraId="6CF490E6" w14:textId="77777777" w:rsidR="006C49C0" w:rsidRPr="00AA0619" w:rsidRDefault="006C49C0" w:rsidP="006C49C0">
            <w:pPr>
              <w:rPr>
                <w:sz w:val="16"/>
                <w:szCs w:val="16"/>
              </w:rPr>
            </w:pPr>
          </w:p>
        </w:tc>
        <w:tc>
          <w:tcPr>
            <w:tcW w:w="1461" w:type="dxa"/>
            <w:vMerge/>
            <w:tcBorders>
              <w:top w:val="nil"/>
              <w:bottom w:val="nil"/>
            </w:tcBorders>
          </w:tcPr>
          <w:p w14:paraId="7D67A7E9" w14:textId="77777777" w:rsidR="006C49C0" w:rsidRPr="00AA0619" w:rsidRDefault="006C49C0" w:rsidP="006C49C0">
            <w:pPr>
              <w:rPr>
                <w:sz w:val="16"/>
                <w:szCs w:val="16"/>
              </w:rPr>
            </w:pPr>
          </w:p>
        </w:tc>
        <w:tc>
          <w:tcPr>
            <w:tcW w:w="1106" w:type="dxa"/>
          </w:tcPr>
          <w:p w14:paraId="0CA18644" w14:textId="77777777" w:rsidR="006C49C0" w:rsidRPr="00AA0619" w:rsidRDefault="006C49C0" w:rsidP="006C49C0">
            <w:pPr>
              <w:pStyle w:val="TableParagraph"/>
              <w:rPr>
                <w:sz w:val="16"/>
                <w:szCs w:val="16"/>
              </w:rPr>
            </w:pPr>
          </w:p>
          <w:p w14:paraId="2BA8927B" w14:textId="77777777" w:rsidR="006C49C0" w:rsidRPr="00AA0619" w:rsidRDefault="006C49C0" w:rsidP="006C49C0">
            <w:pPr>
              <w:pStyle w:val="TableParagraph"/>
              <w:spacing w:before="69" w:line="283" w:lineRule="auto"/>
              <w:ind w:left="22" w:right="256"/>
              <w:rPr>
                <w:sz w:val="16"/>
                <w:szCs w:val="16"/>
              </w:rPr>
            </w:pPr>
            <w:r w:rsidRPr="00AA0619">
              <w:rPr>
                <w:w w:val="105"/>
                <w:sz w:val="16"/>
                <w:szCs w:val="16"/>
              </w:rPr>
              <w:t>Art. 22, c. 3, d.lgs. n. 33/2013</w:t>
            </w:r>
          </w:p>
        </w:tc>
        <w:tc>
          <w:tcPr>
            <w:tcW w:w="1624" w:type="dxa"/>
            <w:vMerge/>
            <w:tcBorders>
              <w:top w:val="nil"/>
            </w:tcBorders>
          </w:tcPr>
          <w:p w14:paraId="7D083FDD" w14:textId="77777777" w:rsidR="006C49C0" w:rsidRPr="00AA0619" w:rsidRDefault="006C49C0" w:rsidP="006C49C0">
            <w:pPr>
              <w:rPr>
                <w:sz w:val="16"/>
                <w:szCs w:val="16"/>
              </w:rPr>
            </w:pPr>
          </w:p>
        </w:tc>
        <w:tc>
          <w:tcPr>
            <w:tcW w:w="5409" w:type="dxa"/>
          </w:tcPr>
          <w:p w14:paraId="4086F08E" w14:textId="77777777" w:rsidR="006C49C0" w:rsidRPr="00AA0619" w:rsidRDefault="006C49C0" w:rsidP="006C49C0">
            <w:pPr>
              <w:pStyle w:val="TableParagraph"/>
              <w:spacing w:before="9"/>
              <w:rPr>
                <w:sz w:val="16"/>
                <w:szCs w:val="16"/>
              </w:rPr>
            </w:pPr>
          </w:p>
          <w:p w14:paraId="13C74763" w14:textId="77777777" w:rsidR="006C49C0" w:rsidRPr="00AA0619" w:rsidRDefault="006C49C0" w:rsidP="006C49C0">
            <w:pPr>
              <w:pStyle w:val="TableParagraph"/>
              <w:spacing w:line="283" w:lineRule="auto"/>
              <w:ind w:left="23" w:right="249"/>
              <w:jc w:val="both"/>
              <w:rPr>
                <w:sz w:val="16"/>
                <w:szCs w:val="16"/>
              </w:rPr>
            </w:pPr>
            <w:r w:rsidRPr="00AA0619">
              <w:rPr>
                <w:w w:val="105"/>
                <w:sz w:val="16"/>
                <w:szCs w:val="16"/>
              </w:rPr>
              <w:t>Collegamento con i siti istituzionali delle società partecipate nei quali sono pubblicati i dati relativi ai componenti degli organi di indirizzo politico e ai soggetti titolari di incarichi dirigenziali, di collaborazione o consulenza</w:t>
            </w:r>
          </w:p>
        </w:tc>
        <w:tc>
          <w:tcPr>
            <w:tcW w:w="3402" w:type="dxa"/>
          </w:tcPr>
          <w:p w14:paraId="5F0A6599" w14:textId="77777777" w:rsidR="006C49C0" w:rsidRPr="00AA0619" w:rsidRDefault="006C49C0" w:rsidP="006C49C0">
            <w:pPr>
              <w:pStyle w:val="TableParagraph"/>
              <w:spacing w:before="9"/>
              <w:rPr>
                <w:sz w:val="16"/>
                <w:szCs w:val="16"/>
              </w:rPr>
            </w:pPr>
          </w:p>
          <w:p w14:paraId="2CE8871C" w14:textId="77777777" w:rsidR="006C49C0" w:rsidRPr="00AA0619" w:rsidRDefault="006C49C0" w:rsidP="006C49C0">
            <w:pPr>
              <w:pStyle w:val="TableParagraph"/>
              <w:ind w:left="19"/>
              <w:jc w:val="center"/>
              <w:rPr>
                <w:sz w:val="16"/>
                <w:szCs w:val="16"/>
                <w:lang w:val="en-US"/>
              </w:rPr>
            </w:pPr>
            <w:r w:rsidRPr="00AA0619">
              <w:rPr>
                <w:w w:val="105"/>
                <w:sz w:val="16"/>
                <w:szCs w:val="16"/>
                <w:lang w:val="en-US"/>
              </w:rPr>
              <w:t>Annuale</w:t>
            </w:r>
          </w:p>
          <w:p w14:paraId="6F93FF8E" w14:textId="77777777" w:rsidR="006C49C0" w:rsidRPr="00AA0619" w:rsidRDefault="006C49C0" w:rsidP="006C49C0">
            <w:pPr>
              <w:pStyle w:val="TableParagraph"/>
              <w:spacing w:before="19"/>
              <w:ind w:left="18"/>
              <w:jc w:val="center"/>
              <w:rPr>
                <w:sz w:val="16"/>
                <w:szCs w:val="16"/>
                <w:lang w:val="en-US"/>
              </w:rPr>
            </w:pPr>
            <w:r w:rsidRPr="00AA0619">
              <w:rPr>
                <w:w w:val="105"/>
                <w:sz w:val="16"/>
                <w:szCs w:val="16"/>
                <w:lang w:val="en-US"/>
              </w:rPr>
              <w:t>(art. 22, c. 1, d.lgs. n.</w:t>
            </w:r>
          </w:p>
          <w:p w14:paraId="1BBFE83E" w14:textId="77777777" w:rsidR="006C49C0" w:rsidRPr="00AA0619" w:rsidRDefault="006C49C0" w:rsidP="006C49C0">
            <w:pPr>
              <w:pStyle w:val="TableParagraph"/>
              <w:spacing w:before="19"/>
              <w:ind w:left="21"/>
              <w:jc w:val="center"/>
              <w:rPr>
                <w:sz w:val="16"/>
                <w:szCs w:val="16"/>
              </w:rPr>
            </w:pPr>
            <w:r w:rsidRPr="00AA0619">
              <w:rPr>
                <w:w w:val="105"/>
                <w:sz w:val="16"/>
                <w:szCs w:val="16"/>
              </w:rPr>
              <w:t>33/2013)</w:t>
            </w:r>
          </w:p>
        </w:tc>
        <w:tc>
          <w:tcPr>
            <w:tcW w:w="2835" w:type="dxa"/>
          </w:tcPr>
          <w:p w14:paraId="75936448" w14:textId="77777777" w:rsidR="006C49C0" w:rsidRPr="00AA0619" w:rsidRDefault="006C49C0" w:rsidP="006C49C0">
            <w:pPr>
              <w:pStyle w:val="TableParagraph"/>
              <w:spacing w:before="69" w:line="283" w:lineRule="auto"/>
              <w:ind w:left="21" w:right="-3"/>
              <w:jc w:val="center"/>
              <w:rPr>
                <w:w w:val="105"/>
                <w:sz w:val="16"/>
                <w:szCs w:val="16"/>
              </w:rPr>
            </w:pPr>
          </w:p>
          <w:p w14:paraId="4939D710" w14:textId="61438007" w:rsidR="006C49C0" w:rsidRPr="00AA0619" w:rsidRDefault="006C49C0" w:rsidP="006C49C0">
            <w:pPr>
              <w:pStyle w:val="TableParagraph"/>
              <w:spacing w:before="69" w:line="283" w:lineRule="auto"/>
              <w:ind w:left="21" w:right="-3"/>
              <w:jc w:val="center"/>
              <w:rPr>
                <w:sz w:val="16"/>
                <w:szCs w:val="16"/>
              </w:rPr>
            </w:pPr>
            <w:r w:rsidRPr="00AA0619">
              <w:rPr>
                <w:w w:val="105"/>
                <w:sz w:val="16"/>
                <w:szCs w:val="16"/>
              </w:rPr>
              <w:t>Settore Terza Missione, Rapporti con le Imprese e Innovazione</w:t>
            </w:r>
          </w:p>
        </w:tc>
        <w:tc>
          <w:tcPr>
            <w:tcW w:w="1418" w:type="dxa"/>
          </w:tcPr>
          <w:p w14:paraId="4AFC648B" w14:textId="77777777" w:rsidR="006C49C0" w:rsidRPr="00AA0619" w:rsidRDefault="006C49C0" w:rsidP="00166F11">
            <w:pPr>
              <w:pStyle w:val="TableParagraph"/>
              <w:jc w:val="center"/>
              <w:rPr>
                <w:sz w:val="16"/>
                <w:szCs w:val="16"/>
              </w:rPr>
            </w:pPr>
          </w:p>
          <w:p w14:paraId="28F5C38D" w14:textId="77777777" w:rsidR="00B441B9" w:rsidRDefault="006C49C0" w:rsidP="00166F11">
            <w:pPr>
              <w:pStyle w:val="TableParagraph"/>
              <w:spacing w:before="69" w:line="283" w:lineRule="auto"/>
              <w:ind w:left="311" w:right="270" w:firstLine="48"/>
              <w:jc w:val="center"/>
              <w:rPr>
                <w:w w:val="105"/>
                <w:sz w:val="16"/>
                <w:szCs w:val="16"/>
              </w:rPr>
            </w:pPr>
            <w:r w:rsidRPr="00AA0619">
              <w:rPr>
                <w:w w:val="105"/>
                <w:sz w:val="16"/>
                <w:szCs w:val="16"/>
              </w:rPr>
              <w:t xml:space="preserve">Annuale </w:t>
            </w:r>
          </w:p>
          <w:p w14:paraId="4FA9F945" w14:textId="20F66E64" w:rsidR="006C49C0" w:rsidRPr="00AA0619" w:rsidRDefault="006C49C0" w:rsidP="00166F11">
            <w:pPr>
              <w:pStyle w:val="TableParagraph"/>
              <w:spacing w:before="69" w:line="283" w:lineRule="auto"/>
              <w:ind w:left="311" w:right="270" w:firstLine="48"/>
              <w:jc w:val="center"/>
              <w:rPr>
                <w:sz w:val="16"/>
                <w:szCs w:val="16"/>
              </w:rPr>
            </w:pPr>
            <w:r w:rsidRPr="00AA0619">
              <w:rPr>
                <w:w w:val="105"/>
                <w:sz w:val="16"/>
                <w:szCs w:val="16"/>
              </w:rPr>
              <w:t>31 gennaio</w:t>
            </w:r>
          </w:p>
        </w:tc>
        <w:tc>
          <w:tcPr>
            <w:tcW w:w="1417" w:type="dxa"/>
          </w:tcPr>
          <w:p w14:paraId="46CC9E90" w14:textId="77777777" w:rsidR="006C49C0" w:rsidRPr="00AA0619" w:rsidRDefault="006C49C0" w:rsidP="00166F11">
            <w:pPr>
              <w:pStyle w:val="TableParagraph"/>
              <w:jc w:val="center"/>
              <w:rPr>
                <w:sz w:val="16"/>
                <w:szCs w:val="16"/>
              </w:rPr>
            </w:pPr>
          </w:p>
          <w:p w14:paraId="525BC190" w14:textId="77777777" w:rsidR="00557DDD" w:rsidRDefault="006C49C0" w:rsidP="00166F11">
            <w:pPr>
              <w:pStyle w:val="TableParagraph"/>
              <w:spacing w:before="69" w:line="283" w:lineRule="auto"/>
              <w:ind w:left="201" w:right="159" w:firstLine="48"/>
              <w:jc w:val="center"/>
              <w:rPr>
                <w:w w:val="105"/>
                <w:sz w:val="16"/>
                <w:szCs w:val="16"/>
              </w:rPr>
            </w:pPr>
            <w:r w:rsidRPr="00AA0619">
              <w:rPr>
                <w:w w:val="105"/>
                <w:sz w:val="16"/>
                <w:szCs w:val="16"/>
              </w:rPr>
              <w:t xml:space="preserve">Annuale </w:t>
            </w:r>
          </w:p>
          <w:p w14:paraId="32EBD3A1" w14:textId="11DFD0D9" w:rsidR="006C49C0" w:rsidRPr="00AA0619" w:rsidRDefault="006C49C0" w:rsidP="00166F11">
            <w:pPr>
              <w:pStyle w:val="TableParagraph"/>
              <w:spacing w:before="69" w:line="283" w:lineRule="auto"/>
              <w:ind w:left="201" w:right="159" w:firstLine="48"/>
              <w:jc w:val="center"/>
              <w:rPr>
                <w:sz w:val="16"/>
                <w:szCs w:val="16"/>
              </w:rPr>
            </w:pPr>
            <w:r w:rsidRPr="00AA0619">
              <w:rPr>
                <w:w w:val="105"/>
                <w:sz w:val="16"/>
                <w:szCs w:val="16"/>
              </w:rPr>
              <w:t>31 gennaio</w:t>
            </w:r>
          </w:p>
        </w:tc>
        <w:tc>
          <w:tcPr>
            <w:tcW w:w="1276" w:type="dxa"/>
          </w:tcPr>
          <w:p w14:paraId="1C228EBF" w14:textId="77777777" w:rsidR="006C49C0" w:rsidRPr="00AA0619" w:rsidRDefault="006C49C0" w:rsidP="006C49C0">
            <w:pPr>
              <w:pStyle w:val="TableParagraph"/>
              <w:rPr>
                <w:sz w:val="16"/>
                <w:szCs w:val="16"/>
              </w:rPr>
            </w:pPr>
          </w:p>
          <w:p w14:paraId="74CB0542" w14:textId="77777777" w:rsidR="006C49C0" w:rsidRPr="00AA0619" w:rsidRDefault="006C49C0" w:rsidP="006C49C0">
            <w:pPr>
              <w:pStyle w:val="TableParagraph"/>
              <w:spacing w:before="9"/>
              <w:rPr>
                <w:sz w:val="16"/>
                <w:szCs w:val="16"/>
              </w:rPr>
            </w:pPr>
          </w:p>
          <w:p w14:paraId="2B95A6F2" w14:textId="77777777" w:rsidR="006C49C0" w:rsidRPr="00AA0619" w:rsidRDefault="006C49C0" w:rsidP="006C49C0">
            <w:pPr>
              <w:pStyle w:val="TableParagraph"/>
              <w:ind w:left="140" w:right="99"/>
              <w:jc w:val="center"/>
              <w:rPr>
                <w:sz w:val="16"/>
                <w:szCs w:val="16"/>
              </w:rPr>
            </w:pPr>
            <w:r w:rsidRPr="00AA0619">
              <w:rPr>
                <w:w w:val="105"/>
                <w:sz w:val="16"/>
                <w:szCs w:val="16"/>
              </w:rPr>
              <w:t>129</w:t>
            </w:r>
          </w:p>
        </w:tc>
        <w:tc>
          <w:tcPr>
            <w:tcW w:w="1134" w:type="dxa"/>
          </w:tcPr>
          <w:p w14:paraId="50350CA3" w14:textId="2C75129B" w:rsidR="006C49C0" w:rsidRPr="00AA0619" w:rsidRDefault="006C49C0" w:rsidP="006C49C0">
            <w:pPr>
              <w:pStyle w:val="TableParagraph"/>
              <w:spacing w:before="10"/>
              <w:jc w:val="center"/>
              <w:rPr>
                <w:b/>
                <w:bCs/>
                <w:sz w:val="16"/>
                <w:szCs w:val="16"/>
              </w:rPr>
            </w:pPr>
          </w:p>
        </w:tc>
      </w:tr>
      <w:tr w:rsidR="006C49C0" w:rsidRPr="00AA0619" w14:paraId="75D84979" w14:textId="77777777" w:rsidTr="00AA0619">
        <w:trPr>
          <w:trHeight w:val="1108"/>
        </w:trPr>
        <w:tc>
          <w:tcPr>
            <w:tcW w:w="1178" w:type="dxa"/>
            <w:vMerge/>
            <w:tcBorders>
              <w:top w:val="nil"/>
              <w:bottom w:val="nil"/>
            </w:tcBorders>
          </w:tcPr>
          <w:p w14:paraId="161F3359" w14:textId="77777777" w:rsidR="006C49C0" w:rsidRPr="00AA0619" w:rsidRDefault="006C49C0" w:rsidP="006C49C0">
            <w:pPr>
              <w:rPr>
                <w:sz w:val="16"/>
                <w:szCs w:val="16"/>
              </w:rPr>
            </w:pPr>
          </w:p>
        </w:tc>
        <w:tc>
          <w:tcPr>
            <w:tcW w:w="1461" w:type="dxa"/>
            <w:vMerge/>
            <w:tcBorders>
              <w:top w:val="nil"/>
              <w:bottom w:val="nil"/>
            </w:tcBorders>
          </w:tcPr>
          <w:p w14:paraId="4601A7BC" w14:textId="77777777" w:rsidR="006C49C0" w:rsidRPr="00AA0619" w:rsidRDefault="006C49C0" w:rsidP="006C49C0">
            <w:pPr>
              <w:rPr>
                <w:sz w:val="16"/>
                <w:szCs w:val="16"/>
              </w:rPr>
            </w:pPr>
          </w:p>
        </w:tc>
        <w:tc>
          <w:tcPr>
            <w:tcW w:w="1106" w:type="dxa"/>
          </w:tcPr>
          <w:p w14:paraId="488CBF4C" w14:textId="77777777" w:rsidR="006C49C0" w:rsidRPr="00AA0619" w:rsidRDefault="006C49C0" w:rsidP="006C49C0">
            <w:pPr>
              <w:pStyle w:val="TableParagraph"/>
              <w:rPr>
                <w:sz w:val="16"/>
                <w:szCs w:val="16"/>
                <w:lang w:val="en-US"/>
              </w:rPr>
            </w:pPr>
          </w:p>
          <w:p w14:paraId="5A93A4F1" w14:textId="77777777" w:rsidR="006C49C0" w:rsidRPr="00AA0619" w:rsidRDefault="006C49C0" w:rsidP="006C49C0">
            <w:pPr>
              <w:pStyle w:val="TableParagraph"/>
              <w:rPr>
                <w:sz w:val="16"/>
                <w:szCs w:val="16"/>
                <w:lang w:val="en-US"/>
              </w:rPr>
            </w:pPr>
          </w:p>
          <w:p w14:paraId="6D2BA5B0" w14:textId="77777777" w:rsidR="006C49C0" w:rsidRPr="00AA0619" w:rsidRDefault="006C49C0" w:rsidP="006C49C0">
            <w:pPr>
              <w:pStyle w:val="TableParagraph"/>
              <w:rPr>
                <w:sz w:val="16"/>
                <w:szCs w:val="16"/>
                <w:lang w:val="en-US"/>
              </w:rPr>
            </w:pPr>
          </w:p>
          <w:p w14:paraId="3E803F9B" w14:textId="77777777" w:rsidR="006C49C0" w:rsidRPr="00AA0619" w:rsidRDefault="006C49C0" w:rsidP="006C49C0">
            <w:pPr>
              <w:pStyle w:val="TableParagraph"/>
              <w:rPr>
                <w:sz w:val="16"/>
                <w:szCs w:val="16"/>
                <w:lang w:val="en-US"/>
              </w:rPr>
            </w:pPr>
          </w:p>
          <w:p w14:paraId="59150216" w14:textId="77777777" w:rsidR="006C49C0" w:rsidRPr="00AA0619" w:rsidRDefault="006C49C0" w:rsidP="006C49C0">
            <w:pPr>
              <w:pStyle w:val="TableParagraph"/>
              <w:spacing w:line="283" w:lineRule="auto"/>
              <w:ind w:left="22" w:right="174"/>
              <w:rPr>
                <w:sz w:val="16"/>
                <w:szCs w:val="16"/>
                <w:lang w:val="en-US"/>
              </w:rPr>
            </w:pPr>
            <w:r w:rsidRPr="00AA0619">
              <w:rPr>
                <w:w w:val="105"/>
                <w:sz w:val="16"/>
                <w:szCs w:val="16"/>
                <w:lang w:val="en-US"/>
              </w:rPr>
              <w:t xml:space="preserve">Art. 22, c. 1. </w:t>
            </w:r>
            <w:proofErr w:type="spellStart"/>
            <w:r w:rsidRPr="00AA0619">
              <w:rPr>
                <w:w w:val="105"/>
                <w:sz w:val="16"/>
                <w:szCs w:val="16"/>
                <w:lang w:val="en-US"/>
              </w:rPr>
              <w:t>lett</w:t>
            </w:r>
            <w:proofErr w:type="spellEnd"/>
            <w:r w:rsidRPr="00AA0619">
              <w:rPr>
                <w:w w:val="105"/>
                <w:sz w:val="16"/>
                <w:szCs w:val="16"/>
                <w:lang w:val="en-US"/>
              </w:rPr>
              <w:t>. d-bis, d.lgs. n. 33/2013</w:t>
            </w:r>
          </w:p>
        </w:tc>
        <w:tc>
          <w:tcPr>
            <w:tcW w:w="1624" w:type="dxa"/>
            <w:vMerge w:val="restart"/>
            <w:tcBorders>
              <w:bottom w:val="nil"/>
            </w:tcBorders>
          </w:tcPr>
          <w:p w14:paraId="15FDEB99" w14:textId="77777777" w:rsidR="006C49C0" w:rsidRPr="00AA0619" w:rsidRDefault="006C49C0" w:rsidP="006C49C0">
            <w:pPr>
              <w:pStyle w:val="TableParagraph"/>
              <w:rPr>
                <w:sz w:val="16"/>
                <w:szCs w:val="16"/>
                <w:lang w:val="en-US"/>
              </w:rPr>
            </w:pPr>
          </w:p>
          <w:p w14:paraId="49440BBF" w14:textId="77777777" w:rsidR="006C49C0" w:rsidRPr="00AA0619" w:rsidRDefault="006C49C0" w:rsidP="006C49C0">
            <w:pPr>
              <w:pStyle w:val="TableParagraph"/>
              <w:rPr>
                <w:sz w:val="16"/>
                <w:szCs w:val="16"/>
                <w:lang w:val="en-US"/>
              </w:rPr>
            </w:pPr>
          </w:p>
          <w:p w14:paraId="52837CF2" w14:textId="77777777" w:rsidR="006C49C0" w:rsidRPr="00AA0619" w:rsidRDefault="006C49C0" w:rsidP="006C49C0">
            <w:pPr>
              <w:pStyle w:val="TableParagraph"/>
              <w:rPr>
                <w:sz w:val="16"/>
                <w:szCs w:val="16"/>
                <w:lang w:val="en-US"/>
              </w:rPr>
            </w:pPr>
          </w:p>
          <w:p w14:paraId="195D3299" w14:textId="77777777" w:rsidR="006C49C0" w:rsidRPr="00AA0619" w:rsidRDefault="006C49C0" w:rsidP="006C49C0">
            <w:pPr>
              <w:pStyle w:val="TableParagraph"/>
              <w:rPr>
                <w:sz w:val="16"/>
                <w:szCs w:val="16"/>
                <w:lang w:val="en-US"/>
              </w:rPr>
            </w:pPr>
          </w:p>
          <w:p w14:paraId="276AD387" w14:textId="77777777" w:rsidR="006C49C0" w:rsidRPr="00AA0619" w:rsidRDefault="006C49C0" w:rsidP="006C49C0">
            <w:pPr>
              <w:pStyle w:val="TableParagraph"/>
              <w:rPr>
                <w:sz w:val="16"/>
                <w:szCs w:val="16"/>
                <w:lang w:val="en-US"/>
              </w:rPr>
            </w:pPr>
          </w:p>
          <w:p w14:paraId="4841A182" w14:textId="77777777" w:rsidR="006C49C0" w:rsidRPr="00AA0619" w:rsidRDefault="006C49C0" w:rsidP="006C49C0">
            <w:pPr>
              <w:pStyle w:val="TableParagraph"/>
              <w:rPr>
                <w:sz w:val="16"/>
                <w:szCs w:val="16"/>
                <w:lang w:val="en-US"/>
              </w:rPr>
            </w:pPr>
          </w:p>
          <w:p w14:paraId="18DDCC4C" w14:textId="77777777" w:rsidR="006C49C0" w:rsidRPr="00AA0619" w:rsidRDefault="006C49C0" w:rsidP="006C49C0">
            <w:pPr>
              <w:pStyle w:val="TableParagraph"/>
              <w:rPr>
                <w:sz w:val="16"/>
                <w:szCs w:val="16"/>
                <w:lang w:val="en-US"/>
              </w:rPr>
            </w:pPr>
          </w:p>
          <w:p w14:paraId="0FF351CF" w14:textId="77777777" w:rsidR="006C49C0" w:rsidRPr="00AA0619" w:rsidRDefault="006C49C0" w:rsidP="006C49C0">
            <w:pPr>
              <w:pStyle w:val="TableParagraph"/>
              <w:rPr>
                <w:sz w:val="16"/>
                <w:szCs w:val="16"/>
                <w:lang w:val="en-US"/>
              </w:rPr>
            </w:pPr>
          </w:p>
          <w:p w14:paraId="04962FA5" w14:textId="77777777" w:rsidR="006C49C0" w:rsidRPr="00AA0619" w:rsidRDefault="006C49C0" w:rsidP="006C49C0">
            <w:pPr>
              <w:pStyle w:val="TableParagraph"/>
              <w:spacing w:before="9"/>
              <w:rPr>
                <w:sz w:val="16"/>
                <w:szCs w:val="16"/>
                <w:lang w:val="en-US"/>
              </w:rPr>
            </w:pPr>
          </w:p>
          <w:p w14:paraId="10AE7E53" w14:textId="77777777" w:rsidR="006C49C0" w:rsidRPr="00AA0619" w:rsidRDefault="006C49C0" w:rsidP="006C49C0">
            <w:pPr>
              <w:pStyle w:val="TableParagraph"/>
              <w:ind w:left="538"/>
              <w:rPr>
                <w:sz w:val="16"/>
                <w:szCs w:val="16"/>
              </w:rPr>
            </w:pPr>
            <w:r w:rsidRPr="00AA0619">
              <w:rPr>
                <w:w w:val="105"/>
                <w:sz w:val="16"/>
                <w:szCs w:val="16"/>
              </w:rPr>
              <w:t>Provvedimenti</w:t>
            </w:r>
          </w:p>
        </w:tc>
        <w:tc>
          <w:tcPr>
            <w:tcW w:w="5409" w:type="dxa"/>
          </w:tcPr>
          <w:p w14:paraId="1130DE2B" w14:textId="77777777" w:rsidR="006C49C0" w:rsidRPr="00AA0619" w:rsidRDefault="006C49C0" w:rsidP="006C49C0">
            <w:pPr>
              <w:pStyle w:val="TableParagraph"/>
              <w:rPr>
                <w:sz w:val="16"/>
                <w:szCs w:val="16"/>
              </w:rPr>
            </w:pPr>
          </w:p>
          <w:p w14:paraId="1AC7CAF3" w14:textId="1F74F5DB" w:rsidR="006C49C0" w:rsidRPr="00AA0619" w:rsidRDefault="006C49C0" w:rsidP="006C49C0">
            <w:pPr>
              <w:pStyle w:val="TableParagraph"/>
              <w:spacing w:before="88" w:line="283" w:lineRule="auto"/>
              <w:ind w:left="23" w:right="36"/>
              <w:rPr>
                <w:sz w:val="16"/>
                <w:szCs w:val="16"/>
              </w:rPr>
            </w:pPr>
            <w:r w:rsidRPr="00AA0619">
              <w:rPr>
                <w:w w:val="105"/>
                <w:sz w:val="16"/>
                <w:szCs w:val="16"/>
              </w:rPr>
              <w:t>Provvedimenti in materia di costituzione di società a partecipazione pubblica, acquisto di partecipazioni in società già costituite, gestione delle partecipazioni pubbliche, alienazione di partecipazioni sociali, quotazione di società a controllo pubblico in mercati regolamentati e razionalizzazione periodica delle partecipazioni pubbliche, previsti dal decreto legislativo adottato ai sensi dell'articolo 18 della legge 7 agosto 2015, n. 124 (art. 20 d. lgs 175/2016)</w:t>
            </w:r>
          </w:p>
        </w:tc>
        <w:tc>
          <w:tcPr>
            <w:tcW w:w="3402" w:type="dxa"/>
          </w:tcPr>
          <w:p w14:paraId="7DC19002" w14:textId="77777777" w:rsidR="006C49C0" w:rsidRPr="00AA0619" w:rsidRDefault="006C49C0" w:rsidP="006C49C0">
            <w:pPr>
              <w:pStyle w:val="TableParagraph"/>
              <w:rPr>
                <w:sz w:val="16"/>
                <w:szCs w:val="16"/>
              </w:rPr>
            </w:pPr>
          </w:p>
          <w:p w14:paraId="05BEA4BA" w14:textId="77777777" w:rsidR="006C49C0" w:rsidRPr="00AA0619" w:rsidRDefault="006C49C0" w:rsidP="006C49C0">
            <w:pPr>
              <w:pStyle w:val="TableParagraph"/>
              <w:rPr>
                <w:sz w:val="16"/>
                <w:szCs w:val="16"/>
              </w:rPr>
            </w:pPr>
          </w:p>
          <w:p w14:paraId="7DC21AC1" w14:textId="77777777" w:rsidR="006C49C0" w:rsidRPr="00AA0619" w:rsidRDefault="006C49C0" w:rsidP="006C49C0">
            <w:pPr>
              <w:pStyle w:val="TableParagraph"/>
              <w:rPr>
                <w:sz w:val="16"/>
                <w:szCs w:val="16"/>
              </w:rPr>
            </w:pPr>
          </w:p>
          <w:p w14:paraId="1A895E3E" w14:textId="77777777" w:rsidR="006C49C0" w:rsidRPr="00AA0619" w:rsidRDefault="006C49C0" w:rsidP="006C49C0">
            <w:pPr>
              <w:pStyle w:val="TableParagraph"/>
              <w:rPr>
                <w:sz w:val="16"/>
                <w:szCs w:val="16"/>
              </w:rPr>
            </w:pPr>
          </w:p>
          <w:p w14:paraId="22F13B61" w14:textId="77777777" w:rsidR="006C49C0" w:rsidRPr="00AA0619" w:rsidRDefault="006C49C0" w:rsidP="006C49C0">
            <w:pPr>
              <w:pStyle w:val="TableParagraph"/>
              <w:ind w:left="22"/>
              <w:jc w:val="center"/>
              <w:rPr>
                <w:sz w:val="16"/>
                <w:szCs w:val="16"/>
                <w:lang w:val="pt-PT"/>
              </w:rPr>
            </w:pPr>
            <w:r w:rsidRPr="00AA0619">
              <w:rPr>
                <w:w w:val="105"/>
                <w:sz w:val="16"/>
                <w:szCs w:val="16"/>
                <w:lang w:val="pt-PT"/>
              </w:rPr>
              <w:t>Tempestivo</w:t>
            </w:r>
          </w:p>
          <w:p w14:paraId="1B7FBD53" w14:textId="77777777" w:rsidR="006C49C0" w:rsidRPr="00AA0619" w:rsidRDefault="006C49C0" w:rsidP="006C49C0">
            <w:pPr>
              <w:pStyle w:val="TableParagraph"/>
              <w:spacing w:before="19"/>
              <w:ind w:left="21"/>
              <w:jc w:val="center"/>
              <w:rPr>
                <w:sz w:val="16"/>
                <w:szCs w:val="16"/>
                <w:lang w:val="pt-PT"/>
              </w:rPr>
            </w:pPr>
            <w:r w:rsidRPr="00AA0619">
              <w:rPr>
                <w:w w:val="105"/>
                <w:sz w:val="16"/>
                <w:szCs w:val="16"/>
                <w:lang w:val="pt-PT"/>
              </w:rPr>
              <w:t>(ex art. 8, d.lgs. n. 33/2013)</w:t>
            </w:r>
          </w:p>
        </w:tc>
        <w:tc>
          <w:tcPr>
            <w:tcW w:w="2835" w:type="dxa"/>
          </w:tcPr>
          <w:p w14:paraId="3C576331" w14:textId="77777777" w:rsidR="006C49C0" w:rsidRPr="00AA0619" w:rsidRDefault="006C49C0" w:rsidP="006C49C0">
            <w:pPr>
              <w:pStyle w:val="TableParagraph"/>
              <w:spacing w:line="283" w:lineRule="auto"/>
              <w:ind w:left="21" w:right="-3"/>
              <w:jc w:val="center"/>
              <w:rPr>
                <w:w w:val="105"/>
                <w:sz w:val="16"/>
                <w:szCs w:val="16"/>
              </w:rPr>
            </w:pPr>
          </w:p>
          <w:p w14:paraId="2FCBABE7" w14:textId="77777777" w:rsidR="006C49C0" w:rsidRPr="00AA0619" w:rsidRDefault="006C49C0" w:rsidP="006C49C0">
            <w:pPr>
              <w:pStyle w:val="TableParagraph"/>
              <w:spacing w:line="283" w:lineRule="auto"/>
              <w:ind w:left="21" w:right="-3"/>
              <w:jc w:val="center"/>
              <w:rPr>
                <w:w w:val="105"/>
                <w:sz w:val="16"/>
                <w:szCs w:val="16"/>
              </w:rPr>
            </w:pPr>
          </w:p>
          <w:p w14:paraId="7D0FC69D" w14:textId="77777777" w:rsidR="006C49C0" w:rsidRPr="00AA0619" w:rsidRDefault="006C49C0" w:rsidP="006C49C0">
            <w:pPr>
              <w:pStyle w:val="TableParagraph"/>
              <w:spacing w:line="283" w:lineRule="auto"/>
              <w:ind w:left="21" w:right="-3"/>
              <w:jc w:val="center"/>
              <w:rPr>
                <w:w w:val="105"/>
                <w:sz w:val="16"/>
                <w:szCs w:val="16"/>
              </w:rPr>
            </w:pPr>
          </w:p>
          <w:p w14:paraId="37E9BC70" w14:textId="338E81A1" w:rsidR="006C49C0" w:rsidRPr="00AA0619" w:rsidRDefault="006C49C0" w:rsidP="006C49C0">
            <w:pPr>
              <w:pStyle w:val="TableParagraph"/>
              <w:spacing w:line="283" w:lineRule="auto"/>
              <w:ind w:left="21" w:right="-3"/>
              <w:jc w:val="center"/>
              <w:rPr>
                <w:sz w:val="16"/>
                <w:szCs w:val="16"/>
              </w:rPr>
            </w:pPr>
            <w:r w:rsidRPr="00AA0619">
              <w:rPr>
                <w:w w:val="105"/>
                <w:sz w:val="16"/>
                <w:szCs w:val="16"/>
              </w:rPr>
              <w:t>Settore Terza Missione, Rapporti con le Imprese e Innovazione</w:t>
            </w:r>
          </w:p>
        </w:tc>
        <w:tc>
          <w:tcPr>
            <w:tcW w:w="1418" w:type="dxa"/>
          </w:tcPr>
          <w:p w14:paraId="2E90954D" w14:textId="77777777" w:rsidR="006C49C0" w:rsidRPr="00AA0619" w:rsidRDefault="006C49C0" w:rsidP="00166F11">
            <w:pPr>
              <w:pStyle w:val="TableParagraph"/>
              <w:spacing w:before="4"/>
              <w:jc w:val="center"/>
              <w:rPr>
                <w:sz w:val="16"/>
                <w:szCs w:val="16"/>
              </w:rPr>
            </w:pPr>
          </w:p>
          <w:p w14:paraId="7BBC852F" w14:textId="77777777" w:rsidR="006C49C0" w:rsidRPr="00AA0619" w:rsidRDefault="006C49C0" w:rsidP="00166F11">
            <w:pPr>
              <w:pStyle w:val="TableParagraph"/>
              <w:spacing w:line="283" w:lineRule="auto"/>
              <w:ind w:left="31" w:right="6"/>
              <w:jc w:val="center"/>
              <w:rPr>
                <w:sz w:val="16"/>
                <w:szCs w:val="16"/>
              </w:rPr>
            </w:pPr>
            <w:r w:rsidRPr="00AA0619">
              <w:rPr>
                <w:w w:val="105"/>
                <w:sz w:val="16"/>
                <w:szCs w:val="16"/>
              </w:rPr>
              <w:t>Entro 20 giorni dalla comunicazione dell'adozione del provvedimento</w:t>
            </w:r>
          </w:p>
        </w:tc>
        <w:tc>
          <w:tcPr>
            <w:tcW w:w="1417" w:type="dxa"/>
          </w:tcPr>
          <w:p w14:paraId="0A4E5097" w14:textId="77777777" w:rsidR="006C49C0" w:rsidRPr="00AA0619" w:rsidRDefault="006C49C0" w:rsidP="00166F11">
            <w:pPr>
              <w:pStyle w:val="TableParagraph"/>
              <w:jc w:val="center"/>
              <w:rPr>
                <w:sz w:val="16"/>
                <w:szCs w:val="16"/>
              </w:rPr>
            </w:pPr>
          </w:p>
          <w:p w14:paraId="797675B6" w14:textId="77777777" w:rsidR="006C49C0" w:rsidRPr="00AA0619" w:rsidRDefault="006C49C0" w:rsidP="00166F11">
            <w:pPr>
              <w:pStyle w:val="TableParagraph"/>
              <w:jc w:val="center"/>
              <w:rPr>
                <w:sz w:val="16"/>
                <w:szCs w:val="16"/>
              </w:rPr>
            </w:pPr>
          </w:p>
          <w:p w14:paraId="508EC48C" w14:textId="77777777" w:rsidR="006C49C0" w:rsidRPr="00AA0619" w:rsidRDefault="006C49C0" w:rsidP="00166F11">
            <w:pPr>
              <w:pStyle w:val="TableParagraph"/>
              <w:jc w:val="center"/>
              <w:rPr>
                <w:sz w:val="16"/>
                <w:szCs w:val="16"/>
              </w:rPr>
            </w:pPr>
          </w:p>
          <w:p w14:paraId="10170B66" w14:textId="77777777" w:rsidR="006C49C0" w:rsidRPr="00AA0619" w:rsidRDefault="006C49C0" w:rsidP="00166F11">
            <w:pPr>
              <w:pStyle w:val="TableParagraph"/>
              <w:jc w:val="center"/>
              <w:rPr>
                <w:sz w:val="16"/>
                <w:szCs w:val="16"/>
              </w:rPr>
            </w:pPr>
          </w:p>
          <w:p w14:paraId="18010836" w14:textId="77777777" w:rsidR="00B441B9" w:rsidRDefault="006C49C0" w:rsidP="00166F11">
            <w:pPr>
              <w:pStyle w:val="TableParagraph"/>
              <w:spacing w:line="283" w:lineRule="auto"/>
              <w:ind w:left="201" w:right="159" w:firstLine="48"/>
              <w:jc w:val="center"/>
              <w:rPr>
                <w:w w:val="105"/>
                <w:sz w:val="16"/>
                <w:szCs w:val="16"/>
              </w:rPr>
            </w:pPr>
            <w:r w:rsidRPr="00AA0619">
              <w:rPr>
                <w:w w:val="105"/>
                <w:sz w:val="16"/>
                <w:szCs w:val="16"/>
              </w:rPr>
              <w:t xml:space="preserve">Annuale </w:t>
            </w:r>
          </w:p>
          <w:p w14:paraId="5F1D080B" w14:textId="775BCE2A" w:rsidR="006C49C0" w:rsidRPr="00AA0619" w:rsidRDefault="006C49C0" w:rsidP="00166F11">
            <w:pPr>
              <w:pStyle w:val="TableParagraph"/>
              <w:spacing w:line="283" w:lineRule="auto"/>
              <w:ind w:left="201" w:right="159" w:firstLine="48"/>
              <w:jc w:val="center"/>
              <w:rPr>
                <w:sz w:val="16"/>
                <w:szCs w:val="16"/>
              </w:rPr>
            </w:pPr>
            <w:r w:rsidRPr="00AA0619">
              <w:rPr>
                <w:w w:val="105"/>
                <w:sz w:val="16"/>
                <w:szCs w:val="16"/>
              </w:rPr>
              <w:t>31 gennaio</w:t>
            </w:r>
          </w:p>
        </w:tc>
        <w:tc>
          <w:tcPr>
            <w:tcW w:w="1276" w:type="dxa"/>
          </w:tcPr>
          <w:p w14:paraId="77CA6C7A" w14:textId="77777777" w:rsidR="006C49C0" w:rsidRPr="00AA0619" w:rsidRDefault="006C49C0" w:rsidP="006C49C0">
            <w:pPr>
              <w:pStyle w:val="TableParagraph"/>
              <w:rPr>
                <w:sz w:val="16"/>
                <w:szCs w:val="16"/>
              </w:rPr>
            </w:pPr>
          </w:p>
          <w:p w14:paraId="2BB08666" w14:textId="77777777" w:rsidR="006C49C0" w:rsidRPr="00AA0619" w:rsidRDefault="006C49C0" w:rsidP="006C49C0">
            <w:pPr>
              <w:pStyle w:val="TableParagraph"/>
              <w:rPr>
                <w:sz w:val="16"/>
                <w:szCs w:val="16"/>
              </w:rPr>
            </w:pPr>
          </w:p>
          <w:p w14:paraId="2E20B71F" w14:textId="77777777" w:rsidR="006C49C0" w:rsidRPr="00AA0619" w:rsidRDefault="006C49C0" w:rsidP="006C49C0">
            <w:pPr>
              <w:pStyle w:val="TableParagraph"/>
              <w:rPr>
                <w:sz w:val="16"/>
                <w:szCs w:val="16"/>
              </w:rPr>
            </w:pPr>
          </w:p>
          <w:p w14:paraId="381DDF5A" w14:textId="77777777" w:rsidR="006C49C0" w:rsidRPr="00AA0619" w:rsidRDefault="006C49C0" w:rsidP="006C49C0">
            <w:pPr>
              <w:pStyle w:val="TableParagraph"/>
              <w:spacing w:before="9"/>
              <w:rPr>
                <w:sz w:val="16"/>
                <w:szCs w:val="16"/>
              </w:rPr>
            </w:pPr>
          </w:p>
          <w:p w14:paraId="6D0E5749" w14:textId="77777777" w:rsidR="006C49C0" w:rsidRPr="00AA0619" w:rsidRDefault="006C49C0" w:rsidP="006C49C0">
            <w:pPr>
              <w:pStyle w:val="TableParagraph"/>
              <w:ind w:left="140" w:right="99"/>
              <w:jc w:val="center"/>
              <w:rPr>
                <w:sz w:val="16"/>
                <w:szCs w:val="16"/>
              </w:rPr>
            </w:pPr>
            <w:r w:rsidRPr="00AA0619">
              <w:rPr>
                <w:w w:val="105"/>
                <w:sz w:val="16"/>
                <w:szCs w:val="16"/>
              </w:rPr>
              <w:t>130</w:t>
            </w:r>
          </w:p>
        </w:tc>
        <w:tc>
          <w:tcPr>
            <w:tcW w:w="1134" w:type="dxa"/>
          </w:tcPr>
          <w:p w14:paraId="02619D32" w14:textId="2C36BB76" w:rsidR="006C49C0" w:rsidRPr="00AA0619" w:rsidRDefault="006C49C0" w:rsidP="006C49C0">
            <w:pPr>
              <w:pStyle w:val="TableParagraph"/>
              <w:jc w:val="center"/>
              <w:rPr>
                <w:b/>
                <w:bCs/>
                <w:sz w:val="16"/>
                <w:szCs w:val="16"/>
              </w:rPr>
            </w:pPr>
          </w:p>
        </w:tc>
      </w:tr>
      <w:tr w:rsidR="006C49C0" w:rsidRPr="00AA0619" w14:paraId="2A40C6B2" w14:textId="77777777" w:rsidTr="00AA0619">
        <w:trPr>
          <w:trHeight w:val="501"/>
        </w:trPr>
        <w:tc>
          <w:tcPr>
            <w:tcW w:w="1178" w:type="dxa"/>
            <w:vMerge/>
            <w:tcBorders>
              <w:top w:val="nil"/>
              <w:bottom w:val="nil"/>
            </w:tcBorders>
          </w:tcPr>
          <w:p w14:paraId="05879DA6" w14:textId="77777777" w:rsidR="006C49C0" w:rsidRPr="00AA0619" w:rsidRDefault="006C49C0" w:rsidP="006C49C0">
            <w:pPr>
              <w:rPr>
                <w:sz w:val="16"/>
                <w:szCs w:val="16"/>
              </w:rPr>
            </w:pPr>
          </w:p>
        </w:tc>
        <w:tc>
          <w:tcPr>
            <w:tcW w:w="1461" w:type="dxa"/>
            <w:vMerge/>
            <w:tcBorders>
              <w:top w:val="nil"/>
              <w:bottom w:val="nil"/>
            </w:tcBorders>
          </w:tcPr>
          <w:p w14:paraId="3EB7A912" w14:textId="77777777" w:rsidR="006C49C0" w:rsidRPr="00AA0619" w:rsidRDefault="006C49C0" w:rsidP="006C49C0">
            <w:pPr>
              <w:rPr>
                <w:sz w:val="16"/>
                <w:szCs w:val="16"/>
              </w:rPr>
            </w:pPr>
          </w:p>
        </w:tc>
        <w:tc>
          <w:tcPr>
            <w:tcW w:w="1106" w:type="dxa"/>
            <w:tcBorders>
              <w:bottom w:val="nil"/>
            </w:tcBorders>
          </w:tcPr>
          <w:p w14:paraId="26DDE11F" w14:textId="77777777" w:rsidR="006C49C0" w:rsidRPr="00AA0619" w:rsidRDefault="006C49C0" w:rsidP="006C49C0">
            <w:pPr>
              <w:pStyle w:val="TableParagraph"/>
              <w:rPr>
                <w:sz w:val="16"/>
                <w:szCs w:val="16"/>
              </w:rPr>
            </w:pPr>
          </w:p>
          <w:p w14:paraId="291223FA" w14:textId="77777777" w:rsidR="006C49C0" w:rsidRPr="00AA0619" w:rsidRDefault="006C49C0" w:rsidP="006C49C0">
            <w:pPr>
              <w:pStyle w:val="TableParagraph"/>
              <w:rPr>
                <w:sz w:val="16"/>
                <w:szCs w:val="16"/>
              </w:rPr>
            </w:pPr>
          </w:p>
          <w:p w14:paraId="37FAECC3" w14:textId="77777777" w:rsidR="006C49C0" w:rsidRPr="00AA0619" w:rsidRDefault="006C49C0" w:rsidP="006C49C0">
            <w:pPr>
              <w:pStyle w:val="TableParagraph"/>
              <w:rPr>
                <w:sz w:val="16"/>
                <w:szCs w:val="16"/>
              </w:rPr>
            </w:pPr>
          </w:p>
          <w:p w14:paraId="3059BE7F" w14:textId="77777777" w:rsidR="006C49C0" w:rsidRPr="00AA0619" w:rsidRDefault="006C49C0" w:rsidP="006C49C0">
            <w:pPr>
              <w:pStyle w:val="TableParagraph"/>
              <w:spacing w:line="90" w:lineRule="exact"/>
              <w:ind w:left="22"/>
              <w:rPr>
                <w:sz w:val="16"/>
                <w:szCs w:val="16"/>
              </w:rPr>
            </w:pPr>
            <w:r w:rsidRPr="00AA0619">
              <w:rPr>
                <w:w w:val="105"/>
                <w:sz w:val="16"/>
                <w:szCs w:val="16"/>
              </w:rPr>
              <w:t>Art. 19, c. 7, d.lgs. n.</w:t>
            </w:r>
          </w:p>
        </w:tc>
        <w:tc>
          <w:tcPr>
            <w:tcW w:w="1624" w:type="dxa"/>
            <w:vMerge/>
            <w:tcBorders>
              <w:top w:val="nil"/>
              <w:bottom w:val="nil"/>
            </w:tcBorders>
          </w:tcPr>
          <w:p w14:paraId="7DEDD6D0" w14:textId="77777777" w:rsidR="006C49C0" w:rsidRPr="00AA0619" w:rsidRDefault="006C49C0" w:rsidP="006C49C0">
            <w:pPr>
              <w:rPr>
                <w:sz w:val="16"/>
                <w:szCs w:val="16"/>
              </w:rPr>
            </w:pPr>
          </w:p>
        </w:tc>
        <w:tc>
          <w:tcPr>
            <w:tcW w:w="5409" w:type="dxa"/>
          </w:tcPr>
          <w:p w14:paraId="2856F11C" w14:textId="77777777" w:rsidR="006C49C0" w:rsidRPr="00AA0619" w:rsidRDefault="006C49C0" w:rsidP="006C49C0">
            <w:pPr>
              <w:pStyle w:val="TableParagraph"/>
              <w:spacing w:before="83" w:line="283" w:lineRule="auto"/>
              <w:ind w:left="23" w:right="93"/>
              <w:rPr>
                <w:sz w:val="16"/>
                <w:szCs w:val="16"/>
              </w:rPr>
            </w:pPr>
            <w:r w:rsidRPr="00AA0619">
              <w:rPr>
                <w:w w:val="105"/>
                <w:sz w:val="16"/>
                <w:szCs w:val="16"/>
              </w:rPr>
              <w:t>Provvedimenti con cui le amministrazioni pubbliche socie fissano obiettivi specifici, annuali e pluriennali, sul complesso delle spese di funzionamento, ivi comprese quelle per il personale, delle società controllate</w:t>
            </w:r>
          </w:p>
        </w:tc>
        <w:tc>
          <w:tcPr>
            <w:tcW w:w="3402" w:type="dxa"/>
          </w:tcPr>
          <w:p w14:paraId="2A6C8947" w14:textId="77777777" w:rsidR="006C49C0" w:rsidRPr="00AA0619" w:rsidRDefault="006C49C0" w:rsidP="006C49C0">
            <w:pPr>
              <w:pStyle w:val="TableParagraph"/>
              <w:spacing w:before="5"/>
              <w:rPr>
                <w:sz w:val="16"/>
                <w:szCs w:val="16"/>
              </w:rPr>
            </w:pPr>
          </w:p>
          <w:p w14:paraId="20DB34EC" w14:textId="77777777" w:rsidR="006C49C0" w:rsidRPr="00AA0619" w:rsidRDefault="006C49C0" w:rsidP="006C49C0">
            <w:pPr>
              <w:pStyle w:val="TableParagraph"/>
              <w:ind w:left="22"/>
              <w:jc w:val="center"/>
              <w:rPr>
                <w:sz w:val="16"/>
                <w:szCs w:val="16"/>
                <w:lang w:val="pt-PT"/>
              </w:rPr>
            </w:pPr>
            <w:r w:rsidRPr="00AA0619">
              <w:rPr>
                <w:w w:val="105"/>
                <w:sz w:val="16"/>
                <w:szCs w:val="16"/>
                <w:lang w:val="pt-PT"/>
              </w:rPr>
              <w:t>Tempestivo</w:t>
            </w:r>
          </w:p>
          <w:p w14:paraId="148A0A31" w14:textId="77777777" w:rsidR="006C49C0" w:rsidRPr="00AA0619" w:rsidRDefault="006C49C0" w:rsidP="006C49C0">
            <w:pPr>
              <w:pStyle w:val="TableParagraph"/>
              <w:spacing w:before="19"/>
              <w:ind w:left="21"/>
              <w:jc w:val="center"/>
              <w:rPr>
                <w:sz w:val="16"/>
                <w:szCs w:val="16"/>
                <w:lang w:val="pt-PT"/>
              </w:rPr>
            </w:pPr>
            <w:r w:rsidRPr="00AA0619">
              <w:rPr>
                <w:w w:val="105"/>
                <w:sz w:val="16"/>
                <w:szCs w:val="16"/>
                <w:lang w:val="pt-PT"/>
              </w:rPr>
              <w:t>(ex art. 8, d.lgs. n. 33/2013)</w:t>
            </w:r>
          </w:p>
        </w:tc>
        <w:tc>
          <w:tcPr>
            <w:tcW w:w="2835" w:type="dxa"/>
          </w:tcPr>
          <w:p w14:paraId="61FC94F3" w14:textId="77777777" w:rsidR="006C49C0" w:rsidRPr="00AA0619" w:rsidRDefault="006C49C0" w:rsidP="006C49C0">
            <w:pPr>
              <w:pStyle w:val="TableParagraph"/>
              <w:spacing w:line="283" w:lineRule="auto"/>
              <w:ind w:left="21" w:right="-3" w:hanging="21"/>
              <w:jc w:val="center"/>
              <w:rPr>
                <w:w w:val="105"/>
                <w:sz w:val="16"/>
                <w:szCs w:val="16"/>
              </w:rPr>
            </w:pPr>
          </w:p>
          <w:p w14:paraId="6E7CC3A8" w14:textId="586CD38C" w:rsidR="006C49C0" w:rsidRPr="00AA0619" w:rsidRDefault="006C49C0" w:rsidP="006C49C0">
            <w:pPr>
              <w:pStyle w:val="TableParagraph"/>
              <w:spacing w:line="283" w:lineRule="auto"/>
              <w:ind w:left="21" w:right="-3" w:hanging="21"/>
              <w:jc w:val="center"/>
              <w:rPr>
                <w:sz w:val="16"/>
                <w:szCs w:val="16"/>
              </w:rPr>
            </w:pPr>
            <w:r w:rsidRPr="00AA0619">
              <w:rPr>
                <w:w w:val="105"/>
                <w:sz w:val="16"/>
                <w:szCs w:val="16"/>
              </w:rPr>
              <w:t>Settore Terza Missione, Rapporti con le Imprese e Innovazione</w:t>
            </w:r>
          </w:p>
        </w:tc>
        <w:tc>
          <w:tcPr>
            <w:tcW w:w="1418" w:type="dxa"/>
          </w:tcPr>
          <w:p w14:paraId="436AEE6E" w14:textId="77777777" w:rsidR="006C49C0" w:rsidRPr="00AA0619" w:rsidRDefault="006C49C0" w:rsidP="006C49C0">
            <w:pPr>
              <w:pStyle w:val="TableParagraph"/>
              <w:spacing w:before="5" w:line="120" w:lineRule="atLeast"/>
              <w:ind w:left="31" w:right="6"/>
              <w:jc w:val="center"/>
              <w:rPr>
                <w:sz w:val="16"/>
                <w:szCs w:val="16"/>
              </w:rPr>
            </w:pPr>
            <w:r w:rsidRPr="00AA0619">
              <w:rPr>
                <w:w w:val="105"/>
                <w:sz w:val="16"/>
                <w:szCs w:val="16"/>
              </w:rPr>
              <w:t>Entro 20 giorni dalla comunicazione dell'adozione del provvedimento</w:t>
            </w:r>
          </w:p>
        </w:tc>
        <w:tc>
          <w:tcPr>
            <w:tcW w:w="1417" w:type="dxa"/>
          </w:tcPr>
          <w:p w14:paraId="7849C919" w14:textId="77777777" w:rsidR="006C49C0" w:rsidRPr="00AA0619" w:rsidRDefault="006C49C0" w:rsidP="006C49C0">
            <w:pPr>
              <w:pStyle w:val="TableParagraph"/>
              <w:spacing w:before="5"/>
              <w:rPr>
                <w:sz w:val="16"/>
                <w:szCs w:val="16"/>
              </w:rPr>
            </w:pPr>
          </w:p>
          <w:p w14:paraId="1ECA4B1D" w14:textId="184793A7" w:rsidR="00B441B9" w:rsidRDefault="006C49C0" w:rsidP="00611BB1">
            <w:pPr>
              <w:pStyle w:val="TableParagraph"/>
              <w:spacing w:line="283" w:lineRule="auto"/>
              <w:ind w:left="201" w:right="159" w:firstLine="48"/>
              <w:jc w:val="center"/>
              <w:rPr>
                <w:w w:val="105"/>
                <w:sz w:val="16"/>
                <w:szCs w:val="16"/>
              </w:rPr>
            </w:pPr>
            <w:r w:rsidRPr="00AA0619">
              <w:rPr>
                <w:w w:val="105"/>
                <w:sz w:val="16"/>
                <w:szCs w:val="16"/>
              </w:rPr>
              <w:t>Annuale</w:t>
            </w:r>
          </w:p>
          <w:p w14:paraId="41B4CDCD" w14:textId="7AA4C945" w:rsidR="006C49C0" w:rsidRPr="00AA0619" w:rsidRDefault="006C49C0" w:rsidP="00611BB1">
            <w:pPr>
              <w:pStyle w:val="TableParagraph"/>
              <w:spacing w:line="283" w:lineRule="auto"/>
              <w:ind w:left="201" w:right="159" w:firstLine="48"/>
              <w:jc w:val="center"/>
              <w:rPr>
                <w:sz w:val="16"/>
                <w:szCs w:val="16"/>
              </w:rPr>
            </w:pPr>
            <w:r w:rsidRPr="00AA0619">
              <w:rPr>
                <w:w w:val="105"/>
                <w:sz w:val="16"/>
                <w:szCs w:val="16"/>
              </w:rPr>
              <w:t>31 gennaio</w:t>
            </w:r>
          </w:p>
        </w:tc>
        <w:tc>
          <w:tcPr>
            <w:tcW w:w="1276" w:type="dxa"/>
          </w:tcPr>
          <w:p w14:paraId="504805EB" w14:textId="77777777" w:rsidR="006C49C0" w:rsidRPr="00AA0619" w:rsidRDefault="006C49C0" w:rsidP="006C49C0">
            <w:pPr>
              <w:pStyle w:val="TableParagraph"/>
              <w:rPr>
                <w:sz w:val="16"/>
                <w:szCs w:val="16"/>
              </w:rPr>
            </w:pPr>
          </w:p>
          <w:p w14:paraId="7617D70B" w14:textId="77777777" w:rsidR="006C49C0" w:rsidRPr="00AA0619" w:rsidRDefault="006C49C0" w:rsidP="006C49C0">
            <w:pPr>
              <w:pStyle w:val="TableParagraph"/>
              <w:spacing w:before="84"/>
              <w:ind w:left="140" w:right="99"/>
              <w:jc w:val="center"/>
              <w:rPr>
                <w:sz w:val="16"/>
                <w:szCs w:val="16"/>
              </w:rPr>
            </w:pPr>
            <w:r w:rsidRPr="00AA0619">
              <w:rPr>
                <w:w w:val="105"/>
                <w:sz w:val="16"/>
                <w:szCs w:val="16"/>
              </w:rPr>
              <w:t>131</w:t>
            </w:r>
          </w:p>
        </w:tc>
        <w:tc>
          <w:tcPr>
            <w:tcW w:w="1134" w:type="dxa"/>
          </w:tcPr>
          <w:p w14:paraId="5C790850" w14:textId="4AC26307" w:rsidR="006C49C0" w:rsidRPr="00AA0619" w:rsidRDefault="006C49C0" w:rsidP="006C49C0">
            <w:pPr>
              <w:pStyle w:val="TableParagraph"/>
              <w:jc w:val="center"/>
              <w:rPr>
                <w:b/>
                <w:bCs/>
                <w:sz w:val="16"/>
                <w:szCs w:val="16"/>
              </w:rPr>
            </w:pPr>
          </w:p>
        </w:tc>
      </w:tr>
    </w:tbl>
    <w:p w14:paraId="12136825" w14:textId="77777777" w:rsidR="008D3AF0" w:rsidRDefault="00C412C9">
      <w:pPr>
        <w:rPr>
          <w:sz w:val="2"/>
          <w:szCs w:val="2"/>
        </w:rPr>
      </w:pPr>
      <w:r>
        <w:rPr>
          <w:noProof/>
          <w:lang w:bidi="ar-SA"/>
        </w:rPr>
        <mc:AlternateContent>
          <mc:Choice Requires="wps">
            <w:drawing>
              <wp:anchor distT="0" distB="0" distL="114300" distR="114300" simplePos="0" relativeHeight="238695424" behindDoc="1" locked="0" layoutInCell="1" allowOverlap="1" wp14:anchorId="6F41A530" wp14:editId="446B1860">
                <wp:simplePos x="0" y="0"/>
                <wp:positionH relativeFrom="page">
                  <wp:posOffset>6798310</wp:posOffset>
                </wp:positionH>
                <wp:positionV relativeFrom="page">
                  <wp:posOffset>1029335</wp:posOffset>
                </wp:positionV>
                <wp:extent cx="125095" cy="7048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70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76428" w14:textId="77777777" w:rsidR="005B1602" w:rsidRDefault="005B1602">
                            <w:pPr>
                              <w:spacing w:before="15"/>
                              <w:ind w:left="20"/>
                              <w:rPr>
                                <w:sz w:val="14"/>
                              </w:rPr>
                            </w:pPr>
                            <w:r>
                              <w:rPr>
                                <w:w w:val="101"/>
                                <w:sz w:val="14"/>
                              </w:rPr>
                              <w:t>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41A530" id="_x0000_t202" coordsize="21600,21600" o:spt="202" path="m,l,21600r21600,l21600,xe">
                <v:stroke joinstyle="miter"/>
                <v:path gradientshapeok="t" o:connecttype="rect"/>
              </v:shapetype>
              <v:shape id="Text Box 3" o:spid="_x0000_s1026" type="#_x0000_t202" style="position:absolute;margin-left:535.3pt;margin-top:81.05pt;width:9.85pt;height:5.55pt;z-index:-26462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" filled="f" stroked="f">
                <v:textbox style="layout-flow:vertical;mso-layout-flow-alt:bottom-to-top" inset="0,0,0,0">
                  <w:txbxContent>
                    <w:p w14:paraId="39976428" w14:textId="77777777" w:rsidR="005B1602" w:rsidRDefault="005B1602">
                      <w:pPr>
                        <w:spacing w:before="15"/>
                        <w:ind w:left="20"/>
                        <w:rPr>
                          <w:sz w:val="14"/>
                        </w:rPr>
                      </w:pPr>
                      <w:r>
                        <w:rPr>
                          <w:w w:val="101"/>
                          <w:sz w:val="14"/>
                        </w:rPr>
                        <w:t>o</w:t>
                      </w:r>
                    </w:p>
                  </w:txbxContent>
                </v:textbox>
                <w10:wrap anchorx="page" anchory="page"/>
              </v:shape>
            </w:pict>
          </mc:Fallback>
        </mc:AlternateContent>
      </w:r>
    </w:p>
    <w:p w14:paraId="0D8EFFE1" w14:textId="77777777" w:rsidR="008D3AF0" w:rsidRDefault="008D3AF0">
      <w:pPr>
        <w:rPr>
          <w:sz w:val="2"/>
          <w:szCs w:val="2"/>
        </w:rPr>
        <w:sectPr w:rsidR="008D3AF0" w:rsidSect="00723000">
          <w:pgSz w:w="23811" w:h="16838" w:orient="landscape" w:code="8"/>
          <w:pgMar w:top="1060" w:right="2420" w:bottom="280" w:left="220" w:header="377" w:footer="0" w:gutter="0"/>
          <w:cols w:space="720"/>
          <w:docGrid w:linePitch="299"/>
        </w:sectPr>
      </w:pPr>
    </w:p>
    <w:tbl>
      <w:tblPr>
        <w:tblStyle w:val="TableNormal"/>
        <w:tblW w:w="2211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8"/>
        <w:gridCol w:w="1461"/>
        <w:gridCol w:w="1106"/>
        <w:gridCol w:w="1624"/>
        <w:gridCol w:w="5409"/>
        <w:gridCol w:w="2977"/>
        <w:gridCol w:w="2268"/>
        <w:gridCol w:w="2551"/>
        <w:gridCol w:w="1701"/>
        <w:gridCol w:w="993"/>
        <w:gridCol w:w="850"/>
      </w:tblGrid>
      <w:tr w:rsidR="00851F55" w:rsidRPr="00AA0619" w14:paraId="307420A3" w14:textId="77777777" w:rsidTr="00AA0619">
        <w:trPr>
          <w:trHeight w:val="560"/>
        </w:trPr>
        <w:tc>
          <w:tcPr>
            <w:tcW w:w="1178" w:type="dxa"/>
            <w:shd w:val="clear" w:color="auto" w:fill="95B3D7"/>
          </w:tcPr>
          <w:p w14:paraId="41FB0333" w14:textId="77777777" w:rsidR="00851F55" w:rsidRPr="00AA0619" w:rsidRDefault="00851F55">
            <w:pPr>
              <w:pStyle w:val="TableParagraph"/>
              <w:spacing w:before="11"/>
              <w:rPr>
                <w:sz w:val="16"/>
                <w:szCs w:val="16"/>
              </w:rPr>
            </w:pPr>
          </w:p>
          <w:p w14:paraId="55B698AA" w14:textId="77777777" w:rsidR="00851F55" w:rsidRPr="00AA0619" w:rsidRDefault="00851F55">
            <w:pPr>
              <w:pStyle w:val="TableParagraph"/>
              <w:spacing w:line="283" w:lineRule="auto"/>
              <w:ind w:left="88" w:right="68" w:firstLine="36"/>
              <w:rPr>
                <w:b/>
                <w:sz w:val="16"/>
                <w:szCs w:val="16"/>
              </w:rPr>
            </w:pPr>
            <w:r w:rsidRPr="00AA0619">
              <w:rPr>
                <w:b/>
                <w:w w:val="105"/>
                <w:sz w:val="16"/>
                <w:szCs w:val="16"/>
              </w:rPr>
              <w:t>Denominazione sezione livello 1 (</w:t>
            </w:r>
            <w:proofErr w:type="spellStart"/>
            <w:r w:rsidRPr="00AA0619">
              <w:rPr>
                <w:b/>
                <w:w w:val="105"/>
                <w:sz w:val="16"/>
                <w:szCs w:val="16"/>
              </w:rPr>
              <w:t>Macrofamiglie</w:t>
            </w:r>
            <w:proofErr w:type="spellEnd"/>
            <w:r w:rsidRPr="00AA0619">
              <w:rPr>
                <w:b/>
                <w:w w:val="105"/>
                <w:sz w:val="16"/>
                <w:szCs w:val="16"/>
              </w:rPr>
              <w:t>)</w:t>
            </w:r>
          </w:p>
        </w:tc>
        <w:tc>
          <w:tcPr>
            <w:tcW w:w="1461" w:type="dxa"/>
            <w:shd w:val="clear" w:color="auto" w:fill="95B3D7"/>
          </w:tcPr>
          <w:p w14:paraId="590B8321" w14:textId="77777777" w:rsidR="00851F55" w:rsidRPr="00AA0619" w:rsidRDefault="00851F55">
            <w:pPr>
              <w:pStyle w:val="TableParagraph"/>
              <w:spacing w:before="11"/>
              <w:rPr>
                <w:sz w:val="16"/>
                <w:szCs w:val="16"/>
              </w:rPr>
            </w:pPr>
          </w:p>
          <w:p w14:paraId="29B26CDF" w14:textId="77777777" w:rsidR="00851F55" w:rsidRPr="00AA0619" w:rsidRDefault="00851F55">
            <w:pPr>
              <w:pStyle w:val="TableParagraph"/>
              <w:spacing w:line="283" w:lineRule="auto"/>
              <w:ind w:left="235" w:hanging="118"/>
              <w:rPr>
                <w:b/>
                <w:sz w:val="16"/>
                <w:szCs w:val="16"/>
              </w:rPr>
            </w:pPr>
            <w:r w:rsidRPr="00AA0619">
              <w:rPr>
                <w:b/>
                <w:w w:val="105"/>
                <w:sz w:val="16"/>
                <w:szCs w:val="16"/>
              </w:rPr>
              <w:t xml:space="preserve">Denominazione </w:t>
            </w:r>
            <w:proofErr w:type="gramStart"/>
            <w:r w:rsidRPr="00AA0619">
              <w:rPr>
                <w:b/>
                <w:w w:val="105"/>
                <w:sz w:val="16"/>
                <w:szCs w:val="16"/>
              </w:rPr>
              <w:t>sotto-sezione</w:t>
            </w:r>
            <w:proofErr w:type="gramEnd"/>
            <w:r w:rsidRPr="00AA0619">
              <w:rPr>
                <w:b/>
                <w:w w:val="105"/>
                <w:sz w:val="16"/>
                <w:szCs w:val="16"/>
              </w:rPr>
              <w:t xml:space="preserve"> </w:t>
            </w:r>
            <w:proofErr w:type="gramStart"/>
            <w:r w:rsidRPr="00AA0619">
              <w:rPr>
                <w:b/>
                <w:w w:val="105"/>
                <w:sz w:val="16"/>
                <w:szCs w:val="16"/>
              </w:rPr>
              <w:t>2</w:t>
            </w:r>
            <w:proofErr w:type="gramEnd"/>
            <w:r w:rsidRPr="00AA0619">
              <w:rPr>
                <w:b/>
                <w:w w:val="105"/>
                <w:sz w:val="16"/>
                <w:szCs w:val="16"/>
              </w:rPr>
              <w:t xml:space="preserve"> livello (Tipologie di dati)</w:t>
            </w:r>
          </w:p>
        </w:tc>
        <w:tc>
          <w:tcPr>
            <w:tcW w:w="1106" w:type="dxa"/>
            <w:shd w:val="clear" w:color="auto" w:fill="95B3D7"/>
          </w:tcPr>
          <w:p w14:paraId="3D075F5C" w14:textId="77777777" w:rsidR="00851F55" w:rsidRPr="00AA0619" w:rsidRDefault="00851F55">
            <w:pPr>
              <w:pStyle w:val="TableParagraph"/>
              <w:rPr>
                <w:sz w:val="16"/>
                <w:szCs w:val="16"/>
              </w:rPr>
            </w:pPr>
          </w:p>
          <w:p w14:paraId="5EE216AD" w14:textId="77777777" w:rsidR="00851F55" w:rsidRPr="00AA0619" w:rsidRDefault="00851F55">
            <w:pPr>
              <w:pStyle w:val="TableParagraph"/>
              <w:spacing w:before="2"/>
              <w:rPr>
                <w:sz w:val="16"/>
                <w:szCs w:val="16"/>
              </w:rPr>
            </w:pPr>
          </w:p>
          <w:p w14:paraId="228CC4EA" w14:textId="77777777" w:rsidR="00851F55" w:rsidRPr="00AA0619" w:rsidRDefault="00851F55">
            <w:pPr>
              <w:pStyle w:val="TableParagraph"/>
              <w:ind w:left="87"/>
              <w:rPr>
                <w:b/>
                <w:sz w:val="16"/>
                <w:szCs w:val="16"/>
              </w:rPr>
            </w:pPr>
            <w:r w:rsidRPr="00AA0619">
              <w:rPr>
                <w:b/>
                <w:w w:val="105"/>
                <w:sz w:val="16"/>
                <w:szCs w:val="16"/>
              </w:rPr>
              <w:t>Riferimento normativo</w:t>
            </w:r>
          </w:p>
        </w:tc>
        <w:tc>
          <w:tcPr>
            <w:tcW w:w="1624" w:type="dxa"/>
            <w:shd w:val="clear" w:color="auto" w:fill="95B3D7"/>
          </w:tcPr>
          <w:p w14:paraId="0D6B053A" w14:textId="77777777" w:rsidR="00851F55" w:rsidRPr="00AA0619" w:rsidRDefault="00851F55">
            <w:pPr>
              <w:pStyle w:val="TableParagraph"/>
              <w:rPr>
                <w:sz w:val="16"/>
                <w:szCs w:val="16"/>
              </w:rPr>
            </w:pPr>
          </w:p>
          <w:p w14:paraId="5DB428BB" w14:textId="77777777" w:rsidR="00851F55" w:rsidRPr="00AA0619" w:rsidRDefault="00851F55">
            <w:pPr>
              <w:pStyle w:val="TableParagraph"/>
              <w:spacing w:before="2"/>
              <w:rPr>
                <w:sz w:val="16"/>
                <w:szCs w:val="16"/>
              </w:rPr>
            </w:pPr>
          </w:p>
          <w:p w14:paraId="638B83A5" w14:textId="77777777" w:rsidR="00851F55" w:rsidRPr="00AA0619" w:rsidRDefault="00851F55">
            <w:pPr>
              <w:pStyle w:val="TableParagraph"/>
              <w:ind w:left="118"/>
              <w:rPr>
                <w:b/>
                <w:sz w:val="16"/>
                <w:szCs w:val="16"/>
              </w:rPr>
            </w:pPr>
            <w:r w:rsidRPr="00AA0619">
              <w:rPr>
                <w:b/>
                <w:w w:val="105"/>
                <w:sz w:val="16"/>
                <w:szCs w:val="16"/>
              </w:rPr>
              <w:t>Denominazione del singolo obbligo</w:t>
            </w:r>
          </w:p>
        </w:tc>
        <w:tc>
          <w:tcPr>
            <w:tcW w:w="5409" w:type="dxa"/>
            <w:shd w:val="clear" w:color="auto" w:fill="95B3D7"/>
          </w:tcPr>
          <w:p w14:paraId="7A46387D" w14:textId="77777777" w:rsidR="00851F55" w:rsidRPr="00AA0619" w:rsidRDefault="00851F55">
            <w:pPr>
              <w:pStyle w:val="TableParagraph"/>
              <w:rPr>
                <w:sz w:val="16"/>
                <w:szCs w:val="16"/>
              </w:rPr>
            </w:pPr>
          </w:p>
          <w:p w14:paraId="72F214A9" w14:textId="77777777" w:rsidR="00851F55" w:rsidRPr="00AA0619" w:rsidRDefault="00851F55">
            <w:pPr>
              <w:pStyle w:val="TableParagraph"/>
              <w:spacing w:before="2"/>
              <w:rPr>
                <w:sz w:val="16"/>
                <w:szCs w:val="16"/>
              </w:rPr>
            </w:pPr>
          </w:p>
          <w:p w14:paraId="4C0F7DF9" w14:textId="77777777" w:rsidR="00851F55" w:rsidRPr="00AA0619" w:rsidRDefault="00851F55">
            <w:pPr>
              <w:pStyle w:val="TableParagraph"/>
              <w:ind w:left="49" w:right="28"/>
              <w:jc w:val="center"/>
              <w:rPr>
                <w:b/>
                <w:sz w:val="16"/>
                <w:szCs w:val="16"/>
              </w:rPr>
            </w:pPr>
            <w:r w:rsidRPr="00AA0619">
              <w:rPr>
                <w:b/>
                <w:w w:val="105"/>
                <w:sz w:val="16"/>
                <w:szCs w:val="16"/>
              </w:rPr>
              <w:t>Contenuti dell'obbligo</w:t>
            </w:r>
          </w:p>
        </w:tc>
        <w:tc>
          <w:tcPr>
            <w:tcW w:w="2977" w:type="dxa"/>
            <w:shd w:val="clear" w:color="auto" w:fill="95B3D7"/>
          </w:tcPr>
          <w:p w14:paraId="09608690" w14:textId="77777777" w:rsidR="00851F55" w:rsidRPr="00AA0619" w:rsidRDefault="00851F55">
            <w:pPr>
              <w:pStyle w:val="TableParagraph"/>
              <w:spacing w:before="6"/>
              <w:rPr>
                <w:sz w:val="16"/>
                <w:szCs w:val="16"/>
              </w:rPr>
            </w:pPr>
          </w:p>
          <w:p w14:paraId="5716F244" w14:textId="77777777" w:rsidR="00851F55" w:rsidRPr="00AA0619" w:rsidRDefault="00851F55">
            <w:pPr>
              <w:pStyle w:val="TableParagraph"/>
              <w:spacing w:line="283" w:lineRule="auto"/>
              <w:ind w:left="110" w:right="35" w:hanging="41"/>
              <w:rPr>
                <w:b/>
                <w:sz w:val="16"/>
                <w:szCs w:val="16"/>
              </w:rPr>
            </w:pPr>
            <w:r w:rsidRPr="00AA0619">
              <w:rPr>
                <w:b/>
                <w:w w:val="105"/>
                <w:sz w:val="16"/>
                <w:szCs w:val="16"/>
              </w:rPr>
              <w:t>Aggiornamento previsto dal d.lgs 33/2013 (o da altra fonte normativa)</w:t>
            </w:r>
          </w:p>
        </w:tc>
        <w:tc>
          <w:tcPr>
            <w:tcW w:w="2268" w:type="dxa"/>
            <w:tcBorders>
              <w:top w:val="single" w:sz="12" w:space="0" w:color="000000"/>
            </w:tcBorders>
            <w:shd w:val="clear" w:color="auto" w:fill="95B3D7"/>
          </w:tcPr>
          <w:p w14:paraId="2658FE23" w14:textId="77777777" w:rsidR="00851F55" w:rsidRPr="00AA0619" w:rsidRDefault="00851F55">
            <w:pPr>
              <w:pStyle w:val="TableParagraph"/>
              <w:spacing w:before="11"/>
              <w:rPr>
                <w:sz w:val="16"/>
                <w:szCs w:val="16"/>
              </w:rPr>
            </w:pPr>
          </w:p>
          <w:p w14:paraId="3F1A399D" w14:textId="77777777" w:rsidR="00851F55" w:rsidRPr="00AA0619" w:rsidRDefault="00851F55">
            <w:pPr>
              <w:pStyle w:val="TableParagraph"/>
              <w:spacing w:line="283" w:lineRule="auto"/>
              <w:ind w:left="63" w:right="35" w:firstLine="321"/>
              <w:rPr>
                <w:b/>
                <w:sz w:val="16"/>
                <w:szCs w:val="16"/>
              </w:rPr>
            </w:pPr>
            <w:r w:rsidRPr="00AA0619">
              <w:rPr>
                <w:b/>
                <w:w w:val="105"/>
                <w:sz w:val="16"/>
                <w:szCs w:val="16"/>
              </w:rPr>
              <w:t>Struttura responsabile dell'elaborazione/trasmissione dei dati</w:t>
            </w:r>
          </w:p>
        </w:tc>
        <w:tc>
          <w:tcPr>
            <w:tcW w:w="2551" w:type="dxa"/>
            <w:tcBorders>
              <w:top w:val="single" w:sz="12" w:space="0" w:color="000000"/>
            </w:tcBorders>
            <w:shd w:val="clear" w:color="auto" w:fill="95B3D7"/>
          </w:tcPr>
          <w:p w14:paraId="6C211F03" w14:textId="77777777" w:rsidR="00851F55" w:rsidRPr="00AA0619" w:rsidRDefault="00851F55">
            <w:pPr>
              <w:pStyle w:val="TableParagraph"/>
              <w:spacing w:before="49" w:line="283" w:lineRule="auto"/>
              <w:ind w:left="37" w:right="14"/>
              <w:jc w:val="center"/>
              <w:rPr>
                <w:b/>
                <w:sz w:val="16"/>
                <w:szCs w:val="16"/>
              </w:rPr>
            </w:pPr>
            <w:r w:rsidRPr="00AA0619">
              <w:rPr>
                <w:b/>
                <w:w w:val="105"/>
                <w:sz w:val="16"/>
                <w:szCs w:val="16"/>
              </w:rPr>
              <w:t>Termine di scadenza per la trasmissione, ai fini della pubblicazione, dei dati</w:t>
            </w:r>
          </w:p>
        </w:tc>
        <w:tc>
          <w:tcPr>
            <w:tcW w:w="1701" w:type="dxa"/>
            <w:tcBorders>
              <w:top w:val="single" w:sz="12" w:space="0" w:color="000000"/>
            </w:tcBorders>
            <w:shd w:val="clear" w:color="auto" w:fill="95B3D7"/>
          </w:tcPr>
          <w:p w14:paraId="4DAFB445" w14:textId="77777777" w:rsidR="00851F55" w:rsidRPr="00AA0619" w:rsidRDefault="00851F55">
            <w:pPr>
              <w:pStyle w:val="TableParagraph"/>
              <w:rPr>
                <w:sz w:val="16"/>
                <w:szCs w:val="16"/>
              </w:rPr>
            </w:pPr>
          </w:p>
          <w:p w14:paraId="68A39068" w14:textId="77777777" w:rsidR="00851F55" w:rsidRPr="00AA0619" w:rsidRDefault="00851F55">
            <w:pPr>
              <w:pStyle w:val="TableParagraph"/>
              <w:spacing w:before="2"/>
              <w:rPr>
                <w:sz w:val="16"/>
                <w:szCs w:val="16"/>
              </w:rPr>
            </w:pPr>
          </w:p>
          <w:p w14:paraId="65E7E1B6" w14:textId="77777777" w:rsidR="00851F55" w:rsidRPr="00AA0619" w:rsidRDefault="00851F55">
            <w:pPr>
              <w:pStyle w:val="TableParagraph"/>
              <w:ind w:left="136"/>
              <w:rPr>
                <w:b/>
                <w:sz w:val="16"/>
                <w:szCs w:val="16"/>
              </w:rPr>
            </w:pPr>
            <w:r w:rsidRPr="00AA0619">
              <w:rPr>
                <w:b/>
                <w:w w:val="105"/>
                <w:sz w:val="16"/>
                <w:szCs w:val="16"/>
              </w:rPr>
              <w:t>Monitoraggio</w:t>
            </w:r>
          </w:p>
        </w:tc>
        <w:tc>
          <w:tcPr>
            <w:tcW w:w="993" w:type="dxa"/>
            <w:tcBorders>
              <w:top w:val="single" w:sz="12" w:space="0" w:color="000000"/>
              <w:right w:val="nil"/>
            </w:tcBorders>
            <w:shd w:val="clear" w:color="auto" w:fill="95B3D7"/>
          </w:tcPr>
          <w:p w14:paraId="0BCAED98" w14:textId="77777777" w:rsidR="00851F55" w:rsidRPr="00AA0619" w:rsidRDefault="00851F55">
            <w:pPr>
              <w:pStyle w:val="TableParagraph"/>
              <w:rPr>
                <w:sz w:val="16"/>
                <w:szCs w:val="16"/>
              </w:rPr>
            </w:pPr>
          </w:p>
          <w:p w14:paraId="030997F8" w14:textId="77777777" w:rsidR="00851F55" w:rsidRPr="00AA0619" w:rsidRDefault="00851F55">
            <w:pPr>
              <w:pStyle w:val="TableParagraph"/>
              <w:spacing w:before="2"/>
              <w:rPr>
                <w:sz w:val="16"/>
                <w:szCs w:val="16"/>
              </w:rPr>
            </w:pPr>
          </w:p>
          <w:p w14:paraId="2217BDF7" w14:textId="77777777" w:rsidR="00851F55" w:rsidRPr="00AA0619" w:rsidRDefault="00851F55">
            <w:pPr>
              <w:pStyle w:val="TableParagraph"/>
              <w:ind w:left="148" w:right="129"/>
              <w:jc w:val="center"/>
              <w:rPr>
                <w:b/>
                <w:sz w:val="16"/>
                <w:szCs w:val="16"/>
              </w:rPr>
            </w:pPr>
            <w:r w:rsidRPr="00AA0619">
              <w:rPr>
                <w:b/>
                <w:w w:val="105"/>
                <w:sz w:val="16"/>
                <w:szCs w:val="16"/>
              </w:rPr>
              <w:t>N.</w:t>
            </w:r>
          </w:p>
        </w:tc>
        <w:tc>
          <w:tcPr>
            <w:tcW w:w="850" w:type="dxa"/>
            <w:tcBorders>
              <w:top w:val="single" w:sz="12" w:space="0" w:color="000000"/>
              <w:right w:val="nil"/>
            </w:tcBorders>
            <w:shd w:val="clear" w:color="auto" w:fill="95B3D7"/>
          </w:tcPr>
          <w:p w14:paraId="03DF8168" w14:textId="77777777" w:rsidR="00851F55" w:rsidRPr="00AA0619" w:rsidRDefault="00851F55">
            <w:pPr>
              <w:pStyle w:val="TableParagraph"/>
              <w:rPr>
                <w:sz w:val="16"/>
                <w:szCs w:val="16"/>
              </w:rPr>
            </w:pPr>
          </w:p>
        </w:tc>
      </w:tr>
      <w:tr w:rsidR="00E16C0A" w:rsidRPr="00AA0619" w14:paraId="3FC7DEC1" w14:textId="77777777" w:rsidTr="00AA0619">
        <w:trPr>
          <w:trHeight w:val="501"/>
        </w:trPr>
        <w:tc>
          <w:tcPr>
            <w:tcW w:w="1178" w:type="dxa"/>
            <w:vMerge w:val="restart"/>
            <w:tcBorders>
              <w:bottom w:val="nil"/>
            </w:tcBorders>
          </w:tcPr>
          <w:p w14:paraId="7214ED58" w14:textId="77777777" w:rsidR="00E16C0A" w:rsidRPr="00AA0619" w:rsidRDefault="00E16C0A" w:rsidP="00E16C0A">
            <w:pPr>
              <w:pStyle w:val="TableParagraph"/>
              <w:rPr>
                <w:sz w:val="16"/>
                <w:szCs w:val="16"/>
              </w:rPr>
            </w:pPr>
          </w:p>
        </w:tc>
        <w:tc>
          <w:tcPr>
            <w:tcW w:w="1461" w:type="dxa"/>
          </w:tcPr>
          <w:p w14:paraId="27E24AE5" w14:textId="77777777" w:rsidR="00E16C0A" w:rsidRPr="00AA0619" w:rsidRDefault="00E16C0A" w:rsidP="00E16C0A">
            <w:pPr>
              <w:pStyle w:val="TableParagraph"/>
              <w:rPr>
                <w:sz w:val="16"/>
                <w:szCs w:val="16"/>
              </w:rPr>
            </w:pPr>
          </w:p>
        </w:tc>
        <w:tc>
          <w:tcPr>
            <w:tcW w:w="1106" w:type="dxa"/>
          </w:tcPr>
          <w:p w14:paraId="2F600BD5" w14:textId="77777777" w:rsidR="00E16C0A" w:rsidRPr="00AA0619" w:rsidRDefault="00E16C0A" w:rsidP="00E16C0A">
            <w:pPr>
              <w:pStyle w:val="TableParagraph"/>
              <w:spacing w:before="2"/>
              <w:ind w:left="22"/>
              <w:rPr>
                <w:sz w:val="16"/>
                <w:szCs w:val="16"/>
              </w:rPr>
            </w:pPr>
            <w:r w:rsidRPr="00AA0619">
              <w:rPr>
                <w:w w:val="105"/>
                <w:sz w:val="16"/>
                <w:szCs w:val="16"/>
              </w:rPr>
              <w:t>175/2016</w:t>
            </w:r>
          </w:p>
        </w:tc>
        <w:tc>
          <w:tcPr>
            <w:tcW w:w="1624" w:type="dxa"/>
          </w:tcPr>
          <w:p w14:paraId="12B2BFA7" w14:textId="77777777" w:rsidR="00E16C0A" w:rsidRPr="00AA0619" w:rsidRDefault="00E16C0A" w:rsidP="00E16C0A">
            <w:pPr>
              <w:pStyle w:val="TableParagraph"/>
              <w:rPr>
                <w:sz w:val="16"/>
                <w:szCs w:val="16"/>
              </w:rPr>
            </w:pPr>
          </w:p>
        </w:tc>
        <w:tc>
          <w:tcPr>
            <w:tcW w:w="5409" w:type="dxa"/>
          </w:tcPr>
          <w:p w14:paraId="6E6F11E7" w14:textId="77777777" w:rsidR="00E16C0A" w:rsidRPr="00AA0619" w:rsidRDefault="00E16C0A" w:rsidP="00E16C0A">
            <w:pPr>
              <w:pStyle w:val="TableParagraph"/>
              <w:spacing w:before="83" w:line="283" w:lineRule="auto"/>
              <w:ind w:left="23" w:right="25"/>
              <w:rPr>
                <w:sz w:val="16"/>
                <w:szCs w:val="16"/>
              </w:rPr>
            </w:pPr>
            <w:r w:rsidRPr="00AA0619">
              <w:rPr>
                <w:w w:val="105"/>
                <w:sz w:val="16"/>
                <w:szCs w:val="16"/>
              </w:rPr>
              <w:t>Provvedimenti con cui le società a controllo pubblico garantiscono il concreto perseguimento degli obiettivi specifici, annuali e pluriennali, sul complesso delle spese di funzionamento</w:t>
            </w:r>
          </w:p>
        </w:tc>
        <w:tc>
          <w:tcPr>
            <w:tcW w:w="2977" w:type="dxa"/>
          </w:tcPr>
          <w:p w14:paraId="360EB983" w14:textId="77777777" w:rsidR="00E16C0A" w:rsidRPr="00AA0619" w:rsidRDefault="00E16C0A" w:rsidP="00E16C0A">
            <w:pPr>
              <w:pStyle w:val="TableParagraph"/>
              <w:spacing w:before="5"/>
              <w:rPr>
                <w:sz w:val="16"/>
                <w:szCs w:val="16"/>
              </w:rPr>
            </w:pPr>
          </w:p>
          <w:p w14:paraId="6DEFB453" w14:textId="77777777" w:rsidR="00E16C0A" w:rsidRPr="00AA0619" w:rsidRDefault="00E16C0A" w:rsidP="00E16C0A">
            <w:pPr>
              <w:pStyle w:val="TableParagraph"/>
              <w:ind w:left="22"/>
              <w:jc w:val="center"/>
              <w:rPr>
                <w:sz w:val="16"/>
                <w:szCs w:val="16"/>
                <w:lang w:val="pt-PT"/>
              </w:rPr>
            </w:pPr>
            <w:r w:rsidRPr="00AA0619">
              <w:rPr>
                <w:w w:val="105"/>
                <w:sz w:val="16"/>
                <w:szCs w:val="16"/>
                <w:lang w:val="pt-PT"/>
              </w:rPr>
              <w:t>Tempestivo</w:t>
            </w:r>
          </w:p>
          <w:p w14:paraId="1FE5B6E9" w14:textId="77777777" w:rsidR="00E16C0A" w:rsidRPr="00AA0619" w:rsidRDefault="00E16C0A" w:rsidP="00E16C0A">
            <w:pPr>
              <w:pStyle w:val="TableParagraph"/>
              <w:spacing w:before="19"/>
              <w:ind w:left="21"/>
              <w:jc w:val="center"/>
              <w:rPr>
                <w:sz w:val="16"/>
                <w:szCs w:val="16"/>
                <w:lang w:val="pt-PT"/>
              </w:rPr>
            </w:pPr>
            <w:r w:rsidRPr="00AA0619">
              <w:rPr>
                <w:w w:val="105"/>
                <w:sz w:val="16"/>
                <w:szCs w:val="16"/>
                <w:lang w:val="pt-PT"/>
              </w:rPr>
              <w:t>(ex art. 8, d.lgs. n. 33/2013)</w:t>
            </w:r>
          </w:p>
        </w:tc>
        <w:tc>
          <w:tcPr>
            <w:tcW w:w="2268" w:type="dxa"/>
          </w:tcPr>
          <w:p w14:paraId="67E027B1" w14:textId="77777777" w:rsidR="00E16C0A" w:rsidRPr="00AA0619" w:rsidRDefault="00E16C0A" w:rsidP="00E16C0A">
            <w:pPr>
              <w:pStyle w:val="TableParagraph"/>
              <w:spacing w:line="283" w:lineRule="auto"/>
              <w:ind w:left="21" w:right="-3"/>
              <w:jc w:val="center"/>
              <w:rPr>
                <w:w w:val="105"/>
                <w:sz w:val="16"/>
                <w:szCs w:val="16"/>
              </w:rPr>
            </w:pPr>
          </w:p>
          <w:p w14:paraId="7BE1A808" w14:textId="1D5F909D" w:rsidR="00E16C0A" w:rsidRPr="00AA0619" w:rsidRDefault="00E16C0A" w:rsidP="00E16C0A">
            <w:pPr>
              <w:pStyle w:val="TableParagraph"/>
              <w:spacing w:line="283" w:lineRule="auto"/>
              <w:ind w:left="21" w:right="-3"/>
              <w:jc w:val="center"/>
              <w:rPr>
                <w:sz w:val="16"/>
                <w:szCs w:val="16"/>
              </w:rPr>
            </w:pPr>
            <w:r w:rsidRPr="00AA0619">
              <w:rPr>
                <w:w w:val="105"/>
                <w:sz w:val="16"/>
                <w:szCs w:val="16"/>
              </w:rPr>
              <w:t>Settore Terza Missione, Rapporti con le Imprese e Innovazione</w:t>
            </w:r>
          </w:p>
        </w:tc>
        <w:tc>
          <w:tcPr>
            <w:tcW w:w="2551" w:type="dxa"/>
          </w:tcPr>
          <w:p w14:paraId="1AF82D79" w14:textId="77777777" w:rsidR="00E16C0A" w:rsidRPr="00AA0619" w:rsidRDefault="00E16C0A" w:rsidP="00E16C0A">
            <w:pPr>
              <w:pStyle w:val="TableParagraph"/>
              <w:spacing w:before="5" w:line="120" w:lineRule="atLeast"/>
              <w:ind w:left="31" w:right="6"/>
              <w:jc w:val="center"/>
              <w:rPr>
                <w:sz w:val="16"/>
                <w:szCs w:val="16"/>
              </w:rPr>
            </w:pPr>
            <w:r w:rsidRPr="00AA0619">
              <w:rPr>
                <w:w w:val="105"/>
                <w:sz w:val="16"/>
                <w:szCs w:val="16"/>
              </w:rPr>
              <w:t>Entro 20 giorni dalla comunicazione dell'adozione del provvedimento</w:t>
            </w:r>
          </w:p>
        </w:tc>
        <w:tc>
          <w:tcPr>
            <w:tcW w:w="1701" w:type="dxa"/>
          </w:tcPr>
          <w:p w14:paraId="3DF54A75" w14:textId="77777777" w:rsidR="00E16C0A" w:rsidRPr="00AA0619" w:rsidRDefault="00E16C0A" w:rsidP="00E16C0A">
            <w:pPr>
              <w:pStyle w:val="TableParagraph"/>
              <w:spacing w:before="5"/>
              <w:rPr>
                <w:sz w:val="16"/>
                <w:szCs w:val="16"/>
              </w:rPr>
            </w:pPr>
          </w:p>
          <w:p w14:paraId="372262B6" w14:textId="77777777" w:rsidR="00611BB1" w:rsidRDefault="00E16C0A" w:rsidP="00C57D75">
            <w:pPr>
              <w:pStyle w:val="TableParagraph"/>
              <w:spacing w:line="283" w:lineRule="auto"/>
              <w:ind w:left="201" w:right="159" w:firstLine="48"/>
              <w:jc w:val="center"/>
              <w:rPr>
                <w:w w:val="105"/>
                <w:sz w:val="16"/>
                <w:szCs w:val="16"/>
              </w:rPr>
            </w:pPr>
            <w:r w:rsidRPr="00AA0619">
              <w:rPr>
                <w:w w:val="105"/>
                <w:sz w:val="16"/>
                <w:szCs w:val="16"/>
              </w:rPr>
              <w:t xml:space="preserve">Annuale </w:t>
            </w:r>
          </w:p>
          <w:p w14:paraId="063639A2" w14:textId="0CC9DCA5" w:rsidR="00E16C0A" w:rsidRPr="00AA0619" w:rsidRDefault="00E16C0A" w:rsidP="00C57D75">
            <w:pPr>
              <w:pStyle w:val="TableParagraph"/>
              <w:spacing w:line="283" w:lineRule="auto"/>
              <w:ind w:left="201" w:right="159" w:firstLine="48"/>
              <w:jc w:val="center"/>
              <w:rPr>
                <w:sz w:val="16"/>
                <w:szCs w:val="16"/>
              </w:rPr>
            </w:pPr>
            <w:r w:rsidRPr="00AA0619">
              <w:rPr>
                <w:w w:val="105"/>
                <w:sz w:val="16"/>
                <w:szCs w:val="16"/>
              </w:rPr>
              <w:t>31 gennaio</w:t>
            </w:r>
          </w:p>
        </w:tc>
        <w:tc>
          <w:tcPr>
            <w:tcW w:w="993" w:type="dxa"/>
          </w:tcPr>
          <w:p w14:paraId="694DA822" w14:textId="77777777" w:rsidR="00E16C0A" w:rsidRPr="00AA0619" w:rsidRDefault="00E16C0A" w:rsidP="00E16C0A">
            <w:pPr>
              <w:pStyle w:val="TableParagraph"/>
              <w:rPr>
                <w:sz w:val="16"/>
                <w:szCs w:val="16"/>
              </w:rPr>
            </w:pPr>
          </w:p>
          <w:p w14:paraId="6338079A" w14:textId="77777777" w:rsidR="00E16C0A" w:rsidRPr="00AA0619" w:rsidRDefault="00E16C0A" w:rsidP="00E16C0A">
            <w:pPr>
              <w:pStyle w:val="TableParagraph"/>
              <w:spacing w:before="84"/>
              <w:ind w:left="140" w:right="99"/>
              <w:jc w:val="center"/>
              <w:rPr>
                <w:sz w:val="16"/>
                <w:szCs w:val="16"/>
              </w:rPr>
            </w:pPr>
            <w:r w:rsidRPr="00AA0619">
              <w:rPr>
                <w:w w:val="105"/>
                <w:sz w:val="16"/>
                <w:szCs w:val="16"/>
              </w:rPr>
              <w:t>132</w:t>
            </w:r>
          </w:p>
        </w:tc>
        <w:tc>
          <w:tcPr>
            <w:tcW w:w="850" w:type="dxa"/>
          </w:tcPr>
          <w:p w14:paraId="527A7ADA" w14:textId="1E5DD01F" w:rsidR="00E16C0A" w:rsidRPr="00AA0619" w:rsidRDefault="00E16C0A" w:rsidP="00E16C0A">
            <w:pPr>
              <w:pStyle w:val="TableParagraph"/>
              <w:jc w:val="center"/>
              <w:rPr>
                <w:b/>
                <w:bCs/>
                <w:sz w:val="16"/>
                <w:szCs w:val="16"/>
              </w:rPr>
            </w:pPr>
            <w:r w:rsidRPr="00AA0619">
              <w:rPr>
                <w:b/>
                <w:bCs/>
                <w:sz w:val="16"/>
                <w:szCs w:val="16"/>
              </w:rPr>
              <w:t>.</w:t>
            </w:r>
          </w:p>
        </w:tc>
      </w:tr>
      <w:tr w:rsidR="00E16C0A" w:rsidRPr="00AA0619" w14:paraId="1B78FBC8" w14:textId="77777777" w:rsidTr="00AA0619">
        <w:trPr>
          <w:trHeight w:val="501"/>
        </w:trPr>
        <w:tc>
          <w:tcPr>
            <w:tcW w:w="1178" w:type="dxa"/>
            <w:vMerge/>
            <w:tcBorders>
              <w:top w:val="nil"/>
              <w:bottom w:val="nil"/>
            </w:tcBorders>
          </w:tcPr>
          <w:p w14:paraId="71B9589E" w14:textId="77777777" w:rsidR="00E16C0A" w:rsidRPr="00AA0619" w:rsidRDefault="00E16C0A" w:rsidP="00E16C0A">
            <w:pPr>
              <w:rPr>
                <w:sz w:val="16"/>
                <w:szCs w:val="16"/>
              </w:rPr>
            </w:pPr>
          </w:p>
        </w:tc>
        <w:tc>
          <w:tcPr>
            <w:tcW w:w="1461" w:type="dxa"/>
            <w:vMerge w:val="restart"/>
            <w:shd w:val="clear" w:color="auto" w:fill="DADADA"/>
          </w:tcPr>
          <w:p w14:paraId="6E89A2AD" w14:textId="77777777" w:rsidR="00E16C0A" w:rsidRPr="00AA0619" w:rsidRDefault="00E16C0A" w:rsidP="00E16C0A">
            <w:pPr>
              <w:pStyle w:val="TableParagraph"/>
              <w:rPr>
                <w:sz w:val="16"/>
                <w:szCs w:val="16"/>
              </w:rPr>
            </w:pPr>
          </w:p>
          <w:p w14:paraId="3132BBA9" w14:textId="77777777" w:rsidR="00E16C0A" w:rsidRPr="00AA0619" w:rsidRDefault="00E16C0A" w:rsidP="00E16C0A">
            <w:pPr>
              <w:pStyle w:val="TableParagraph"/>
              <w:rPr>
                <w:sz w:val="16"/>
                <w:szCs w:val="16"/>
              </w:rPr>
            </w:pPr>
          </w:p>
          <w:p w14:paraId="02562322" w14:textId="77777777" w:rsidR="00E16C0A" w:rsidRPr="00AA0619" w:rsidRDefault="00E16C0A" w:rsidP="00E16C0A">
            <w:pPr>
              <w:pStyle w:val="TableParagraph"/>
              <w:rPr>
                <w:sz w:val="16"/>
                <w:szCs w:val="16"/>
              </w:rPr>
            </w:pPr>
          </w:p>
          <w:p w14:paraId="3D8E6F92" w14:textId="77777777" w:rsidR="00E16C0A" w:rsidRPr="00AA0619" w:rsidRDefault="00E16C0A" w:rsidP="00E16C0A">
            <w:pPr>
              <w:pStyle w:val="TableParagraph"/>
              <w:rPr>
                <w:sz w:val="16"/>
                <w:szCs w:val="16"/>
              </w:rPr>
            </w:pPr>
          </w:p>
          <w:p w14:paraId="1C5B11EE" w14:textId="77777777" w:rsidR="00E16C0A" w:rsidRPr="00AA0619" w:rsidRDefault="00E16C0A" w:rsidP="00E16C0A">
            <w:pPr>
              <w:pStyle w:val="TableParagraph"/>
              <w:rPr>
                <w:sz w:val="16"/>
                <w:szCs w:val="16"/>
              </w:rPr>
            </w:pPr>
          </w:p>
          <w:p w14:paraId="6CCB926D" w14:textId="77777777" w:rsidR="00E16C0A" w:rsidRPr="00AA0619" w:rsidRDefault="00E16C0A" w:rsidP="00E16C0A">
            <w:pPr>
              <w:pStyle w:val="TableParagraph"/>
              <w:rPr>
                <w:sz w:val="16"/>
                <w:szCs w:val="16"/>
              </w:rPr>
            </w:pPr>
          </w:p>
          <w:p w14:paraId="58BD5DED" w14:textId="77777777" w:rsidR="00E16C0A" w:rsidRPr="00AA0619" w:rsidRDefault="00E16C0A" w:rsidP="00E16C0A">
            <w:pPr>
              <w:pStyle w:val="TableParagraph"/>
              <w:rPr>
                <w:sz w:val="16"/>
                <w:szCs w:val="16"/>
              </w:rPr>
            </w:pPr>
          </w:p>
          <w:p w14:paraId="73C93086" w14:textId="77777777" w:rsidR="00E16C0A" w:rsidRPr="00AA0619" w:rsidRDefault="00E16C0A" w:rsidP="00E16C0A">
            <w:pPr>
              <w:pStyle w:val="TableParagraph"/>
              <w:rPr>
                <w:sz w:val="16"/>
                <w:szCs w:val="16"/>
              </w:rPr>
            </w:pPr>
          </w:p>
          <w:p w14:paraId="0857864F" w14:textId="77777777" w:rsidR="00E16C0A" w:rsidRPr="00AA0619" w:rsidRDefault="00E16C0A" w:rsidP="00E16C0A">
            <w:pPr>
              <w:pStyle w:val="TableParagraph"/>
              <w:rPr>
                <w:sz w:val="16"/>
                <w:szCs w:val="16"/>
              </w:rPr>
            </w:pPr>
          </w:p>
          <w:p w14:paraId="20C84178" w14:textId="77777777" w:rsidR="00E16C0A" w:rsidRPr="00AA0619" w:rsidRDefault="00E16C0A" w:rsidP="00E16C0A">
            <w:pPr>
              <w:pStyle w:val="TableParagraph"/>
              <w:rPr>
                <w:sz w:val="16"/>
                <w:szCs w:val="16"/>
              </w:rPr>
            </w:pPr>
          </w:p>
          <w:p w14:paraId="3D8457FC" w14:textId="77777777" w:rsidR="00E16C0A" w:rsidRPr="00AA0619" w:rsidRDefault="00E16C0A" w:rsidP="00E16C0A">
            <w:pPr>
              <w:pStyle w:val="TableParagraph"/>
              <w:rPr>
                <w:sz w:val="16"/>
                <w:szCs w:val="16"/>
              </w:rPr>
            </w:pPr>
          </w:p>
          <w:p w14:paraId="19302BA7" w14:textId="77777777" w:rsidR="00E16C0A" w:rsidRPr="00AA0619" w:rsidRDefault="00E16C0A" w:rsidP="00E16C0A">
            <w:pPr>
              <w:pStyle w:val="TableParagraph"/>
              <w:rPr>
                <w:sz w:val="16"/>
                <w:szCs w:val="16"/>
              </w:rPr>
            </w:pPr>
          </w:p>
          <w:p w14:paraId="6807559F" w14:textId="77777777" w:rsidR="00E16C0A" w:rsidRPr="00AA0619" w:rsidRDefault="00E16C0A" w:rsidP="00E16C0A">
            <w:pPr>
              <w:pStyle w:val="TableParagraph"/>
              <w:rPr>
                <w:sz w:val="16"/>
                <w:szCs w:val="16"/>
              </w:rPr>
            </w:pPr>
          </w:p>
          <w:p w14:paraId="7C6C9830" w14:textId="77777777" w:rsidR="00E16C0A" w:rsidRPr="00AA0619" w:rsidRDefault="00E16C0A" w:rsidP="00E16C0A">
            <w:pPr>
              <w:pStyle w:val="TableParagraph"/>
              <w:rPr>
                <w:sz w:val="16"/>
                <w:szCs w:val="16"/>
              </w:rPr>
            </w:pPr>
          </w:p>
          <w:p w14:paraId="6D176B10" w14:textId="77777777" w:rsidR="00E16C0A" w:rsidRPr="00AA0619" w:rsidRDefault="00E16C0A" w:rsidP="00E16C0A">
            <w:pPr>
              <w:pStyle w:val="TableParagraph"/>
              <w:rPr>
                <w:sz w:val="16"/>
                <w:szCs w:val="16"/>
              </w:rPr>
            </w:pPr>
          </w:p>
          <w:p w14:paraId="367327F2" w14:textId="77777777" w:rsidR="00E16C0A" w:rsidRPr="00AA0619" w:rsidRDefault="00E16C0A" w:rsidP="00E16C0A">
            <w:pPr>
              <w:pStyle w:val="TableParagraph"/>
              <w:rPr>
                <w:sz w:val="16"/>
                <w:szCs w:val="16"/>
              </w:rPr>
            </w:pPr>
          </w:p>
          <w:p w14:paraId="7AD02E60" w14:textId="77777777" w:rsidR="00E16C0A" w:rsidRPr="00AA0619" w:rsidRDefault="00E16C0A" w:rsidP="00E16C0A">
            <w:pPr>
              <w:pStyle w:val="TableParagraph"/>
              <w:rPr>
                <w:sz w:val="16"/>
                <w:szCs w:val="16"/>
              </w:rPr>
            </w:pPr>
          </w:p>
          <w:p w14:paraId="1F90134F" w14:textId="77777777" w:rsidR="00E16C0A" w:rsidRPr="00AA0619" w:rsidRDefault="00E16C0A" w:rsidP="00E16C0A">
            <w:pPr>
              <w:pStyle w:val="TableParagraph"/>
              <w:rPr>
                <w:sz w:val="16"/>
                <w:szCs w:val="16"/>
              </w:rPr>
            </w:pPr>
          </w:p>
          <w:p w14:paraId="7541900B" w14:textId="77777777" w:rsidR="00E16C0A" w:rsidRPr="00AA0619" w:rsidRDefault="00E16C0A" w:rsidP="00E16C0A">
            <w:pPr>
              <w:pStyle w:val="TableParagraph"/>
              <w:rPr>
                <w:sz w:val="16"/>
                <w:szCs w:val="16"/>
              </w:rPr>
            </w:pPr>
          </w:p>
          <w:p w14:paraId="6F3FE7BC" w14:textId="77777777" w:rsidR="00E16C0A" w:rsidRPr="00AA0619" w:rsidRDefault="00E16C0A" w:rsidP="00E16C0A">
            <w:pPr>
              <w:pStyle w:val="TableParagraph"/>
              <w:spacing w:before="59"/>
              <w:ind w:left="21"/>
              <w:rPr>
                <w:sz w:val="16"/>
                <w:szCs w:val="16"/>
              </w:rPr>
            </w:pPr>
            <w:r w:rsidRPr="00AA0619">
              <w:rPr>
                <w:w w:val="105"/>
                <w:sz w:val="16"/>
                <w:szCs w:val="16"/>
              </w:rPr>
              <w:t>Enti di diritto privato controllati</w:t>
            </w:r>
          </w:p>
        </w:tc>
        <w:tc>
          <w:tcPr>
            <w:tcW w:w="1106" w:type="dxa"/>
            <w:shd w:val="clear" w:color="auto" w:fill="DADADA"/>
          </w:tcPr>
          <w:p w14:paraId="01AA0D50" w14:textId="77777777" w:rsidR="00E16C0A" w:rsidRPr="00AA0619" w:rsidRDefault="00E16C0A" w:rsidP="00E16C0A">
            <w:pPr>
              <w:pStyle w:val="TableParagraph"/>
              <w:spacing w:before="5"/>
              <w:rPr>
                <w:sz w:val="16"/>
                <w:szCs w:val="16"/>
              </w:rPr>
            </w:pPr>
          </w:p>
          <w:p w14:paraId="73CD6CD5" w14:textId="77777777" w:rsidR="00E16C0A" w:rsidRPr="00AA0619" w:rsidRDefault="00E16C0A" w:rsidP="00E16C0A">
            <w:pPr>
              <w:pStyle w:val="TableParagraph"/>
              <w:spacing w:line="283" w:lineRule="auto"/>
              <w:ind w:left="22" w:right="61"/>
              <w:rPr>
                <w:sz w:val="16"/>
                <w:szCs w:val="16"/>
                <w:lang w:val="en-US"/>
              </w:rPr>
            </w:pPr>
            <w:r w:rsidRPr="00AA0619">
              <w:rPr>
                <w:w w:val="105"/>
                <w:sz w:val="16"/>
                <w:szCs w:val="16"/>
                <w:lang w:val="en-US"/>
              </w:rPr>
              <w:t xml:space="preserve">Art. 22, c. 1, </w:t>
            </w:r>
            <w:proofErr w:type="spellStart"/>
            <w:r w:rsidRPr="00AA0619">
              <w:rPr>
                <w:w w:val="105"/>
                <w:sz w:val="16"/>
                <w:szCs w:val="16"/>
                <w:lang w:val="en-US"/>
              </w:rPr>
              <w:t>lett</w:t>
            </w:r>
            <w:proofErr w:type="spellEnd"/>
            <w:r w:rsidRPr="00AA0619">
              <w:rPr>
                <w:w w:val="105"/>
                <w:sz w:val="16"/>
                <w:szCs w:val="16"/>
                <w:lang w:val="en-US"/>
              </w:rPr>
              <w:t>. c), d.lgs. n. 33/2013</w:t>
            </w:r>
          </w:p>
        </w:tc>
        <w:tc>
          <w:tcPr>
            <w:tcW w:w="1624" w:type="dxa"/>
            <w:vMerge w:val="restart"/>
            <w:shd w:val="clear" w:color="auto" w:fill="DADADA"/>
          </w:tcPr>
          <w:p w14:paraId="2AD51F1E" w14:textId="77777777" w:rsidR="00E16C0A" w:rsidRPr="00AA0619" w:rsidRDefault="00E16C0A" w:rsidP="00E16C0A">
            <w:pPr>
              <w:pStyle w:val="TableParagraph"/>
              <w:rPr>
                <w:sz w:val="16"/>
                <w:szCs w:val="16"/>
                <w:lang w:val="en-US"/>
              </w:rPr>
            </w:pPr>
          </w:p>
          <w:p w14:paraId="4D178AF4" w14:textId="77777777" w:rsidR="00E16C0A" w:rsidRPr="00AA0619" w:rsidRDefault="00E16C0A" w:rsidP="00E16C0A">
            <w:pPr>
              <w:pStyle w:val="TableParagraph"/>
              <w:rPr>
                <w:sz w:val="16"/>
                <w:szCs w:val="16"/>
                <w:lang w:val="en-US"/>
              </w:rPr>
            </w:pPr>
          </w:p>
          <w:p w14:paraId="1B3A904E" w14:textId="77777777" w:rsidR="00E16C0A" w:rsidRPr="00AA0619" w:rsidRDefault="00E16C0A" w:rsidP="00E16C0A">
            <w:pPr>
              <w:pStyle w:val="TableParagraph"/>
              <w:rPr>
                <w:sz w:val="16"/>
                <w:szCs w:val="16"/>
                <w:lang w:val="en-US"/>
              </w:rPr>
            </w:pPr>
          </w:p>
          <w:p w14:paraId="30BEB5C3" w14:textId="77777777" w:rsidR="00E16C0A" w:rsidRPr="00AA0619" w:rsidRDefault="00E16C0A" w:rsidP="00E16C0A">
            <w:pPr>
              <w:pStyle w:val="TableParagraph"/>
              <w:rPr>
                <w:sz w:val="16"/>
                <w:szCs w:val="16"/>
                <w:lang w:val="en-US"/>
              </w:rPr>
            </w:pPr>
          </w:p>
          <w:p w14:paraId="1F4FC0E0" w14:textId="77777777" w:rsidR="00E16C0A" w:rsidRPr="00AA0619" w:rsidRDefault="00E16C0A" w:rsidP="00E16C0A">
            <w:pPr>
              <w:pStyle w:val="TableParagraph"/>
              <w:rPr>
                <w:sz w:val="16"/>
                <w:szCs w:val="16"/>
                <w:lang w:val="en-US"/>
              </w:rPr>
            </w:pPr>
          </w:p>
          <w:p w14:paraId="51A70C58" w14:textId="77777777" w:rsidR="00E16C0A" w:rsidRPr="00AA0619" w:rsidRDefault="00E16C0A" w:rsidP="00E16C0A">
            <w:pPr>
              <w:pStyle w:val="TableParagraph"/>
              <w:rPr>
                <w:sz w:val="16"/>
                <w:szCs w:val="16"/>
                <w:lang w:val="en-US"/>
              </w:rPr>
            </w:pPr>
          </w:p>
          <w:p w14:paraId="109163F0" w14:textId="77777777" w:rsidR="00E16C0A" w:rsidRPr="00AA0619" w:rsidRDefault="00E16C0A" w:rsidP="00E16C0A">
            <w:pPr>
              <w:pStyle w:val="TableParagraph"/>
              <w:rPr>
                <w:sz w:val="16"/>
                <w:szCs w:val="16"/>
                <w:lang w:val="en-US"/>
              </w:rPr>
            </w:pPr>
          </w:p>
          <w:p w14:paraId="34B3AB1B" w14:textId="77777777" w:rsidR="00E16C0A" w:rsidRPr="00AA0619" w:rsidRDefault="00E16C0A" w:rsidP="00E16C0A">
            <w:pPr>
              <w:pStyle w:val="TableParagraph"/>
              <w:rPr>
                <w:sz w:val="16"/>
                <w:szCs w:val="16"/>
                <w:lang w:val="en-US"/>
              </w:rPr>
            </w:pPr>
          </w:p>
          <w:p w14:paraId="6BB7F822" w14:textId="77777777" w:rsidR="00E16C0A" w:rsidRPr="00AA0619" w:rsidRDefault="00E16C0A" w:rsidP="00E16C0A">
            <w:pPr>
              <w:pStyle w:val="TableParagraph"/>
              <w:rPr>
                <w:sz w:val="16"/>
                <w:szCs w:val="16"/>
                <w:lang w:val="en-US"/>
              </w:rPr>
            </w:pPr>
          </w:p>
          <w:p w14:paraId="0BB71B94" w14:textId="77777777" w:rsidR="00E16C0A" w:rsidRPr="00AA0619" w:rsidRDefault="00E16C0A" w:rsidP="00E16C0A">
            <w:pPr>
              <w:pStyle w:val="TableParagraph"/>
              <w:rPr>
                <w:sz w:val="16"/>
                <w:szCs w:val="16"/>
                <w:lang w:val="en-US"/>
              </w:rPr>
            </w:pPr>
          </w:p>
          <w:p w14:paraId="0AA9AD8C" w14:textId="77777777" w:rsidR="00E16C0A" w:rsidRPr="00AA0619" w:rsidRDefault="00E16C0A" w:rsidP="00E16C0A">
            <w:pPr>
              <w:pStyle w:val="TableParagraph"/>
              <w:rPr>
                <w:sz w:val="16"/>
                <w:szCs w:val="16"/>
                <w:lang w:val="en-US"/>
              </w:rPr>
            </w:pPr>
          </w:p>
          <w:p w14:paraId="2A7390DA" w14:textId="77777777" w:rsidR="00E16C0A" w:rsidRPr="00AA0619" w:rsidRDefault="00E16C0A" w:rsidP="00E16C0A">
            <w:pPr>
              <w:pStyle w:val="TableParagraph"/>
              <w:rPr>
                <w:sz w:val="16"/>
                <w:szCs w:val="16"/>
                <w:lang w:val="en-US"/>
              </w:rPr>
            </w:pPr>
          </w:p>
          <w:p w14:paraId="2E88CF7E" w14:textId="77777777" w:rsidR="00E16C0A" w:rsidRPr="00AA0619" w:rsidRDefault="00E16C0A" w:rsidP="00E16C0A">
            <w:pPr>
              <w:pStyle w:val="TableParagraph"/>
              <w:rPr>
                <w:sz w:val="16"/>
                <w:szCs w:val="16"/>
                <w:lang w:val="en-US"/>
              </w:rPr>
            </w:pPr>
          </w:p>
          <w:p w14:paraId="518CD583" w14:textId="77777777" w:rsidR="00E16C0A" w:rsidRPr="00AA0619" w:rsidRDefault="00E16C0A" w:rsidP="00E16C0A">
            <w:pPr>
              <w:pStyle w:val="TableParagraph"/>
              <w:rPr>
                <w:sz w:val="16"/>
                <w:szCs w:val="16"/>
                <w:lang w:val="en-US"/>
              </w:rPr>
            </w:pPr>
          </w:p>
          <w:p w14:paraId="22E7DA09" w14:textId="77777777" w:rsidR="00E16C0A" w:rsidRPr="00AA0619" w:rsidRDefault="00E16C0A" w:rsidP="00E16C0A">
            <w:pPr>
              <w:pStyle w:val="TableParagraph"/>
              <w:rPr>
                <w:sz w:val="16"/>
                <w:szCs w:val="16"/>
                <w:lang w:val="en-US"/>
              </w:rPr>
            </w:pPr>
          </w:p>
          <w:p w14:paraId="33A43DC6" w14:textId="77777777" w:rsidR="00E16C0A" w:rsidRPr="00AA0619" w:rsidRDefault="00E16C0A" w:rsidP="00E16C0A">
            <w:pPr>
              <w:pStyle w:val="TableParagraph"/>
              <w:rPr>
                <w:sz w:val="16"/>
                <w:szCs w:val="16"/>
                <w:lang w:val="en-US"/>
              </w:rPr>
            </w:pPr>
          </w:p>
          <w:p w14:paraId="3EE298BD" w14:textId="77777777" w:rsidR="00E16C0A" w:rsidRPr="00AA0619" w:rsidRDefault="00E16C0A" w:rsidP="00E16C0A">
            <w:pPr>
              <w:pStyle w:val="TableParagraph"/>
              <w:rPr>
                <w:sz w:val="16"/>
                <w:szCs w:val="16"/>
                <w:lang w:val="en-US"/>
              </w:rPr>
            </w:pPr>
          </w:p>
          <w:p w14:paraId="160A7343" w14:textId="77777777" w:rsidR="00E16C0A" w:rsidRPr="00AA0619" w:rsidRDefault="00E16C0A" w:rsidP="00E16C0A">
            <w:pPr>
              <w:pStyle w:val="TableParagraph"/>
              <w:rPr>
                <w:sz w:val="16"/>
                <w:szCs w:val="16"/>
                <w:lang w:val="en-US"/>
              </w:rPr>
            </w:pPr>
          </w:p>
          <w:p w14:paraId="29F49AB2" w14:textId="77777777" w:rsidR="00E16C0A" w:rsidRPr="00AA0619" w:rsidRDefault="00E16C0A" w:rsidP="00E16C0A">
            <w:pPr>
              <w:pStyle w:val="TableParagraph"/>
              <w:ind w:left="22"/>
              <w:rPr>
                <w:sz w:val="16"/>
                <w:szCs w:val="16"/>
              </w:rPr>
            </w:pPr>
            <w:r w:rsidRPr="00AA0619">
              <w:rPr>
                <w:w w:val="105"/>
                <w:sz w:val="16"/>
                <w:szCs w:val="16"/>
              </w:rPr>
              <w:t>Enti di diritto privato controllati</w:t>
            </w:r>
          </w:p>
          <w:p w14:paraId="27DF71D6" w14:textId="77777777" w:rsidR="00E16C0A" w:rsidRPr="00AA0619" w:rsidRDefault="00E16C0A" w:rsidP="00E16C0A">
            <w:pPr>
              <w:pStyle w:val="TableParagraph"/>
              <w:rPr>
                <w:sz w:val="16"/>
                <w:szCs w:val="16"/>
              </w:rPr>
            </w:pPr>
          </w:p>
          <w:p w14:paraId="421EEA0C" w14:textId="77777777" w:rsidR="00E16C0A" w:rsidRPr="00AA0619" w:rsidRDefault="00E16C0A" w:rsidP="00E16C0A">
            <w:pPr>
              <w:pStyle w:val="TableParagraph"/>
              <w:spacing w:before="11"/>
              <w:rPr>
                <w:sz w:val="16"/>
                <w:szCs w:val="16"/>
              </w:rPr>
            </w:pPr>
          </w:p>
          <w:p w14:paraId="370596E4" w14:textId="77777777" w:rsidR="00E16C0A" w:rsidRPr="00AA0619" w:rsidRDefault="00E16C0A" w:rsidP="00E16C0A">
            <w:pPr>
              <w:pStyle w:val="TableParagraph"/>
              <w:ind w:left="22"/>
              <w:rPr>
                <w:sz w:val="16"/>
                <w:szCs w:val="16"/>
              </w:rPr>
            </w:pPr>
            <w:r w:rsidRPr="00AA0619">
              <w:rPr>
                <w:w w:val="105"/>
                <w:sz w:val="16"/>
                <w:szCs w:val="16"/>
              </w:rPr>
              <w:t>(da pubblicare in tabelle)</w:t>
            </w:r>
          </w:p>
        </w:tc>
        <w:tc>
          <w:tcPr>
            <w:tcW w:w="5409" w:type="dxa"/>
            <w:shd w:val="clear" w:color="auto" w:fill="DADADA"/>
          </w:tcPr>
          <w:p w14:paraId="6C7A7C12" w14:textId="77777777" w:rsidR="00E16C0A" w:rsidRPr="00AA0619" w:rsidRDefault="00E16C0A" w:rsidP="00E16C0A">
            <w:pPr>
              <w:pStyle w:val="TableParagraph"/>
              <w:spacing w:before="83" w:line="283" w:lineRule="auto"/>
              <w:ind w:left="23" w:right="20"/>
              <w:rPr>
                <w:sz w:val="16"/>
                <w:szCs w:val="16"/>
              </w:rPr>
            </w:pPr>
            <w:r w:rsidRPr="00AA0619">
              <w:rPr>
                <w:w w:val="105"/>
                <w:sz w:val="16"/>
                <w:szCs w:val="16"/>
              </w:rPr>
              <w:t>Elenco degli enti di diritto privato, comunque denominati, in controllo dell'amministrazione, con l'indicazione delle funzioni attribuite e delle attività svolte in favore dell'amministrazione o delle attività di servizio pubblico affidate</w:t>
            </w:r>
          </w:p>
        </w:tc>
        <w:tc>
          <w:tcPr>
            <w:tcW w:w="2977" w:type="dxa"/>
            <w:shd w:val="clear" w:color="auto" w:fill="DADADA"/>
          </w:tcPr>
          <w:p w14:paraId="31F6B72D" w14:textId="77777777" w:rsidR="00E16C0A" w:rsidRPr="00AA0619" w:rsidRDefault="00E16C0A" w:rsidP="00E16C0A">
            <w:pPr>
              <w:pStyle w:val="TableParagraph"/>
              <w:spacing w:before="83"/>
              <w:ind w:left="19"/>
              <w:jc w:val="center"/>
              <w:rPr>
                <w:sz w:val="16"/>
                <w:szCs w:val="16"/>
                <w:lang w:val="en-US"/>
              </w:rPr>
            </w:pPr>
            <w:r w:rsidRPr="00AA0619">
              <w:rPr>
                <w:w w:val="105"/>
                <w:sz w:val="16"/>
                <w:szCs w:val="16"/>
                <w:lang w:val="en-US"/>
              </w:rPr>
              <w:t>Annuale</w:t>
            </w:r>
          </w:p>
          <w:p w14:paraId="60DDFDE8" w14:textId="77777777" w:rsidR="00E16C0A" w:rsidRPr="00AA0619" w:rsidRDefault="00E16C0A" w:rsidP="00E16C0A">
            <w:pPr>
              <w:pStyle w:val="TableParagraph"/>
              <w:spacing w:before="19"/>
              <w:ind w:left="18"/>
              <w:jc w:val="center"/>
              <w:rPr>
                <w:sz w:val="16"/>
                <w:szCs w:val="16"/>
                <w:lang w:val="en-US"/>
              </w:rPr>
            </w:pPr>
            <w:r w:rsidRPr="00AA0619">
              <w:rPr>
                <w:w w:val="105"/>
                <w:sz w:val="16"/>
                <w:szCs w:val="16"/>
                <w:lang w:val="en-US"/>
              </w:rPr>
              <w:t>(art. 22, c. 1, d.lgs. n.</w:t>
            </w:r>
          </w:p>
          <w:p w14:paraId="3F628ED7" w14:textId="77777777" w:rsidR="00E16C0A" w:rsidRPr="00AA0619" w:rsidRDefault="00E16C0A" w:rsidP="00E16C0A">
            <w:pPr>
              <w:pStyle w:val="TableParagraph"/>
              <w:spacing w:before="19"/>
              <w:ind w:left="21"/>
              <w:jc w:val="center"/>
              <w:rPr>
                <w:sz w:val="16"/>
                <w:szCs w:val="16"/>
              </w:rPr>
            </w:pPr>
            <w:r w:rsidRPr="00AA0619">
              <w:rPr>
                <w:w w:val="105"/>
                <w:sz w:val="16"/>
                <w:szCs w:val="16"/>
              </w:rPr>
              <w:t>33/2013)</w:t>
            </w:r>
          </w:p>
        </w:tc>
        <w:tc>
          <w:tcPr>
            <w:tcW w:w="4819" w:type="dxa"/>
            <w:gridSpan w:val="2"/>
            <w:vMerge w:val="restart"/>
            <w:shd w:val="clear" w:color="auto" w:fill="DADADA"/>
            <w:textDirection w:val="btLr"/>
          </w:tcPr>
          <w:p w14:paraId="430E949D" w14:textId="77777777" w:rsidR="00E16C0A" w:rsidRPr="00AA0619" w:rsidRDefault="00E16C0A" w:rsidP="00E16C0A">
            <w:pPr>
              <w:pStyle w:val="TableParagraph"/>
              <w:rPr>
                <w:sz w:val="16"/>
                <w:szCs w:val="16"/>
              </w:rPr>
            </w:pPr>
          </w:p>
          <w:p w14:paraId="216821F4" w14:textId="77777777" w:rsidR="00E16C0A" w:rsidRPr="00AA0619" w:rsidRDefault="00E16C0A" w:rsidP="00E16C0A">
            <w:pPr>
              <w:pStyle w:val="TableParagraph"/>
              <w:rPr>
                <w:sz w:val="16"/>
                <w:szCs w:val="16"/>
              </w:rPr>
            </w:pPr>
          </w:p>
          <w:p w14:paraId="32EB5C17" w14:textId="77777777" w:rsidR="00E16C0A" w:rsidRPr="00AA0619" w:rsidRDefault="00E16C0A" w:rsidP="00E16C0A">
            <w:pPr>
              <w:pStyle w:val="TableParagraph"/>
              <w:rPr>
                <w:sz w:val="16"/>
                <w:szCs w:val="16"/>
              </w:rPr>
            </w:pPr>
          </w:p>
          <w:p w14:paraId="0A38BF04" w14:textId="36B1A2DF" w:rsidR="00E16C0A" w:rsidRPr="00AA0619" w:rsidRDefault="00E16C0A" w:rsidP="00E16C0A">
            <w:pPr>
              <w:pStyle w:val="TableParagraph"/>
              <w:spacing w:before="118"/>
              <w:ind w:left="1271"/>
              <w:rPr>
                <w:sz w:val="16"/>
                <w:szCs w:val="16"/>
              </w:rPr>
            </w:pPr>
            <w:r w:rsidRPr="00AA0619">
              <w:rPr>
                <w:sz w:val="16"/>
                <w:szCs w:val="16"/>
              </w:rPr>
              <w:t>Poliba non ha enti di questo tipo</w:t>
            </w:r>
          </w:p>
        </w:tc>
        <w:tc>
          <w:tcPr>
            <w:tcW w:w="1701" w:type="dxa"/>
            <w:shd w:val="clear" w:color="auto" w:fill="DADADA"/>
          </w:tcPr>
          <w:p w14:paraId="3E04BC11" w14:textId="77777777" w:rsidR="00E16C0A" w:rsidRPr="00AA0619" w:rsidRDefault="00E16C0A" w:rsidP="00E16C0A">
            <w:pPr>
              <w:pStyle w:val="TableParagraph"/>
              <w:rPr>
                <w:sz w:val="16"/>
                <w:szCs w:val="16"/>
              </w:rPr>
            </w:pPr>
          </w:p>
        </w:tc>
        <w:tc>
          <w:tcPr>
            <w:tcW w:w="993" w:type="dxa"/>
          </w:tcPr>
          <w:p w14:paraId="56AFBA2E" w14:textId="77777777" w:rsidR="00E16C0A" w:rsidRPr="00AA0619" w:rsidRDefault="00E16C0A" w:rsidP="00E16C0A">
            <w:pPr>
              <w:pStyle w:val="TableParagraph"/>
              <w:rPr>
                <w:sz w:val="16"/>
                <w:szCs w:val="16"/>
              </w:rPr>
            </w:pPr>
          </w:p>
          <w:p w14:paraId="2E866708" w14:textId="77777777" w:rsidR="00E16C0A" w:rsidRPr="00AA0619" w:rsidRDefault="00E16C0A" w:rsidP="00E16C0A">
            <w:pPr>
              <w:pStyle w:val="TableParagraph"/>
              <w:spacing w:before="84"/>
              <w:ind w:left="140" w:right="99"/>
              <w:jc w:val="center"/>
              <w:rPr>
                <w:sz w:val="16"/>
                <w:szCs w:val="16"/>
              </w:rPr>
            </w:pPr>
            <w:r w:rsidRPr="00AA0619">
              <w:rPr>
                <w:w w:val="105"/>
                <w:sz w:val="16"/>
                <w:szCs w:val="16"/>
              </w:rPr>
              <w:t>133</w:t>
            </w:r>
          </w:p>
        </w:tc>
        <w:tc>
          <w:tcPr>
            <w:tcW w:w="850" w:type="dxa"/>
          </w:tcPr>
          <w:p w14:paraId="752B5C18" w14:textId="77777777" w:rsidR="00E16C0A" w:rsidRPr="00AA0619" w:rsidRDefault="00E16C0A" w:rsidP="00E16C0A">
            <w:pPr>
              <w:pStyle w:val="TableParagraph"/>
              <w:rPr>
                <w:sz w:val="16"/>
                <w:szCs w:val="16"/>
              </w:rPr>
            </w:pPr>
          </w:p>
        </w:tc>
      </w:tr>
      <w:tr w:rsidR="00E16C0A" w:rsidRPr="00AA0619" w14:paraId="0E6BEA0E" w14:textId="77777777" w:rsidTr="00AA0619">
        <w:trPr>
          <w:trHeight w:val="117"/>
        </w:trPr>
        <w:tc>
          <w:tcPr>
            <w:tcW w:w="1178" w:type="dxa"/>
            <w:vMerge/>
            <w:tcBorders>
              <w:top w:val="nil"/>
              <w:bottom w:val="nil"/>
            </w:tcBorders>
          </w:tcPr>
          <w:p w14:paraId="0B5FF343" w14:textId="77777777" w:rsidR="00E16C0A" w:rsidRPr="00AA0619" w:rsidRDefault="00E16C0A" w:rsidP="00E16C0A">
            <w:pPr>
              <w:rPr>
                <w:sz w:val="16"/>
                <w:szCs w:val="16"/>
              </w:rPr>
            </w:pPr>
          </w:p>
        </w:tc>
        <w:tc>
          <w:tcPr>
            <w:tcW w:w="1461" w:type="dxa"/>
            <w:vMerge/>
            <w:tcBorders>
              <w:top w:val="nil"/>
            </w:tcBorders>
            <w:shd w:val="clear" w:color="auto" w:fill="DADADA"/>
          </w:tcPr>
          <w:p w14:paraId="7B040F61" w14:textId="77777777" w:rsidR="00E16C0A" w:rsidRPr="00AA0619" w:rsidRDefault="00E16C0A" w:rsidP="00E16C0A">
            <w:pPr>
              <w:rPr>
                <w:sz w:val="16"/>
                <w:szCs w:val="16"/>
              </w:rPr>
            </w:pPr>
          </w:p>
        </w:tc>
        <w:tc>
          <w:tcPr>
            <w:tcW w:w="1106" w:type="dxa"/>
            <w:shd w:val="clear" w:color="auto" w:fill="DADADA"/>
          </w:tcPr>
          <w:p w14:paraId="65CEE55C" w14:textId="77777777" w:rsidR="00E16C0A" w:rsidRPr="00AA0619" w:rsidRDefault="00E16C0A" w:rsidP="00E16C0A">
            <w:pPr>
              <w:pStyle w:val="TableParagraph"/>
              <w:rPr>
                <w:sz w:val="16"/>
                <w:szCs w:val="16"/>
              </w:rPr>
            </w:pPr>
          </w:p>
        </w:tc>
        <w:tc>
          <w:tcPr>
            <w:tcW w:w="1624" w:type="dxa"/>
            <w:vMerge/>
            <w:tcBorders>
              <w:top w:val="nil"/>
            </w:tcBorders>
            <w:shd w:val="clear" w:color="auto" w:fill="DADADA"/>
          </w:tcPr>
          <w:p w14:paraId="4D41F4A1" w14:textId="77777777" w:rsidR="00E16C0A" w:rsidRPr="00AA0619" w:rsidRDefault="00E16C0A" w:rsidP="00E16C0A">
            <w:pPr>
              <w:rPr>
                <w:sz w:val="16"/>
                <w:szCs w:val="16"/>
              </w:rPr>
            </w:pPr>
          </w:p>
        </w:tc>
        <w:tc>
          <w:tcPr>
            <w:tcW w:w="5409" w:type="dxa"/>
            <w:shd w:val="clear" w:color="auto" w:fill="DADADA"/>
          </w:tcPr>
          <w:p w14:paraId="7652A824" w14:textId="77777777" w:rsidR="00E16C0A" w:rsidRPr="00AA0619" w:rsidRDefault="00E16C0A" w:rsidP="00E16C0A">
            <w:pPr>
              <w:pStyle w:val="TableParagraph"/>
              <w:spacing w:before="14" w:line="83" w:lineRule="exact"/>
              <w:ind w:left="23"/>
              <w:rPr>
                <w:sz w:val="16"/>
                <w:szCs w:val="16"/>
              </w:rPr>
            </w:pPr>
            <w:r w:rsidRPr="00AA0619">
              <w:rPr>
                <w:w w:val="105"/>
                <w:sz w:val="16"/>
                <w:szCs w:val="16"/>
              </w:rPr>
              <w:t>Per ciascuno degli enti:</w:t>
            </w:r>
          </w:p>
        </w:tc>
        <w:tc>
          <w:tcPr>
            <w:tcW w:w="2977" w:type="dxa"/>
            <w:shd w:val="clear" w:color="auto" w:fill="DADADA"/>
          </w:tcPr>
          <w:p w14:paraId="5C095D3F" w14:textId="77777777" w:rsidR="00E16C0A" w:rsidRPr="00AA0619" w:rsidRDefault="00E16C0A" w:rsidP="00E16C0A">
            <w:pPr>
              <w:pStyle w:val="TableParagraph"/>
              <w:rPr>
                <w:sz w:val="16"/>
                <w:szCs w:val="16"/>
              </w:rPr>
            </w:pPr>
          </w:p>
        </w:tc>
        <w:tc>
          <w:tcPr>
            <w:tcW w:w="4819" w:type="dxa"/>
            <w:gridSpan w:val="2"/>
            <w:vMerge/>
            <w:tcBorders>
              <w:top w:val="nil"/>
            </w:tcBorders>
            <w:shd w:val="clear" w:color="auto" w:fill="DADADA"/>
            <w:textDirection w:val="btLr"/>
          </w:tcPr>
          <w:p w14:paraId="6E4B1094" w14:textId="77777777" w:rsidR="00E16C0A" w:rsidRPr="00AA0619" w:rsidRDefault="00E16C0A" w:rsidP="00E16C0A">
            <w:pPr>
              <w:rPr>
                <w:sz w:val="16"/>
                <w:szCs w:val="16"/>
              </w:rPr>
            </w:pPr>
          </w:p>
        </w:tc>
        <w:tc>
          <w:tcPr>
            <w:tcW w:w="1701" w:type="dxa"/>
            <w:shd w:val="clear" w:color="auto" w:fill="DADADA"/>
          </w:tcPr>
          <w:p w14:paraId="50C7DDAC" w14:textId="77777777" w:rsidR="00E16C0A" w:rsidRPr="00AA0619" w:rsidRDefault="00E16C0A" w:rsidP="00E16C0A">
            <w:pPr>
              <w:pStyle w:val="TableParagraph"/>
              <w:rPr>
                <w:sz w:val="16"/>
                <w:szCs w:val="16"/>
              </w:rPr>
            </w:pPr>
          </w:p>
        </w:tc>
        <w:tc>
          <w:tcPr>
            <w:tcW w:w="993" w:type="dxa"/>
          </w:tcPr>
          <w:p w14:paraId="1E8FFC82" w14:textId="77777777" w:rsidR="00E16C0A" w:rsidRPr="00AA0619" w:rsidRDefault="00E16C0A" w:rsidP="00E16C0A">
            <w:pPr>
              <w:pStyle w:val="TableParagraph"/>
              <w:rPr>
                <w:sz w:val="16"/>
                <w:szCs w:val="16"/>
              </w:rPr>
            </w:pPr>
          </w:p>
        </w:tc>
        <w:tc>
          <w:tcPr>
            <w:tcW w:w="850" w:type="dxa"/>
          </w:tcPr>
          <w:p w14:paraId="14D6C5B8" w14:textId="77777777" w:rsidR="00E16C0A" w:rsidRPr="00AA0619" w:rsidRDefault="00E16C0A" w:rsidP="00E16C0A">
            <w:pPr>
              <w:pStyle w:val="TableParagraph"/>
              <w:rPr>
                <w:sz w:val="16"/>
                <w:szCs w:val="16"/>
              </w:rPr>
            </w:pPr>
          </w:p>
        </w:tc>
      </w:tr>
      <w:tr w:rsidR="00E16C0A" w:rsidRPr="00AA0619" w14:paraId="0D10AFCA" w14:textId="77777777" w:rsidTr="00AA0619">
        <w:trPr>
          <w:trHeight w:val="373"/>
        </w:trPr>
        <w:tc>
          <w:tcPr>
            <w:tcW w:w="1178" w:type="dxa"/>
            <w:vMerge/>
            <w:tcBorders>
              <w:top w:val="nil"/>
              <w:bottom w:val="nil"/>
            </w:tcBorders>
          </w:tcPr>
          <w:p w14:paraId="5CFED621" w14:textId="77777777" w:rsidR="00E16C0A" w:rsidRPr="00AA0619" w:rsidRDefault="00E16C0A" w:rsidP="00E16C0A">
            <w:pPr>
              <w:rPr>
                <w:sz w:val="16"/>
                <w:szCs w:val="16"/>
              </w:rPr>
            </w:pPr>
          </w:p>
        </w:tc>
        <w:tc>
          <w:tcPr>
            <w:tcW w:w="1461" w:type="dxa"/>
            <w:vMerge/>
            <w:tcBorders>
              <w:top w:val="nil"/>
            </w:tcBorders>
            <w:shd w:val="clear" w:color="auto" w:fill="DADADA"/>
          </w:tcPr>
          <w:p w14:paraId="37698EEC" w14:textId="77777777" w:rsidR="00E16C0A" w:rsidRPr="00AA0619" w:rsidRDefault="00E16C0A" w:rsidP="00E16C0A">
            <w:pPr>
              <w:rPr>
                <w:sz w:val="16"/>
                <w:szCs w:val="16"/>
              </w:rPr>
            </w:pPr>
          </w:p>
        </w:tc>
        <w:tc>
          <w:tcPr>
            <w:tcW w:w="1106" w:type="dxa"/>
            <w:vMerge w:val="restart"/>
            <w:shd w:val="clear" w:color="auto" w:fill="DADADA"/>
          </w:tcPr>
          <w:p w14:paraId="679CD2E4" w14:textId="77777777" w:rsidR="00E16C0A" w:rsidRPr="00AA0619" w:rsidRDefault="00E16C0A" w:rsidP="00E16C0A">
            <w:pPr>
              <w:pStyle w:val="TableParagraph"/>
              <w:rPr>
                <w:sz w:val="16"/>
                <w:szCs w:val="16"/>
              </w:rPr>
            </w:pPr>
          </w:p>
          <w:p w14:paraId="065368E5" w14:textId="77777777" w:rsidR="00E16C0A" w:rsidRPr="00AA0619" w:rsidRDefault="00E16C0A" w:rsidP="00E16C0A">
            <w:pPr>
              <w:pStyle w:val="TableParagraph"/>
              <w:rPr>
                <w:sz w:val="16"/>
                <w:szCs w:val="16"/>
              </w:rPr>
            </w:pPr>
          </w:p>
          <w:p w14:paraId="48EBDA87" w14:textId="77777777" w:rsidR="00E16C0A" w:rsidRPr="00AA0619" w:rsidRDefault="00E16C0A" w:rsidP="00E16C0A">
            <w:pPr>
              <w:pStyle w:val="TableParagraph"/>
              <w:rPr>
                <w:sz w:val="16"/>
                <w:szCs w:val="16"/>
              </w:rPr>
            </w:pPr>
          </w:p>
          <w:p w14:paraId="1B2B55DF" w14:textId="77777777" w:rsidR="00E16C0A" w:rsidRPr="00AA0619" w:rsidRDefault="00E16C0A" w:rsidP="00E16C0A">
            <w:pPr>
              <w:pStyle w:val="TableParagraph"/>
              <w:rPr>
                <w:sz w:val="16"/>
                <w:szCs w:val="16"/>
              </w:rPr>
            </w:pPr>
          </w:p>
          <w:p w14:paraId="688A03E8" w14:textId="77777777" w:rsidR="00E16C0A" w:rsidRPr="00AA0619" w:rsidRDefault="00E16C0A" w:rsidP="00E16C0A">
            <w:pPr>
              <w:pStyle w:val="TableParagraph"/>
              <w:rPr>
                <w:sz w:val="16"/>
                <w:szCs w:val="16"/>
              </w:rPr>
            </w:pPr>
          </w:p>
          <w:p w14:paraId="11C4C874" w14:textId="77777777" w:rsidR="00E16C0A" w:rsidRPr="00AA0619" w:rsidRDefault="00E16C0A" w:rsidP="00E16C0A">
            <w:pPr>
              <w:pStyle w:val="TableParagraph"/>
              <w:rPr>
                <w:sz w:val="16"/>
                <w:szCs w:val="16"/>
              </w:rPr>
            </w:pPr>
          </w:p>
          <w:p w14:paraId="454AD691" w14:textId="77777777" w:rsidR="00E16C0A" w:rsidRPr="00AA0619" w:rsidRDefault="00E16C0A" w:rsidP="00E16C0A">
            <w:pPr>
              <w:pStyle w:val="TableParagraph"/>
              <w:rPr>
                <w:sz w:val="16"/>
                <w:szCs w:val="16"/>
              </w:rPr>
            </w:pPr>
          </w:p>
          <w:p w14:paraId="63165D01" w14:textId="77777777" w:rsidR="00E16C0A" w:rsidRPr="00AA0619" w:rsidRDefault="00E16C0A" w:rsidP="00E16C0A">
            <w:pPr>
              <w:pStyle w:val="TableParagraph"/>
              <w:rPr>
                <w:sz w:val="16"/>
                <w:szCs w:val="16"/>
              </w:rPr>
            </w:pPr>
          </w:p>
          <w:p w14:paraId="6BFAD184" w14:textId="77777777" w:rsidR="00E16C0A" w:rsidRPr="00AA0619" w:rsidRDefault="00E16C0A" w:rsidP="00E16C0A">
            <w:pPr>
              <w:pStyle w:val="TableParagraph"/>
              <w:rPr>
                <w:sz w:val="16"/>
                <w:szCs w:val="16"/>
              </w:rPr>
            </w:pPr>
          </w:p>
          <w:p w14:paraId="1044B336" w14:textId="77777777" w:rsidR="00E16C0A" w:rsidRPr="00AA0619" w:rsidRDefault="00E16C0A" w:rsidP="00E16C0A">
            <w:pPr>
              <w:pStyle w:val="TableParagraph"/>
              <w:rPr>
                <w:sz w:val="16"/>
                <w:szCs w:val="16"/>
              </w:rPr>
            </w:pPr>
          </w:p>
          <w:p w14:paraId="369BD4A4" w14:textId="77777777" w:rsidR="00E16C0A" w:rsidRPr="00AA0619" w:rsidRDefault="00E16C0A" w:rsidP="00E16C0A">
            <w:pPr>
              <w:pStyle w:val="TableParagraph"/>
              <w:spacing w:before="74" w:line="283" w:lineRule="auto"/>
              <w:ind w:left="22" w:right="256"/>
              <w:rPr>
                <w:sz w:val="16"/>
                <w:szCs w:val="16"/>
              </w:rPr>
            </w:pPr>
            <w:r w:rsidRPr="00AA0619">
              <w:rPr>
                <w:w w:val="105"/>
                <w:sz w:val="16"/>
                <w:szCs w:val="16"/>
              </w:rPr>
              <w:t>Art. 22, c. 2, d.lgs. n. 33/2013</w:t>
            </w:r>
          </w:p>
        </w:tc>
        <w:tc>
          <w:tcPr>
            <w:tcW w:w="1624" w:type="dxa"/>
            <w:vMerge/>
            <w:tcBorders>
              <w:top w:val="nil"/>
            </w:tcBorders>
            <w:shd w:val="clear" w:color="auto" w:fill="DADADA"/>
          </w:tcPr>
          <w:p w14:paraId="13396FFF" w14:textId="77777777" w:rsidR="00E16C0A" w:rsidRPr="00AA0619" w:rsidRDefault="00E16C0A" w:rsidP="00E16C0A">
            <w:pPr>
              <w:rPr>
                <w:sz w:val="16"/>
                <w:szCs w:val="16"/>
              </w:rPr>
            </w:pPr>
          </w:p>
        </w:tc>
        <w:tc>
          <w:tcPr>
            <w:tcW w:w="5409" w:type="dxa"/>
            <w:shd w:val="clear" w:color="auto" w:fill="DADADA"/>
          </w:tcPr>
          <w:p w14:paraId="1D8A4A01" w14:textId="77777777" w:rsidR="00E16C0A" w:rsidRPr="00AA0619" w:rsidRDefault="00E16C0A" w:rsidP="00E16C0A">
            <w:pPr>
              <w:pStyle w:val="TableParagraph"/>
              <w:spacing w:before="3"/>
              <w:rPr>
                <w:sz w:val="16"/>
                <w:szCs w:val="16"/>
              </w:rPr>
            </w:pPr>
          </w:p>
          <w:p w14:paraId="5D45BCF6" w14:textId="77777777" w:rsidR="00E16C0A" w:rsidRPr="00AA0619" w:rsidRDefault="00E16C0A" w:rsidP="00E16C0A">
            <w:pPr>
              <w:pStyle w:val="TableParagraph"/>
              <w:ind w:left="23"/>
              <w:rPr>
                <w:sz w:val="16"/>
                <w:szCs w:val="16"/>
              </w:rPr>
            </w:pPr>
            <w:r w:rsidRPr="00AA0619">
              <w:rPr>
                <w:w w:val="105"/>
                <w:sz w:val="16"/>
                <w:szCs w:val="16"/>
              </w:rPr>
              <w:t>1) ragione sociale</w:t>
            </w:r>
          </w:p>
        </w:tc>
        <w:tc>
          <w:tcPr>
            <w:tcW w:w="2977" w:type="dxa"/>
            <w:shd w:val="clear" w:color="auto" w:fill="DADADA"/>
          </w:tcPr>
          <w:p w14:paraId="576F16D6" w14:textId="77777777" w:rsidR="00E16C0A" w:rsidRPr="00AA0619" w:rsidRDefault="00E16C0A" w:rsidP="00E16C0A">
            <w:pPr>
              <w:pStyle w:val="TableParagraph"/>
              <w:spacing w:before="19"/>
              <w:ind w:left="19"/>
              <w:jc w:val="center"/>
              <w:rPr>
                <w:sz w:val="16"/>
                <w:szCs w:val="16"/>
                <w:lang w:val="en-US"/>
              </w:rPr>
            </w:pPr>
            <w:r w:rsidRPr="00AA0619">
              <w:rPr>
                <w:w w:val="105"/>
                <w:sz w:val="16"/>
                <w:szCs w:val="16"/>
                <w:lang w:val="en-US"/>
              </w:rPr>
              <w:t>Annuale</w:t>
            </w:r>
          </w:p>
          <w:p w14:paraId="5BCBF80A" w14:textId="77777777" w:rsidR="00E16C0A" w:rsidRPr="00AA0619" w:rsidRDefault="00E16C0A" w:rsidP="00E16C0A">
            <w:pPr>
              <w:pStyle w:val="TableParagraph"/>
              <w:spacing w:before="19"/>
              <w:ind w:left="18"/>
              <w:jc w:val="center"/>
              <w:rPr>
                <w:sz w:val="16"/>
                <w:szCs w:val="16"/>
                <w:lang w:val="en-US"/>
              </w:rPr>
            </w:pPr>
            <w:r w:rsidRPr="00AA0619">
              <w:rPr>
                <w:w w:val="105"/>
                <w:sz w:val="16"/>
                <w:szCs w:val="16"/>
                <w:lang w:val="en-US"/>
              </w:rPr>
              <w:t>(art. 22, c. 1, d.lgs. n.</w:t>
            </w:r>
          </w:p>
          <w:p w14:paraId="3AF791D7" w14:textId="77777777" w:rsidR="00E16C0A" w:rsidRPr="00AA0619" w:rsidRDefault="00E16C0A" w:rsidP="00E16C0A">
            <w:pPr>
              <w:pStyle w:val="TableParagraph"/>
              <w:spacing w:before="18" w:line="90" w:lineRule="exact"/>
              <w:ind w:left="21"/>
              <w:jc w:val="center"/>
              <w:rPr>
                <w:sz w:val="16"/>
                <w:szCs w:val="16"/>
              </w:rPr>
            </w:pPr>
            <w:r w:rsidRPr="00AA0619">
              <w:rPr>
                <w:w w:val="105"/>
                <w:sz w:val="16"/>
                <w:szCs w:val="16"/>
              </w:rPr>
              <w:t>33/2013)</w:t>
            </w:r>
          </w:p>
        </w:tc>
        <w:tc>
          <w:tcPr>
            <w:tcW w:w="4819" w:type="dxa"/>
            <w:gridSpan w:val="2"/>
            <w:vMerge/>
            <w:tcBorders>
              <w:top w:val="nil"/>
            </w:tcBorders>
            <w:shd w:val="clear" w:color="auto" w:fill="DADADA"/>
            <w:textDirection w:val="btLr"/>
          </w:tcPr>
          <w:p w14:paraId="46A2C8C3" w14:textId="77777777" w:rsidR="00E16C0A" w:rsidRPr="00AA0619" w:rsidRDefault="00E16C0A" w:rsidP="00E16C0A">
            <w:pPr>
              <w:rPr>
                <w:sz w:val="16"/>
                <w:szCs w:val="16"/>
              </w:rPr>
            </w:pPr>
          </w:p>
        </w:tc>
        <w:tc>
          <w:tcPr>
            <w:tcW w:w="1701" w:type="dxa"/>
            <w:shd w:val="clear" w:color="auto" w:fill="DADADA"/>
          </w:tcPr>
          <w:p w14:paraId="6DFCAAA4" w14:textId="77777777" w:rsidR="00E16C0A" w:rsidRPr="00AA0619" w:rsidRDefault="00E16C0A" w:rsidP="00E16C0A">
            <w:pPr>
              <w:pStyle w:val="TableParagraph"/>
              <w:rPr>
                <w:sz w:val="16"/>
                <w:szCs w:val="16"/>
              </w:rPr>
            </w:pPr>
          </w:p>
        </w:tc>
        <w:tc>
          <w:tcPr>
            <w:tcW w:w="993" w:type="dxa"/>
          </w:tcPr>
          <w:p w14:paraId="112B5290" w14:textId="77777777" w:rsidR="00E16C0A" w:rsidRPr="00AA0619" w:rsidRDefault="00E16C0A" w:rsidP="00E16C0A">
            <w:pPr>
              <w:pStyle w:val="TableParagraph"/>
              <w:spacing w:before="10"/>
              <w:rPr>
                <w:sz w:val="16"/>
                <w:szCs w:val="16"/>
              </w:rPr>
            </w:pPr>
          </w:p>
          <w:p w14:paraId="460B10E4" w14:textId="77777777" w:rsidR="00E16C0A" w:rsidRPr="00AA0619" w:rsidRDefault="00E16C0A" w:rsidP="00E16C0A">
            <w:pPr>
              <w:pStyle w:val="TableParagraph"/>
              <w:ind w:left="140" w:right="99"/>
              <w:jc w:val="center"/>
              <w:rPr>
                <w:sz w:val="16"/>
                <w:szCs w:val="16"/>
              </w:rPr>
            </w:pPr>
            <w:r w:rsidRPr="00AA0619">
              <w:rPr>
                <w:w w:val="105"/>
                <w:sz w:val="16"/>
                <w:szCs w:val="16"/>
              </w:rPr>
              <w:t>134</w:t>
            </w:r>
          </w:p>
        </w:tc>
        <w:tc>
          <w:tcPr>
            <w:tcW w:w="850" w:type="dxa"/>
          </w:tcPr>
          <w:p w14:paraId="3193C59C" w14:textId="77777777" w:rsidR="00E16C0A" w:rsidRPr="00AA0619" w:rsidRDefault="00E16C0A" w:rsidP="00E16C0A">
            <w:pPr>
              <w:pStyle w:val="TableParagraph"/>
              <w:spacing w:before="10"/>
              <w:rPr>
                <w:sz w:val="16"/>
                <w:szCs w:val="16"/>
              </w:rPr>
            </w:pPr>
          </w:p>
        </w:tc>
      </w:tr>
      <w:tr w:rsidR="00E16C0A" w:rsidRPr="00AA0619" w14:paraId="19C36FA4" w14:textId="77777777" w:rsidTr="00AA0619">
        <w:trPr>
          <w:trHeight w:val="373"/>
        </w:trPr>
        <w:tc>
          <w:tcPr>
            <w:tcW w:w="1178" w:type="dxa"/>
            <w:vMerge/>
            <w:tcBorders>
              <w:top w:val="nil"/>
              <w:bottom w:val="nil"/>
            </w:tcBorders>
          </w:tcPr>
          <w:p w14:paraId="5434A21D" w14:textId="77777777" w:rsidR="00E16C0A" w:rsidRPr="00AA0619" w:rsidRDefault="00E16C0A" w:rsidP="00E16C0A">
            <w:pPr>
              <w:rPr>
                <w:sz w:val="16"/>
                <w:szCs w:val="16"/>
              </w:rPr>
            </w:pPr>
          </w:p>
        </w:tc>
        <w:tc>
          <w:tcPr>
            <w:tcW w:w="1461" w:type="dxa"/>
            <w:vMerge/>
            <w:tcBorders>
              <w:top w:val="nil"/>
            </w:tcBorders>
            <w:shd w:val="clear" w:color="auto" w:fill="DADADA"/>
          </w:tcPr>
          <w:p w14:paraId="023C0230" w14:textId="77777777" w:rsidR="00E16C0A" w:rsidRPr="00AA0619" w:rsidRDefault="00E16C0A" w:rsidP="00E16C0A">
            <w:pPr>
              <w:rPr>
                <w:sz w:val="16"/>
                <w:szCs w:val="16"/>
              </w:rPr>
            </w:pPr>
          </w:p>
        </w:tc>
        <w:tc>
          <w:tcPr>
            <w:tcW w:w="1106" w:type="dxa"/>
            <w:vMerge/>
            <w:tcBorders>
              <w:top w:val="nil"/>
            </w:tcBorders>
            <w:shd w:val="clear" w:color="auto" w:fill="DADADA"/>
          </w:tcPr>
          <w:p w14:paraId="532CA222" w14:textId="77777777" w:rsidR="00E16C0A" w:rsidRPr="00AA0619" w:rsidRDefault="00E16C0A" w:rsidP="00E16C0A">
            <w:pPr>
              <w:rPr>
                <w:sz w:val="16"/>
                <w:szCs w:val="16"/>
              </w:rPr>
            </w:pPr>
          </w:p>
        </w:tc>
        <w:tc>
          <w:tcPr>
            <w:tcW w:w="1624" w:type="dxa"/>
            <w:vMerge/>
            <w:tcBorders>
              <w:top w:val="nil"/>
            </w:tcBorders>
            <w:shd w:val="clear" w:color="auto" w:fill="DADADA"/>
          </w:tcPr>
          <w:p w14:paraId="7254E31E" w14:textId="77777777" w:rsidR="00E16C0A" w:rsidRPr="00AA0619" w:rsidRDefault="00E16C0A" w:rsidP="00E16C0A">
            <w:pPr>
              <w:rPr>
                <w:sz w:val="16"/>
                <w:szCs w:val="16"/>
              </w:rPr>
            </w:pPr>
          </w:p>
        </w:tc>
        <w:tc>
          <w:tcPr>
            <w:tcW w:w="5409" w:type="dxa"/>
            <w:shd w:val="clear" w:color="auto" w:fill="DADADA"/>
          </w:tcPr>
          <w:p w14:paraId="3D99F4E7" w14:textId="77777777" w:rsidR="00E16C0A" w:rsidRPr="00AA0619" w:rsidRDefault="00E16C0A" w:rsidP="00E16C0A">
            <w:pPr>
              <w:pStyle w:val="TableParagraph"/>
              <w:spacing w:before="3"/>
              <w:rPr>
                <w:sz w:val="16"/>
                <w:szCs w:val="16"/>
              </w:rPr>
            </w:pPr>
          </w:p>
          <w:p w14:paraId="56551743" w14:textId="77777777" w:rsidR="00E16C0A" w:rsidRPr="00AA0619" w:rsidRDefault="00E16C0A" w:rsidP="00E16C0A">
            <w:pPr>
              <w:pStyle w:val="TableParagraph"/>
              <w:ind w:left="23"/>
              <w:rPr>
                <w:sz w:val="16"/>
                <w:szCs w:val="16"/>
              </w:rPr>
            </w:pPr>
            <w:r w:rsidRPr="00AA0619">
              <w:rPr>
                <w:w w:val="105"/>
                <w:sz w:val="16"/>
                <w:szCs w:val="16"/>
              </w:rPr>
              <w:t>2) misura dell'eventuale partecipazione dell'amministrazione</w:t>
            </w:r>
          </w:p>
        </w:tc>
        <w:tc>
          <w:tcPr>
            <w:tcW w:w="2977" w:type="dxa"/>
            <w:shd w:val="clear" w:color="auto" w:fill="DADADA"/>
          </w:tcPr>
          <w:p w14:paraId="196A3AE9" w14:textId="77777777" w:rsidR="00E16C0A" w:rsidRPr="00AA0619" w:rsidRDefault="00E16C0A" w:rsidP="00E16C0A">
            <w:pPr>
              <w:pStyle w:val="TableParagraph"/>
              <w:spacing w:before="19"/>
              <w:ind w:left="19"/>
              <w:jc w:val="center"/>
              <w:rPr>
                <w:sz w:val="16"/>
                <w:szCs w:val="16"/>
                <w:lang w:val="en-US"/>
              </w:rPr>
            </w:pPr>
            <w:r w:rsidRPr="00AA0619">
              <w:rPr>
                <w:w w:val="105"/>
                <w:sz w:val="16"/>
                <w:szCs w:val="16"/>
                <w:lang w:val="en-US"/>
              </w:rPr>
              <w:t>Annuale</w:t>
            </w:r>
          </w:p>
          <w:p w14:paraId="1B62C0C2" w14:textId="77777777" w:rsidR="00E16C0A" w:rsidRPr="00AA0619" w:rsidRDefault="00E16C0A" w:rsidP="00E16C0A">
            <w:pPr>
              <w:pStyle w:val="TableParagraph"/>
              <w:spacing w:before="19"/>
              <w:ind w:left="18"/>
              <w:jc w:val="center"/>
              <w:rPr>
                <w:sz w:val="16"/>
                <w:szCs w:val="16"/>
                <w:lang w:val="en-US"/>
              </w:rPr>
            </w:pPr>
            <w:r w:rsidRPr="00AA0619">
              <w:rPr>
                <w:w w:val="105"/>
                <w:sz w:val="16"/>
                <w:szCs w:val="16"/>
                <w:lang w:val="en-US"/>
              </w:rPr>
              <w:t>(art. 22, c. 1, d.lgs. n.</w:t>
            </w:r>
          </w:p>
          <w:p w14:paraId="36898A39" w14:textId="77777777" w:rsidR="00E16C0A" w:rsidRPr="00AA0619" w:rsidRDefault="00E16C0A" w:rsidP="00E16C0A">
            <w:pPr>
              <w:pStyle w:val="TableParagraph"/>
              <w:spacing w:before="18" w:line="90" w:lineRule="exact"/>
              <w:ind w:left="21"/>
              <w:jc w:val="center"/>
              <w:rPr>
                <w:sz w:val="16"/>
                <w:szCs w:val="16"/>
              </w:rPr>
            </w:pPr>
            <w:r w:rsidRPr="00AA0619">
              <w:rPr>
                <w:w w:val="105"/>
                <w:sz w:val="16"/>
                <w:szCs w:val="16"/>
              </w:rPr>
              <w:t>33/2013)</w:t>
            </w:r>
          </w:p>
        </w:tc>
        <w:tc>
          <w:tcPr>
            <w:tcW w:w="4819" w:type="dxa"/>
            <w:gridSpan w:val="2"/>
            <w:vMerge/>
            <w:tcBorders>
              <w:top w:val="nil"/>
            </w:tcBorders>
            <w:shd w:val="clear" w:color="auto" w:fill="DADADA"/>
            <w:textDirection w:val="btLr"/>
          </w:tcPr>
          <w:p w14:paraId="55888BF1" w14:textId="77777777" w:rsidR="00E16C0A" w:rsidRPr="00AA0619" w:rsidRDefault="00E16C0A" w:rsidP="00E16C0A">
            <w:pPr>
              <w:rPr>
                <w:sz w:val="16"/>
                <w:szCs w:val="16"/>
              </w:rPr>
            </w:pPr>
          </w:p>
        </w:tc>
        <w:tc>
          <w:tcPr>
            <w:tcW w:w="1701" w:type="dxa"/>
            <w:shd w:val="clear" w:color="auto" w:fill="DADADA"/>
          </w:tcPr>
          <w:p w14:paraId="726D7138" w14:textId="77777777" w:rsidR="00E16C0A" w:rsidRPr="00AA0619" w:rsidRDefault="00E16C0A" w:rsidP="00E16C0A">
            <w:pPr>
              <w:pStyle w:val="TableParagraph"/>
              <w:rPr>
                <w:sz w:val="16"/>
                <w:szCs w:val="16"/>
              </w:rPr>
            </w:pPr>
          </w:p>
        </w:tc>
        <w:tc>
          <w:tcPr>
            <w:tcW w:w="993" w:type="dxa"/>
          </w:tcPr>
          <w:p w14:paraId="6B9D54EC" w14:textId="77777777" w:rsidR="00E16C0A" w:rsidRPr="00AA0619" w:rsidRDefault="00E16C0A" w:rsidP="00E16C0A">
            <w:pPr>
              <w:pStyle w:val="TableParagraph"/>
              <w:spacing w:before="10"/>
              <w:rPr>
                <w:sz w:val="16"/>
                <w:szCs w:val="16"/>
              </w:rPr>
            </w:pPr>
          </w:p>
          <w:p w14:paraId="0DCFCB03" w14:textId="77777777" w:rsidR="00E16C0A" w:rsidRPr="00AA0619" w:rsidRDefault="00E16C0A" w:rsidP="00E16C0A">
            <w:pPr>
              <w:pStyle w:val="TableParagraph"/>
              <w:ind w:left="140" w:right="99"/>
              <w:jc w:val="center"/>
              <w:rPr>
                <w:sz w:val="16"/>
                <w:szCs w:val="16"/>
              </w:rPr>
            </w:pPr>
            <w:r w:rsidRPr="00AA0619">
              <w:rPr>
                <w:w w:val="105"/>
                <w:sz w:val="16"/>
                <w:szCs w:val="16"/>
              </w:rPr>
              <w:t>135</w:t>
            </w:r>
          </w:p>
        </w:tc>
        <w:tc>
          <w:tcPr>
            <w:tcW w:w="850" w:type="dxa"/>
          </w:tcPr>
          <w:p w14:paraId="77ABED81" w14:textId="77777777" w:rsidR="00E16C0A" w:rsidRPr="00AA0619" w:rsidRDefault="00E16C0A" w:rsidP="00E16C0A">
            <w:pPr>
              <w:pStyle w:val="TableParagraph"/>
              <w:spacing w:before="10"/>
              <w:rPr>
                <w:sz w:val="16"/>
                <w:szCs w:val="16"/>
              </w:rPr>
            </w:pPr>
          </w:p>
        </w:tc>
      </w:tr>
      <w:tr w:rsidR="00E16C0A" w:rsidRPr="00AA0619" w14:paraId="0B7A44EF" w14:textId="77777777" w:rsidTr="00AA0619">
        <w:trPr>
          <w:trHeight w:val="374"/>
        </w:trPr>
        <w:tc>
          <w:tcPr>
            <w:tcW w:w="1178" w:type="dxa"/>
            <w:vMerge/>
            <w:tcBorders>
              <w:top w:val="nil"/>
              <w:bottom w:val="nil"/>
            </w:tcBorders>
          </w:tcPr>
          <w:p w14:paraId="799EB121" w14:textId="77777777" w:rsidR="00E16C0A" w:rsidRPr="00AA0619" w:rsidRDefault="00E16C0A" w:rsidP="00E16C0A">
            <w:pPr>
              <w:rPr>
                <w:sz w:val="16"/>
                <w:szCs w:val="16"/>
              </w:rPr>
            </w:pPr>
          </w:p>
        </w:tc>
        <w:tc>
          <w:tcPr>
            <w:tcW w:w="1461" w:type="dxa"/>
            <w:vMerge/>
            <w:tcBorders>
              <w:top w:val="nil"/>
            </w:tcBorders>
            <w:shd w:val="clear" w:color="auto" w:fill="DADADA"/>
          </w:tcPr>
          <w:p w14:paraId="57FE34ED" w14:textId="77777777" w:rsidR="00E16C0A" w:rsidRPr="00AA0619" w:rsidRDefault="00E16C0A" w:rsidP="00E16C0A">
            <w:pPr>
              <w:rPr>
                <w:sz w:val="16"/>
                <w:szCs w:val="16"/>
              </w:rPr>
            </w:pPr>
          </w:p>
        </w:tc>
        <w:tc>
          <w:tcPr>
            <w:tcW w:w="1106" w:type="dxa"/>
            <w:vMerge/>
            <w:tcBorders>
              <w:top w:val="nil"/>
            </w:tcBorders>
            <w:shd w:val="clear" w:color="auto" w:fill="DADADA"/>
          </w:tcPr>
          <w:p w14:paraId="4E413E57" w14:textId="77777777" w:rsidR="00E16C0A" w:rsidRPr="00AA0619" w:rsidRDefault="00E16C0A" w:rsidP="00E16C0A">
            <w:pPr>
              <w:rPr>
                <w:sz w:val="16"/>
                <w:szCs w:val="16"/>
              </w:rPr>
            </w:pPr>
          </w:p>
        </w:tc>
        <w:tc>
          <w:tcPr>
            <w:tcW w:w="1624" w:type="dxa"/>
            <w:vMerge/>
            <w:tcBorders>
              <w:top w:val="nil"/>
            </w:tcBorders>
            <w:shd w:val="clear" w:color="auto" w:fill="DADADA"/>
          </w:tcPr>
          <w:p w14:paraId="38016C11" w14:textId="77777777" w:rsidR="00E16C0A" w:rsidRPr="00AA0619" w:rsidRDefault="00E16C0A" w:rsidP="00E16C0A">
            <w:pPr>
              <w:rPr>
                <w:sz w:val="16"/>
                <w:szCs w:val="16"/>
              </w:rPr>
            </w:pPr>
          </w:p>
        </w:tc>
        <w:tc>
          <w:tcPr>
            <w:tcW w:w="5409" w:type="dxa"/>
            <w:shd w:val="clear" w:color="auto" w:fill="DADADA"/>
          </w:tcPr>
          <w:p w14:paraId="299BA790" w14:textId="77777777" w:rsidR="00E16C0A" w:rsidRPr="00AA0619" w:rsidRDefault="00E16C0A" w:rsidP="00E16C0A">
            <w:pPr>
              <w:pStyle w:val="TableParagraph"/>
              <w:spacing w:before="3"/>
              <w:rPr>
                <w:sz w:val="16"/>
                <w:szCs w:val="16"/>
              </w:rPr>
            </w:pPr>
          </w:p>
          <w:p w14:paraId="5377FB8E" w14:textId="77777777" w:rsidR="00E16C0A" w:rsidRPr="00AA0619" w:rsidRDefault="00E16C0A" w:rsidP="00E16C0A">
            <w:pPr>
              <w:pStyle w:val="TableParagraph"/>
              <w:ind w:left="23"/>
              <w:rPr>
                <w:sz w:val="16"/>
                <w:szCs w:val="16"/>
              </w:rPr>
            </w:pPr>
            <w:r w:rsidRPr="00AA0619">
              <w:rPr>
                <w:w w:val="105"/>
                <w:sz w:val="16"/>
                <w:szCs w:val="16"/>
              </w:rPr>
              <w:t>3) durata dell'impegno</w:t>
            </w:r>
          </w:p>
        </w:tc>
        <w:tc>
          <w:tcPr>
            <w:tcW w:w="2977" w:type="dxa"/>
            <w:shd w:val="clear" w:color="auto" w:fill="DADADA"/>
          </w:tcPr>
          <w:p w14:paraId="3CFA51ED" w14:textId="77777777" w:rsidR="00E16C0A" w:rsidRPr="00AA0619" w:rsidRDefault="00E16C0A" w:rsidP="00E16C0A">
            <w:pPr>
              <w:pStyle w:val="TableParagraph"/>
              <w:spacing w:before="19"/>
              <w:ind w:left="19"/>
              <w:jc w:val="center"/>
              <w:rPr>
                <w:sz w:val="16"/>
                <w:szCs w:val="16"/>
                <w:lang w:val="en-US"/>
              </w:rPr>
            </w:pPr>
            <w:r w:rsidRPr="00AA0619">
              <w:rPr>
                <w:w w:val="105"/>
                <w:sz w:val="16"/>
                <w:szCs w:val="16"/>
                <w:lang w:val="en-US"/>
              </w:rPr>
              <w:t>Annuale</w:t>
            </w:r>
          </w:p>
          <w:p w14:paraId="6A25B4AE" w14:textId="77777777" w:rsidR="00E16C0A" w:rsidRPr="00AA0619" w:rsidRDefault="00E16C0A" w:rsidP="00E16C0A">
            <w:pPr>
              <w:pStyle w:val="TableParagraph"/>
              <w:spacing w:before="19"/>
              <w:ind w:left="18"/>
              <w:jc w:val="center"/>
              <w:rPr>
                <w:sz w:val="16"/>
                <w:szCs w:val="16"/>
                <w:lang w:val="en-US"/>
              </w:rPr>
            </w:pPr>
            <w:r w:rsidRPr="00AA0619">
              <w:rPr>
                <w:w w:val="105"/>
                <w:sz w:val="16"/>
                <w:szCs w:val="16"/>
                <w:lang w:val="en-US"/>
              </w:rPr>
              <w:t>(art. 22, c. 1, d.lgs. n.</w:t>
            </w:r>
          </w:p>
          <w:p w14:paraId="43917145" w14:textId="77777777" w:rsidR="00E16C0A" w:rsidRPr="00AA0619" w:rsidRDefault="00E16C0A" w:rsidP="00E16C0A">
            <w:pPr>
              <w:pStyle w:val="TableParagraph"/>
              <w:spacing w:before="19" w:line="90" w:lineRule="exact"/>
              <w:ind w:left="21"/>
              <w:jc w:val="center"/>
              <w:rPr>
                <w:sz w:val="16"/>
                <w:szCs w:val="16"/>
              </w:rPr>
            </w:pPr>
            <w:r w:rsidRPr="00AA0619">
              <w:rPr>
                <w:w w:val="105"/>
                <w:sz w:val="16"/>
                <w:szCs w:val="16"/>
              </w:rPr>
              <w:t>33/2013)</w:t>
            </w:r>
          </w:p>
        </w:tc>
        <w:tc>
          <w:tcPr>
            <w:tcW w:w="4819" w:type="dxa"/>
            <w:gridSpan w:val="2"/>
            <w:vMerge/>
            <w:tcBorders>
              <w:top w:val="nil"/>
            </w:tcBorders>
            <w:shd w:val="clear" w:color="auto" w:fill="DADADA"/>
            <w:textDirection w:val="btLr"/>
          </w:tcPr>
          <w:p w14:paraId="3DB339C9" w14:textId="77777777" w:rsidR="00E16C0A" w:rsidRPr="00AA0619" w:rsidRDefault="00E16C0A" w:rsidP="00E16C0A">
            <w:pPr>
              <w:rPr>
                <w:sz w:val="16"/>
                <w:szCs w:val="16"/>
              </w:rPr>
            </w:pPr>
          </w:p>
        </w:tc>
        <w:tc>
          <w:tcPr>
            <w:tcW w:w="1701" w:type="dxa"/>
            <w:shd w:val="clear" w:color="auto" w:fill="DADADA"/>
          </w:tcPr>
          <w:p w14:paraId="1FBCA611" w14:textId="77777777" w:rsidR="00E16C0A" w:rsidRPr="00AA0619" w:rsidRDefault="00E16C0A" w:rsidP="00E16C0A">
            <w:pPr>
              <w:pStyle w:val="TableParagraph"/>
              <w:rPr>
                <w:sz w:val="16"/>
                <w:szCs w:val="16"/>
              </w:rPr>
            </w:pPr>
          </w:p>
        </w:tc>
        <w:tc>
          <w:tcPr>
            <w:tcW w:w="993" w:type="dxa"/>
          </w:tcPr>
          <w:p w14:paraId="233BB00C" w14:textId="77777777" w:rsidR="00E16C0A" w:rsidRPr="00AA0619" w:rsidRDefault="00E16C0A" w:rsidP="00E16C0A">
            <w:pPr>
              <w:pStyle w:val="TableParagraph"/>
              <w:spacing w:before="10"/>
              <w:rPr>
                <w:sz w:val="16"/>
                <w:szCs w:val="16"/>
              </w:rPr>
            </w:pPr>
          </w:p>
          <w:p w14:paraId="43DD75FB" w14:textId="77777777" w:rsidR="00E16C0A" w:rsidRPr="00AA0619" w:rsidRDefault="00E16C0A" w:rsidP="00E16C0A">
            <w:pPr>
              <w:pStyle w:val="TableParagraph"/>
              <w:ind w:left="140" w:right="99"/>
              <w:jc w:val="center"/>
              <w:rPr>
                <w:sz w:val="16"/>
                <w:szCs w:val="16"/>
              </w:rPr>
            </w:pPr>
            <w:r w:rsidRPr="00AA0619">
              <w:rPr>
                <w:w w:val="105"/>
                <w:sz w:val="16"/>
                <w:szCs w:val="16"/>
              </w:rPr>
              <w:t>136</w:t>
            </w:r>
          </w:p>
        </w:tc>
        <w:tc>
          <w:tcPr>
            <w:tcW w:w="850" w:type="dxa"/>
          </w:tcPr>
          <w:p w14:paraId="2203EBD0" w14:textId="77777777" w:rsidR="00E16C0A" w:rsidRPr="00AA0619" w:rsidRDefault="00E16C0A" w:rsidP="00E16C0A">
            <w:pPr>
              <w:pStyle w:val="TableParagraph"/>
              <w:spacing w:before="10"/>
              <w:rPr>
                <w:sz w:val="16"/>
                <w:szCs w:val="16"/>
              </w:rPr>
            </w:pPr>
          </w:p>
        </w:tc>
      </w:tr>
      <w:tr w:rsidR="00E16C0A" w:rsidRPr="00AA0619" w14:paraId="5EF1BC49" w14:textId="77777777" w:rsidTr="00AA0619">
        <w:trPr>
          <w:trHeight w:val="374"/>
        </w:trPr>
        <w:tc>
          <w:tcPr>
            <w:tcW w:w="1178" w:type="dxa"/>
            <w:vMerge/>
            <w:tcBorders>
              <w:top w:val="nil"/>
              <w:bottom w:val="nil"/>
            </w:tcBorders>
          </w:tcPr>
          <w:p w14:paraId="6CB34B67" w14:textId="77777777" w:rsidR="00E16C0A" w:rsidRPr="00AA0619" w:rsidRDefault="00E16C0A" w:rsidP="00E16C0A">
            <w:pPr>
              <w:rPr>
                <w:sz w:val="16"/>
                <w:szCs w:val="16"/>
              </w:rPr>
            </w:pPr>
          </w:p>
        </w:tc>
        <w:tc>
          <w:tcPr>
            <w:tcW w:w="1461" w:type="dxa"/>
            <w:vMerge/>
            <w:tcBorders>
              <w:top w:val="nil"/>
            </w:tcBorders>
            <w:shd w:val="clear" w:color="auto" w:fill="DADADA"/>
          </w:tcPr>
          <w:p w14:paraId="3560B2AB" w14:textId="77777777" w:rsidR="00E16C0A" w:rsidRPr="00AA0619" w:rsidRDefault="00E16C0A" w:rsidP="00E16C0A">
            <w:pPr>
              <w:rPr>
                <w:sz w:val="16"/>
                <w:szCs w:val="16"/>
              </w:rPr>
            </w:pPr>
          </w:p>
        </w:tc>
        <w:tc>
          <w:tcPr>
            <w:tcW w:w="1106" w:type="dxa"/>
            <w:vMerge/>
            <w:tcBorders>
              <w:top w:val="nil"/>
            </w:tcBorders>
            <w:shd w:val="clear" w:color="auto" w:fill="DADADA"/>
          </w:tcPr>
          <w:p w14:paraId="59B31486" w14:textId="77777777" w:rsidR="00E16C0A" w:rsidRPr="00AA0619" w:rsidRDefault="00E16C0A" w:rsidP="00E16C0A">
            <w:pPr>
              <w:rPr>
                <w:sz w:val="16"/>
                <w:szCs w:val="16"/>
              </w:rPr>
            </w:pPr>
          </w:p>
        </w:tc>
        <w:tc>
          <w:tcPr>
            <w:tcW w:w="1624" w:type="dxa"/>
            <w:vMerge/>
            <w:tcBorders>
              <w:top w:val="nil"/>
            </w:tcBorders>
            <w:shd w:val="clear" w:color="auto" w:fill="DADADA"/>
          </w:tcPr>
          <w:p w14:paraId="462740AE" w14:textId="77777777" w:rsidR="00E16C0A" w:rsidRPr="00AA0619" w:rsidRDefault="00E16C0A" w:rsidP="00E16C0A">
            <w:pPr>
              <w:rPr>
                <w:sz w:val="16"/>
                <w:szCs w:val="16"/>
              </w:rPr>
            </w:pPr>
          </w:p>
        </w:tc>
        <w:tc>
          <w:tcPr>
            <w:tcW w:w="5409" w:type="dxa"/>
            <w:shd w:val="clear" w:color="auto" w:fill="DADADA"/>
          </w:tcPr>
          <w:p w14:paraId="6AE9318B" w14:textId="77777777" w:rsidR="00E16C0A" w:rsidRPr="00AA0619" w:rsidRDefault="00E16C0A" w:rsidP="00E16C0A">
            <w:pPr>
              <w:pStyle w:val="TableParagraph"/>
              <w:spacing w:before="81" w:line="283" w:lineRule="auto"/>
              <w:ind w:left="23" w:right="20"/>
              <w:rPr>
                <w:sz w:val="16"/>
                <w:szCs w:val="16"/>
              </w:rPr>
            </w:pPr>
            <w:r w:rsidRPr="00AA0619">
              <w:rPr>
                <w:w w:val="105"/>
                <w:sz w:val="16"/>
                <w:szCs w:val="16"/>
              </w:rPr>
              <w:t>4) onere complessivo a qualsiasi titolo gravante per l'anno sul bilancio dell'amministrazione</w:t>
            </w:r>
          </w:p>
        </w:tc>
        <w:tc>
          <w:tcPr>
            <w:tcW w:w="2977" w:type="dxa"/>
            <w:shd w:val="clear" w:color="auto" w:fill="DADADA"/>
          </w:tcPr>
          <w:p w14:paraId="0F1E95A3" w14:textId="77777777" w:rsidR="00E16C0A" w:rsidRPr="00AA0619" w:rsidRDefault="00E16C0A" w:rsidP="00E16C0A">
            <w:pPr>
              <w:pStyle w:val="TableParagraph"/>
              <w:spacing w:before="19"/>
              <w:ind w:left="19"/>
              <w:jc w:val="center"/>
              <w:rPr>
                <w:sz w:val="16"/>
                <w:szCs w:val="16"/>
                <w:lang w:val="en-US"/>
              </w:rPr>
            </w:pPr>
            <w:r w:rsidRPr="00AA0619">
              <w:rPr>
                <w:w w:val="105"/>
                <w:sz w:val="16"/>
                <w:szCs w:val="16"/>
                <w:lang w:val="en-US"/>
              </w:rPr>
              <w:t>Annuale</w:t>
            </w:r>
          </w:p>
          <w:p w14:paraId="235F56AC" w14:textId="77777777" w:rsidR="00E16C0A" w:rsidRPr="00AA0619" w:rsidRDefault="00E16C0A" w:rsidP="00E16C0A">
            <w:pPr>
              <w:pStyle w:val="TableParagraph"/>
              <w:spacing w:before="19"/>
              <w:ind w:left="18"/>
              <w:jc w:val="center"/>
              <w:rPr>
                <w:sz w:val="16"/>
                <w:szCs w:val="16"/>
                <w:lang w:val="en-US"/>
              </w:rPr>
            </w:pPr>
            <w:r w:rsidRPr="00AA0619">
              <w:rPr>
                <w:w w:val="105"/>
                <w:sz w:val="16"/>
                <w:szCs w:val="16"/>
                <w:lang w:val="en-US"/>
              </w:rPr>
              <w:t>(art. 22, c. 1, d.lgs. n.</w:t>
            </w:r>
          </w:p>
          <w:p w14:paraId="1B8CD0C4" w14:textId="77777777" w:rsidR="00E16C0A" w:rsidRPr="00AA0619" w:rsidRDefault="00E16C0A" w:rsidP="00E16C0A">
            <w:pPr>
              <w:pStyle w:val="TableParagraph"/>
              <w:spacing w:before="18" w:line="90" w:lineRule="exact"/>
              <w:ind w:left="21"/>
              <w:jc w:val="center"/>
              <w:rPr>
                <w:sz w:val="16"/>
                <w:szCs w:val="16"/>
              </w:rPr>
            </w:pPr>
            <w:r w:rsidRPr="00AA0619">
              <w:rPr>
                <w:w w:val="105"/>
                <w:sz w:val="16"/>
                <w:szCs w:val="16"/>
              </w:rPr>
              <w:t>33/2013)</w:t>
            </w:r>
          </w:p>
        </w:tc>
        <w:tc>
          <w:tcPr>
            <w:tcW w:w="4819" w:type="dxa"/>
            <w:gridSpan w:val="2"/>
            <w:vMerge/>
            <w:tcBorders>
              <w:top w:val="nil"/>
            </w:tcBorders>
            <w:shd w:val="clear" w:color="auto" w:fill="DADADA"/>
            <w:textDirection w:val="btLr"/>
          </w:tcPr>
          <w:p w14:paraId="04319F3C" w14:textId="77777777" w:rsidR="00E16C0A" w:rsidRPr="00AA0619" w:rsidRDefault="00E16C0A" w:rsidP="00E16C0A">
            <w:pPr>
              <w:rPr>
                <w:sz w:val="16"/>
                <w:szCs w:val="16"/>
              </w:rPr>
            </w:pPr>
          </w:p>
        </w:tc>
        <w:tc>
          <w:tcPr>
            <w:tcW w:w="1701" w:type="dxa"/>
            <w:shd w:val="clear" w:color="auto" w:fill="DADADA"/>
          </w:tcPr>
          <w:p w14:paraId="7EB684D4" w14:textId="77777777" w:rsidR="00E16C0A" w:rsidRPr="00AA0619" w:rsidRDefault="00E16C0A" w:rsidP="00E16C0A">
            <w:pPr>
              <w:pStyle w:val="TableParagraph"/>
              <w:rPr>
                <w:sz w:val="16"/>
                <w:szCs w:val="16"/>
              </w:rPr>
            </w:pPr>
          </w:p>
        </w:tc>
        <w:tc>
          <w:tcPr>
            <w:tcW w:w="993" w:type="dxa"/>
          </w:tcPr>
          <w:p w14:paraId="3B12B685" w14:textId="77777777" w:rsidR="00E16C0A" w:rsidRPr="00AA0619" w:rsidRDefault="00E16C0A" w:rsidP="00E16C0A">
            <w:pPr>
              <w:pStyle w:val="TableParagraph"/>
              <w:spacing w:before="10"/>
              <w:rPr>
                <w:sz w:val="16"/>
                <w:szCs w:val="16"/>
              </w:rPr>
            </w:pPr>
          </w:p>
          <w:p w14:paraId="57F0EFBF" w14:textId="77777777" w:rsidR="00E16C0A" w:rsidRPr="00AA0619" w:rsidRDefault="00E16C0A" w:rsidP="00E16C0A">
            <w:pPr>
              <w:pStyle w:val="TableParagraph"/>
              <w:ind w:left="140" w:right="99"/>
              <w:jc w:val="center"/>
              <w:rPr>
                <w:sz w:val="16"/>
                <w:szCs w:val="16"/>
              </w:rPr>
            </w:pPr>
            <w:r w:rsidRPr="00AA0619">
              <w:rPr>
                <w:w w:val="105"/>
                <w:sz w:val="16"/>
                <w:szCs w:val="16"/>
              </w:rPr>
              <w:t>137</w:t>
            </w:r>
          </w:p>
        </w:tc>
        <w:tc>
          <w:tcPr>
            <w:tcW w:w="850" w:type="dxa"/>
          </w:tcPr>
          <w:p w14:paraId="512A4DA6" w14:textId="77777777" w:rsidR="00E16C0A" w:rsidRPr="00AA0619" w:rsidRDefault="00E16C0A" w:rsidP="00E16C0A">
            <w:pPr>
              <w:pStyle w:val="TableParagraph"/>
              <w:spacing w:before="10"/>
              <w:rPr>
                <w:sz w:val="16"/>
                <w:szCs w:val="16"/>
              </w:rPr>
            </w:pPr>
          </w:p>
        </w:tc>
      </w:tr>
      <w:tr w:rsidR="00E16C0A" w:rsidRPr="00AA0619" w14:paraId="4FB80390" w14:textId="77777777" w:rsidTr="00AA0619">
        <w:trPr>
          <w:trHeight w:val="373"/>
        </w:trPr>
        <w:tc>
          <w:tcPr>
            <w:tcW w:w="1178" w:type="dxa"/>
            <w:vMerge/>
            <w:tcBorders>
              <w:top w:val="nil"/>
              <w:bottom w:val="nil"/>
            </w:tcBorders>
          </w:tcPr>
          <w:p w14:paraId="7AD11455" w14:textId="77777777" w:rsidR="00E16C0A" w:rsidRPr="00AA0619" w:rsidRDefault="00E16C0A" w:rsidP="00E16C0A">
            <w:pPr>
              <w:rPr>
                <w:sz w:val="16"/>
                <w:szCs w:val="16"/>
              </w:rPr>
            </w:pPr>
          </w:p>
        </w:tc>
        <w:tc>
          <w:tcPr>
            <w:tcW w:w="1461" w:type="dxa"/>
            <w:vMerge/>
            <w:tcBorders>
              <w:top w:val="nil"/>
            </w:tcBorders>
            <w:shd w:val="clear" w:color="auto" w:fill="DADADA"/>
          </w:tcPr>
          <w:p w14:paraId="4205FC96" w14:textId="77777777" w:rsidR="00E16C0A" w:rsidRPr="00AA0619" w:rsidRDefault="00E16C0A" w:rsidP="00E16C0A">
            <w:pPr>
              <w:rPr>
                <w:sz w:val="16"/>
                <w:szCs w:val="16"/>
              </w:rPr>
            </w:pPr>
          </w:p>
        </w:tc>
        <w:tc>
          <w:tcPr>
            <w:tcW w:w="1106" w:type="dxa"/>
            <w:vMerge/>
            <w:tcBorders>
              <w:top w:val="nil"/>
            </w:tcBorders>
            <w:shd w:val="clear" w:color="auto" w:fill="DADADA"/>
          </w:tcPr>
          <w:p w14:paraId="7AB7DC22" w14:textId="77777777" w:rsidR="00E16C0A" w:rsidRPr="00AA0619" w:rsidRDefault="00E16C0A" w:rsidP="00E16C0A">
            <w:pPr>
              <w:rPr>
                <w:sz w:val="16"/>
                <w:szCs w:val="16"/>
              </w:rPr>
            </w:pPr>
          </w:p>
        </w:tc>
        <w:tc>
          <w:tcPr>
            <w:tcW w:w="1624" w:type="dxa"/>
            <w:vMerge/>
            <w:tcBorders>
              <w:top w:val="nil"/>
            </w:tcBorders>
            <w:shd w:val="clear" w:color="auto" w:fill="DADADA"/>
          </w:tcPr>
          <w:p w14:paraId="7A84F5CA" w14:textId="77777777" w:rsidR="00E16C0A" w:rsidRPr="00AA0619" w:rsidRDefault="00E16C0A" w:rsidP="00E16C0A">
            <w:pPr>
              <w:rPr>
                <w:sz w:val="16"/>
                <w:szCs w:val="16"/>
              </w:rPr>
            </w:pPr>
          </w:p>
        </w:tc>
        <w:tc>
          <w:tcPr>
            <w:tcW w:w="5409" w:type="dxa"/>
            <w:shd w:val="clear" w:color="auto" w:fill="DADADA"/>
          </w:tcPr>
          <w:p w14:paraId="59D646E2" w14:textId="77777777" w:rsidR="00E16C0A" w:rsidRPr="00AA0619" w:rsidRDefault="00E16C0A" w:rsidP="00E16C0A">
            <w:pPr>
              <w:pStyle w:val="TableParagraph"/>
              <w:spacing w:before="81" w:line="283" w:lineRule="auto"/>
              <w:ind w:left="23" w:right="213"/>
              <w:rPr>
                <w:sz w:val="16"/>
                <w:szCs w:val="16"/>
              </w:rPr>
            </w:pPr>
            <w:r w:rsidRPr="00AA0619">
              <w:rPr>
                <w:w w:val="105"/>
                <w:sz w:val="16"/>
                <w:szCs w:val="16"/>
              </w:rPr>
              <w:t>5) numero dei rappresentanti dell'amministrazione negli organi di governo e trattamento economico complessivo a ciascuno di essi spettante</w:t>
            </w:r>
          </w:p>
        </w:tc>
        <w:tc>
          <w:tcPr>
            <w:tcW w:w="2977" w:type="dxa"/>
            <w:shd w:val="clear" w:color="auto" w:fill="DADADA"/>
          </w:tcPr>
          <w:p w14:paraId="0C6A39BA" w14:textId="77777777" w:rsidR="00E16C0A" w:rsidRPr="00AA0619" w:rsidRDefault="00E16C0A" w:rsidP="00E16C0A">
            <w:pPr>
              <w:pStyle w:val="TableParagraph"/>
              <w:spacing w:before="19"/>
              <w:ind w:left="19"/>
              <w:jc w:val="center"/>
              <w:rPr>
                <w:sz w:val="16"/>
                <w:szCs w:val="16"/>
                <w:lang w:val="en-US"/>
              </w:rPr>
            </w:pPr>
            <w:r w:rsidRPr="00AA0619">
              <w:rPr>
                <w:w w:val="105"/>
                <w:sz w:val="16"/>
                <w:szCs w:val="16"/>
                <w:lang w:val="en-US"/>
              </w:rPr>
              <w:t>Annuale</w:t>
            </w:r>
          </w:p>
          <w:p w14:paraId="62353E14" w14:textId="77777777" w:rsidR="00E16C0A" w:rsidRPr="00AA0619" w:rsidRDefault="00E16C0A" w:rsidP="00E16C0A">
            <w:pPr>
              <w:pStyle w:val="TableParagraph"/>
              <w:spacing w:before="19"/>
              <w:ind w:left="18"/>
              <w:jc w:val="center"/>
              <w:rPr>
                <w:sz w:val="16"/>
                <w:szCs w:val="16"/>
                <w:lang w:val="en-US"/>
              </w:rPr>
            </w:pPr>
            <w:r w:rsidRPr="00AA0619">
              <w:rPr>
                <w:w w:val="105"/>
                <w:sz w:val="16"/>
                <w:szCs w:val="16"/>
                <w:lang w:val="en-US"/>
              </w:rPr>
              <w:t>(art. 22, c. 1, d.lgs. n.</w:t>
            </w:r>
          </w:p>
          <w:p w14:paraId="2F9B773C" w14:textId="77777777" w:rsidR="00E16C0A" w:rsidRPr="00AA0619" w:rsidRDefault="00E16C0A" w:rsidP="00E16C0A">
            <w:pPr>
              <w:pStyle w:val="TableParagraph"/>
              <w:spacing w:before="18" w:line="90" w:lineRule="exact"/>
              <w:ind w:left="21"/>
              <w:jc w:val="center"/>
              <w:rPr>
                <w:sz w:val="16"/>
                <w:szCs w:val="16"/>
              </w:rPr>
            </w:pPr>
            <w:r w:rsidRPr="00AA0619">
              <w:rPr>
                <w:w w:val="105"/>
                <w:sz w:val="16"/>
                <w:szCs w:val="16"/>
              </w:rPr>
              <w:t>33/2013)</w:t>
            </w:r>
          </w:p>
        </w:tc>
        <w:tc>
          <w:tcPr>
            <w:tcW w:w="4819" w:type="dxa"/>
            <w:gridSpan w:val="2"/>
            <w:vMerge/>
            <w:tcBorders>
              <w:top w:val="nil"/>
            </w:tcBorders>
            <w:shd w:val="clear" w:color="auto" w:fill="DADADA"/>
            <w:textDirection w:val="btLr"/>
          </w:tcPr>
          <w:p w14:paraId="7A39F6D6" w14:textId="77777777" w:rsidR="00E16C0A" w:rsidRPr="00AA0619" w:rsidRDefault="00E16C0A" w:rsidP="00E16C0A">
            <w:pPr>
              <w:rPr>
                <w:sz w:val="16"/>
                <w:szCs w:val="16"/>
              </w:rPr>
            </w:pPr>
          </w:p>
        </w:tc>
        <w:tc>
          <w:tcPr>
            <w:tcW w:w="1701" w:type="dxa"/>
            <w:shd w:val="clear" w:color="auto" w:fill="DADADA"/>
          </w:tcPr>
          <w:p w14:paraId="1CBF58DE" w14:textId="77777777" w:rsidR="00E16C0A" w:rsidRPr="00AA0619" w:rsidRDefault="00E16C0A" w:rsidP="00E16C0A">
            <w:pPr>
              <w:pStyle w:val="TableParagraph"/>
              <w:rPr>
                <w:sz w:val="16"/>
                <w:szCs w:val="16"/>
              </w:rPr>
            </w:pPr>
          </w:p>
        </w:tc>
        <w:tc>
          <w:tcPr>
            <w:tcW w:w="993" w:type="dxa"/>
          </w:tcPr>
          <w:p w14:paraId="73C1107E" w14:textId="77777777" w:rsidR="00E16C0A" w:rsidRPr="00AA0619" w:rsidRDefault="00E16C0A" w:rsidP="00E16C0A">
            <w:pPr>
              <w:pStyle w:val="TableParagraph"/>
              <w:spacing w:before="10"/>
              <w:rPr>
                <w:sz w:val="16"/>
                <w:szCs w:val="16"/>
              </w:rPr>
            </w:pPr>
          </w:p>
          <w:p w14:paraId="50A2956D" w14:textId="77777777" w:rsidR="00E16C0A" w:rsidRPr="00AA0619" w:rsidRDefault="00E16C0A" w:rsidP="00E16C0A">
            <w:pPr>
              <w:pStyle w:val="TableParagraph"/>
              <w:ind w:left="140" w:right="99"/>
              <w:jc w:val="center"/>
              <w:rPr>
                <w:sz w:val="16"/>
                <w:szCs w:val="16"/>
              </w:rPr>
            </w:pPr>
            <w:r w:rsidRPr="00AA0619">
              <w:rPr>
                <w:w w:val="105"/>
                <w:sz w:val="16"/>
                <w:szCs w:val="16"/>
              </w:rPr>
              <w:t>138</w:t>
            </w:r>
          </w:p>
        </w:tc>
        <w:tc>
          <w:tcPr>
            <w:tcW w:w="850" w:type="dxa"/>
          </w:tcPr>
          <w:p w14:paraId="084B66EB" w14:textId="77777777" w:rsidR="00E16C0A" w:rsidRPr="00AA0619" w:rsidRDefault="00E16C0A" w:rsidP="00E16C0A">
            <w:pPr>
              <w:pStyle w:val="TableParagraph"/>
              <w:spacing w:before="10"/>
              <w:rPr>
                <w:sz w:val="16"/>
                <w:szCs w:val="16"/>
              </w:rPr>
            </w:pPr>
          </w:p>
        </w:tc>
      </w:tr>
      <w:tr w:rsidR="00E16C0A" w:rsidRPr="00AA0619" w14:paraId="443AFDD2" w14:textId="77777777" w:rsidTr="00AA0619">
        <w:trPr>
          <w:trHeight w:val="374"/>
        </w:trPr>
        <w:tc>
          <w:tcPr>
            <w:tcW w:w="1178" w:type="dxa"/>
            <w:vMerge/>
            <w:tcBorders>
              <w:top w:val="nil"/>
              <w:bottom w:val="nil"/>
            </w:tcBorders>
          </w:tcPr>
          <w:p w14:paraId="616D7C02" w14:textId="77777777" w:rsidR="00E16C0A" w:rsidRPr="00AA0619" w:rsidRDefault="00E16C0A" w:rsidP="00E16C0A">
            <w:pPr>
              <w:rPr>
                <w:sz w:val="16"/>
                <w:szCs w:val="16"/>
              </w:rPr>
            </w:pPr>
          </w:p>
        </w:tc>
        <w:tc>
          <w:tcPr>
            <w:tcW w:w="1461" w:type="dxa"/>
            <w:vMerge/>
            <w:tcBorders>
              <w:top w:val="nil"/>
            </w:tcBorders>
            <w:shd w:val="clear" w:color="auto" w:fill="DADADA"/>
          </w:tcPr>
          <w:p w14:paraId="403B4A9E" w14:textId="77777777" w:rsidR="00E16C0A" w:rsidRPr="00AA0619" w:rsidRDefault="00E16C0A" w:rsidP="00E16C0A">
            <w:pPr>
              <w:rPr>
                <w:sz w:val="16"/>
                <w:szCs w:val="16"/>
              </w:rPr>
            </w:pPr>
          </w:p>
        </w:tc>
        <w:tc>
          <w:tcPr>
            <w:tcW w:w="1106" w:type="dxa"/>
            <w:vMerge/>
            <w:tcBorders>
              <w:top w:val="nil"/>
            </w:tcBorders>
            <w:shd w:val="clear" w:color="auto" w:fill="DADADA"/>
          </w:tcPr>
          <w:p w14:paraId="3DAA6CD6" w14:textId="77777777" w:rsidR="00E16C0A" w:rsidRPr="00AA0619" w:rsidRDefault="00E16C0A" w:rsidP="00E16C0A">
            <w:pPr>
              <w:rPr>
                <w:sz w:val="16"/>
                <w:szCs w:val="16"/>
              </w:rPr>
            </w:pPr>
          </w:p>
        </w:tc>
        <w:tc>
          <w:tcPr>
            <w:tcW w:w="1624" w:type="dxa"/>
            <w:vMerge/>
            <w:tcBorders>
              <w:top w:val="nil"/>
            </w:tcBorders>
            <w:shd w:val="clear" w:color="auto" w:fill="DADADA"/>
          </w:tcPr>
          <w:p w14:paraId="4E1E14A0" w14:textId="77777777" w:rsidR="00E16C0A" w:rsidRPr="00AA0619" w:rsidRDefault="00E16C0A" w:rsidP="00E16C0A">
            <w:pPr>
              <w:rPr>
                <w:sz w:val="16"/>
                <w:szCs w:val="16"/>
              </w:rPr>
            </w:pPr>
          </w:p>
        </w:tc>
        <w:tc>
          <w:tcPr>
            <w:tcW w:w="5409" w:type="dxa"/>
            <w:shd w:val="clear" w:color="auto" w:fill="DADADA"/>
          </w:tcPr>
          <w:p w14:paraId="730A1184" w14:textId="77777777" w:rsidR="00E16C0A" w:rsidRPr="00AA0619" w:rsidRDefault="00E16C0A" w:rsidP="00E16C0A">
            <w:pPr>
              <w:pStyle w:val="TableParagraph"/>
              <w:spacing w:before="3"/>
              <w:rPr>
                <w:sz w:val="16"/>
                <w:szCs w:val="16"/>
              </w:rPr>
            </w:pPr>
          </w:p>
          <w:p w14:paraId="644EFB86" w14:textId="77777777" w:rsidR="00E16C0A" w:rsidRPr="00AA0619" w:rsidRDefault="00E16C0A" w:rsidP="00E16C0A">
            <w:pPr>
              <w:pStyle w:val="TableParagraph"/>
              <w:ind w:left="23"/>
              <w:rPr>
                <w:sz w:val="16"/>
                <w:szCs w:val="16"/>
              </w:rPr>
            </w:pPr>
            <w:r w:rsidRPr="00AA0619">
              <w:rPr>
                <w:w w:val="105"/>
                <w:sz w:val="16"/>
                <w:szCs w:val="16"/>
              </w:rPr>
              <w:t>6) risultati di bilancio degli ultimi tre esercizi finanziari</w:t>
            </w:r>
          </w:p>
        </w:tc>
        <w:tc>
          <w:tcPr>
            <w:tcW w:w="2977" w:type="dxa"/>
            <w:shd w:val="clear" w:color="auto" w:fill="DADADA"/>
          </w:tcPr>
          <w:p w14:paraId="45142636" w14:textId="77777777" w:rsidR="00E16C0A" w:rsidRPr="00AA0619" w:rsidRDefault="00E16C0A" w:rsidP="00E16C0A">
            <w:pPr>
              <w:pStyle w:val="TableParagraph"/>
              <w:spacing w:before="19"/>
              <w:ind w:left="19"/>
              <w:jc w:val="center"/>
              <w:rPr>
                <w:sz w:val="16"/>
                <w:szCs w:val="16"/>
                <w:lang w:val="en-US"/>
              </w:rPr>
            </w:pPr>
            <w:r w:rsidRPr="00AA0619">
              <w:rPr>
                <w:w w:val="105"/>
                <w:sz w:val="16"/>
                <w:szCs w:val="16"/>
                <w:lang w:val="en-US"/>
              </w:rPr>
              <w:t>Annuale</w:t>
            </w:r>
          </w:p>
          <w:p w14:paraId="310AB9FD" w14:textId="77777777" w:rsidR="00E16C0A" w:rsidRPr="00AA0619" w:rsidRDefault="00E16C0A" w:rsidP="00E16C0A">
            <w:pPr>
              <w:pStyle w:val="TableParagraph"/>
              <w:spacing w:before="19"/>
              <w:ind w:left="18"/>
              <w:jc w:val="center"/>
              <w:rPr>
                <w:sz w:val="16"/>
                <w:szCs w:val="16"/>
                <w:lang w:val="en-US"/>
              </w:rPr>
            </w:pPr>
            <w:r w:rsidRPr="00AA0619">
              <w:rPr>
                <w:w w:val="105"/>
                <w:sz w:val="16"/>
                <w:szCs w:val="16"/>
                <w:lang w:val="en-US"/>
              </w:rPr>
              <w:t>(art. 22, c. 1, d.lgs. n.</w:t>
            </w:r>
          </w:p>
          <w:p w14:paraId="038DE69F" w14:textId="77777777" w:rsidR="00E16C0A" w:rsidRPr="00AA0619" w:rsidRDefault="00E16C0A" w:rsidP="00E16C0A">
            <w:pPr>
              <w:pStyle w:val="TableParagraph"/>
              <w:spacing w:before="19" w:line="90" w:lineRule="exact"/>
              <w:ind w:left="21"/>
              <w:jc w:val="center"/>
              <w:rPr>
                <w:sz w:val="16"/>
                <w:szCs w:val="16"/>
              </w:rPr>
            </w:pPr>
            <w:r w:rsidRPr="00AA0619">
              <w:rPr>
                <w:w w:val="105"/>
                <w:sz w:val="16"/>
                <w:szCs w:val="16"/>
              </w:rPr>
              <w:t>33/2013)</w:t>
            </w:r>
          </w:p>
        </w:tc>
        <w:tc>
          <w:tcPr>
            <w:tcW w:w="4819" w:type="dxa"/>
            <w:gridSpan w:val="2"/>
            <w:vMerge/>
            <w:tcBorders>
              <w:top w:val="nil"/>
            </w:tcBorders>
            <w:shd w:val="clear" w:color="auto" w:fill="DADADA"/>
            <w:textDirection w:val="btLr"/>
          </w:tcPr>
          <w:p w14:paraId="75D50EB7" w14:textId="77777777" w:rsidR="00E16C0A" w:rsidRPr="00AA0619" w:rsidRDefault="00E16C0A" w:rsidP="00E16C0A">
            <w:pPr>
              <w:rPr>
                <w:sz w:val="16"/>
                <w:szCs w:val="16"/>
              </w:rPr>
            </w:pPr>
          </w:p>
        </w:tc>
        <w:tc>
          <w:tcPr>
            <w:tcW w:w="1701" w:type="dxa"/>
            <w:shd w:val="clear" w:color="auto" w:fill="DADADA"/>
          </w:tcPr>
          <w:p w14:paraId="09A28216" w14:textId="77777777" w:rsidR="00E16C0A" w:rsidRPr="00AA0619" w:rsidRDefault="00E16C0A" w:rsidP="00E16C0A">
            <w:pPr>
              <w:pStyle w:val="TableParagraph"/>
              <w:rPr>
                <w:sz w:val="16"/>
                <w:szCs w:val="16"/>
              </w:rPr>
            </w:pPr>
          </w:p>
        </w:tc>
        <w:tc>
          <w:tcPr>
            <w:tcW w:w="993" w:type="dxa"/>
          </w:tcPr>
          <w:p w14:paraId="3A65465B" w14:textId="77777777" w:rsidR="00E16C0A" w:rsidRPr="00AA0619" w:rsidRDefault="00E16C0A" w:rsidP="00E16C0A">
            <w:pPr>
              <w:pStyle w:val="TableParagraph"/>
              <w:spacing w:before="10"/>
              <w:rPr>
                <w:sz w:val="16"/>
                <w:szCs w:val="16"/>
              </w:rPr>
            </w:pPr>
          </w:p>
          <w:p w14:paraId="5A48EC05" w14:textId="77777777" w:rsidR="00E16C0A" w:rsidRPr="00AA0619" w:rsidRDefault="00E16C0A" w:rsidP="00E16C0A">
            <w:pPr>
              <w:pStyle w:val="TableParagraph"/>
              <w:ind w:left="140" w:right="99"/>
              <w:jc w:val="center"/>
              <w:rPr>
                <w:sz w:val="16"/>
                <w:szCs w:val="16"/>
              </w:rPr>
            </w:pPr>
            <w:r w:rsidRPr="00AA0619">
              <w:rPr>
                <w:w w:val="105"/>
                <w:sz w:val="16"/>
                <w:szCs w:val="16"/>
              </w:rPr>
              <w:t>139</w:t>
            </w:r>
          </w:p>
        </w:tc>
        <w:tc>
          <w:tcPr>
            <w:tcW w:w="850" w:type="dxa"/>
          </w:tcPr>
          <w:p w14:paraId="3A93694A" w14:textId="77777777" w:rsidR="00E16C0A" w:rsidRPr="00AA0619" w:rsidRDefault="00E16C0A" w:rsidP="00E16C0A">
            <w:pPr>
              <w:pStyle w:val="TableParagraph"/>
              <w:spacing w:before="10"/>
              <w:rPr>
                <w:sz w:val="16"/>
                <w:szCs w:val="16"/>
              </w:rPr>
            </w:pPr>
          </w:p>
        </w:tc>
      </w:tr>
      <w:tr w:rsidR="00E16C0A" w:rsidRPr="00AA0619" w14:paraId="6AC85215" w14:textId="77777777" w:rsidTr="00AA0619">
        <w:trPr>
          <w:trHeight w:val="373"/>
        </w:trPr>
        <w:tc>
          <w:tcPr>
            <w:tcW w:w="1178" w:type="dxa"/>
            <w:vMerge/>
            <w:tcBorders>
              <w:top w:val="nil"/>
              <w:bottom w:val="nil"/>
            </w:tcBorders>
          </w:tcPr>
          <w:p w14:paraId="26283523" w14:textId="77777777" w:rsidR="00E16C0A" w:rsidRPr="00AA0619" w:rsidRDefault="00E16C0A" w:rsidP="00E16C0A">
            <w:pPr>
              <w:rPr>
                <w:sz w:val="16"/>
                <w:szCs w:val="16"/>
              </w:rPr>
            </w:pPr>
          </w:p>
        </w:tc>
        <w:tc>
          <w:tcPr>
            <w:tcW w:w="1461" w:type="dxa"/>
            <w:vMerge/>
            <w:tcBorders>
              <w:top w:val="nil"/>
            </w:tcBorders>
            <w:shd w:val="clear" w:color="auto" w:fill="DADADA"/>
          </w:tcPr>
          <w:p w14:paraId="6F8B3D01" w14:textId="77777777" w:rsidR="00E16C0A" w:rsidRPr="00AA0619" w:rsidRDefault="00E16C0A" w:rsidP="00E16C0A">
            <w:pPr>
              <w:rPr>
                <w:sz w:val="16"/>
                <w:szCs w:val="16"/>
              </w:rPr>
            </w:pPr>
          </w:p>
        </w:tc>
        <w:tc>
          <w:tcPr>
            <w:tcW w:w="1106" w:type="dxa"/>
            <w:vMerge/>
            <w:tcBorders>
              <w:top w:val="nil"/>
            </w:tcBorders>
            <w:shd w:val="clear" w:color="auto" w:fill="DADADA"/>
          </w:tcPr>
          <w:p w14:paraId="4BB03F88" w14:textId="77777777" w:rsidR="00E16C0A" w:rsidRPr="00AA0619" w:rsidRDefault="00E16C0A" w:rsidP="00E16C0A">
            <w:pPr>
              <w:rPr>
                <w:sz w:val="16"/>
                <w:szCs w:val="16"/>
              </w:rPr>
            </w:pPr>
          </w:p>
        </w:tc>
        <w:tc>
          <w:tcPr>
            <w:tcW w:w="1624" w:type="dxa"/>
            <w:vMerge/>
            <w:tcBorders>
              <w:top w:val="nil"/>
            </w:tcBorders>
            <w:shd w:val="clear" w:color="auto" w:fill="DADADA"/>
          </w:tcPr>
          <w:p w14:paraId="43821B19" w14:textId="77777777" w:rsidR="00E16C0A" w:rsidRPr="00AA0619" w:rsidRDefault="00E16C0A" w:rsidP="00E16C0A">
            <w:pPr>
              <w:rPr>
                <w:sz w:val="16"/>
                <w:szCs w:val="16"/>
              </w:rPr>
            </w:pPr>
          </w:p>
        </w:tc>
        <w:tc>
          <w:tcPr>
            <w:tcW w:w="5409" w:type="dxa"/>
            <w:shd w:val="clear" w:color="auto" w:fill="DADADA"/>
          </w:tcPr>
          <w:p w14:paraId="71566DFD" w14:textId="77777777" w:rsidR="00E16C0A" w:rsidRPr="00AA0619" w:rsidRDefault="00E16C0A" w:rsidP="00E16C0A">
            <w:pPr>
              <w:pStyle w:val="TableParagraph"/>
              <w:spacing w:before="81" w:line="283" w:lineRule="auto"/>
              <w:ind w:left="23" w:right="352"/>
              <w:rPr>
                <w:sz w:val="16"/>
                <w:szCs w:val="16"/>
              </w:rPr>
            </w:pPr>
            <w:r w:rsidRPr="00AA0619">
              <w:rPr>
                <w:w w:val="105"/>
                <w:sz w:val="16"/>
                <w:szCs w:val="16"/>
              </w:rPr>
              <w:t>7) incarichi di amministratore dell'ente e relativo trattamento economico complessivo</w:t>
            </w:r>
          </w:p>
        </w:tc>
        <w:tc>
          <w:tcPr>
            <w:tcW w:w="2977" w:type="dxa"/>
            <w:shd w:val="clear" w:color="auto" w:fill="DADADA"/>
          </w:tcPr>
          <w:p w14:paraId="1BC66FEF" w14:textId="77777777" w:rsidR="00E16C0A" w:rsidRPr="00AA0619" w:rsidRDefault="00E16C0A" w:rsidP="00E16C0A">
            <w:pPr>
              <w:pStyle w:val="TableParagraph"/>
              <w:spacing w:before="19"/>
              <w:ind w:left="19"/>
              <w:jc w:val="center"/>
              <w:rPr>
                <w:sz w:val="16"/>
                <w:szCs w:val="16"/>
                <w:lang w:val="en-US"/>
              </w:rPr>
            </w:pPr>
            <w:r w:rsidRPr="00AA0619">
              <w:rPr>
                <w:w w:val="105"/>
                <w:sz w:val="16"/>
                <w:szCs w:val="16"/>
                <w:lang w:val="en-US"/>
              </w:rPr>
              <w:t>Annuale</w:t>
            </w:r>
          </w:p>
          <w:p w14:paraId="26C0E264" w14:textId="77777777" w:rsidR="00E16C0A" w:rsidRPr="00AA0619" w:rsidRDefault="00E16C0A" w:rsidP="00E16C0A">
            <w:pPr>
              <w:pStyle w:val="TableParagraph"/>
              <w:spacing w:before="19"/>
              <w:ind w:left="18"/>
              <w:jc w:val="center"/>
              <w:rPr>
                <w:sz w:val="16"/>
                <w:szCs w:val="16"/>
                <w:lang w:val="en-US"/>
              </w:rPr>
            </w:pPr>
            <w:r w:rsidRPr="00AA0619">
              <w:rPr>
                <w:w w:val="105"/>
                <w:sz w:val="16"/>
                <w:szCs w:val="16"/>
                <w:lang w:val="en-US"/>
              </w:rPr>
              <w:t>(art. 22, c. 1, d.lgs. n.</w:t>
            </w:r>
          </w:p>
          <w:p w14:paraId="50B9E381" w14:textId="77777777" w:rsidR="00E16C0A" w:rsidRPr="00AA0619" w:rsidRDefault="00E16C0A" w:rsidP="00E16C0A">
            <w:pPr>
              <w:pStyle w:val="TableParagraph"/>
              <w:spacing w:before="18" w:line="90" w:lineRule="exact"/>
              <w:ind w:left="21"/>
              <w:jc w:val="center"/>
              <w:rPr>
                <w:sz w:val="16"/>
                <w:szCs w:val="16"/>
              </w:rPr>
            </w:pPr>
            <w:r w:rsidRPr="00AA0619">
              <w:rPr>
                <w:w w:val="105"/>
                <w:sz w:val="16"/>
                <w:szCs w:val="16"/>
              </w:rPr>
              <w:t>33/2013)</w:t>
            </w:r>
          </w:p>
        </w:tc>
        <w:tc>
          <w:tcPr>
            <w:tcW w:w="4819" w:type="dxa"/>
            <w:gridSpan w:val="2"/>
            <w:vMerge/>
            <w:tcBorders>
              <w:top w:val="nil"/>
            </w:tcBorders>
            <w:shd w:val="clear" w:color="auto" w:fill="DADADA"/>
            <w:textDirection w:val="btLr"/>
          </w:tcPr>
          <w:p w14:paraId="0659A927" w14:textId="77777777" w:rsidR="00E16C0A" w:rsidRPr="00AA0619" w:rsidRDefault="00E16C0A" w:rsidP="00E16C0A">
            <w:pPr>
              <w:rPr>
                <w:sz w:val="16"/>
                <w:szCs w:val="16"/>
              </w:rPr>
            </w:pPr>
          </w:p>
        </w:tc>
        <w:tc>
          <w:tcPr>
            <w:tcW w:w="1701" w:type="dxa"/>
            <w:shd w:val="clear" w:color="auto" w:fill="DADADA"/>
          </w:tcPr>
          <w:p w14:paraId="38BAF61D" w14:textId="77777777" w:rsidR="00E16C0A" w:rsidRPr="00AA0619" w:rsidRDefault="00E16C0A" w:rsidP="00E16C0A">
            <w:pPr>
              <w:pStyle w:val="TableParagraph"/>
              <w:rPr>
                <w:sz w:val="16"/>
                <w:szCs w:val="16"/>
              </w:rPr>
            </w:pPr>
          </w:p>
        </w:tc>
        <w:tc>
          <w:tcPr>
            <w:tcW w:w="993" w:type="dxa"/>
          </w:tcPr>
          <w:p w14:paraId="7780922B" w14:textId="77777777" w:rsidR="00E16C0A" w:rsidRPr="00AA0619" w:rsidRDefault="00E16C0A" w:rsidP="00E16C0A">
            <w:pPr>
              <w:pStyle w:val="TableParagraph"/>
              <w:spacing w:before="10"/>
              <w:rPr>
                <w:sz w:val="16"/>
                <w:szCs w:val="16"/>
              </w:rPr>
            </w:pPr>
          </w:p>
          <w:p w14:paraId="1A748172" w14:textId="77777777" w:rsidR="00E16C0A" w:rsidRPr="00AA0619" w:rsidRDefault="00E16C0A" w:rsidP="00E16C0A">
            <w:pPr>
              <w:pStyle w:val="TableParagraph"/>
              <w:ind w:left="140" w:right="99"/>
              <w:jc w:val="center"/>
              <w:rPr>
                <w:sz w:val="16"/>
                <w:szCs w:val="16"/>
              </w:rPr>
            </w:pPr>
            <w:r w:rsidRPr="00AA0619">
              <w:rPr>
                <w:w w:val="105"/>
                <w:sz w:val="16"/>
                <w:szCs w:val="16"/>
              </w:rPr>
              <w:t>140</w:t>
            </w:r>
          </w:p>
        </w:tc>
        <w:tc>
          <w:tcPr>
            <w:tcW w:w="850" w:type="dxa"/>
          </w:tcPr>
          <w:p w14:paraId="0296B5C7" w14:textId="77777777" w:rsidR="00E16C0A" w:rsidRPr="00AA0619" w:rsidRDefault="00E16C0A" w:rsidP="00E16C0A">
            <w:pPr>
              <w:pStyle w:val="TableParagraph"/>
              <w:spacing w:before="10"/>
              <w:rPr>
                <w:sz w:val="16"/>
                <w:szCs w:val="16"/>
              </w:rPr>
            </w:pPr>
          </w:p>
        </w:tc>
      </w:tr>
      <w:tr w:rsidR="00E16C0A" w:rsidRPr="00AA0619" w14:paraId="3F5F1916" w14:textId="77777777" w:rsidTr="00AA0619">
        <w:trPr>
          <w:trHeight w:val="373"/>
        </w:trPr>
        <w:tc>
          <w:tcPr>
            <w:tcW w:w="1178" w:type="dxa"/>
            <w:vMerge/>
            <w:tcBorders>
              <w:top w:val="nil"/>
              <w:bottom w:val="nil"/>
            </w:tcBorders>
          </w:tcPr>
          <w:p w14:paraId="2201D1B7" w14:textId="77777777" w:rsidR="00E16C0A" w:rsidRPr="00AA0619" w:rsidRDefault="00E16C0A" w:rsidP="00E16C0A">
            <w:pPr>
              <w:rPr>
                <w:sz w:val="16"/>
                <w:szCs w:val="16"/>
              </w:rPr>
            </w:pPr>
          </w:p>
        </w:tc>
        <w:tc>
          <w:tcPr>
            <w:tcW w:w="1461" w:type="dxa"/>
            <w:vMerge/>
            <w:tcBorders>
              <w:top w:val="nil"/>
            </w:tcBorders>
            <w:shd w:val="clear" w:color="auto" w:fill="DADADA"/>
          </w:tcPr>
          <w:p w14:paraId="3AD71B0B" w14:textId="77777777" w:rsidR="00E16C0A" w:rsidRPr="00AA0619" w:rsidRDefault="00E16C0A" w:rsidP="00E16C0A">
            <w:pPr>
              <w:rPr>
                <w:sz w:val="16"/>
                <w:szCs w:val="16"/>
              </w:rPr>
            </w:pPr>
          </w:p>
        </w:tc>
        <w:tc>
          <w:tcPr>
            <w:tcW w:w="1106" w:type="dxa"/>
            <w:shd w:val="clear" w:color="auto" w:fill="DADADA"/>
          </w:tcPr>
          <w:p w14:paraId="69354C5C" w14:textId="77777777" w:rsidR="00E16C0A" w:rsidRPr="00AA0619" w:rsidRDefault="00E16C0A" w:rsidP="00E16C0A">
            <w:pPr>
              <w:pStyle w:val="TableParagraph"/>
              <w:spacing w:before="81" w:line="283" w:lineRule="auto"/>
              <w:ind w:left="22" w:right="256"/>
              <w:rPr>
                <w:sz w:val="16"/>
                <w:szCs w:val="16"/>
              </w:rPr>
            </w:pPr>
            <w:r w:rsidRPr="00AA0619">
              <w:rPr>
                <w:w w:val="105"/>
                <w:sz w:val="16"/>
                <w:szCs w:val="16"/>
              </w:rPr>
              <w:t>Art. 20, c. 3, d.lgs. n. 39/2013</w:t>
            </w:r>
          </w:p>
        </w:tc>
        <w:tc>
          <w:tcPr>
            <w:tcW w:w="1624" w:type="dxa"/>
            <w:vMerge/>
            <w:tcBorders>
              <w:top w:val="nil"/>
            </w:tcBorders>
            <w:shd w:val="clear" w:color="auto" w:fill="DADADA"/>
          </w:tcPr>
          <w:p w14:paraId="3CBF5DAF" w14:textId="77777777" w:rsidR="00E16C0A" w:rsidRPr="00AA0619" w:rsidRDefault="00E16C0A" w:rsidP="00E16C0A">
            <w:pPr>
              <w:rPr>
                <w:sz w:val="16"/>
                <w:szCs w:val="16"/>
              </w:rPr>
            </w:pPr>
          </w:p>
        </w:tc>
        <w:tc>
          <w:tcPr>
            <w:tcW w:w="5409" w:type="dxa"/>
            <w:shd w:val="clear" w:color="auto" w:fill="DADADA"/>
          </w:tcPr>
          <w:p w14:paraId="1479CA82" w14:textId="77777777" w:rsidR="00E16C0A" w:rsidRPr="00AA0619" w:rsidRDefault="00E16C0A" w:rsidP="00E16C0A">
            <w:pPr>
              <w:pStyle w:val="TableParagraph"/>
              <w:spacing w:before="81" w:line="283" w:lineRule="auto"/>
              <w:ind w:left="23" w:right="484"/>
              <w:rPr>
                <w:sz w:val="16"/>
                <w:szCs w:val="16"/>
              </w:rPr>
            </w:pPr>
            <w:r w:rsidRPr="00AA0619">
              <w:rPr>
                <w:w w:val="105"/>
                <w:sz w:val="16"/>
                <w:szCs w:val="16"/>
              </w:rPr>
              <w:t>Dichiarazione sulla insussistenza di una delle cause di inconferibilità dell'incarico (</w:t>
            </w:r>
            <w:r w:rsidRPr="00AA0619">
              <w:rPr>
                <w:w w:val="105"/>
                <w:sz w:val="16"/>
                <w:szCs w:val="16"/>
                <w:u w:val="single"/>
              </w:rPr>
              <w:t>link al sito dell'ente</w:t>
            </w:r>
            <w:r w:rsidRPr="00AA0619">
              <w:rPr>
                <w:w w:val="105"/>
                <w:sz w:val="16"/>
                <w:szCs w:val="16"/>
              </w:rPr>
              <w:t>)</w:t>
            </w:r>
          </w:p>
        </w:tc>
        <w:tc>
          <w:tcPr>
            <w:tcW w:w="2977" w:type="dxa"/>
            <w:shd w:val="clear" w:color="auto" w:fill="DADADA"/>
          </w:tcPr>
          <w:p w14:paraId="1F5A9F17" w14:textId="77777777" w:rsidR="00E16C0A" w:rsidRPr="00AA0619" w:rsidRDefault="00E16C0A" w:rsidP="00E16C0A">
            <w:pPr>
              <w:pStyle w:val="TableParagraph"/>
              <w:spacing w:before="19"/>
              <w:ind w:left="22"/>
              <w:jc w:val="center"/>
              <w:rPr>
                <w:sz w:val="16"/>
                <w:szCs w:val="16"/>
                <w:lang w:val="pt-PT"/>
              </w:rPr>
            </w:pPr>
            <w:r w:rsidRPr="00AA0619">
              <w:rPr>
                <w:w w:val="105"/>
                <w:sz w:val="16"/>
                <w:szCs w:val="16"/>
                <w:lang w:val="pt-PT"/>
              </w:rPr>
              <w:t>Tempestivo</w:t>
            </w:r>
          </w:p>
          <w:p w14:paraId="7296023B" w14:textId="77777777" w:rsidR="00E16C0A" w:rsidRPr="00AA0619" w:rsidRDefault="00E16C0A" w:rsidP="00E16C0A">
            <w:pPr>
              <w:pStyle w:val="TableParagraph"/>
              <w:spacing w:before="19"/>
              <w:ind w:left="18"/>
              <w:jc w:val="center"/>
              <w:rPr>
                <w:sz w:val="16"/>
                <w:szCs w:val="16"/>
                <w:lang w:val="pt-PT"/>
              </w:rPr>
            </w:pPr>
            <w:r w:rsidRPr="00AA0619">
              <w:rPr>
                <w:w w:val="105"/>
                <w:sz w:val="16"/>
                <w:szCs w:val="16"/>
                <w:lang w:val="pt-PT"/>
              </w:rPr>
              <w:t>(art. 20, c. 1, d.lgs. n.</w:t>
            </w:r>
          </w:p>
          <w:p w14:paraId="7FE07935" w14:textId="77777777" w:rsidR="00E16C0A" w:rsidRPr="00AA0619" w:rsidRDefault="00E16C0A" w:rsidP="00E16C0A">
            <w:pPr>
              <w:pStyle w:val="TableParagraph"/>
              <w:spacing w:before="18" w:line="90" w:lineRule="exact"/>
              <w:ind w:left="21"/>
              <w:jc w:val="center"/>
              <w:rPr>
                <w:sz w:val="16"/>
                <w:szCs w:val="16"/>
              </w:rPr>
            </w:pPr>
            <w:r w:rsidRPr="00AA0619">
              <w:rPr>
                <w:w w:val="105"/>
                <w:sz w:val="16"/>
                <w:szCs w:val="16"/>
              </w:rPr>
              <w:t>39/2013)</w:t>
            </w:r>
          </w:p>
        </w:tc>
        <w:tc>
          <w:tcPr>
            <w:tcW w:w="4819" w:type="dxa"/>
            <w:gridSpan w:val="2"/>
            <w:vMerge/>
            <w:tcBorders>
              <w:top w:val="nil"/>
            </w:tcBorders>
            <w:shd w:val="clear" w:color="auto" w:fill="DADADA"/>
            <w:textDirection w:val="btLr"/>
          </w:tcPr>
          <w:p w14:paraId="6196D61F" w14:textId="77777777" w:rsidR="00E16C0A" w:rsidRPr="00AA0619" w:rsidRDefault="00E16C0A" w:rsidP="00E16C0A">
            <w:pPr>
              <w:rPr>
                <w:sz w:val="16"/>
                <w:szCs w:val="16"/>
              </w:rPr>
            </w:pPr>
          </w:p>
        </w:tc>
        <w:tc>
          <w:tcPr>
            <w:tcW w:w="1701" w:type="dxa"/>
            <w:shd w:val="clear" w:color="auto" w:fill="DADADA"/>
          </w:tcPr>
          <w:p w14:paraId="72A14471" w14:textId="77777777" w:rsidR="00E16C0A" w:rsidRPr="00AA0619" w:rsidRDefault="00E16C0A" w:rsidP="00E16C0A">
            <w:pPr>
              <w:pStyle w:val="TableParagraph"/>
              <w:rPr>
                <w:sz w:val="16"/>
                <w:szCs w:val="16"/>
              </w:rPr>
            </w:pPr>
          </w:p>
        </w:tc>
        <w:tc>
          <w:tcPr>
            <w:tcW w:w="993" w:type="dxa"/>
          </w:tcPr>
          <w:p w14:paraId="2FCB9372" w14:textId="77777777" w:rsidR="00E16C0A" w:rsidRPr="00AA0619" w:rsidRDefault="00E16C0A" w:rsidP="00E16C0A">
            <w:pPr>
              <w:pStyle w:val="TableParagraph"/>
              <w:spacing w:before="10"/>
              <w:rPr>
                <w:sz w:val="16"/>
                <w:szCs w:val="16"/>
              </w:rPr>
            </w:pPr>
          </w:p>
          <w:p w14:paraId="2FE44193" w14:textId="77777777" w:rsidR="00E16C0A" w:rsidRPr="00AA0619" w:rsidRDefault="00E16C0A" w:rsidP="00E16C0A">
            <w:pPr>
              <w:pStyle w:val="TableParagraph"/>
              <w:ind w:left="140" w:right="99"/>
              <w:jc w:val="center"/>
              <w:rPr>
                <w:sz w:val="16"/>
                <w:szCs w:val="16"/>
              </w:rPr>
            </w:pPr>
            <w:r w:rsidRPr="00AA0619">
              <w:rPr>
                <w:w w:val="105"/>
                <w:sz w:val="16"/>
                <w:szCs w:val="16"/>
              </w:rPr>
              <w:t>141</w:t>
            </w:r>
          </w:p>
        </w:tc>
        <w:tc>
          <w:tcPr>
            <w:tcW w:w="850" w:type="dxa"/>
          </w:tcPr>
          <w:p w14:paraId="62B470FA" w14:textId="77777777" w:rsidR="00E16C0A" w:rsidRPr="00AA0619" w:rsidRDefault="00E16C0A" w:rsidP="00E16C0A">
            <w:pPr>
              <w:pStyle w:val="TableParagraph"/>
              <w:spacing w:before="10"/>
              <w:rPr>
                <w:sz w:val="16"/>
                <w:szCs w:val="16"/>
              </w:rPr>
            </w:pPr>
          </w:p>
        </w:tc>
      </w:tr>
      <w:tr w:rsidR="00E16C0A" w:rsidRPr="00AA0619" w14:paraId="38D1E123" w14:textId="77777777" w:rsidTr="00AA0619">
        <w:trPr>
          <w:trHeight w:val="374"/>
        </w:trPr>
        <w:tc>
          <w:tcPr>
            <w:tcW w:w="1178" w:type="dxa"/>
            <w:vMerge/>
            <w:tcBorders>
              <w:top w:val="nil"/>
              <w:bottom w:val="nil"/>
            </w:tcBorders>
          </w:tcPr>
          <w:p w14:paraId="3E523AE8" w14:textId="77777777" w:rsidR="00E16C0A" w:rsidRPr="00AA0619" w:rsidRDefault="00E16C0A" w:rsidP="00E16C0A">
            <w:pPr>
              <w:rPr>
                <w:sz w:val="16"/>
                <w:szCs w:val="16"/>
              </w:rPr>
            </w:pPr>
          </w:p>
        </w:tc>
        <w:tc>
          <w:tcPr>
            <w:tcW w:w="1461" w:type="dxa"/>
            <w:vMerge/>
            <w:tcBorders>
              <w:top w:val="nil"/>
            </w:tcBorders>
            <w:shd w:val="clear" w:color="auto" w:fill="DADADA"/>
          </w:tcPr>
          <w:p w14:paraId="73AAAEEB" w14:textId="77777777" w:rsidR="00E16C0A" w:rsidRPr="00AA0619" w:rsidRDefault="00E16C0A" w:rsidP="00E16C0A">
            <w:pPr>
              <w:rPr>
                <w:sz w:val="16"/>
                <w:szCs w:val="16"/>
              </w:rPr>
            </w:pPr>
          </w:p>
        </w:tc>
        <w:tc>
          <w:tcPr>
            <w:tcW w:w="1106" w:type="dxa"/>
            <w:shd w:val="clear" w:color="auto" w:fill="DADADA"/>
          </w:tcPr>
          <w:p w14:paraId="76056900" w14:textId="77777777" w:rsidR="00E16C0A" w:rsidRPr="00AA0619" w:rsidRDefault="00E16C0A" w:rsidP="00E16C0A">
            <w:pPr>
              <w:pStyle w:val="TableParagraph"/>
              <w:spacing w:before="81" w:line="283" w:lineRule="auto"/>
              <w:ind w:left="22" w:right="256"/>
              <w:rPr>
                <w:sz w:val="16"/>
                <w:szCs w:val="16"/>
              </w:rPr>
            </w:pPr>
            <w:r w:rsidRPr="00AA0619">
              <w:rPr>
                <w:w w:val="105"/>
                <w:sz w:val="16"/>
                <w:szCs w:val="16"/>
              </w:rPr>
              <w:t>Art. 20, c. 3, d.lgs. n. 39/2013</w:t>
            </w:r>
          </w:p>
        </w:tc>
        <w:tc>
          <w:tcPr>
            <w:tcW w:w="1624" w:type="dxa"/>
            <w:vMerge/>
            <w:tcBorders>
              <w:top w:val="nil"/>
            </w:tcBorders>
            <w:shd w:val="clear" w:color="auto" w:fill="DADADA"/>
          </w:tcPr>
          <w:p w14:paraId="489A1A1D" w14:textId="77777777" w:rsidR="00E16C0A" w:rsidRPr="00AA0619" w:rsidRDefault="00E16C0A" w:rsidP="00E16C0A">
            <w:pPr>
              <w:rPr>
                <w:sz w:val="16"/>
                <w:szCs w:val="16"/>
              </w:rPr>
            </w:pPr>
          </w:p>
        </w:tc>
        <w:tc>
          <w:tcPr>
            <w:tcW w:w="5409" w:type="dxa"/>
            <w:shd w:val="clear" w:color="auto" w:fill="DADADA"/>
          </w:tcPr>
          <w:p w14:paraId="5AE8A0C7" w14:textId="77777777" w:rsidR="00E16C0A" w:rsidRPr="00AA0619" w:rsidRDefault="00E16C0A" w:rsidP="00E16C0A">
            <w:pPr>
              <w:pStyle w:val="TableParagraph"/>
              <w:spacing w:before="81" w:line="283" w:lineRule="auto"/>
              <w:ind w:left="23" w:right="20"/>
              <w:rPr>
                <w:sz w:val="16"/>
                <w:szCs w:val="16"/>
              </w:rPr>
            </w:pPr>
            <w:r w:rsidRPr="00AA0619">
              <w:rPr>
                <w:w w:val="105"/>
                <w:sz w:val="16"/>
                <w:szCs w:val="16"/>
              </w:rPr>
              <w:t>Dichiarazione sulla insussistenza di una delle cause di incompatibilità al conferimento dell'incarico (</w:t>
            </w:r>
            <w:r w:rsidRPr="00AA0619">
              <w:rPr>
                <w:w w:val="105"/>
                <w:sz w:val="16"/>
                <w:szCs w:val="16"/>
                <w:u w:val="single"/>
              </w:rPr>
              <w:t>link al sito dell'ente</w:t>
            </w:r>
            <w:r w:rsidRPr="00AA0619">
              <w:rPr>
                <w:w w:val="105"/>
                <w:sz w:val="16"/>
                <w:szCs w:val="16"/>
              </w:rPr>
              <w:t>)</w:t>
            </w:r>
          </w:p>
        </w:tc>
        <w:tc>
          <w:tcPr>
            <w:tcW w:w="2977" w:type="dxa"/>
            <w:shd w:val="clear" w:color="auto" w:fill="DADADA"/>
          </w:tcPr>
          <w:p w14:paraId="296CCEC2" w14:textId="77777777" w:rsidR="00E16C0A" w:rsidRPr="00AA0619" w:rsidRDefault="00E16C0A" w:rsidP="00E16C0A">
            <w:pPr>
              <w:pStyle w:val="TableParagraph"/>
              <w:spacing w:before="19"/>
              <w:ind w:left="19"/>
              <w:jc w:val="center"/>
              <w:rPr>
                <w:sz w:val="16"/>
                <w:szCs w:val="16"/>
                <w:lang w:val="en-US"/>
              </w:rPr>
            </w:pPr>
            <w:r w:rsidRPr="00AA0619">
              <w:rPr>
                <w:w w:val="105"/>
                <w:sz w:val="16"/>
                <w:szCs w:val="16"/>
                <w:lang w:val="en-US"/>
              </w:rPr>
              <w:t>Annuale</w:t>
            </w:r>
          </w:p>
          <w:p w14:paraId="4E44A17F" w14:textId="77777777" w:rsidR="00E16C0A" w:rsidRPr="00AA0619" w:rsidRDefault="00E16C0A" w:rsidP="00E16C0A">
            <w:pPr>
              <w:pStyle w:val="TableParagraph"/>
              <w:spacing w:before="19"/>
              <w:ind w:left="18"/>
              <w:jc w:val="center"/>
              <w:rPr>
                <w:sz w:val="16"/>
                <w:szCs w:val="16"/>
                <w:lang w:val="en-US"/>
              </w:rPr>
            </w:pPr>
            <w:r w:rsidRPr="00AA0619">
              <w:rPr>
                <w:w w:val="105"/>
                <w:sz w:val="16"/>
                <w:szCs w:val="16"/>
                <w:lang w:val="en-US"/>
              </w:rPr>
              <w:t>(art. 20, c. 2, d.lgs. n.</w:t>
            </w:r>
          </w:p>
          <w:p w14:paraId="39F467BE" w14:textId="77777777" w:rsidR="00E16C0A" w:rsidRPr="00AA0619" w:rsidRDefault="00E16C0A" w:rsidP="00E16C0A">
            <w:pPr>
              <w:pStyle w:val="TableParagraph"/>
              <w:spacing w:before="19" w:line="90" w:lineRule="exact"/>
              <w:ind w:left="21"/>
              <w:jc w:val="center"/>
              <w:rPr>
                <w:sz w:val="16"/>
                <w:szCs w:val="16"/>
              </w:rPr>
            </w:pPr>
            <w:r w:rsidRPr="00AA0619">
              <w:rPr>
                <w:w w:val="105"/>
                <w:sz w:val="16"/>
                <w:szCs w:val="16"/>
              </w:rPr>
              <w:t>39/2013)</w:t>
            </w:r>
          </w:p>
        </w:tc>
        <w:tc>
          <w:tcPr>
            <w:tcW w:w="4819" w:type="dxa"/>
            <w:gridSpan w:val="2"/>
            <w:vMerge/>
            <w:tcBorders>
              <w:top w:val="nil"/>
            </w:tcBorders>
            <w:shd w:val="clear" w:color="auto" w:fill="DADADA"/>
            <w:textDirection w:val="btLr"/>
          </w:tcPr>
          <w:p w14:paraId="703CBF5C" w14:textId="77777777" w:rsidR="00E16C0A" w:rsidRPr="00AA0619" w:rsidRDefault="00E16C0A" w:rsidP="00E16C0A">
            <w:pPr>
              <w:rPr>
                <w:sz w:val="16"/>
                <w:szCs w:val="16"/>
              </w:rPr>
            </w:pPr>
          </w:p>
        </w:tc>
        <w:tc>
          <w:tcPr>
            <w:tcW w:w="1701" w:type="dxa"/>
            <w:shd w:val="clear" w:color="auto" w:fill="DADADA"/>
          </w:tcPr>
          <w:p w14:paraId="6586165E" w14:textId="77777777" w:rsidR="00E16C0A" w:rsidRPr="00AA0619" w:rsidRDefault="00E16C0A" w:rsidP="00E16C0A">
            <w:pPr>
              <w:pStyle w:val="TableParagraph"/>
              <w:rPr>
                <w:sz w:val="16"/>
                <w:szCs w:val="16"/>
              </w:rPr>
            </w:pPr>
          </w:p>
        </w:tc>
        <w:tc>
          <w:tcPr>
            <w:tcW w:w="993" w:type="dxa"/>
          </w:tcPr>
          <w:p w14:paraId="64150E5B" w14:textId="77777777" w:rsidR="00E16C0A" w:rsidRPr="00AA0619" w:rsidRDefault="00E16C0A" w:rsidP="00E16C0A">
            <w:pPr>
              <w:pStyle w:val="TableParagraph"/>
              <w:spacing w:before="10"/>
              <w:rPr>
                <w:sz w:val="16"/>
                <w:szCs w:val="16"/>
              </w:rPr>
            </w:pPr>
          </w:p>
          <w:p w14:paraId="16D49CB7" w14:textId="77777777" w:rsidR="00E16C0A" w:rsidRPr="00AA0619" w:rsidRDefault="00E16C0A" w:rsidP="00E16C0A">
            <w:pPr>
              <w:pStyle w:val="TableParagraph"/>
              <w:ind w:left="140" w:right="99"/>
              <w:jc w:val="center"/>
              <w:rPr>
                <w:sz w:val="16"/>
                <w:szCs w:val="16"/>
              </w:rPr>
            </w:pPr>
            <w:r w:rsidRPr="00AA0619">
              <w:rPr>
                <w:w w:val="105"/>
                <w:sz w:val="16"/>
                <w:szCs w:val="16"/>
              </w:rPr>
              <w:t>142</w:t>
            </w:r>
          </w:p>
        </w:tc>
        <w:tc>
          <w:tcPr>
            <w:tcW w:w="850" w:type="dxa"/>
          </w:tcPr>
          <w:p w14:paraId="758CE248" w14:textId="77777777" w:rsidR="00E16C0A" w:rsidRPr="00AA0619" w:rsidRDefault="00E16C0A" w:rsidP="00E16C0A">
            <w:pPr>
              <w:pStyle w:val="TableParagraph"/>
              <w:spacing w:before="10"/>
              <w:rPr>
                <w:sz w:val="16"/>
                <w:szCs w:val="16"/>
              </w:rPr>
            </w:pPr>
          </w:p>
        </w:tc>
      </w:tr>
      <w:tr w:rsidR="00E16C0A" w:rsidRPr="00AA0619" w14:paraId="7CA5424F" w14:textId="77777777" w:rsidTr="00AA0619">
        <w:trPr>
          <w:trHeight w:val="501"/>
        </w:trPr>
        <w:tc>
          <w:tcPr>
            <w:tcW w:w="1178" w:type="dxa"/>
            <w:vMerge/>
            <w:tcBorders>
              <w:top w:val="nil"/>
              <w:bottom w:val="nil"/>
            </w:tcBorders>
          </w:tcPr>
          <w:p w14:paraId="66B6D4A7" w14:textId="77777777" w:rsidR="00E16C0A" w:rsidRPr="00AA0619" w:rsidRDefault="00E16C0A" w:rsidP="00E16C0A">
            <w:pPr>
              <w:rPr>
                <w:sz w:val="16"/>
                <w:szCs w:val="16"/>
              </w:rPr>
            </w:pPr>
          </w:p>
        </w:tc>
        <w:tc>
          <w:tcPr>
            <w:tcW w:w="1461" w:type="dxa"/>
            <w:vMerge/>
            <w:tcBorders>
              <w:top w:val="nil"/>
            </w:tcBorders>
            <w:shd w:val="clear" w:color="auto" w:fill="DADADA"/>
          </w:tcPr>
          <w:p w14:paraId="0F08FBD0" w14:textId="77777777" w:rsidR="00E16C0A" w:rsidRPr="00AA0619" w:rsidRDefault="00E16C0A" w:rsidP="00E16C0A">
            <w:pPr>
              <w:rPr>
                <w:sz w:val="16"/>
                <w:szCs w:val="16"/>
              </w:rPr>
            </w:pPr>
          </w:p>
        </w:tc>
        <w:tc>
          <w:tcPr>
            <w:tcW w:w="1106" w:type="dxa"/>
            <w:shd w:val="clear" w:color="auto" w:fill="DADADA"/>
          </w:tcPr>
          <w:p w14:paraId="66B118AD" w14:textId="77777777" w:rsidR="00E16C0A" w:rsidRPr="00AA0619" w:rsidRDefault="00E16C0A" w:rsidP="00E16C0A">
            <w:pPr>
              <w:pStyle w:val="TableParagraph"/>
              <w:spacing w:before="5"/>
              <w:rPr>
                <w:sz w:val="16"/>
                <w:szCs w:val="16"/>
              </w:rPr>
            </w:pPr>
          </w:p>
          <w:p w14:paraId="330C94F1" w14:textId="77777777" w:rsidR="00E16C0A" w:rsidRPr="00AA0619" w:rsidRDefault="00E16C0A" w:rsidP="00E16C0A">
            <w:pPr>
              <w:pStyle w:val="TableParagraph"/>
              <w:spacing w:line="283" w:lineRule="auto"/>
              <w:ind w:left="22" w:right="256"/>
              <w:rPr>
                <w:sz w:val="16"/>
                <w:szCs w:val="16"/>
              </w:rPr>
            </w:pPr>
            <w:r w:rsidRPr="00AA0619">
              <w:rPr>
                <w:w w:val="105"/>
                <w:sz w:val="16"/>
                <w:szCs w:val="16"/>
              </w:rPr>
              <w:t>Art. 22, c. 3, d.lgs. n. 33/2013</w:t>
            </w:r>
          </w:p>
        </w:tc>
        <w:tc>
          <w:tcPr>
            <w:tcW w:w="1624" w:type="dxa"/>
            <w:vMerge/>
            <w:tcBorders>
              <w:top w:val="nil"/>
            </w:tcBorders>
            <w:shd w:val="clear" w:color="auto" w:fill="DADADA"/>
          </w:tcPr>
          <w:p w14:paraId="04BAB134" w14:textId="77777777" w:rsidR="00E16C0A" w:rsidRPr="00AA0619" w:rsidRDefault="00E16C0A" w:rsidP="00E16C0A">
            <w:pPr>
              <w:rPr>
                <w:sz w:val="16"/>
                <w:szCs w:val="16"/>
              </w:rPr>
            </w:pPr>
          </w:p>
        </w:tc>
        <w:tc>
          <w:tcPr>
            <w:tcW w:w="5409" w:type="dxa"/>
            <w:shd w:val="clear" w:color="auto" w:fill="DADADA"/>
          </w:tcPr>
          <w:p w14:paraId="092CCE98" w14:textId="77777777" w:rsidR="00E16C0A" w:rsidRPr="00AA0619" w:rsidRDefault="00E16C0A" w:rsidP="00E16C0A">
            <w:pPr>
              <w:pStyle w:val="TableParagraph"/>
              <w:spacing w:before="5" w:line="120" w:lineRule="atLeast"/>
              <w:ind w:left="23" w:right="166"/>
              <w:rPr>
                <w:sz w:val="16"/>
                <w:szCs w:val="16"/>
              </w:rPr>
            </w:pPr>
            <w:r w:rsidRPr="00AA0619">
              <w:rPr>
                <w:w w:val="105"/>
                <w:sz w:val="16"/>
                <w:szCs w:val="16"/>
              </w:rPr>
              <w:t>Collegamento con i siti istituzionali degli enti di diritto privato controllati nei quali sono pubblicati i dati relativi ai componenti degli organi di indirizzo politico e ai soggetti titolari di incarichi dirigenziali, di collaborazione o consulenza</w:t>
            </w:r>
          </w:p>
        </w:tc>
        <w:tc>
          <w:tcPr>
            <w:tcW w:w="2977" w:type="dxa"/>
            <w:shd w:val="clear" w:color="auto" w:fill="DADADA"/>
          </w:tcPr>
          <w:p w14:paraId="16FE4143" w14:textId="77777777" w:rsidR="00E16C0A" w:rsidRPr="00AA0619" w:rsidRDefault="00E16C0A" w:rsidP="00E16C0A">
            <w:pPr>
              <w:pStyle w:val="TableParagraph"/>
              <w:spacing w:before="83"/>
              <w:ind w:left="19"/>
              <w:jc w:val="center"/>
              <w:rPr>
                <w:sz w:val="16"/>
                <w:szCs w:val="16"/>
                <w:lang w:val="en-US"/>
              </w:rPr>
            </w:pPr>
            <w:r w:rsidRPr="00AA0619">
              <w:rPr>
                <w:w w:val="105"/>
                <w:sz w:val="16"/>
                <w:szCs w:val="16"/>
                <w:lang w:val="en-US"/>
              </w:rPr>
              <w:t>Annuale</w:t>
            </w:r>
          </w:p>
          <w:p w14:paraId="331A68FA" w14:textId="77777777" w:rsidR="00E16C0A" w:rsidRPr="00AA0619" w:rsidRDefault="00E16C0A" w:rsidP="00E16C0A">
            <w:pPr>
              <w:pStyle w:val="TableParagraph"/>
              <w:spacing w:before="19"/>
              <w:ind w:left="18"/>
              <w:jc w:val="center"/>
              <w:rPr>
                <w:sz w:val="16"/>
                <w:szCs w:val="16"/>
                <w:lang w:val="en-US"/>
              </w:rPr>
            </w:pPr>
            <w:r w:rsidRPr="00AA0619">
              <w:rPr>
                <w:w w:val="105"/>
                <w:sz w:val="16"/>
                <w:szCs w:val="16"/>
                <w:lang w:val="en-US"/>
              </w:rPr>
              <w:t>(art. 22, c. 1, d.lgs. n.</w:t>
            </w:r>
          </w:p>
          <w:p w14:paraId="173A1D28" w14:textId="77777777" w:rsidR="00E16C0A" w:rsidRPr="00AA0619" w:rsidRDefault="00E16C0A" w:rsidP="00E16C0A">
            <w:pPr>
              <w:pStyle w:val="TableParagraph"/>
              <w:spacing w:before="19"/>
              <w:ind w:left="21"/>
              <w:jc w:val="center"/>
              <w:rPr>
                <w:sz w:val="16"/>
                <w:szCs w:val="16"/>
              </w:rPr>
            </w:pPr>
            <w:r w:rsidRPr="00AA0619">
              <w:rPr>
                <w:w w:val="105"/>
                <w:sz w:val="16"/>
                <w:szCs w:val="16"/>
              </w:rPr>
              <w:t>33/2013)</w:t>
            </w:r>
          </w:p>
        </w:tc>
        <w:tc>
          <w:tcPr>
            <w:tcW w:w="4819" w:type="dxa"/>
            <w:gridSpan w:val="2"/>
            <w:vMerge/>
            <w:tcBorders>
              <w:top w:val="nil"/>
            </w:tcBorders>
            <w:shd w:val="clear" w:color="auto" w:fill="DADADA"/>
            <w:textDirection w:val="btLr"/>
          </w:tcPr>
          <w:p w14:paraId="2B7D554F" w14:textId="77777777" w:rsidR="00E16C0A" w:rsidRPr="00AA0619" w:rsidRDefault="00E16C0A" w:rsidP="00E16C0A">
            <w:pPr>
              <w:rPr>
                <w:sz w:val="16"/>
                <w:szCs w:val="16"/>
              </w:rPr>
            </w:pPr>
          </w:p>
        </w:tc>
        <w:tc>
          <w:tcPr>
            <w:tcW w:w="1701" w:type="dxa"/>
            <w:shd w:val="clear" w:color="auto" w:fill="DADADA"/>
          </w:tcPr>
          <w:p w14:paraId="023E8002" w14:textId="77777777" w:rsidR="00E16C0A" w:rsidRPr="00AA0619" w:rsidRDefault="00E16C0A" w:rsidP="00E16C0A">
            <w:pPr>
              <w:pStyle w:val="TableParagraph"/>
              <w:rPr>
                <w:sz w:val="16"/>
                <w:szCs w:val="16"/>
              </w:rPr>
            </w:pPr>
          </w:p>
        </w:tc>
        <w:tc>
          <w:tcPr>
            <w:tcW w:w="993" w:type="dxa"/>
          </w:tcPr>
          <w:p w14:paraId="32C18B11" w14:textId="77777777" w:rsidR="00E16C0A" w:rsidRPr="00AA0619" w:rsidRDefault="00E16C0A" w:rsidP="00E16C0A">
            <w:pPr>
              <w:pStyle w:val="TableParagraph"/>
              <w:rPr>
                <w:sz w:val="16"/>
                <w:szCs w:val="16"/>
              </w:rPr>
            </w:pPr>
          </w:p>
          <w:p w14:paraId="4600E9D0" w14:textId="77777777" w:rsidR="00E16C0A" w:rsidRPr="00AA0619" w:rsidRDefault="00E16C0A" w:rsidP="00E16C0A">
            <w:pPr>
              <w:pStyle w:val="TableParagraph"/>
              <w:spacing w:before="84"/>
              <w:ind w:left="140" w:right="99"/>
              <w:jc w:val="center"/>
              <w:rPr>
                <w:sz w:val="16"/>
                <w:szCs w:val="16"/>
              </w:rPr>
            </w:pPr>
            <w:r w:rsidRPr="00AA0619">
              <w:rPr>
                <w:w w:val="105"/>
                <w:sz w:val="16"/>
                <w:szCs w:val="16"/>
              </w:rPr>
              <w:t>143</w:t>
            </w:r>
          </w:p>
        </w:tc>
        <w:tc>
          <w:tcPr>
            <w:tcW w:w="850" w:type="dxa"/>
          </w:tcPr>
          <w:p w14:paraId="2C16AADA" w14:textId="77777777" w:rsidR="00E16C0A" w:rsidRPr="00AA0619" w:rsidRDefault="00E16C0A" w:rsidP="00E16C0A">
            <w:pPr>
              <w:pStyle w:val="TableParagraph"/>
              <w:rPr>
                <w:sz w:val="16"/>
                <w:szCs w:val="16"/>
              </w:rPr>
            </w:pPr>
          </w:p>
        </w:tc>
      </w:tr>
      <w:tr w:rsidR="00E16C0A" w:rsidRPr="00AA0619" w14:paraId="420F4607" w14:textId="77777777" w:rsidTr="00AA0619">
        <w:trPr>
          <w:trHeight w:val="429"/>
        </w:trPr>
        <w:tc>
          <w:tcPr>
            <w:tcW w:w="1178" w:type="dxa"/>
            <w:vMerge/>
            <w:tcBorders>
              <w:top w:val="nil"/>
              <w:bottom w:val="nil"/>
            </w:tcBorders>
          </w:tcPr>
          <w:p w14:paraId="6AEDDE16" w14:textId="77777777" w:rsidR="00E16C0A" w:rsidRPr="00AA0619" w:rsidRDefault="00E16C0A" w:rsidP="00E16C0A">
            <w:pPr>
              <w:rPr>
                <w:sz w:val="16"/>
                <w:szCs w:val="16"/>
              </w:rPr>
            </w:pPr>
          </w:p>
        </w:tc>
        <w:tc>
          <w:tcPr>
            <w:tcW w:w="1461" w:type="dxa"/>
          </w:tcPr>
          <w:p w14:paraId="426DE8E7" w14:textId="77777777" w:rsidR="00E16C0A" w:rsidRPr="00AA0619" w:rsidRDefault="00E16C0A" w:rsidP="00E16C0A">
            <w:pPr>
              <w:pStyle w:val="TableParagraph"/>
              <w:spacing w:before="9"/>
              <w:rPr>
                <w:sz w:val="16"/>
                <w:szCs w:val="16"/>
              </w:rPr>
            </w:pPr>
          </w:p>
          <w:p w14:paraId="0D8CC9F3" w14:textId="77777777" w:rsidR="00E16C0A" w:rsidRPr="00AA0619" w:rsidRDefault="00E16C0A" w:rsidP="00E16C0A">
            <w:pPr>
              <w:pStyle w:val="TableParagraph"/>
              <w:ind w:left="21"/>
              <w:rPr>
                <w:sz w:val="16"/>
                <w:szCs w:val="16"/>
              </w:rPr>
            </w:pPr>
            <w:r w:rsidRPr="00AA0619">
              <w:rPr>
                <w:w w:val="105"/>
                <w:sz w:val="16"/>
                <w:szCs w:val="16"/>
              </w:rPr>
              <w:t>Rappresentazione grafica</w:t>
            </w:r>
          </w:p>
        </w:tc>
        <w:tc>
          <w:tcPr>
            <w:tcW w:w="1106" w:type="dxa"/>
          </w:tcPr>
          <w:p w14:paraId="6D2C358F" w14:textId="77777777" w:rsidR="00E16C0A" w:rsidRPr="00AA0619" w:rsidRDefault="00E16C0A" w:rsidP="00E16C0A">
            <w:pPr>
              <w:pStyle w:val="TableParagraph"/>
              <w:spacing w:before="4"/>
              <w:rPr>
                <w:sz w:val="16"/>
                <w:szCs w:val="16"/>
                <w:lang w:val="en-US"/>
              </w:rPr>
            </w:pPr>
          </w:p>
          <w:p w14:paraId="540F9753" w14:textId="77777777" w:rsidR="00E16C0A" w:rsidRPr="00AA0619" w:rsidRDefault="00E16C0A" w:rsidP="00E16C0A">
            <w:pPr>
              <w:pStyle w:val="TableParagraph"/>
              <w:spacing w:line="283" w:lineRule="auto"/>
              <w:ind w:left="22" w:right="56"/>
              <w:rPr>
                <w:sz w:val="16"/>
                <w:szCs w:val="16"/>
                <w:lang w:val="en-US"/>
              </w:rPr>
            </w:pPr>
            <w:r w:rsidRPr="00AA0619">
              <w:rPr>
                <w:w w:val="105"/>
                <w:sz w:val="16"/>
                <w:szCs w:val="16"/>
                <w:lang w:val="en-US"/>
              </w:rPr>
              <w:t xml:space="preserve">Art. 22, c. 1, </w:t>
            </w:r>
            <w:proofErr w:type="spellStart"/>
            <w:r w:rsidRPr="00AA0619">
              <w:rPr>
                <w:w w:val="105"/>
                <w:sz w:val="16"/>
                <w:szCs w:val="16"/>
                <w:lang w:val="en-US"/>
              </w:rPr>
              <w:t>lett</w:t>
            </w:r>
            <w:proofErr w:type="spellEnd"/>
            <w:r w:rsidRPr="00AA0619">
              <w:rPr>
                <w:w w:val="105"/>
                <w:sz w:val="16"/>
                <w:szCs w:val="16"/>
                <w:lang w:val="en-US"/>
              </w:rPr>
              <w:t>. d), d.lgs. n. 33/2013</w:t>
            </w:r>
          </w:p>
        </w:tc>
        <w:tc>
          <w:tcPr>
            <w:tcW w:w="1624" w:type="dxa"/>
          </w:tcPr>
          <w:p w14:paraId="752D260A" w14:textId="77777777" w:rsidR="00E16C0A" w:rsidRPr="00AA0619" w:rsidRDefault="00E16C0A" w:rsidP="00E16C0A">
            <w:pPr>
              <w:pStyle w:val="TableParagraph"/>
              <w:spacing w:before="9"/>
              <w:rPr>
                <w:sz w:val="16"/>
                <w:szCs w:val="16"/>
                <w:lang w:val="en-US"/>
              </w:rPr>
            </w:pPr>
          </w:p>
          <w:p w14:paraId="60193422" w14:textId="77777777" w:rsidR="00E16C0A" w:rsidRPr="00AA0619" w:rsidRDefault="00E16C0A" w:rsidP="00E16C0A">
            <w:pPr>
              <w:pStyle w:val="TableParagraph"/>
              <w:ind w:left="22"/>
              <w:rPr>
                <w:sz w:val="16"/>
                <w:szCs w:val="16"/>
              </w:rPr>
            </w:pPr>
            <w:r w:rsidRPr="00AA0619">
              <w:rPr>
                <w:w w:val="105"/>
                <w:sz w:val="16"/>
                <w:szCs w:val="16"/>
              </w:rPr>
              <w:t>Rappresentazione grafica</w:t>
            </w:r>
          </w:p>
        </w:tc>
        <w:tc>
          <w:tcPr>
            <w:tcW w:w="5409" w:type="dxa"/>
          </w:tcPr>
          <w:p w14:paraId="41F1E8C6" w14:textId="77777777" w:rsidR="00E16C0A" w:rsidRPr="00AA0619" w:rsidRDefault="00E16C0A" w:rsidP="00E16C0A">
            <w:pPr>
              <w:pStyle w:val="TableParagraph"/>
              <w:spacing w:before="31" w:line="120" w:lineRule="atLeast"/>
              <w:ind w:left="23" w:right="186"/>
              <w:rPr>
                <w:sz w:val="16"/>
                <w:szCs w:val="16"/>
              </w:rPr>
            </w:pPr>
            <w:r w:rsidRPr="00AA0619">
              <w:rPr>
                <w:w w:val="105"/>
                <w:sz w:val="16"/>
                <w:szCs w:val="16"/>
              </w:rPr>
              <w:t>Una o più rappresentazioni grafiche che evidenziano i rapporti tra l'amministrazione e gli enti pubblici vigilati, le società partecipate, gli enti di diritto privato controllati</w:t>
            </w:r>
          </w:p>
        </w:tc>
        <w:tc>
          <w:tcPr>
            <w:tcW w:w="2977" w:type="dxa"/>
          </w:tcPr>
          <w:p w14:paraId="787BC766" w14:textId="77777777" w:rsidR="00E16C0A" w:rsidRPr="00AA0619" w:rsidRDefault="00E16C0A" w:rsidP="00E16C0A">
            <w:pPr>
              <w:pStyle w:val="TableParagraph"/>
              <w:spacing w:before="47"/>
              <w:ind w:left="19"/>
              <w:jc w:val="center"/>
              <w:rPr>
                <w:sz w:val="16"/>
                <w:szCs w:val="16"/>
                <w:lang w:val="en-US"/>
              </w:rPr>
            </w:pPr>
            <w:r w:rsidRPr="00AA0619">
              <w:rPr>
                <w:w w:val="105"/>
                <w:sz w:val="16"/>
                <w:szCs w:val="16"/>
                <w:lang w:val="en-US"/>
              </w:rPr>
              <w:t>Annuale</w:t>
            </w:r>
          </w:p>
          <w:p w14:paraId="3F9D7B3B" w14:textId="77777777" w:rsidR="00E16C0A" w:rsidRPr="00AA0619" w:rsidRDefault="00E16C0A" w:rsidP="00E16C0A">
            <w:pPr>
              <w:pStyle w:val="TableParagraph"/>
              <w:spacing w:before="19"/>
              <w:ind w:left="18"/>
              <w:jc w:val="center"/>
              <w:rPr>
                <w:sz w:val="16"/>
                <w:szCs w:val="16"/>
                <w:lang w:val="en-US"/>
              </w:rPr>
            </w:pPr>
            <w:r w:rsidRPr="00AA0619">
              <w:rPr>
                <w:w w:val="105"/>
                <w:sz w:val="16"/>
                <w:szCs w:val="16"/>
                <w:lang w:val="en-US"/>
              </w:rPr>
              <w:t>(art. 22, c. 1, d.lgs. n.</w:t>
            </w:r>
          </w:p>
          <w:p w14:paraId="178D64EC" w14:textId="77777777" w:rsidR="00E16C0A" w:rsidRPr="00AA0619" w:rsidRDefault="00E16C0A" w:rsidP="00E16C0A">
            <w:pPr>
              <w:pStyle w:val="TableParagraph"/>
              <w:spacing w:before="19"/>
              <w:ind w:left="21"/>
              <w:jc w:val="center"/>
              <w:rPr>
                <w:sz w:val="16"/>
                <w:szCs w:val="16"/>
              </w:rPr>
            </w:pPr>
            <w:r w:rsidRPr="00AA0619">
              <w:rPr>
                <w:w w:val="105"/>
                <w:sz w:val="16"/>
                <w:szCs w:val="16"/>
              </w:rPr>
              <w:t>33/2013)</w:t>
            </w:r>
          </w:p>
        </w:tc>
        <w:tc>
          <w:tcPr>
            <w:tcW w:w="2268" w:type="dxa"/>
          </w:tcPr>
          <w:p w14:paraId="43D21C9D" w14:textId="77777777" w:rsidR="00E16C0A" w:rsidRPr="00AA0619" w:rsidRDefault="00E16C0A" w:rsidP="00E16C0A">
            <w:pPr>
              <w:pStyle w:val="TableParagraph"/>
              <w:spacing w:line="283" w:lineRule="auto"/>
              <w:ind w:left="21" w:right="-3"/>
              <w:jc w:val="center"/>
              <w:rPr>
                <w:w w:val="105"/>
                <w:sz w:val="16"/>
                <w:szCs w:val="16"/>
              </w:rPr>
            </w:pPr>
          </w:p>
          <w:p w14:paraId="1B30770F" w14:textId="6EA09F01" w:rsidR="00E16C0A" w:rsidRPr="00AA0619" w:rsidRDefault="00E16C0A" w:rsidP="00E16C0A">
            <w:pPr>
              <w:pStyle w:val="TableParagraph"/>
              <w:spacing w:line="283" w:lineRule="auto"/>
              <w:ind w:left="21" w:right="-3"/>
              <w:jc w:val="center"/>
              <w:rPr>
                <w:sz w:val="16"/>
                <w:szCs w:val="16"/>
              </w:rPr>
            </w:pPr>
            <w:r w:rsidRPr="00AA0619">
              <w:rPr>
                <w:w w:val="105"/>
                <w:sz w:val="16"/>
                <w:szCs w:val="16"/>
              </w:rPr>
              <w:t>Settore Terza Missione, Rapporti con le Imprese e Innovazione</w:t>
            </w:r>
          </w:p>
        </w:tc>
        <w:tc>
          <w:tcPr>
            <w:tcW w:w="2551" w:type="dxa"/>
          </w:tcPr>
          <w:p w14:paraId="2D54398A" w14:textId="77777777" w:rsidR="00E16C0A" w:rsidRPr="00AA0619" w:rsidRDefault="00E16C0A" w:rsidP="00E16C0A">
            <w:pPr>
              <w:pStyle w:val="TableParagraph"/>
              <w:spacing w:before="4"/>
              <w:rPr>
                <w:sz w:val="16"/>
                <w:szCs w:val="16"/>
              </w:rPr>
            </w:pPr>
          </w:p>
          <w:p w14:paraId="13303ABA" w14:textId="77777777" w:rsidR="00E16C0A" w:rsidRPr="00AA0619" w:rsidRDefault="00E16C0A" w:rsidP="00E16C0A">
            <w:pPr>
              <w:pStyle w:val="TableParagraph"/>
              <w:spacing w:line="283" w:lineRule="auto"/>
              <w:ind w:left="311" w:right="270" w:firstLine="48"/>
              <w:rPr>
                <w:sz w:val="16"/>
                <w:szCs w:val="16"/>
              </w:rPr>
            </w:pPr>
            <w:r w:rsidRPr="00AA0619">
              <w:rPr>
                <w:w w:val="105"/>
                <w:sz w:val="16"/>
                <w:szCs w:val="16"/>
              </w:rPr>
              <w:t>Annuale 31 gennaio</w:t>
            </w:r>
          </w:p>
        </w:tc>
        <w:tc>
          <w:tcPr>
            <w:tcW w:w="1701" w:type="dxa"/>
          </w:tcPr>
          <w:p w14:paraId="3C49B202" w14:textId="77777777" w:rsidR="00E16C0A" w:rsidRPr="00AA0619" w:rsidRDefault="00E16C0A" w:rsidP="00E16C0A">
            <w:pPr>
              <w:pStyle w:val="TableParagraph"/>
              <w:spacing w:before="4"/>
              <w:rPr>
                <w:sz w:val="16"/>
                <w:szCs w:val="16"/>
              </w:rPr>
            </w:pPr>
          </w:p>
          <w:p w14:paraId="33C10B54" w14:textId="77777777" w:rsidR="00611BB1" w:rsidRDefault="00E16C0A" w:rsidP="00C57D75">
            <w:pPr>
              <w:pStyle w:val="TableParagraph"/>
              <w:spacing w:line="283" w:lineRule="auto"/>
              <w:ind w:left="201" w:right="159" w:firstLine="48"/>
              <w:jc w:val="center"/>
              <w:rPr>
                <w:w w:val="105"/>
                <w:sz w:val="16"/>
                <w:szCs w:val="16"/>
              </w:rPr>
            </w:pPr>
            <w:r w:rsidRPr="00AA0619">
              <w:rPr>
                <w:w w:val="105"/>
                <w:sz w:val="16"/>
                <w:szCs w:val="16"/>
              </w:rPr>
              <w:t xml:space="preserve">Annuale </w:t>
            </w:r>
          </w:p>
          <w:p w14:paraId="723ED8A8" w14:textId="3D319F82" w:rsidR="00E16C0A" w:rsidRPr="00AA0619" w:rsidRDefault="00E16C0A" w:rsidP="00C57D75">
            <w:pPr>
              <w:pStyle w:val="TableParagraph"/>
              <w:spacing w:line="283" w:lineRule="auto"/>
              <w:ind w:left="201" w:right="159" w:firstLine="48"/>
              <w:jc w:val="center"/>
              <w:rPr>
                <w:sz w:val="16"/>
                <w:szCs w:val="16"/>
              </w:rPr>
            </w:pPr>
            <w:r w:rsidRPr="00AA0619">
              <w:rPr>
                <w:w w:val="105"/>
                <w:sz w:val="16"/>
                <w:szCs w:val="16"/>
              </w:rPr>
              <w:t>31 gennaio</w:t>
            </w:r>
          </w:p>
        </w:tc>
        <w:tc>
          <w:tcPr>
            <w:tcW w:w="993" w:type="dxa"/>
          </w:tcPr>
          <w:p w14:paraId="700A8E61" w14:textId="77777777" w:rsidR="00E16C0A" w:rsidRPr="00AA0619" w:rsidRDefault="00E16C0A" w:rsidP="00E16C0A">
            <w:pPr>
              <w:pStyle w:val="TableParagraph"/>
              <w:spacing w:before="2"/>
              <w:rPr>
                <w:sz w:val="16"/>
                <w:szCs w:val="16"/>
              </w:rPr>
            </w:pPr>
          </w:p>
          <w:p w14:paraId="60050810" w14:textId="77777777" w:rsidR="00E16C0A" w:rsidRPr="00AA0619" w:rsidRDefault="00E16C0A" w:rsidP="00E16C0A">
            <w:pPr>
              <w:pStyle w:val="TableParagraph"/>
              <w:ind w:left="140" w:right="99"/>
              <w:jc w:val="center"/>
              <w:rPr>
                <w:sz w:val="16"/>
                <w:szCs w:val="16"/>
              </w:rPr>
            </w:pPr>
            <w:r w:rsidRPr="00AA0619">
              <w:rPr>
                <w:w w:val="105"/>
                <w:sz w:val="16"/>
                <w:szCs w:val="16"/>
              </w:rPr>
              <w:t>144</w:t>
            </w:r>
          </w:p>
        </w:tc>
        <w:tc>
          <w:tcPr>
            <w:tcW w:w="850" w:type="dxa"/>
          </w:tcPr>
          <w:p w14:paraId="563ECB6F" w14:textId="3F5FF37A" w:rsidR="00E16C0A" w:rsidRPr="00AA0619" w:rsidRDefault="00E16C0A" w:rsidP="00E16C0A">
            <w:pPr>
              <w:jc w:val="center"/>
              <w:rPr>
                <w:sz w:val="16"/>
                <w:szCs w:val="16"/>
              </w:rPr>
            </w:pPr>
          </w:p>
        </w:tc>
      </w:tr>
      <w:tr w:rsidR="00E16C0A" w:rsidRPr="00AA0619" w14:paraId="0BB242EE" w14:textId="77777777" w:rsidTr="00AA0619">
        <w:trPr>
          <w:trHeight w:val="755"/>
        </w:trPr>
        <w:tc>
          <w:tcPr>
            <w:tcW w:w="1178" w:type="dxa"/>
            <w:vMerge/>
            <w:tcBorders>
              <w:top w:val="nil"/>
              <w:bottom w:val="nil"/>
            </w:tcBorders>
          </w:tcPr>
          <w:p w14:paraId="5EFE592D" w14:textId="77777777" w:rsidR="00E16C0A" w:rsidRPr="00AA0619" w:rsidRDefault="00E16C0A" w:rsidP="00E16C0A">
            <w:pPr>
              <w:rPr>
                <w:sz w:val="16"/>
                <w:szCs w:val="16"/>
              </w:rPr>
            </w:pPr>
          </w:p>
        </w:tc>
        <w:tc>
          <w:tcPr>
            <w:tcW w:w="1461" w:type="dxa"/>
            <w:vMerge w:val="restart"/>
            <w:tcBorders>
              <w:bottom w:val="nil"/>
            </w:tcBorders>
          </w:tcPr>
          <w:p w14:paraId="5EAFFCFF" w14:textId="77777777" w:rsidR="00E16C0A" w:rsidRPr="00AA0619" w:rsidRDefault="00E16C0A" w:rsidP="00E16C0A">
            <w:pPr>
              <w:pStyle w:val="TableParagraph"/>
              <w:rPr>
                <w:sz w:val="16"/>
                <w:szCs w:val="16"/>
              </w:rPr>
            </w:pPr>
          </w:p>
        </w:tc>
        <w:tc>
          <w:tcPr>
            <w:tcW w:w="1106" w:type="dxa"/>
          </w:tcPr>
          <w:p w14:paraId="2089A0D3" w14:textId="77777777" w:rsidR="00E16C0A" w:rsidRPr="00AA0619" w:rsidRDefault="00E16C0A" w:rsidP="00E16C0A">
            <w:pPr>
              <w:pStyle w:val="TableParagraph"/>
              <w:rPr>
                <w:sz w:val="16"/>
                <w:szCs w:val="16"/>
              </w:rPr>
            </w:pPr>
          </w:p>
        </w:tc>
        <w:tc>
          <w:tcPr>
            <w:tcW w:w="1624" w:type="dxa"/>
            <w:vMerge w:val="restart"/>
            <w:tcBorders>
              <w:bottom w:val="nil"/>
            </w:tcBorders>
          </w:tcPr>
          <w:p w14:paraId="5AEB7E7D" w14:textId="77777777" w:rsidR="00E16C0A" w:rsidRPr="00AA0619" w:rsidRDefault="00E16C0A" w:rsidP="00E16C0A">
            <w:pPr>
              <w:pStyle w:val="TableParagraph"/>
              <w:rPr>
                <w:sz w:val="16"/>
                <w:szCs w:val="16"/>
              </w:rPr>
            </w:pPr>
          </w:p>
        </w:tc>
        <w:tc>
          <w:tcPr>
            <w:tcW w:w="5409" w:type="dxa"/>
          </w:tcPr>
          <w:p w14:paraId="4B52EFB3" w14:textId="77777777" w:rsidR="00E16C0A" w:rsidRPr="00AA0619" w:rsidRDefault="00E16C0A" w:rsidP="00E16C0A">
            <w:pPr>
              <w:pStyle w:val="TableParagraph"/>
              <w:spacing w:before="11"/>
              <w:rPr>
                <w:sz w:val="16"/>
                <w:szCs w:val="16"/>
              </w:rPr>
            </w:pPr>
          </w:p>
          <w:p w14:paraId="47C29299" w14:textId="77777777" w:rsidR="00E16C0A" w:rsidRPr="00AA0619" w:rsidRDefault="00E16C0A" w:rsidP="00E16C0A">
            <w:pPr>
              <w:pStyle w:val="TableParagraph"/>
              <w:ind w:left="23"/>
              <w:rPr>
                <w:sz w:val="16"/>
                <w:szCs w:val="16"/>
              </w:rPr>
            </w:pPr>
            <w:r w:rsidRPr="00AA0619">
              <w:rPr>
                <w:w w:val="105"/>
                <w:sz w:val="16"/>
                <w:szCs w:val="16"/>
              </w:rPr>
              <w:t>Per ciascuna tipologia di procedimento:</w:t>
            </w:r>
          </w:p>
        </w:tc>
        <w:tc>
          <w:tcPr>
            <w:tcW w:w="2977" w:type="dxa"/>
          </w:tcPr>
          <w:p w14:paraId="0E7ED8FE" w14:textId="77777777" w:rsidR="00E16C0A" w:rsidRPr="00AA0619" w:rsidRDefault="00E16C0A" w:rsidP="00E16C0A">
            <w:pPr>
              <w:pStyle w:val="TableParagraph"/>
              <w:rPr>
                <w:sz w:val="16"/>
                <w:szCs w:val="16"/>
              </w:rPr>
            </w:pPr>
          </w:p>
        </w:tc>
        <w:tc>
          <w:tcPr>
            <w:tcW w:w="2268" w:type="dxa"/>
          </w:tcPr>
          <w:p w14:paraId="335740D8" w14:textId="77777777" w:rsidR="00E16C0A" w:rsidRPr="00AA0619" w:rsidRDefault="00E16C0A" w:rsidP="00E16C0A">
            <w:pPr>
              <w:pStyle w:val="TableParagraph"/>
              <w:rPr>
                <w:sz w:val="16"/>
                <w:szCs w:val="16"/>
              </w:rPr>
            </w:pPr>
          </w:p>
        </w:tc>
        <w:tc>
          <w:tcPr>
            <w:tcW w:w="2551" w:type="dxa"/>
          </w:tcPr>
          <w:p w14:paraId="355F7DA1" w14:textId="4A144474" w:rsidR="00E16C0A" w:rsidRPr="00AA0619" w:rsidRDefault="00E16C0A" w:rsidP="00E16C0A">
            <w:pPr>
              <w:pStyle w:val="TableParagraph"/>
              <w:spacing w:before="9" w:line="120" w:lineRule="atLeast"/>
              <w:ind w:left="109" w:right="86" w:firstLine="1"/>
              <w:jc w:val="center"/>
              <w:rPr>
                <w:sz w:val="16"/>
                <w:szCs w:val="16"/>
              </w:rPr>
            </w:pPr>
          </w:p>
        </w:tc>
        <w:tc>
          <w:tcPr>
            <w:tcW w:w="1701" w:type="dxa"/>
          </w:tcPr>
          <w:p w14:paraId="2B635731" w14:textId="77777777" w:rsidR="00E16C0A" w:rsidRPr="00AA0619" w:rsidRDefault="00E16C0A" w:rsidP="00E16C0A">
            <w:pPr>
              <w:pStyle w:val="TableParagraph"/>
              <w:rPr>
                <w:sz w:val="16"/>
                <w:szCs w:val="16"/>
              </w:rPr>
            </w:pPr>
          </w:p>
        </w:tc>
        <w:tc>
          <w:tcPr>
            <w:tcW w:w="993" w:type="dxa"/>
          </w:tcPr>
          <w:p w14:paraId="1D14B424" w14:textId="77777777" w:rsidR="00E16C0A" w:rsidRPr="00AA0619" w:rsidRDefault="00E16C0A" w:rsidP="00E16C0A">
            <w:pPr>
              <w:pStyle w:val="TableParagraph"/>
              <w:rPr>
                <w:sz w:val="16"/>
                <w:szCs w:val="16"/>
              </w:rPr>
            </w:pPr>
          </w:p>
        </w:tc>
        <w:tc>
          <w:tcPr>
            <w:tcW w:w="850" w:type="dxa"/>
          </w:tcPr>
          <w:p w14:paraId="4C26E880" w14:textId="77777777" w:rsidR="00E16C0A" w:rsidRPr="00AA0619" w:rsidRDefault="00E16C0A" w:rsidP="00E16C0A">
            <w:pPr>
              <w:pStyle w:val="TableParagraph"/>
              <w:spacing w:before="2"/>
              <w:jc w:val="center"/>
              <w:rPr>
                <w:sz w:val="16"/>
                <w:szCs w:val="16"/>
              </w:rPr>
            </w:pPr>
          </w:p>
        </w:tc>
      </w:tr>
      <w:tr w:rsidR="00E16C0A" w:rsidRPr="00AA0619" w14:paraId="3C9BFF8A" w14:textId="77777777" w:rsidTr="00AA0619">
        <w:trPr>
          <w:trHeight w:val="729"/>
        </w:trPr>
        <w:tc>
          <w:tcPr>
            <w:tcW w:w="1178" w:type="dxa"/>
            <w:vMerge/>
            <w:tcBorders>
              <w:top w:val="nil"/>
              <w:bottom w:val="nil"/>
            </w:tcBorders>
          </w:tcPr>
          <w:p w14:paraId="50BE626D" w14:textId="77777777" w:rsidR="00E16C0A" w:rsidRPr="00AA0619" w:rsidRDefault="00E16C0A" w:rsidP="00E16C0A">
            <w:pPr>
              <w:rPr>
                <w:sz w:val="16"/>
                <w:szCs w:val="16"/>
              </w:rPr>
            </w:pPr>
          </w:p>
        </w:tc>
        <w:tc>
          <w:tcPr>
            <w:tcW w:w="1461" w:type="dxa"/>
            <w:vMerge/>
            <w:tcBorders>
              <w:top w:val="nil"/>
              <w:bottom w:val="nil"/>
            </w:tcBorders>
          </w:tcPr>
          <w:p w14:paraId="32D2D1C1" w14:textId="77777777" w:rsidR="00E16C0A" w:rsidRPr="00AA0619" w:rsidRDefault="00E16C0A" w:rsidP="00E16C0A">
            <w:pPr>
              <w:rPr>
                <w:sz w:val="16"/>
                <w:szCs w:val="16"/>
              </w:rPr>
            </w:pPr>
          </w:p>
        </w:tc>
        <w:tc>
          <w:tcPr>
            <w:tcW w:w="1106" w:type="dxa"/>
          </w:tcPr>
          <w:p w14:paraId="5CC5B101" w14:textId="77777777" w:rsidR="00E16C0A" w:rsidRPr="00AA0619" w:rsidRDefault="00E16C0A" w:rsidP="00E16C0A">
            <w:pPr>
              <w:pStyle w:val="TableParagraph"/>
              <w:rPr>
                <w:sz w:val="16"/>
                <w:szCs w:val="16"/>
              </w:rPr>
            </w:pPr>
          </w:p>
          <w:p w14:paraId="27244FAD" w14:textId="77777777" w:rsidR="00E16C0A" w:rsidRPr="00AA0619" w:rsidRDefault="00E16C0A" w:rsidP="00E16C0A">
            <w:pPr>
              <w:pStyle w:val="TableParagraph"/>
              <w:spacing w:before="6"/>
              <w:rPr>
                <w:sz w:val="16"/>
                <w:szCs w:val="16"/>
              </w:rPr>
            </w:pPr>
          </w:p>
          <w:p w14:paraId="3711714C" w14:textId="77777777" w:rsidR="00E16C0A" w:rsidRPr="00AA0619" w:rsidRDefault="00E16C0A" w:rsidP="00E16C0A">
            <w:pPr>
              <w:pStyle w:val="TableParagraph"/>
              <w:spacing w:line="283" w:lineRule="auto"/>
              <w:ind w:left="22" w:right="61"/>
              <w:rPr>
                <w:sz w:val="16"/>
                <w:szCs w:val="16"/>
                <w:lang w:val="en-US"/>
              </w:rPr>
            </w:pPr>
            <w:r w:rsidRPr="00AA0619">
              <w:rPr>
                <w:w w:val="105"/>
                <w:sz w:val="16"/>
                <w:szCs w:val="16"/>
                <w:lang w:val="en-US"/>
              </w:rPr>
              <w:t xml:space="preserve">Art. 35, c. 1, </w:t>
            </w:r>
            <w:proofErr w:type="spellStart"/>
            <w:r w:rsidRPr="00AA0619">
              <w:rPr>
                <w:w w:val="105"/>
                <w:sz w:val="16"/>
                <w:szCs w:val="16"/>
                <w:lang w:val="en-US"/>
              </w:rPr>
              <w:t>lett</w:t>
            </w:r>
            <w:proofErr w:type="spellEnd"/>
            <w:r w:rsidRPr="00AA0619">
              <w:rPr>
                <w:w w:val="105"/>
                <w:sz w:val="16"/>
                <w:szCs w:val="16"/>
                <w:lang w:val="en-US"/>
              </w:rPr>
              <w:t>. a), d.lgs. n. 33/2013</w:t>
            </w:r>
          </w:p>
        </w:tc>
        <w:tc>
          <w:tcPr>
            <w:tcW w:w="1624" w:type="dxa"/>
            <w:vMerge/>
            <w:tcBorders>
              <w:top w:val="nil"/>
              <w:bottom w:val="nil"/>
            </w:tcBorders>
          </w:tcPr>
          <w:p w14:paraId="33343518" w14:textId="77777777" w:rsidR="00E16C0A" w:rsidRPr="00AA0619" w:rsidRDefault="00E16C0A" w:rsidP="00E16C0A">
            <w:pPr>
              <w:rPr>
                <w:sz w:val="16"/>
                <w:szCs w:val="16"/>
                <w:lang w:val="en-US"/>
              </w:rPr>
            </w:pPr>
          </w:p>
        </w:tc>
        <w:tc>
          <w:tcPr>
            <w:tcW w:w="5409" w:type="dxa"/>
          </w:tcPr>
          <w:p w14:paraId="74E5B44E" w14:textId="0F30901B" w:rsidR="00E16C0A" w:rsidRPr="00AA0619" w:rsidRDefault="00E16C0A" w:rsidP="00E16C0A">
            <w:pPr>
              <w:pStyle w:val="TableParagraph"/>
              <w:rPr>
                <w:sz w:val="16"/>
                <w:szCs w:val="16"/>
                <w:lang w:val="en-US"/>
              </w:rPr>
            </w:pPr>
          </w:p>
          <w:p w14:paraId="55151BCC" w14:textId="77777777" w:rsidR="00E16C0A" w:rsidRPr="00AA0619" w:rsidRDefault="00E16C0A" w:rsidP="00E16C0A">
            <w:pPr>
              <w:pStyle w:val="TableParagraph"/>
              <w:rPr>
                <w:sz w:val="16"/>
                <w:szCs w:val="16"/>
                <w:lang w:val="en-US"/>
              </w:rPr>
            </w:pPr>
          </w:p>
          <w:p w14:paraId="45303E0F" w14:textId="77777777" w:rsidR="00E16C0A" w:rsidRPr="00AA0619" w:rsidRDefault="00E16C0A" w:rsidP="00E16C0A">
            <w:pPr>
              <w:pStyle w:val="TableParagraph"/>
              <w:spacing w:line="283" w:lineRule="auto"/>
              <w:ind w:left="23" w:right="20"/>
              <w:rPr>
                <w:sz w:val="16"/>
                <w:szCs w:val="16"/>
              </w:rPr>
            </w:pPr>
            <w:r w:rsidRPr="00AA0619">
              <w:rPr>
                <w:w w:val="105"/>
                <w:sz w:val="16"/>
                <w:szCs w:val="16"/>
              </w:rPr>
              <w:t>1) breve descrizione del procedimento con indicazione di tutti i riferimenti normativi utili</w:t>
            </w:r>
          </w:p>
        </w:tc>
        <w:tc>
          <w:tcPr>
            <w:tcW w:w="2977" w:type="dxa"/>
          </w:tcPr>
          <w:p w14:paraId="66C9976B" w14:textId="77777777" w:rsidR="00E16C0A" w:rsidRPr="00AA0619" w:rsidRDefault="00E16C0A" w:rsidP="00E16C0A">
            <w:pPr>
              <w:pStyle w:val="TableParagraph"/>
              <w:rPr>
                <w:sz w:val="16"/>
                <w:szCs w:val="16"/>
              </w:rPr>
            </w:pPr>
          </w:p>
          <w:p w14:paraId="5EC2D922" w14:textId="77777777" w:rsidR="00E16C0A" w:rsidRPr="00AA0619" w:rsidRDefault="00E16C0A" w:rsidP="00E16C0A">
            <w:pPr>
              <w:pStyle w:val="TableParagraph"/>
              <w:spacing w:before="6"/>
              <w:rPr>
                <w:sz w:val="16"/>
                <w:szCs w:val="16"/>
              </w:rPr>
            </w:pPr>
          </w:p>
          <w:p w14:paraId="7410D174" w14:textId="77777777" w:rsidR="00E16C0A" w:rsidRPr="00AA0619" w:rsidRDefault="00E16C0A" w:rsidP="00E16C0A">
            <w:pPr>
              <w:pStyle w:val="TableParagraph"/>
              <w:ind w:left="22"/>
              <w:jc w:val="center"/>
              <w:rPr>
                <w:sz w:val="16"/>
                <w:szCs w:val="16"/>
                <w:lang w:val="pt-PT"/>
              </w:rPr>
            </w:pPr>
            <w:r w:rsidRPr="00AA0619">
              <w:rPr>
                <w:w w:val="105"/>
                <w:sz w:val="16"/>
                <w:szCs w:val="16"/>
                <w:lang w:val="pt-PT"/>
              </w:rPr>
              <w:t>Tempestivo</w:t>
            </w:r>
          </w:p>
          <w:p w14:paraId="444042C1" w14:textId="77777777" w:rsidR="00E16C0A" w:rsidRPr="00AA0619" w:rsidRDefault="00E16C0A" w:rsidP="00E16C0A">
            <w:pPr>
              <w:pStyle w:val="TableParagraph"/>
              <w:spacing w:before="19"/>
              <w:ind w:left="21"/>
              <w:jc w:val="center"/>
              <w:rPr>
                <w:sz w:val="16"/>
                <w:szCs w:val="16"/>
                <w:lang w:val="pt-PT"/>
              </w:rPr>
            </w:pPr>
            <w:r w:rsidRPr="00AA0619">
              <w:rPr>
                <w:w w:val="105"/>
                <w:sz w:val="16"/>
                <w:szCs w:val="16"/>
                <w:lang w:val="pt-PT"/>
              </w:rPr>
              <w:t>(ex art. 8, d.lgs. n. 33/2013)</w:t>
            </w:r>
          </w:p>
        </w:tc>
        <w:tc>
          <w:tcPr>
            <w:tcW w:w="2268" w:type="dxa"/>
          </w:tcPr>
          <w:p w14:paraId="69FADAD0" w14:textId="77777777" w:rsidR="00B81CB7" w:rsidRPr="003C6122" w:rsidRDefault="00B81CB7" w:rsidP="00B81CB7">
            <w:pPr>
              <w:pStyle w:val="TableParagraph"/>
              <w:spacing w:line="283" w:lineRule="auto"/>
              <w:ind w:left="21"/>
              <w:jc w:val="center"/>
              <w:rPr>
                <w:sz w:val="16"/>
                <w:szCs w:val="16"/>
              </w:rPr>
            </w:pPr>
          </w:p>
          <w:p w14:paraId="3325504C" w14:textId="5BDAFF0F" w:rsidR="00B81CB7" w:rsidRPr="003C6122" w:rsidRDefault="00B81CB7" w:rsidP="00B81CB7">
            <w:pPr>
              <w:pStyle w:val="TableParagraph"/>
              <w:spacing w:line="283" w:lineRule="auto"/>
              <w:ind w:left="21"/>
              <w:jc w:val="center"/>
              <w:rPr>
                <w:strike/>
                <w:sz w:val="16"/>
                <w:szCs w:val="16"/>
              </w:rPr>
            </w:pPr>
            <w:r w:rsidRPr="003C6122">
              <w:rPr>
                <w:strike/>
                <w:sz w:val="16"/>
                <w:szCs w:val="16"/>
              </w:rPr>
              <w:t>S</w:t>
            </w:r>
            <w:r w:rsidRPr="003C6122">
              <w:rPr>
                <w:sz w:val="16"/>
                <w:szCs w:val="16"/>
              </w:rPr>
              <w:t>ettore Trasformazione Digitale</w:t>
            </w:r>
          </w:p>
        </w:tc>
        <w:tc>
          <w:tcPr>
            <w:tcW w:w="2551" w:type="dxa"/>
          </w:tcPr>
          <w:p w14:paraId="1621ADD0" w14:textId="77777777" w:rsidR="00611BB1" w:rsidRDefault="00611BB1" w:rsidP="00E16C0A">
            <w:pPr>
              <w:pStyle w:val="TableParagraph"/>
              <w:spacing w:line="122" w:lineRule="exact"/>
              <w:ind w:left="109" w:right="86" w:firstLine="1"/>
              <w:jc w:val="center"/>
              <w:rPr>
                <w:w w:val="105"/>
                <w:sz w:val="16"/>
                <w:szCs w:val="16"/>
              </w:rPr>
            </w:pPr>
          </w:p>
          <w:p w14:paraId="39863792" w14:textId="0FDC6BD6" w:rsidR="00E16C0A" w:rsidRPr="00AA0619" w:rsidRDefault="00E16C0A" w:rsidP="00E16C0A">
            <w:pPr>
              <w:pStyle w:val="TableParagraph"/>
              <w:spacing w:line="122" w:lineRule="exact"/>
              <w:ind w:left="109" w:right="86" w:firstLine="1"/>
              <w:jc w:val="center"/>
              <w:rPr>
                <w:sz w:val="16"/>
                <w:szCs w:val="16"/>
              </w:rPr>
            </w:pPr>
            <w:r w:rsidRPr="00AA0619">
              <w:rPr>
                <w:w w:val="105"/>
                <w:sz w:val="16"/>
                <w:szCs w:val="16"/>
              </w:rPr>
              <w:t>Entro 30 giorni dalla comunicazione dell’approvazione dall’eventuale aggiornamento o adozione di nuovi atti</w:t>
            </w:r>
          </w:p>
        </w:tc>
        <w:tc>
          <w:tcPr>
            <w:tcW w:w="1701" w:type="dxa"/>
          </w:tcPr>
          <w:p w14:paraId="6D0EAC36" w14:textId="77777777" w:rsidR="00E16C0A" w:rsidRPr="00AA0619" w:rsidRDefault="00E16C0A" w:rsidP="00E16C0A">
            <w:pPr>
              <w:pStyle w:val="TableParagraph"/>
              <w:rPr>
                <w:sz w:val="16"/>
                <w:szCs w:val="16"/>
              </w:rPr>
            </w:pPr>
          </w:p>
          <w:p w14:paraId="66F17B17" w14:textId="77777777" w:rsidR="00E16C0A" w:rsidRPr="00AA0619" w:rsidRDefault="00E16C0A" w:rsidP="00E16C0A">
            <w:pPr>
              <w:pStyle w:val="TableParagraph"/>
              <w:spacing w:before="6"/>
              <w:rPr>
                <w:sz w:val="16"/>
                <w:szCs w:val="16"/>
              </w:rPr>
            </w:pPr>
          </w:p>
          <w:p w14:paraId="590C1BB6" w14:textId="77777777" w:rsidR="00E16C0A" w:rsidRPr="00AA0619" w:rsidRDefault="00E16C0A" w:rsidP="00E16C0A">
            <w:pPr>
              <w:pStyle w:val="TableParagraph"/>
              <w:spacing w:line="283" w:lineRule="auto"/>
              <w:ind w:left="232" w:right="191" w:firstLine="16"/>
              <w:rPr>
                <w:sz w:val="16"/>
                <w:szCs w:val="16"/>
              </w:rPr>
            </w:pPr>
            <w:r w:rsidRPr="00AA0619">
              <w:rPr>
                <w:w w:val="105"/>
                <w:sz w:val="16"/>
                <w:szCs w:val="16"/>
              </w:rPr>
              <w:t>Annuale 30 marzo</w:t>
            </w:r>
          </w:p>
        </w:tc>
        <w:tc>
          <w:tcPr>
            <w:tcW w:w="993" w:type="dxa"/>
          </w:tcPr>
          <w:p w14:paraId="409006B5" w14:textId="77777777" w:rsidR="00E16C0A" w:rsidRPr="00AA0619" w:rsidRDefault="00E16C0A" w:rsidP="00E16C0A">
            <w:pPr>
              <w:pStyle w:val="TableParagraph"/>
              <w:rPr>
                <w:sz w:val="16"/>
                <w:szCs w:val="16"/>
              </w:rPr>
            </w:pPr>
          </w:p>
          <w:p w14:paraId="705E35AD" w14:textId="77777777" w:rsidR="00E16C0A" w:rsidRPr="00AA0619" w:rsidRDefault="00E16C0A" w:rsidP="00E16C0A">
            <w:pPr>
              <w:pStyle w:val="TableParagraph"/>
              <w:rPr>
                <w:sz w:val="16"/>
                <w:szCs w:val="16"/>
              </w:rPr>
            </w:pPr>
          </w:p>
          <w:p w14:paraId="693E2B93" w14:textId="77777777" w:rsidR="00E16C0A" w:rsidRPr="00AA0619" w:rsidRDefault="00E16C0A" w:rsidP="00E16C0A">
            <w:pPr>
              <w:pStyle w:val="TableParagraph"/>
              <w:spacing w:before="84"/>
              <w:ind w:left="140" w:right="99"/>
              <w:jc w:val="center"/>
              <w:rPr>
                <w:sz w:val="16"/>
                <w:szCs w:val="16"/>
              </w:rPr>
            </w:pPr>
            <w:r w:rsidRPr="00AA0619">
              <w:rPr>
                <w:w w:val="105"/>
                <w:sz w:val="16"/>
                <w:szCs w:val="16"/>
              </w:rPr>
              <w:t>145</w:t>
            </w:r>
          </w:p>
        </w:tc>
        <w:tc>
          <w:tcPr>
            <w:tcW w:w="850" w:type="dxa"/>
          </w:tcPr>
          <w:p w14:paraId="78CBC6F1" w14:textId="51233D61" w:rsidR="00E16C0A" w:rsidRPr="00AA0619" w:rsidRDefault="00E16C0A" w:rsidP="00E16C0A">
            <w:pPr>
              <w:jc w:val="center"/>
              <w:rPr>
                <w:b/>
                <w:bCs/>
                <w:sz w:val="16"/>
                <w:szCs w:val="16"/>
              </w:rPr>
            </w:pPr>
          </w:p>
        </w:tc>
      </w:tr>
      <w:tr w:rsidR="003C6122" w:rsidRPr="00AA0619" w14:paraId="206E77D2" w14:textId="77777777" w:rsidTr="00AA0619">
        <w:trPr>
          <w:trHeight w:val="752"/>
        </w:trPr>
        <w:tc>
          <w:tcPr>
            <w:tcW w:w="1178" w:type="dxa"/>
            <w:vMerge/>
            <w:tcBorders>
              <w:top w:val="nil"/>
              <w:bottom w:val="nil"/>
            </w:tcBorders>
          </w:tcPr>
          <w:p w14:paraId="47A731DD" w14:textId="77777777" w:rsidR="003C6122" w:rsidRPr="00AA0619" w:rsidRDefault="003C6122" w:rsidP="003C6122">
            <w:pPr>
              <w:rPr>
                <w:sz w:val="16"/>
                <w:szCs w:val="16"/>
              </w:rPr>
            </w:pPr>
          </w:p>
        </w:tc>
        <w:tc>
          <w:tcPr>
            <w:tcW w:w="1461" w:type="dxa"/>
            <w:vMerge/>
            <w:tcBorders>
              <w:top w:val="nil"/>
              <w:bottom w:val="nil"/>
            </w:tcBorders>
          </w:tcPr>
          <w:p w14:paraId="7430D83A" w14:textId="77777777" w:rsidR="003C6122" w:rsidRPr="00AA0619" w:rsidRDefault="003C6122" w:rsidP="003C6122">
            <w:pPr>
              <w:rPr>
                <w:sz w:val="16"/>
                <w:szCs w:val="16"/>
              </w:rPr>
            </w:pPr>
          </w:p>
        </w:tc>
        <w:tc>
          <w:tcPr>
            <w:tcW w:w="1106" w:type="dxa"/>
          </w:tcPr>
          <w:p w14:paraId="10E42D52" w14:textId="77777777" w:rsidR="003C6122" w:rsidRPr="00AA0619" w:rsidRDefault="003C6122" w:rsidP="003C6122">
            <w:pPr>
              <w:pStyle w:val="TableParagraph"/>
              <w:rPr>
                <w:sz w:val="16"/>
                <w:szCs w:val="16"/>
                <w:lang w:val="en-US"/>
              </w:rPr>
            </w:pPr>
          </w:p>
          <w:p w14:paraId="1CAB6D32" w14:textId="77777777" w:rsidR="003C6122" w:rsidRPr="00AA0619" w:rsidRDefault="003C6122" w:rsidP="003C6122">
            <w:pPr>
              <w:pStyle w:val="TableParagraph"/>
              <w:spacing w:before="3"/>
              <w:rPr>
                <w:sz w:val="16"/>
                <w:szCs w:val="16"/>
                <w:lang w:val="en-US"/>
              </w:rPr>
            </w:pPr>
          </w:p>
          <w:p w14:paraId="7788D8CC" w14:textId="77777777" w:rsidR="003C6122" w:rsidRPr="00AA0619" w:rsidRDefault="003C6122" w:rsidP="003C6122">
            <w:pPr>
              <w:pStyle w:val="TableParagraph"/>
              <w:spacing w:line="283" w:lineRule="auto"/>
              <w:ind w:left="22" w:right="56"/>
              <w:rPr>
                <w:sz w:val="16"/>
                <w:szCs w:val="16"/>
                <w:lang w:val="en-US"/>
              </w:rPr>
            </w:pPr>
            <w:r w:rsidRPr="00AA0619">
              <w:rPr>
                <w:w w:val="105"/>
                <w:sz w:val="16"/>
                <w:szCs w:val="16"/>
                <w:lang w:val="en-US"/>
              </w:rPr>
              <w:t xml:space="preserve">Art. 35, c. 1, </w:t>
            </w:r>
            <w:proofErr w:type="spellStart"/>
            <w:r w:rsidRPr="00AA0619">
              <w:rPr>
                <w:w w:val="105"/>
                <w:sz w:val="16"/>
                <w:szCs w:val="16"/>
                <w:lang w:val="en-US"/>
              </w:rPr>
              <w:t>lett</w:t>
            </w:r>
            <w:proofErr w:type="spellEnd"/>
            <w:r w:rsidRPr="00AA0619">
              <w:rPr>
                <w:w w:val="105"/>
                <w:sz w:val="16"/>
                <w:szCs w:val="16"/>
                <w:lang w:val="en-US"/>
              </w:rPr>
              <w:t>. b), d.lgs. n. 33/2013</w:t>
            </w:r>
          </w:p>
        </w:tc>
        <w:tc>
          <w:tcPr>
            <w:tcW w:w="1624" w:type="dxa"/>
            <w:vMerge/>
            <w:tcBorders>
              <w:top w:val="nil"/>
              <w:bottom w:val="nil"/>
            </w:tcBorders>
          </w:tcPr>
          <w:p w14:paraId="57F20ECE" w14:textId="77777777" w:rsidR="003C6122" w:rsidRPr="00AA0619" w:rsidRDefault="003C6122" w:rsidP="003C6122">
            <w:pPr>
              <w:rPr>
                <w:sz w:val="16"/>
                <w:szCs w:val="16"/>
                <w:lang w:val="en-US"/>
              </w:rPr>
            </w:pPr>
          </w:p>
        </w:tc>
        <w:tc>
          <w:tcPr>
            <w:tcW w:w="5409" w:type="dxa"/>
          </w:tcPr>
          <w:p w14:paraId="7C2EE90C" w14:textId="77777777" w:rsidR="003C6122" w:rsidRPr="00AA0619" w:rsidRDefault="003C6122" w:rsidP="003C6122">
            <w:pPr>
              <w:pStyle w:val="TableParagraph"/>
              <w:rPr>
                <w:sz w:val="16"/>
                <w:szCs w:val="16"/>
                <w:lang w:val="en-US"/>
              </w:rPr>
            </w:pPr>
          </w:p>
          <w:p w14:paraId="2EAF6700" w14:textId="77777777" w:rsidR="003C6122" w:rsidRPr="00AA0619" w:rsidRDefault="003C6122" w:rsidP="003C6122">
            <w:pPr>
              <w:pStyle w:val="TableParagraph"/>
              <w:rPr>
                <w:sz w:val="16"/>
                <w:szCs w:val="16"/>
                <w:lang w:val="en-US"/>
              </w:rPr>
            </w:pPr>
          </w:p>
          <w:p w14:paraId="1A0F255F" w14:textId="77777777" w:rsidR="003C6122" w:rsidRPr="00AA0619" w:rsidRDefault="003C6122" w:rsidP="003C6122">
            <w:pPr>
              <w:pStyle w:val="TableParagraph"/>
              <w:spacing w:before="8"/>
              <w:rPr>
                <w:sz w:val="16"/>
                <w:szCs w:val="16"/>
                <w:lang w:val="en-US"/>
              </w:rPr>
            </w:pPr>
          </w:p>
          <w:p w14:paraId="52197418" w14:textId="77777777" w:rsidR="003C6122" w:rsidRPr="00AA0619" w:rsidRDefault="003C6122" w:rsidP="003C6122">
            <w:pPr>
              <w:pStyle w:val="TableParagraph"/>
              <w:ind w:left="23"/>
              <w:rPr>
                <w:sz w:val="16"/>
                <w:szCs w:val="16"/>
              </w:rPr>
            </w:pPr>
            <w:r w:rsidRPr="00AA0619">
              <w:rPr>
                <w:w w:val="105"/>
                <w:sz w:val="16"/>
                <w:szCs w:val="16"/>
              </w:rPr>
              <w:t>2) unità organizzative responsabili dell'istruttoria</w:t>
            </w:r>
          </w:p>
        </w:tc>
        <w:tc>
          <w:tcPr>
            <w:tcW w:w="2977" w:type="dxa"/>
          </w:tcPr>
          <w:p w14:paraId="35879A9B" w14:textId="77777777" w:rsidR="003C6122" w:rsidRPr="00AA0619" w:rsidRDefault="003C6122" w:rsidP="003C6122">
            <w:pPr>
              <w:pStyle w:val="TableParagraph"/>
              <w:rPr>
                <w:sz w:val="16"/>
                <w:szCs w:val="16"/>
                <w:lang w:val="pt-PT"/>
              </w:rPr>
            </w:pPr>
          </w:p>
          <w:p w14:paraId="2E42F6A4" w14:textId="77777777" w:rsidR="003C6122" w:rsidRPr="00AA0619" w:rsidRDefault="003C6122" w:rsidP="003C6122">
            <w:pPr>
              <w:pStyle w:val="TableParagraph"/>
              <w:spacing w:before="3"/>
              <w:rPr>
                <w:sz w:val="16"/>
                <w:szCs w:val="16"/>
                <w:lang w:val="pt-PT"/>
              </w:rPr>
            </w:pPr>
          </w:p>
          <w:p w14:paraId="59FCAC3F" w14:textId="77777777" w:rsidR="003C6122" w:rsidRPr="00AA0619" w:rsidRDefault="003C6122" w:rsidP="003C6122">
            <w:pPr>
              <w:pStyle w:val="TableParagraph"/>
              <w:ind w:left="22"/>
              <w:jc w:val="center"/>
              <w:rPr>
                <w:sz w:val="16"/>
                <w:szCs w:val="16"/>
                <w:lang w:val="pt-PT"/>
              </w:rPr>
            </w:pPr>
            <w:r w:rsidRPr="00AA0619">
              <w:rPr>
                <w:w w:val="105"/>
                <w:sz w:val="16"/>
                <w:szCs w:val="16"/>
                <w:lang w:val="pt-PT"/>
              </w:rPr>
              <w:t>Tempestivo</w:t>
            </w:r>
          </w:p>
          <w:p w14:paraId="4D68CF58" w14:textId="77777777" w:rsidR="003C6122" w:rsidRPr="00AA0619" w:rsidRDefault="003C6122" w:rsidP="003C6122">
            <w:pPr>
              <w:pStyle w:val="TableParagraph"/>
              <w:spacing w:before="19"/>
              <w:ind w:left="21"/>
              <w:jc w:val="center"/>
              <w:rPr>
                <w:sz w:val="16"/>
                <w:szCs w:val="16"/>
                <w:lang w:val="pt-PT"/>
              </w:rPr>
            </w:pPr>
            <w:r w:rsidRPr="00AA0619">
              <w:rPr>
                <w:w w:val="105"/>
                <w:sz w:val="16"/>
                <w:szCs w:val="16"/>
                <w:lang w:val="pt-PT"/>
              </w:rPr>
              <w:t>(ex art. 8, d.lgs. n. 33/2013)</w:t>
            </w:r>
          </w:p>
        </w:tc>
        <w:tc>
          <w:tcPr>
            <w:tcW w:w="2268" w:type="dxa"/>
          </w:tcPr>
          <w:p w14:paraId="5DDE76D5" w14:textId="77777777" w:rsidR="003C6122" w:rsidRPr="003C6122" w:rsidRDefault="003C6122" w:rsidP="003C6122">
            <w:pPr>
              <w:pStyle w:val="TableParagraph"/>
              <w:spacing w:line="283" w:lineRule="auto"/>
              <w:ind w:left="21"/>
              <w:jc w:val="center"/>
              <w:rPr>
                <w:sz w:val="16"/>
                <w:szCs w:val="16"/>
              </w:rPr>
            </w:pPr>
          </w:p>
          <w:p w14:paraId="3310748D" w14:textId="3A81BF18" w:rsidR="003C6122" w:rsidRPr="003C6122" w:rsidRDefault="003C6122" w:rsidP="003C6122">
            <w:pPr>
              <w:pStyle w:val="TableParagraph"/>
              <w:spacing w:line="283" w:lineRule="auto"/>
              <w:ind w:right="-56" w:firstLine="14"/>
              <w:jc w:val="center"/>
              <w:rPr>
                <w:strike/>
                <w:sz w:val="16"/>
                <w:szCs w:val="16"/>
              </w:rPr>
            </w:pPr>
            <w:r w:rsidRPr="003C6122">
              <w:rPr>
                <w:strike/>
                <w:sz w:val="16"/>
                <w:szCs w:val="16"/>
              </w:rPr>
              <w:t>S</w:t>
            </w:r>
            <w:r w:rsidRPr="003C6122">
              <w:rPr>
                <w:sz w:val="16"/>
                <w:szCs w:val="16"/>
              </w:rPr>
              <w:t>ettore Trasformazione Digitale</w:t>
            </w:r>
          </w:p>
        </w:tc>
        <w:tc>
          <w:tcPr>
            <w:tcW w:w="2551" w:type="dxa"/>
          </w:tcPr>
          <w:p w14:paraId="195421FD" w14:textId="47048A38" w:rsidR="003C6122" w:rsidRPr="00AA0619" w:rsidRDefault="003C6122" w:rsidP="003C6122">
            <w:pPr>
              <w:pStyle w:val="TableParagraph"/>
              <w:spacing w:before="7" w:line="120" w:lineRule="atLeast"/>
              <w:ind w:left="109" w:right="86" w:firstLine="1"/>
              <w:jc w:val="center"/>
              <w:rPr>
                <w:sz w:val="16"/>
                <w:szCs w:val="16"/>
              </w:rPr>
            </w:pPr>
            <w:r w:rsidRPr="00AA0619">
              <w:rPr>
                <w:w w:val="105"/>
                <w:sz w:val="16"/>
                <w:szCs w:val="16"/>
              </w:rPr>
              <w:t>Entro 30 giorni dalla comunicazione dell’approvazione dall’eventuale aggiornamento o adozione di nuovi atti</w:t>
            </w:r>
          </w:p>
        </w:tc>
        <w:tc>
          <w:tcPr>
            <w:tcW w:w="1701" w:type="dxa"/>
          </w:tcPr>
          <w:p w14:paraId="4BA89571" w14:textId="77777777" w:rsidR="003C6122" w:rsidRPr="00AA0619" w:rsidRDefault="003C6122" w:rsidP="003C6122">
            <w:pPr>
              <w:pStyle w:val="TableParagraph"/>
              <w:rPr>
                <w:sz w:val="16"/>
                <w:szCs w:val="16"/>
              </w:rPr>
            </w:pPr>
          </w:p>
          <w:p w14:paraId="1D79E22D" w14:textId="77777777" w:rsidR="003C6122" w:rsidRPr="00AA0619" w:rsidRDefault="003C6122" w:rsidP="003C6122">
            <w:pPr>
              <w:pStyle w:val="TableParagraph"/>
              <w:spacing w:before="3"/>
              <w:rPr>
                <w:sz w:val="16"/>
                <w:szCs w:val="16"/>
              </w:rPr>
            </w:pPr>
          </w:p>
          <w:p w14:paraId="67E68ED2" w14:textId="77777777" w:rsidR="003C6122" w:rsidRPr="00AA0619" w:rsidRDefault="003C6122" w:rsidP="003C6122">
            <w:pPr>
              <w:pStyle w:val="TableParagraph"/>
              <w:spacing w:line="283" w:lineRule="auto"/>
              <w:ind w:left="232" w:right="191" w:firstLine="16"/>
              <w:rPr>
                <w:sz w:val="16"/>
                <w:szCs w:val="16"/>
              </w:rPr>
            </w:pPr>
            <w:r w:rsidRPr="00AA0619">
              <w:rPr>
                <w:w w:val="105"/>
                <w:sz w:val="16"/>
                <w:szCs w:val="16"/>
              </w:rPr>
              <w:t>Annuale 30 marzo</w:t>
            </w:r>
          </w:p>
        </w:tc>
        <w:tc>
          <w:tcPr>
            <w:tcW w:w="993" w:type="dxa"/>
          </w:tcPr>
          <w:p w14:paraId="1301EA27" w14:textId="77777777" w:rsidR="003C6122" w:rsidRPr="00AA0619" w:rsidRDefault="003C6122" w:rsidP="003C6122">
            <w:pPr>
              <w:pStyle w:val="TableParagraph"/>
              <w:rPr>
                <w:sz w:val="16"/>
                <w:szCs w:val="16"/>
              </w:rPr>
            </w:pPr>
          </w:p>
          <w:p w14:paraId="4B80A82B" w14:textId="77777777" w:rsidR="003C6122" w:rsidRPr="00AA0619" w:rsidRDefault="003C6122" w:rsidP="003C6122">
            <w:pPr>
              <w:pStyle w:val="TableParagraph"/>
              <w:rPr>
                <w:sz w:val="16"/>
                <w:szCs w:val="16"/>
              </w:rPr>
            </w:pPr>
          </w:p>
          <w:p w14:paraId="21C056D6" w14:textId="77777777" w:rsidR="003C6122" w:rsidRPr="00AA0619" w:rsidRDefault="003C6122" w:rsidP="003C6122">
            <w:pPr>
              <w:pStyle w:val="TableParagraph"/>
              <w:spacing w:before="1"/>
              <w:rPr>
                <w:sz w:val="16"/>
                <w:szCs w:val="16"/>
              </w:rPr>
            </w:pPr>
          </w:p>
          <w:p w14:paraId="6AD001B8" w14:textId="77777777" w:rsidR="003C6122" w:rsidRPr="00AA0619" w:rsidRDefault="003C6122" w:rsidP="003C6122">
            <w:pPr>
              <w:pStyle w:val="TableParagraph"/>
              <w:ind w:left="140" w:right="99"/>
              <w:jc w:val="center"/>
              <w:rPr>
                <w:sz w:val="16"/>
                <w:szCs w:val="16"/>
              </w:rPr>
            </w:pPr>
            <w:r w:rsidRPr="00AA0619">
              <w:rPr>
                <w:w w:val="105"/>
                <w:sz w:val="16"/>
                <w:szCs w:val="16"/>
              </w:rPr>
              <w:t>146</w:t>
            </w:r>
          </w:p>
        </w:tc>
        <w:tc>
          <w:tcPr>
            <w:tcW w:w="850" w:type="dxa"/>
          </w:tcPr>
          <w:p w14:paraId="73F88761" w14:textId="45A0BB19" w:rsidR="003C6122" w:rsidRPr="00AA0619" w:rsidRDefault="003C6122" w:rsidP="003C6122">
            <w:pPr>
              <w:jc w:val="center"/>
              <w:rPr>
                <w:b/>
                <w:bCs/>
                <w:sz w:val="16"/>
                <w:szCs w:val="16"/>
              </w:rPr>
            </w:pPr>
          </w:p>
        </w:tc>
      </w:tr>
      <w:tr w:rsidR="003C6122" w:rsidRPr="00AA0619" w14:paraId="54E83186" w14:textId="77777777" w:rsidTr="00AA0619">
        <w:trPr>
          <w:trHeight w:val="755"/>
        </w:trPr>
        <w:tc>
          <w:tcPr>
            <w:tcW w:w="1178" w:type="dxa"/>
            <w:vMerge/>
            <w:tcBorders>
              <w:top w:val="nil"/>
              <w:bottom w:val="nil"/>
            </w:tcBorders>
          </w:tcPr>
          <w:p w14:paraId="48F77633" w14:textId="77777777" w:rsidR="003C6122" w:rsidRPr="00AA0619" w:rsidRDefault="003C6122" w:rsidP="003C6122">
            <w:pPr>
              <w:rPr>
                <w:sz w:val="16"/>
                <w:szCs w:val="16"/>
              </w:rPr>
            </w:pPr>
          </w:p>
        </w:tc>
        <w:tc>
          <w:tcPr>
            <w:tcW w:w="1461" w:type="dxa"/>
            <w:vMerge/>
            <w:tcBorders>
              <w:top w:val="nil"/>
              <w:bottom w:val="nil"/>
            </w:tcBorders>
          </w:tcPr>
          <w:p w14:paraId="587E643C" w14:textId="77777777" w:rsidR="003C6122" w:rsidRPr="00AA0619" w:rsidRDefault="003C6122" w:rsidP="003C6122">
            <w:pPr>
              <w:rPr>
                <w:sz w:val="16"/>
                <w:szCs w:val="16"/>
              </w:rPr>
            </w:pPr>
          </w:p>
        </w:tc>
        <w:tc>
          <w:tcPr>
            <w:tcW w:w="1106" w:type="dxa"/>
          </w:tcPr>
          <w:p w14:paraId="03D8263F" w14:textId="77777777" w:rsidR="003C6122" w:rsidRPr="00AA0619" w:rsidRDefault="003C6122" w:rsidP="003C6122">
            <w:pPr>
              <w:pStyle w:val="TableParagraph"/>
              <w:rPr>
                <w:sz w:val="16"/>
                <w:szCs w:val="16"/>
                <w:lang w:val="en-US"/>
              </w:rPr>
            </w:pPr>
          </w:p>
          <w:p w14:paraId="163FE733" w14:textId="77777777" w:rsidR="003C6122" w:rsidRPr="00AA0619" w:rsidRDefault="003C6122" w:rsidP="003C6122">
            <w:pPr>
              <w:pStyle w:val="TableParagraph"/>
              <w:spacing w:before="6"/>
              <w:rPr>
                <w:sz w:val="16"/>
                <w:szCs w:val="16"/>
                <w:lang w:val="en-US"/>
              </w:rPr>
            </w:pPr>
          </w:p>
          <w:p w14:paraId="2C955EBA" w14:textId="77777777" w:rsidR="003C6122" w:rsidRPr="00AA0619" w:rsidRDefault="003C6122" w:rsidP="003C6122">
            <w:pPr>
              <w:pStyle w:val="TableParagraph"/>
              <w:spacing w:line="283" w:lineRule="auto"/>
              <w:ind w:left="22" w:right="61"/>
              <w:rPr>
                <w:sz w:val="16"/>
                <w:szCs w:val="16"/>
                <w:lang w:val="en-US"/>
              </w:rPr>
            </w:pPr>
            <w:r w:rsidRPr="00AA0619">
              <w:rPr>
                <w:w w:val="105"/>
                <w:sz w:val="16"/>
                <w:szCs w:val="16"/>
                <w:lang w:val="en-US"/>
              </w:rPr>
              <w:t xml:space="preserve">Art. 35, c. 1, </w:t>
            </w:r>
            <w:proofErr w:type="spellStart"/>
            <w:r w:rsidRPr="00AA0619">
              <w:rPr>
                <w:w w:val="105"/>
                <w:sz w:val="16"/>
                <w:szCs w:val="16"/>
                <w:lang w:val="en-US"/>
              </w:rPr>
              <w:t>lett</w:t>
            </w:r>
            <w:proofErr w:type="spellEnd"/>
            <w:r w:rsidRPr="00AA0619">
              <w:rPr>
                <w:w w:val="105"/>
                <w:sz w:val="16"/>
                <w:szCs w:val="16"/>
                <w:lang w:val="en-US"/>
              </w:rPr>
              <w:t>. c), d.lgs. n. 33/2013</w:t>
            </w:r>
          </w:p>
        </w:tc>
        <w:tc>
          <w:tcPr>
            <w:tcW w:w="1624" w:type="dxa"/>
            <w:vMerge/>
            <w:tcBorders>
              <w:top w:val="nil"/>
              <w:bottom w:val="nil"/>
            </w:tcBorders>
          </w:tcPr>
          <w:p w14:paraId="795FDF2E" w14:textId="77777777" w:rsidR="003C6122" w:rsidRPr="00AA0619" w:rsidRDefault="003C6122" w:rsidP="003C6122">
            <w:pPr>
              <w:rPr>
                <w:sz w:val="16"/>
                <w:szCs w:val="16"/>
                <w:lang w:val="en-US"/>
              </w:rPr>
            </w:pPr>
          </w:p>
        </w:tc>
        <w:tc>
          <w:tcPr>
            <w:tcW w:w="5409" w:type="dxa"/>
          </w:tcPr>
          <w:p w14:paraId="6E01F134" w14:textId="77777777" w:rsidR="003C6122" w:rsidRPr="00AA0619" w:rsidRDefault="003C6122" w:rsidP="003C6122">
            <w:pPr>
              <w:pStyle w:val="TableParagraph"/>
              <w:rPr>
                <w:sz w:val="16"/>
                <w:szCs w:val="16"/>
                <w:lang w:val="en-US"/>
              </w:rPr>
            </w:pPr>
          </w:p>
          <w:p w14:paraId="5B8F3DB8" w14:textId="77777777" w:rsidR="003C6122" w:rsidRPr="00AA0619" w:rsidRDefault="003C6122" w:rsidP="003C6122">
            <w:pPr>
              <w:pStyle w:val="TableParagraph"/>
              <w:spacing w:before="6"/>
              <w:rPr>
                <w:sz w:val="16"/>
                <w:szCs w:val="16"/>
                <w:lang w:val="en-US"/>
              </w:rPr>
            </w:pPr>
          </w:p>
          <w:p w14:paraId="213F8FFE" w14:textId="77777777" w:rsidR="003C6122" w:rsidRPr="00AA0619" w:rsidRDefault="003C6122" w:rsidP="003C6122">
            <w:pPr>
              <w:pStyle w:val="TableParagraph"/>
              <w:spacing w:line="283" w:lineRule="auto"/>
              <w:ind w:left="23" w:right="20"/>
              <w:rPr>
                <w:sz w:val="16"/>
                <w:szCs w:val="16"/>
              </w:rPr>
            </w:pPr>
            <w:r w:rsidRPr="00AA0619">
              <w:rPr>
                <w:w w:val="105"/>
                <w:sz w:val="16"/>
                <w:szCs w:val="16"/>
              </w:rPr>
              <w:t>3) l'ufficio del procedimento, unitamente ai recapiti telefonici e alla casella di posta elettronica istituzionale</w:t>
            </w:r>
          </w:p>
        </w:tc>
        <w:tc>
          <w:tcPr>
            <w:tcW w:w="2977" w:type="dxa"/>
          </w:tcPr>
          <w:p w14:paraId="1E83B614" w14:textId="77777777" w:rsidR="003C6122" w:rsidRPr="00AA0619" w:rsidRDefault="003C6122" w:rsidP="003C6122">
            <w:pPr>
              <w:pStyle w:val="TableParagraph"/>
              <w:rPr>
                <w:sz w:val="16"/>
                <w:szCs w:val="16"/>
              </w:rPr>
            </w:pPr>
          </w:p>
          <w:p w14:paraId="3DECD696" w14:textId="77777777" w:rsidR="003C6122" w:rsidRPr="00AA0619" w:rsidRDefault="003C6122" w:rsidP="003C6122">
            <w:pPr>
              <w:pStyle w:val="TableParagraph"/>
              <w:spacing w:before="6"/>
              <w:rPr>
                <w:sz w:val="16"/>
                <w:szCs w:val="16"/>
              </w:rPr>
            </w:pPr>
          </w:p>
          <w:p w14:paraId="41F1109C" w14:textId="77777777" w:rsidR="003C6122" w:rsidRPr="00AA0619" w:rsidRDefault="003C6122" w:rsidP="003C6122">
            <w:pPr>
              <w:pStyle w:val="TableParagraph"/>
              <w:ind w:left="22"/>
              <w:jc w:val="center"/>
              <w:rPr>
                <w:sz w:val="16"/>
                <w:szCs w:val="16"/>
                <w:lang w:val="pt-PT"/>
              </w:rPr>
            </w:pPr>
            <w:r w:rsidRPr="00AA0619">
              <w:rPr>
                <w:w w:val="105"/>
                <w:sz w:val="16"/>
                <w:szCs w:val="16"/>
                <w:lang w:val="pt-PT"/>
              </w:rPr>
              <w:t>Tempestivo</w:t>
            </w:r>
          </w:p>
          <w:p w14:paraId="5816FB86" w14:textId="77777777" w:rsidR="003C6122" w:rsidRPr="00AA0619" w:rsidRDefault="003C6122" w:rsidP="003C6122">
            <w:pPr>
              <w:pStyle w:val="TableParagraph"/>
              <w:spacing w:before="19"/>
              <w:ind w:left="21"/>
              <w:jc w:val="center"/>
              <w:rPr>
                <w:sz w:val="16"/>
                <w:szCs w:val="16"/>
                <w:lang w:val="pt-PT"/>
              </w:rPr>
            </w:pPr>
            <w:r w:rsidRPr="00AA0619">
              <w:rPr>
                <w:w w:val="105"/>
                <w:sz w:val="16"/>
                <w:szCs w:val="16"/>
                <w:lang w:val="pt-PT"/>
              </w:rPr>
              <w:t>(ex art. 8, d.lgs. n. 33/2013)</w:t>
            </w:r>
          </w:p>
        </w:tc>
        <w:tc>
          <w:tcPr>
            <w:tcW w:w="2268" w:type="dxa"/>
          </w:tcPr>
          <w:p w14:paraId="1837EB2C" w14:textId="77777777" w:rsidR="003C6122" w:rsidRPr="003C6122" w:rsidRDefault="003C6122" w:rsidP="003C6122">
            <w:pPr>
              <w:pStyle w:val="TableParagraph"/>
              <w:spacing w:line="283" w:lineRule="auto"/>
              <w:ind w:left="21"/>
              <w:jc w:val="center"/>
              <w:rPr>
                <w:sz w:val="16"/>
                <w:szCs w:val="16"/>
              </w:rPr>
            </w:pPr>
          </w:p>
          <w:p w14:paraId="49311F9B" w14:textId="3445B720" w:rsidR="003C6122" w:rsidRPr="003C6122" w:rsidRDefault="003C6122" w:rsidP="003C6122">
            <w:pPr>
              <w:pStyle w:val="TableParagraph"/>
              <w:spacing w:line="283" w:lineRule="auto"/>
              <w:ind w:right="-56"/>
              <w:jc w:val="center"/>
              <w:rPr>
                <w:strike/>
                <w:sz w:val="16"/>
                <w:szCs w:val="16"/>
              </w:rPr>
            </w:pPr>
            <w:r w:rsidRPr="003C6122">
              <w:rPr>
                <w:strike/>
                <w:sz w:val="16"/>
                <w:szCs w:val="16"/>
              </w:rPr>
              <w:t>S</w:t>
            </w:r>
            <w:r w:rsidRPr="003C6122">
              <w:rPr>
                <w:sz w:val="16"/>
                <w:szCs w:val="16"/>
              </w:rPr>
              <w:t>ettore Trasformazione Digitale</w:t>
            </w:r>
          </w:p>
        </w:tc>
        <w:tc>
          <w:tcPr>
            <w:tcW w:w="2551" w:type="dxa"/>
          </w:tcPr>
          <w:p w14:paraId="7C9656D8" w14:textId="6897B6C7" w:rsidR="003C6122" w:rsidRPr="00AA0619" w:rsidRDefault="003C6122" w:rsidP="003C6122">
            <w:pPr>
              <w:pStyle w:val="TableParagraph"/>
              <w:spacing w:before="9" w:line="120" w:lineRule="atLeast"/>
              <w:ind w:left="109" w:right="86" w:firstLine="1"/>
              <w:jc w:val="center"/>
              <w:rPr>
                <w:sz w:val="16"/>
                <w:szCs w:val="16"/>
              </w:rPr>
            </w:pPr>
            <w:r w:rsidRPr="00AA0619">
              <w:rPr>
                <w:w w:val="105"/>
                <w:sz w:val="16"/>
                <w:szCs w:val="16"/>
              </w:rPr>
              <w:t>Entro 30 giorni dalla comunicazione dell’approvazione dall’eventuale aggiornamento o adozione di nuovi atti</w:t>
            </w:r>
          </w:p>
        </w:tc>
        <w:tc>
          <w:tcPr>
            <w:tcW w:w="1701" w:type="dxa"/>
          </w:tcPr>
          <w:p w14:paraId="2E8E9EFF" w14:textId="77777777" w:rsidR="003C6122" w:rsidRPr="00AA0619" w:rsidRDefault="003C6122" w:rsidP="003C6122">
            <w:pPr>
              <w:pStyle w:val="TableParagraph"/>
              <w:rPr>
                <w:sz w:val="16"/>
                <w:szCs w:val="16"/>
              </w:rPr>
            </w:pPr>
          </w:p>
          <w:p w14:paraId="3076604C" w14:textId="77777777" w:rsidR="003C6122" w:rsidRPr="00AA0619" w:rsidRDefault="003C6122" w:rsidP="003C6122">
            <w:pPr>
              <w:pStyle w:val="TableParagraph"/>
              <w:spacing w:before="6"/>
              <w:rPr>
                <w:sz w:val="16"/>
                <w:szCs w:val="16"/>
              </w:rPr>
            </w:pPr>
          </w:p>
          <w:p w14:paraId="48591E46" w14:textId="77777777" w:rsidR="003C6122" w:rsidRPr="00AA0619" w:rsidRDefault="003C6122" w:rsidP="003C6122">
            <w:pPr>
              <w:pStyle w:val="TableParagraph"/>
              <w:spacing w:line="283" w:lineRule="auto"/>
              <w:ind w:left="232" w:right="191" w:firstLine="16"/>
              <w:rPr>
                <w:sz w:val="16"/>
                <w:szCs w:val="16"/>
              </w:rPr>
            </w:pPr>
            <w:r w:rsidRPr="00AA0619">
              <w:rPr>
                <w:w w:val="105"/>
                <w:sz w:val="16"/>
                <w:szCs w:val="16"/>
              </w:rPr>
              <w:t>Annuale 30 marzo</w:t>
            </w:r>
          </w:p>
        </w:tc>
        <w:tc>
          <w:tcPr>
            <w:tcW w:w="993" w:type="dxa"/>
          </w:tcPr>
          <w:p w14:paraId="1DEB3507" w14:textId="77777777" w:rsidR="003C6122" w:rsidRPr="00AA0619" w:rsidRDefault="003C6122" w:rsidP="003C6122">
            <w:pPr>
              <w:pStyle w:val="TableParagraph"/>
              <w:rPr>
                <w:sz w:val="16"/>
                <w:szCs w:val="16"/>
              </w:rPr>
            </w:pPr>
          </w:p>
          <w:p w14:paraId="635E1FF6" w14:textId="77777777" w:rsidR="003C6122" w:rsidRPr="00AA0619" w:rsidRDefault="003C6122" w:rsidP="003C6122">
            <w:pPr>
              <w:pStyle w:val="TableParagraph"/>
              <w:rPr>
                <w:sz w:val="16"/>
                <w:szCs w:val="16"/>
              </w:rPr>
            </w:pPr>
          </w:p>
          <w:p w14:paraId="2CFD1914" w14:textId="77777777" w:rsidR="003C6122" w:rsidRPr="00AA0619" w:rsidRDefault="003C6122" w:rsidP="003C6122">
            <w:pPr>
              <w:pStyle w:val="TableParagraph"/>
              <w:spacing w:before="4"/>
              <w:rPr>
                <w:sz w:val="16"/>
                <w:szCs w:val="16"/>
              </w:rPr>
            </w:pPr>
          </w:p>
          <w:p w14:paraId="04B7DFA6" w14:textId="77777777" w:rsidR="003C6122" w:rsidRPr="00AA0619" w:rsidRDefault="003C6122" w:rsidP="003C6122">
            <w:pPr>
              <w:pStyle w:val="TableParagraph"/>
              <w:ind w:left="140" w:right="99"/>
              <w:jc w:val="center"/>
              <w:rPr>
                <w:sz w:val="16"/>
                <w:szCs w:val="16"/>
              </w:rPr>
            </w:pPr>
            <w:r w:rsidRPr="00AA0619">
              <w:rPr>
                <w:w w:val="105"/>
                <w:sz w:val="16"/>
                <w:szCs w:val="16"/>
              </w:rPr>
              <w:t>147</w:t>
            </w:r>
          </w:p>
        </w:tc>
        <w:tc>
          <w:tcPr>
            <w:tcW w:w="850" w:type="dxa"/>
          </w:tcPr>
          <w:p w14:paraId="278282FF" w14:textId="6F03C4B2" w:rsidR="003C6122" w:rsidRPr="00AA0619" w:rsidRDefault="003C6122" w:rsidP="003C6122">
            <w:pPr>
              <w:jc w:val="center"/>
              <w:rPr>
                <w:b/>
                <w:bCs/>
                <w:sz w:val="16"/>
                <w:szCs w:val="16"/>
              </w:rPr>
            </w:pPr>
          </w:p>
        </w:tc>
      </w:tr>
    </w:tbl>
    <w:p w14:paraId="6AC0C70E" w14:textId="77777777" w:rsidR="008D3AF0" w:rsidRPr="00993E3D" w:rsidRDefault="008D3AF0">
      <w:pPr>
        <w:jc w:val="center"/>
        <w:rPr>
          <w:sz w:val="9"/>
        </w:rPr>
        <w:sectPr w:rsidR="008D3AF0" w:rsidRPr="00993E3D" w:rsidSect="00723000">
          <w:pgSz w:w="23811" w:h="16838" w:orient="landscape" w:code="8"/>
          <w:pgMar w:top="1060" w:right="2420" w:bottom="280" w:left="220" w:header="377" w:footer="0" w:gutter="0"/>
          <w:cols w:space="720"/>
          <w:docGrid w:linePitch="299"/>
        </w:sectPr>
      </w:pPr>
    </w:p>
    <w:tbl>
      <w:tblPr>
        <w:tblStyle w:val="TableNormal"/>
        <w:tblW w:w="2211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8"/>
        <w:gridCol w:w="1461"/>
        <w:gridCol w:w="1052"/>
        <w:gridCol w:w="1701"/>
        <w:gridCol w:w="5386"/>
        <w:gridCol w:w="2977"/>
        <w:gridCol w:w="2268"/>
        <w:gridCol w:w="2551"/>
        <w:gridCol w:w="1701"/>
        <w:gridCol w:w="993"/>
        <w:gridCol w:w="850"/>
      </w:tblGrid>
      <w:tr w:rsidR="00317760" w:rsidRPr="00AA0619" w14:paraId="3FACBBC1" w14:textId="77777777" w:rsidTr="00C57D75">
        <w:trPr>
          <w:trHeight w:val="560"/>
        </w:trPr>
        <w:tc>
          <w:tcPr>
            <w:tcW w:w="1178" w:type="dxa"/>
            <w:shd w:val="clear" w:color="auto" w:fill="95B3D7"/>
          </w:tcPr>
          <w:p w14:paraId="00A15B14" w14:textId="77777777" w:rsidR="00317760" w:rsidRPr="00AA0619" w:rsidRDefault="00317760">
            <w:pPr>
              <w:pStyle w:val="TableParagraph"/>
              <w:spacing w:before="11"/>
              <w:rPr>
                <w:sz w:val="16"/>
                <w:szCs w:val="16"/>
              </w:rPr>
            </w:pPr>
          </w:p>
          <w:p w14:paraId="492FAC76" w14:textId="77777777" w:rsidR="00317760" w:rsidRPr="00AA0619" w:rsidRDefault="00317760">
            <w:pPr>
              <w:pStyle w:val="TableParagraph"/>
              <w:spacing w:line="283" w:lineRule="auto"/>
              <w:ind w:left="88" w:right="68" w:firstLine="36"/>
              <w:rPr>
                <w:b/>
                <w:sz w:val="16"/>
                <w:szCs w:val="16"/>
              </w:rPr>
            </w:pPr>
            <w:r w:rsidRPr="00AA0619">
              <w:rPr>
                <w:b/>
                <w:w w:val="105"/>
                <w:sz w:val="16"/>
                <w:szCs w:val="16"/>
              </w:rPr>
              <w:t>Denominazione sezione livello 1 (</w:t>
            </w:r>
            <w:proofErr w:type="spellStart"/>
            <w:r w:rsidRPr="00AA0619">
              <w:rPr>
                <w:b/>
                <w:w w:val="105"/>
                <w:sz w:val="16"/>
                <w:szCs w:val="16"/>
              </w:rPr>
              <w:t>Macrofamiglie</w:t>
            </w:r>
            <w:proofErr w:type="spellEnd"/>
            <w:r w:rsidRPr="00AA0619">
              <w:rPr>
                <w:b/>
                <w:w w:val="105"/>
                <w:sz w:val="16"/>
                <w:szCs w:val="16"/>
              </w:rPr>
              <w:t>)</w:t>
            </w:r>
          </w:p>
        </w:tc>
        <w:tc>
          <w:tcPr>
            <w:tcW w:w="1461" w:type="dxa"/>
            <w:shd w:val="clear" w:color="auto" w:fill="95B3D7"/>
          </w:tcPr>
          <w:p w14:paraId="44F80C6D" w14:textId="77777777" w:rsidR="00317760" w:rsidRPr="00AA0619" w:rsidRDefault="00317760">
            <w:pPr>
              <w:pStyle w:val="TableParagraph"/>
              <w:spacing w:before="11"/>
              <w:rPr>
                <w:sz w:val="16"/>
                <w:szCs w:val="16"/>
              </w:rPr>
            </w:pPr>
          </w:p>
          <w:p w14:paraId="7B018391" w14:textId="77777777" w:rsidR="00317760" w:rsidRPr="00AA0619" w:rsidRDefault="00317760">
            <w:pPr>
              <w:pStyle w:val="TableParagraph"/>
              <w:spacing w:line="283" w:lineRule="auto"/>
              <w:ind w:left="235" w:hanging="118"/>
              <w:rPr>
                <w:b/>
                <w:sz w:val="16"/>
                <w:szCs w:val="16"/>
              </w:rPr>
            </w:pPr>
            <w:r w:rsidRPr="00AA0619">
              <w:rPr>
                <w:b/>
                <w:w w:val="105"/>
                <w:sz w:val="16"/>
                <w:szCs w:val="16"/>
              </w:rPr>
              <w:t xml:space="preserve">Denominazione </w:t>
            </w:r>
            <w:proofErr w:type="gramStart"/>
            <w:r w:rsidRPr="00AA0619">
              <w:rPr>
                <w:b/>
                <w:w w:val="105"/>
                <w:sz w:val="16"/>
                <w:szCs w:val="16"/>
              </w:rPr>
              <w:t>sotto-sezione</w:t>
            </w:r>
            <w:proofErr w:type="gramEnd"/>
            <w:r w:rsidRPr="00AA0619">
              <w:rPr>
                <w:b/>
                <w:w w:val="105"/>
                <w:sz w:val="16"/>
                <w:szCs w:val="16"/>
              </w:rPr>
              <w:t xml:space="preserve"> </w:t>
            </w:r>
            <w:proofErr w:type="gramStart"/>
            <w:r w:rsidRPr="00AA0619">
              <w:rPr>
                <w:b/>
                <w:w w:val="105"/>
                <w:sz w:val="16"/>
                <w:szCs w:val="16"/>
              </w:rPr>
              <w:t>2</w:t>
            </w:r>
            <w:proofErr w:type="gramEnd"/>
            <w:r w:rsidRPr="00AA0619">
              <w:rPr>
                <w:b/>
                <w:w w:val="105"/>
                <w:sz w:val="16"/>
                <w:szCs w:val="16"/>
              </w:rPr>
              <w:t xml:space="preserve"> livello (Tipologie di dati)</w:t>
            </w:r>
          </w:p>
        </w:tc>
        <w:tc>
          <w:tcPr>
            <w:tcW w:w="1052" w:type="dxa"/>
            <w:shd w:val="clear" w:color="auto" w:fill="95B3D7"/>
          </w:tcPr>
          <w:p w14:paraId="042146F1" w14:textId="77777777" w:rsidR="00317760" w:rsidRPr="00AA0619" w:rsidRDefault="00317760">
            <w:pPr>
              <w:pStyle w:val="TableParagraph"/>
              <w:rPr>
                <w:sz w:val="16"/>
                <w:szCs w:val="16"/>
              </w:rPr>
            </w:pPr>
          </w:p>
          <w:p w14:paraId="0BAB495F" w14:textId="77777777" w:rsidR="00317760" w:rsidRPr="00AA0619" w:rsidRDefault="00317760">
            <w:pPr>
              <w:pStyle w:val="TableParagraph"/>
              <w:spacing w:before="2"/>
              <w:rPr>
                <w:sz w:val="16"/>
                <w:szCs w:val="16"/>
              </w:rPr>
            </w:pPr>
          </w:p>
          <w:p w14:paraId="452A6F5E" w14:textId="77777777" w:rsidR="00317760" w:rsidRPr="00AA0619" w:rsidRDefault="00317760">
            <w:pPr>
              <w:pStyle w:val="TableParagraph"/>
              <w:ind w:left="87"/>
              <w:rPr>
                <w:b/>
                <w:sz w:val="16"/>
                <w:szCs w:val="16"/>
              </w:rPr>
            </w:pPr>
            <w:r w:rsidRPr="00AA0619">
              <w:rPr>
                <w:b/>
                <w:w w:val="105"/>
                <w:sz w:val="16"/>
                <w:szCs w:val="16"/>
              </w:rPr>
              <w:t>Riferimento normativo</w:t>
            </w:r>
          </w:p>
        </w:tc>
        <w:tc>
          <w:tcPr>
            <w:tcW w:w="1701" w:type="dxa"/>
            <w:shd w:val="clear" w:color="auto" w:fill="95B3D7"/>
          </w:tcPr>
          <w:p w14:paraId="07FF4949" w14:textId="77777777" w:rsidR="00317760" w:rsidRPr="00AA0619" w:rsidRDefault="00317760">
            <w:pPr>
              <w:pStyle w:val="TableParagraph"/>
              <w:rPr>
                <w:sz w:val="16"/>
                <w:szCs w:val="16"/>
              </w:rPr>
            </w:pPr>
          </w:p>
          <w:p w14:paraId="67AB2AB7" w14:textId="77777777" w:rsidR="00317760" w:rsidRPr="00AA0619" w:rsidRDefault="00317760">
            <w:pPr>
              <w:pStyle w:val="TableParagraph"/>
              <w:spacing w:before="2"/>
              <w:rPr>
                <w:sz w:val="16"/>
                <w:szCs w:val="16"/>
              </w:rPr>
            </w:pPr>
          </w:p>
          <w:p w14:paraId="2C92AD56" w14:textId="77777777" w:rsidR="00317760" w:rsidRPr="00AA0619" w:rsidRDefault="00317760">
            <w:pPr>
              <w:pStyle w:val="TableParagraph"/>
              <w:ind w:left="118"/>
              <w:rPr>
                <w:b/>
                <w:sz w:val="16"/>
                <w:szCs w:val="16"/>
              </w:rPr>
            </w:pPr>
            <w:r w:rsidRPr="00AA0619">
              <w:rPr>
                <w:b/>
                <w:w w:val="105"/>
                <w:sz w:val="16"/>
                <w:szCs w:val="16"/>
              </w:rPr>
              <w:t>Denominazione del singolo obbligo</w:t>
            </w:r>
          </w:p>
        </w:tc>
        <w:tc>
          <w:tcPr>
            <w:tcW w:w="5386" w:type="dxa"/>
            <w:shd w:val="clear" w:color="auto" w:fill="95B3D7"/>
          </w:tcPr>
          <w:p w14:paraId="12108394" w14:textId="77777777" w:rsidR="00317760" w:rsidRPr="00AA0619" w:rsidRDefault="00317760">
            <w:pPr>
              <w:pStyle w:val="TableParagraph"/>
              <w:rPr>
                <w:sz w:val="16"/>
                <w:szCs w:val="16"/>
              </w:rPr>
            </w:pPr>
          </w:p>
          <w:p w14:paraId="1E94753F" w14:textId="77777777" w:rsidR="00317760" w:rsidRPr="00AA0619" w:rsidRDefault="00317760">
            <w:pPr>
              <w:pStyle w:val="TableParagraph"/>
              <w:spacing w:before="2"/>
              <w:rPr>
                <w:sz w:val="16"/>
                <w:szCs w:val="16"/>
              </w:rPr>
            </w:pPr>
          </w:p>
          <w:p w14:paraId="4062B95E" w14:textId="77777777" w:rsidR="00317760" w:rsidRPr="00AA0619" w:rsidRDefault="00317760">
            <w:pPr>
              <w:pStyle w:val="TableParagraph"/>
              <w:ind w:left="49" w:right="28"/>
              <w:jc w:val="center"/>
              <w:rPr>
                <w:b/>
                <w:sz w:val="16"/>
                <w:szCs w:val="16"/>
              </w:rPr>
            </w:pPr>
            <w:r w:rsidRPr="00AA0619">
              <w:rPr>
                <w:b/>
                <w:w w:val="105"/>
                <w:sz w:val="16"/>
                <w:szCs w:val="16"/>
              </w:rPr>
              <w:t>Contenuti dell'obbligo</w:t>
            </w:r>
          </w:p>
        </w:tc>
        <w:tc>
          <w:tcPr>
            <w:tcW w:w="2977" w:type="dxa"/>
            <w:shd w:val="clear" w:color="auto" w:fill="95B3D7"/>
          </w:tcPr>
          <w:p w14:paraId="266E2FEE" w14:textId="77777777" w:rsidR="00317760" w:rsidRPr="00AA0619" w:rsidRDefault="00317760">
            <w:pPr>
              <w:pStyle w:val="TableParagraph"/>
              <w:spacing w:before="6"/>
              <w:rPr>
                <w:sz w:val="16"/>
                <w:szCs w:val="16"/>
              </w:rPr>
            </w:pPr>
          </w:p>
          <w:p w14:paraId="6C317CB3" w14:textId="77777777" w:rsidR="00317760" w:rsidRPr="00AA0619" w:rsidRDefault="00317760">
            <w:pPr>
              <w:pStyle w:val="TableParagraph"/>
              <w:spacing w:line="283" w:lineRule="auto"/>
              <w:ind w:left="110" w:right="35" w:hanging="41"/>
              <w:rPr>
                <w:b/>
                <w:sz w:val="16"/>
                <w:szCs w:val="16"/>
              </w:rPr>
            </w:pPr>
            <w:r w:rsidRPr="00AA0619">
              <w:rPr>
                <w:b/>
                <w:w w:val="105"/>
                <w:sz w:val="16"/>
                <w:szCs w:val="16"/>
              </w:rPr>
              <w:t>Aggiornamento previsto dal d.lgs 33/2013 (o da altra fonte normativa)</w:t>
            </w:r>
          </w:p>
        </w:tc>
        <w:tc>
          <w:tcPr>
            <w:tcW w:w="2268" w:type="dxa"/>
            <w:tcBorders>
              <w:top w:val="single" w:sz="12" w:space="0" w:color="000000"/>
            </w:tcBorders>
            <w:shd w:val="clear" w:color="auto" w:fill="95B3D7"/>
          </w:tcPr>
          <w:p w14:paraId="4189C48E" w14:textId="77777777" w:rsidR="00317760" w:rsidRPr="00AA0619" w:rsidRDefault="00317760">
            <w:pPr>
              <w:pStyle w:val="TableParagraph"/>
              <w:spacing w:before="11"/>
              <w:rPr>
                <w:sz w:val="16"/>
                <w:szCs w:val="16"/>
              </w:rPr>
            </w:pPr>
          </w:p>
          <w:p w14:paraId="5D465A38" w14:textId="77777777" w:rsidR="00317760" w:rsidRPr="00AA0619" w:rsidRDefault="00317760">
            <w:pPr>
              <w:pStyle w:val="TableParagraph"/>
              <w:spacing w:line="283" w:lineRule="auto"/>
              <w:ind w:left="63" w:right="35" w:firstLine="321"/>
              <w:rPr>
                <w:b/>
                <w:sz w:val="16"/>
                <w:szCs w:val="16"/>
              </w:rPr>
            </w:pPr>
            <w:r w:rsidRPr="00AA0619">
              <w:rPr>
                <w:b/>
                <w:w w:val="105"/>
                <w:sz w:val="16"/>
                <w:szCs w:val="16"/>
              </w:rPr>
              <w:t>Struttura responsabile dell'elaborazione/trasmissione dei dati</w:t>
            </w:r>
          </w:p>
        </w:tc>
        <w:tc>
          <w:tcPr>
            <w:tcW w:w="2551" w:type="dxa"/>
            <w:tcBorders>
              <w:top w:val="single" w:sz="12" w:space="0" w:color="000000"/>
            </w:tcBorders>
            <w:shd w:val="clear" w:color="auto" w:fill="95B3D7"/>
          </w:tcPr>
          <w:p w14:paraId="6EFFFFFD" w14:textId="77777777" w:rsidR="00317760" w:rsidRPr="00AA0619" w:rsidRDefault="00317760">
            <w:pPr>
              <w:pStyle w:val="TableParagraph"/>
              <w:spacing w:before="49" w:line="283" w:lineRule="auto"/>
              <w:ind w:left="37" w:right="14"/>
              <w:jc w:val="center"/>
              <w:rPr>
                <w:b/>
                <w:sz w:val="16"/>
                <w:szCs w:val="16"/>
              </w:rPr>
            </w:pPr>
            <w:r w:rsidRPr="00AA0619">
              <w:rPr>
                <w:b/>
                <w:w w:val="105"/>
                <w:sz w:val="16"/>
                <w:szCs w:val="16"/>
              </w:rPr>
              <w:t>Termine di scadenza per la trasmissione, ai fini della pubblicazione, dei dati</w:t>
            </w:r>
          </w:p>
        </w:tc>
        <w:tc>
          <w:tcPr>
            <w:tcW w:w="1701" w:type="dxa"/>
            <w:tcBorders>
              <w:top w:val="single" w:sz="12" w:space="0" w:color="000000"/>
            </w:tcBorders>
            <w:shd w:val="clear" w:color="auto" w:fill="95B3D7"/>
          </w:tcPr>
          <w:p w14:paraId="6E0C9175" w14:textId="77777777" w:rsidR="00317760" w:rsidRPr="00AA0619" w:rsidRDefault="00317760">
            <w:pPr>
              <w:pStyle w:val="TableParagraph"/>
              <w:rPr>
                <w:sz w:val="16"/>
                <w:szCs w:val="16"/>
              </w:rPr>
            </w:pPr>
          </w:p>
          <w:p w14:paraId="73351BC7" w14:textId="77777777" w:rsidR="00317760" w:rsidRPr="00AA0619" w:rsidRDefault="00317760">
            <w:pPr>
              <w:pStyle w:val="TableParagraph"/>
              <w:spacing w:before="2"/>
              <w:rPr>
                <w:sz w:val="16"/>
                <w:szCs w:val="16"/>
              </w:rPr>
            </w:pPr>
          </w:p>
          <w:p w14:paraId="57779F3F" w14:textId="77777777" w:rsidR="00317760" w:rsidRPr="00AA0619" w:rsidRDefault="00317760">
            <w:pPr>
              <w:pStyle w:val="TableParagraph"/>
              <w:ind w:left="136"/>
              <w:rPr>
                <w:b/>
                <w:sz w:val="16"/>
                <w:szCs w:val="16"/>
              </w:rPr>
            </w:pPr>
            <w:r w:rsidRPr="00AA0619">
              <w:rPr>
                <w:b/>
                <w:w w:val="105"/>
                <w:sz w:val="16"/>
                <w:szCs w:val="16"/>
              </w:rPr>
              <w:t>Monitoraggio</w:t>
            </w:r>
          </w:p>
        </w:tc>
        <w:tc>
          <w:tcPr>
            <w:tcW w:w="993" w:type="dxa"/>
            <w:tcBorders>
              <w:top w:val="single" w:sz="12" w:space="0" w:color="000000"/>
              <w:right w:val="nil"/>
            </w:tcBorders>
            <w:shd w:val="clear" w:color="auto" w:fill="95B3D7"/>
          </w:tcPr>
          <w:p w14:paraId="23251AC4" w14:textId="77777777" w:rsidR="00317760" w:rsidRPr="00AA0619" w:rsidRDefault="00317760">
            <w:pPr>
              <w:pStyle w:val="TableParagraph"/>
              <w:rPr>
                <w:sz w:val="16"/>
                <w:szCs w:val="16"/>
              </w:rPr>
            </w:pPr>
          </w:p>
          <w:p w14:paraId="618093BD" w14:textId="77777777" w:rsidR="00317760" w:rsidRPr="00AA0619" w:rsidRDefault="00317760">
            <w:pPr>
              <w:pStyle w:val="TableParagraph"/>
              <w:spacing w:before="2"/>
              <w:rPr>
                <w:sz w:val="16"/>
                <w:szCs w:val="16"/>
              </w:rPr>
            </w:pPr>
          </w:p>
          <w:p w14:paraId="1CB09EE4" w14:textId="77777777" w:rsidR="00317760" w:rsidRPr="00AA0619" w:rsidRDefault="00317760">
            <w:pPr>
              <w:pStyle w:val="TableParagraph"/>
              <w:ind w:left="148" w:right="129"/>
              <w:jc w:val="center"/>
              <w:rPr>
                <w:b/>
                <w:sz w:val="16"/>
                <w:szCs w:val="16"/>
              </w:rPr>
            </w:pPr>
            <w:r w:rsidRPr="00AA0619">
              <w:rPr>
                <w:b/>
                <w:w w:val="105"/>
                <w:sz w:val="16"/>
                <w:szCs w:val="16"/>
              </w:rPr>
              <w:t>N.</w:t>
            </w:r>
          </w:p>
        </w:tc>
        <w:tc>
          <w:tcPr>
            <w:tcW w:w="850" w:type="dxa"/>
            <w:tcBorders>
              <w:top w:val="single" w:sz="12" w:space="0" w:color="000000"/>
              <w:right w:val="nil"/>
            </w:tcBorders>
            <w:shd w:val="clear" w:color="auto" w:fill="95B3D7"/>
          </w:tcPr>
          <w:p w14:paraId="3ECC5384" w14:textId="77777777" w:rsidR="00317760" w:rsidRPr="00AA0619" w:rsidRDefault="00317760">
            <w:pPr>
              <w:pStyle w:val="TableParagraph"/>
              <w:rPr>
                <w:sz w:val="16"/>
                <w:szCs w:val="16"/>
              </w:rPr>
            </w:pPr>
          </w:p>
        </w:tc>
      </w:tr>
      <w:tr w:rsidR="003C6122" w:rsidRPr="00AA0619" w14:paraId="6194E050" w14:textId="77777777" w:rsidTr="00C57D75">
        <w:trPr>
          <w:trHeight w:val="755"/>
        </w:trPr>
        <w:tc>
          <w:tcPr>
            <w:tcW w:w="1178" w:type="dxa"/>
            <w:vMerge w:val="restart"/>
            <w:tcBorders>
              <w:bottom w:val="nil"/>
            </w:tcBorders>
          </w:tcPr>
          <w:p w14:paraId="60ABBBEB" w14:textId="77777777" w:rsidR="003C6122" w:rsidRPr="00AA0619" w:rsidRDefault="003C6122" w:rsidP="003C6122">
            <w:pPr>
              <w:pStyle w:val="TableParagraph"/>
              <w:rPr>
                <w:sz w:val="16"/>
                <w:szCs w:val="16"/>
              </w:rPr>
            </w:pPr>
          </w:p>
          <w:p w14:paraId="37551A49" w14:textId="77777777" w:rsidR="003C6122" w:rsidRPr="00AA0619" w:rsidRDefault="003C6122" w:rsidP="003C6122">
            <w:pPr>
              <w:pStyle w:val="TableParagraph"/>
              <w:rPr>
                <w:sz w:val="16"/>
                <w:szCs w:val="16"/>
              </w:rPr>
            </w:pPr>
          </w:p>
          <w:p w14:paraId="56DE3C48" w14:textId="77777777" w:rsidR="003C6122" w:rsidRPr="00AA0619" w:rsidRDefault="003C6122" w:rsidP="003C6122">
            <w:pPr>
              <w:pStyle w:val="TableParagraph"/>
              <w:rPr>
                <w:sz w:val="16"/>
                <w:szCs w:val="16"/>
              </w:rPr>
            </w:pPr>
          </w:p>
          <w:p w14:paraId="26BB873A" w14:textId="77777777" w:rsidR="003C6122" w:rsidRPr="00AA0619" w:rsidRDefault="003C6122" w:rsidP="003C6122">
            <w:pPr>
              <w:pStyle w:val="TableParagraph"/>
              <w:rPr>
                <w:sz w:val="16"/>
                <w:szCs w:val="16"/>
              </w:rPr>
            </w:pPr>
          </w:p>
          <w:p w14:paraId="033F7339" w14:textId="77777777" w:rsidR="003C6122" w:rsidRPr="00AA0619" w:rsidRDefault="003C6122" w:rsidP="003C6122">
            <w:pPr>
              <w:pStyle w:val="TableParagraph"/>
              <w:rPr>
                <w:sz w:val="16"/>
                <w:szCs w:val="16"/>
              </w:rPr>
            </w:pPr>
          </w:p>
          <w:p w14:paraId="3433F932" w14:textId="77777777" w:rsidR="003C6122" w:rsidRPr="00AA0619" w:rsidRDefault="003C6122" w:rsidP="003C6122">
            <w:pPr>
              <w:pStyle w:val="TableParagraph"/>
              <w:rPr>
                <w:sz w:val="16"/>
                <w:szCs w:val="16"/>
              </w:rPr>
            </w:pPr>
          </w:p>
          <w:p w14:paraId="48EBC271" w14:textId="77777777" w:rsidR="003C6122" w:rsidRPr="00AA0619" w:rsidRDefault="003C6122" w:rsidP="003C6122">
            <w:pPr>
              <w:pStyle w:val="TableParagraph"/>
              <w:rPr>
                <w:sz w:val="16"/>
                <w:szCs w:val="16"/>
              </w:rPr>
            </w:pPr>
          </w:p>
          <w:p w14:paraId="178F3A47" w14:textId="77777777" w:rsidR="003C6122" w:rsidRPr="00AA0619" w:rsidRDefault="003C6122" w:rsidP="003C6122">
            <w:pPr>
              <w:pStyle w:val="TableParagraph"/>
              <w:rPr>
                <w:sz w:val="16"/>
                <w:szCs w:val="16"/>
              </w:rPr>
            </w:pPr>
          </w:p>
          <w:p w14:paraId="6CBB655F" w14:textId="77777777" w:rsidR="003C6122" w:rsidRPr="00AA0619" w:rsidRDefault="003C6122" w:rsidP="003C6122">
            <w:pPr>
              <w:pStyle w:val="TableParagraph"/>
              <w:rPr>
                <w:sz w:val="16"/>
                <w:szCs w:val="16"/>
              </w:rPr>
            </w:pPr>
          </w:p>
          <w:p w14:paraId="6C2CD476" w14:textId="77777777" w:rsidR="003C6122" w:rsidRPr="00AA0619" w:rsidRDefault="003C6122" w:rsidP="003C6122">
            <w:pPr>
              <w:pStyle w:val="TableParagraph"/>
              <w:rPr>
                <w:sz w:val="16"/>
                <w:szCs w:val="16"/>
              </w:rPr>
            </w:pPr>
          </w:p>
          <w:p w14:paraId="0EDFA2E3" w14:textId="77777777" w:rsidR="003C6122" w:rsidRPr="00AA0619" w:rsidRDefault="003C6122" w:rsidP="003C6122">
            <w:pPr>
              <w:pStyle w:val="TableParagraph"/>
              <w:rPr>
                <w:sz w:val="16"/>
                <w:szCs w:val="16"/>
              </w:rPr>
            </w:pPr>
          </w:p>
          <w:p w14:paraId="3478A739" w14:textId="77777777" w:rsidR="003C6122" w:rsidRPr="00AA0619" w:rsidRDefault="003C6122" w:rsidP="003C6122">
            <w:pPr>
              <w:pStyle w:val="TableParagraph"/>
              <w:rPr>
                <w:sz w:val="16"/>
                <w:szCs w:val="16"/>
              </w:rPr>
            </w:pPr>
          </w:p>
          <w:p w14:paraId="13B3F77F" w14:textId="77777777" w:rsidR="003C6122" w:rsidRPr="00AA0619" w:rsidRDefault="003C6122" w:rsidP="003C6122">
            <w:pPr>
              <w:pStyle w:val="TableParagraph"/>
              <w:rPr>
                <w:sz w:val="16"/>
                <w:szCs w:val="16"/>
              </w:rPr>
            </w:pPr>
          </w:p>
          <w:p w14:paraId="7A2A890B" w14:textId="77777777" w:rsidR="003C6122" w:rsidRPr="00AA0619" w:rsidRDefault="003C6122" w:rsidP="003C6122">
            <w:pPr>
              <w:pStyle w:val="TableParagraph"/>
              <w:rPr>
                <w:sz w:val="16"/>
                <w:szCs w:val="16"/>
              </w:rPr>
            </w:pPr>
          </w:p>
          <w:p w14:paraId="4CD856E4" w14:textId="77777777" w:rsidR="003C6122" w:rsidRPr="00AA0619" w:rsidRDefault="003C6122" w:rsidP="003C6122">
            <w:pPr>
              <w:pStyle w:val="TableParagraph"/>
              <w:rPr>
                <w:sz w:val="16"/>
                <w:szCs w:val="16"/>
              </w:rPr>
            </w:pPr>
          </w:p>
          <w:p w14:paraId="228A5840" w14:textId="77777777" w:rsidR="003C6122" w:rsidRPr="00AA0619" w:rsidRDefault="003C6122" w:rsidP="003C6122">
            <w:pPr>
              <w:pStyle w:val="TableParagraph"/>
              <w:rPr>
                <w:sz w:val="16"/>
                <w:szCs w:val="16"/>
              </w:rPr>
            </w:pPr>
          </w:p>
          <w:p w14:paraId="3068468C" w14:textId="77777777" w:rsidR="003C6122" w:rsidRPr="00AA0619" w:rsidRDefault="003C6122" w:rsidP="003C6122">
            <w:pPr>
              <w:pStyle w:val="TableParagraph"/>
              <w:rPr>
                <w:sz w:val="16"/>
                <w:szCs w:val="16"/>
              </w:rPr>
            </w:pPr>
          </w:p>
          <w:p w14:paraId="2B6744A6" w14:textId="77777777" w:rsidR="003C6122" w:rsidRPr="00AA0619" w:rsidRDefault="003C6122" w:rsidP="003C6122">
            <w:pPr>
              <w:pStyle w:val="TableParagraph"/>
              <w:rPr>
                <w:sz w:val="16"/>
                <w:szCs w:val="16"/>
              </w:rPr>
            </w:pPr>
          </w:p>
          <w:p w14:paraId="33C15B56" w14:textId="77777777" w:rsidR="003C6122" w:rsidRPr="00AA0619" w:rsidRDefault="003C6122" w:rsidP="003C6122">
            <w:pPr>
              <w:pStyle w:val="TableParagraph"/>
              <w:rPr>
                <w:sz w:val="16"/>
                <w:szCs w:val="16"/>
              </w:rPr>
            </w:pPr>
          </w:p>
          <w:p w14:paraId="1BD9D394" w14:textId="77777777" w:rsidR="003C6122" w:rsidRPr="00AA0619" w:rsidRDefault="003C6122" w:rsidP="003C6122">
            <w:pPr>
              <w:pStyle w:val="TableParagraph"/>
              <w:rPr>
                <w:sz w:val="16"/>
                <w:szCs w:val="16"/>
              </w:rPr>
            </w:pPr>
          </w:p>
          <w:p w14:paraId="0E96865F" w14:textId="77777777" w:rsidR="003C6122" w:rsidRPr="00AA0619" w:rsidRDefault="003C6122" w:rsidP="003C6122">
            <w:pPr>
              <w:pStyle w:val="TableParagraph"/>
              <w:rPr>
                <w:sz w:val="16"/>
                <w:szCs w:val="16"/>
              </w:rPr>
            </w:pPr>
          </w:p>
          <w:p w14:paraId="3FADA76E" w14:textId="77777777" w:rsidR="003C6122" w:rsidRPr="00AA0619" w:rsidRDefault="003C6122" w:rsidP="003C6122">
            <w:pPr>
              <w:pStyle w:val="TableParagraph"/>
              <w:rPr>
                <w:sz w:val="16"/>
                <w:szCs w:val="16"/>
              </w:rPr>
            </w:pPr>
          </w:p>
          <w:p w14:paraId="03FCF44A" w14:textId="77777777" w:rsidR="003C6122" w:rsidRPr="00AA0619" w:rsidRDefault="003C6122" w:rsidP="003C6122">
            <w:pPr>
              <w:pStyle w:val="TableParagraph"/>
              <w:rPr>
                <w:sz w:val="16"/>
                <w:szCs w:val="16"/>
              </w:rPr>
            </w:pPr>
          </w:p>
          <w:p w14:paraId="1A347FBF" w14:textId="77777777" w:rsidR="003C6122" w:rsidRPr="00AA0619" w:rsidRDefault="003C6122" w:rsidP="003C6122">
            <w:pPr>
              <w:pStyle w:val="TableParagraph"/>
              <w:rPr>
                <w:sz w:val="16"/>
                <w:szCs w:val="16"/>
              </w:rPr>
            </w:pPr>
          </w:p>
          <w:p w14:paraId="6B157316" w14:textId="77777777" w:rsidR="003C6122" w:rsidRPr="00AA0619" w:rsidRDefault="003C6122" w:rsidP="003C6122">
            <w:pPr>
              <w:pStyle w:val="TableParagraph"/>
              <w:spacing w:before="77"/>
              <w:ind w:left="119"/>
              <w:rPr>
                <w:b/>
                <w:sz w:val="16"/>
                <w:szCs w:val="16"/>
              </w:rPr>
            </w:pPr>
            <w:r w:rsidRPr="00AA0619">
              <w:rPr>
                <w:b/>
                <w:w w:val="105"/>
                <w:sz w:val="16"/>
                <w:szCs w:val="16"/>
              </w:rPr>
              <w:t>Attività e procedimenti</w:t>
            </w:r>
          </w:p>
        </w:tc>
        <w:tc>
          <w:tcPr>
            <w:tcW w:w="1461" w:type="dxa"/>
            <w:vMerge w:val="restart"/>
          </w:tcPr>
          <w:p w14:paraId="30ED15BE" w14:textId="77777777" w:rsidR="003C6122" w:rsidRPr="00AA0619" w:rsidRDefault="003C6122" w:rsidP="003C6122">
            <w:pPr>
              <w:pStyle w:val="TableParagraph"/>
              <w:rPr>
                <w:sz w:val="16"/>
                <w:szCs w:val="16"/>
              </w:rPr>
            </w:pPr>
          </w:p>
          <w:p w14:paraId="1267F284" w14:textId="77777777" w:rsidR="003C6122" w:rsidRPr="00AA0619" w:rsidRDefault="003C6122" w:rsidP="003C6122">
            <w:pPr>
              <w:pStyle w:val="TableParagraph"/>
              <w:rPr>
                <w:sz w:val="16"/>
                <w:szCs w:val="16"/>
              </w:rPr>
            </w:pPr>
          </w:p>
          <w:p w14:paraId="38CF7949" w14:textId="77777777" w:rsidR="003C6122" w:rsidRPr="00AA0619" w:rsidRDefault="003C6122" w:rsidP="003C6122">
            <w:pPr>
              <w:pStyle w:val="TableParagraph"/>
              <w:rPr>
                <w:sz w:val="16"/>
                <w:szCs w:val="16"/>
              </w:rPr>
            </w:pPr>
          </w:p>
          <w:p w14:paraId="0A6CBC5D" w14:textId="77777777" w:rsidR="003C6122" w:rsidRPr="00AA0619" w:rsidRDefault="003C6122" w:rsidP="003C6122">
            <w:pPr>
              <w:pStyle w:val="TableParagraph"/>
              <w:rPr>
                <w:sz w:val="16"/>
                <w:szCs w:val="16"/>
              </w:rPr>
            </w:pPr>
          </w:p>
          <w:p w14:paraId="08830345" w14:textId="77777777" w:rsidR="003C6122" w:rsidRPr="00AA0619" w:rsidRDefault="003C6122" w:rsidP="003C6122">
            <w:pPr>
              <w:pStyle w:val="TableParagraph"/>
              <w:rPr>
                <w:sz w:val="16"/>
                <w:szCs w:val="16"/>
              </w:rPr>
            </w:pPr>
          </w:p>
          <w:p w14:paraId="25212C7C" w14:textId="77777777" w:rsidR="003C6122" w:rsidRPr="00AA0619" w:rsidRDefault="003C6122" w:rsidP="003C6122">
            <w:pPr>
              <w:pStyle w:val="TableParagraph"/>
              <w:rPr>
                <w:sz w:val="16"/>
                <w:szCs w:val="16"/>
              </w:rPr>
            </w:pPr>
          </w:p>
          <w:p w14:paraId="04B4504A" w14:textId="77777777" w:rsidR="003C6122" w:rsidRPr="00AA0619" w:rsidRDefault="003C6122" w:rsidP="003C6122">
            <w:pPr>
              <w:pStyle w:val="TableParagraph"/>
              <w:rPr>
                <w:sz w:val="16"/>
                <w:szCs w:val="16"/>
              </w:rPr>
            </w:pPr>
          </w:p>
          <w:p w14:paraId="1478E60D" w14:textId="77777777" w:rsidR="003C6122" w:rsidRPr="00AA0619" w:rsidRDefault="003C6122" w:rsidP="003C6122">
            <w:pPr>
              <w:pStyle w:val="TableParagraph"/>
              <w:rPr>
                <w:sz w:val="16"/>
                <w:szCs w:val="16"/>
              </w:rPr>
            </w:pPr>
          </w:p>
          <w:p w14:paraId="7D1E38EA" w14:textId="77777777" w:rsidR="003C6122" w:rsidRPr="00AA0619" w:rsidRDefault="003C6122" w:rsidP="003C6122">
            <w:pPr>
              <w:pStyle w:val="TableParagraph"/>
              <w:rPr>
                <w:sz w:val="16"/>
                <w:szCs w:val="16"/>
              </w:rPr>
            </w:pPr>
          </w:p>
          <w:p w14:paraId="0B7A720E" w14:textId="77777777" w:rsidR="003C6122" w:rsidRPr="00AA0619" w:rsidRDefault="003C6122" w:rsidP="003C6122">
            <w:pPr>
              <w:pStyle w:val="TableParagraph"/>
              <w:rPr>
                <w:sz w:val="16"/>
                <w:szCs w:val="16"/>
              </w:rPr>
            </w:pPr>
          </w:p>
          <w:p w14:paraId="73763F1A" w14:textId="77777777" w:rsidR="003C6122" w:rsidRPr="00AA0619" w:rsidRDefault="003C6122" w:rsidP="003C6122">
            <w:pPr>
              <w:pStyle w:val="TableParagraph"/>
              <w:rPr>
                <w:sz w:val="16"/>
                <w:szCs w:val="16"/>
              </w:rPr>
            </w:pPr>
          </w:p>
          <w:p w14:paraId="1A5FB53E" w14:textId="77777777" w:rsidR="003C6122" w:rsidRPr="00AA0619" w:rsidRDefault="003C6122" w:rsidP="003C6122">
            <w:pPr>
              <w:pStyle w:val="TableParagraph"/>
              <w:rPr>
                <w:sz w:val="16"/>
                <w:szCs w:val="16"/>
              </w:rPr>
            </w:pPr>
          </w:p>
          <w:p w14:paraId="64B8DB78" w14:textId="77777777" w:rsidR="003C6122" w:rsidRPr="00AA0619" w:rsidRDefault="003C6122" w:rsidP="003C6122">
            <w:pPr>
              <w:pStyle w:val="TableParagraph"/>
              <w:rPr>
                <w:sz w:val="16"/>
                <w:szCs w:val="16"/>
              </w:rPr>
            </w:pPr>
          </w:p>
          <w:p w14:paraId="22C88388" w14:textId="77777777" w:rsidR="003C6122" w:rsidRPr="00AA0619" w:rsidRDefault="003C6122" w:rsidP="003C6122">
            <w:pPr>
              <w:pStyle w:val="TableParagraph"/>
              <w:rPr>
                <w:sz w:val="16"/>
                <w:szCs w:val="16"/>
              </w:rPr>
            </w:pPr>
          </w:p>
          <w:p w14:paraId="016AB254" w14:textId="77777777" w:rsidR="003C6122" w:rsidRPr="00AA0619" w:rsidRDefault="003C6122" w:rsidP="003C6122">
            <w:pPr>
              <w:pStyle w:val="TableParagraph"/>
              <w:rPr>
                <w:sz w:val="16"/>
                <w:szCs w:val="16"/>
              </w:rPr>
            </w:pPr>
          </w:p>
          <w:p w14:paraId="754803A6" w14:textId="77777777" w:rsidR="003C6122" w:rsidRPr="00AA0619" w:rsidRDefault="003C6122" w:rsidP="003C6122">
            <w:pPr>
              <w:pStyle w:val="TableParagraph"/>
              <w:rPr>
                <w:sz w:val="16"/>
                <w:szCs w:val="16"/>
              </w:rPr>
            </w:pPr>
          </w:p>
          <w:p w14:paraId="66C0EDEA" w14:textId="77777777" w:rsidR="003C6122" w:rsidRPr="00AA0619" w:rsidRDefault="003C6122" w:rsidP="003C6122">
            <w:pPr>
              <w:pStyle w:val="TableParagraph"/>
              <w:rPr>
                <w:sz w:val="16"/>
                <w:szCs w:val="16"/>
              </w:rPr>
            </w:pPr>
          </w:p>
          <w:p w14:paraId="12742412" w14:textId="77777777" w:rsidR="003C6122" w:rsidRPr="00AA0619" w:rsidRDefault="003C6122" w:rsidP="003C6122">
            <w:pPr>
              <w:pStyle w:val="TableParagraph"/>
              <w:rPr>
                <w:sz w:val="16"/>
                <w:szCs w:val="16"/>
              </w:rPr>
            </w:pPr>
          </w:p>
          <w:p w14:paraId="0C9875E6" w14:textId="77777777" w:rsidR="003C6122" w:rsidRPr="00AA0619" w:rsidRDefault="003C6122" w:rsidP="003C6122">
            <w:pPr>
              <w:pStyle w:val="TableParagraph"/>
              <w:rPr>
                <w:sz w:val="16"/>
                <w:szCs w:val="16"/>
              </w:rPr>
            </w:pPr>
          </w:p>
          <w:p w14:paraId="4FEFA43D" w14:textId="77777777" w:rsidR="003C6122" w:rsidRPr="00AA0619" w:rsidRDefault="003C6122" w:rsidP="003C6122">
            <w:pPr>
              <w:pStyle w:val="TableParagraph"/>
              <w:rPr>
                <w:sz w:val="16"/>
                <w:szCs w:val="16"/>
              </w:rPr>
            </w:pPr>
          </w:p>
          <w:p w14:paraId="377C8E07" w14:textId="77777777" w:rsidR="003C6122" w:rsidRPr="00AA0619" w:rsidRDefault="003C6122" w:rsidP="003C6122">
            <w:pPr>
              <w:pStyle w:val="TableParagraph"/>
              <w:spacing w:before="3"/>
              <w:rPr>
                <w:sz w:val="16"/>
                <w:szCs w:val="16"/>
              </w:rPr>
            </w:pPr>
          </w:p>
          <w:p w14:paraId="40618287" w14:textId="77777777" w:rsidR="003C6122" w:rsidRPr="00AA0619" w:rsidRDefault="003C6122" w:rsidP="003C6122">
            <w:pPr>
              <w:pStyle w:val="TableParagraph"/>
              <w:ind w:left="21"/>
              <w:rPr>
                <w:sz w:val="16"/>
                <w:szCs w:val="16"/>
              </w:rPr>
            </w:pPr>
            <w:r w:rsidRPr="00AA0619">
              <w:rPr>
                <w:w w:val="105"/>
                <w:sz w:val="16"/>
                <w:szCs w:val="16"/>
              </w:rPr>
              <w:t>Tipologie di procedimento</w:t>
            </w:r>
          </w:p>
        </w:tc>
        <w:tc>
          <w:tcPr>
            <w:tcW w:w="1052" w:type="dxa"/>
          </w:tcPr>
          <w:p w14:paraId="77D942AA" w14:textId="77777777" w:rsidR="003C6122" w:rsidRPr="00AA0619" w:rsidRDefault="003C6122" w:rsidP="003C6122">
            <w:pPr>
              <w:pStyle w:val="TableParagraph"/>
              <w:rPr>
                <w:sz w:val="16"/>
                <w:szCs w:val="16"/>
                <w:lang w:val="en-US"/>
              </w:rPr>
            </w:pPr>
          </w:p>
          <w:p w14:paraId="64DF7ADA" w14:textId="77777777" w:rsidR="003C6122" w:rsidRPr="00AA0619" w:rsidRDefault="003C6122" w:rsidP="003C6122">
            <w:pPr>
              <w:pStyle w:val="TableParagraph"/>
              <w:spacing w:before="6"/>
              <w:rPr>
                <w:sz w:val="16"/>
                <w:szCs w:val="16"/>
                <w:lang w:val="en-US"/>
              </w:rPr>
            </w:pPr>
          </w:p>
          <w:p w14:paraId="6C78EA37" w14:textId="77777777" w:rsidR="003C6122" w:rsidRPr="00AA0619" w:rsidRDefault="003C6122" w:rsidP="003C6122">
            <w:pPr>
              <w:pStyle w:val="TableParagraph"/>
              <w:spacing w:line="283" w:lineRule="auto"/>
              <w:ind w:left="22" w:right="61"/>
              <w:rPr>
                <w:sz w:val="16"/>
                <w:szCs w:val="16"/>
                <w:lang w:val="en-US"/>
              </w:rPr>
            </w:pPr>
            <w:r w:rsidRPr="00AA0619">
              <w:rPr>
                <w:w w:val="105"/>
                <w:sz w:val="16"/>
                <w:szCs w:val="16"/>
                <w:lang w:val="en-US"/>
              </w:rPr>
              <w:t xml:space="preserve">Art. 35, c. 1, </w:t>
            </w:r>
            <w:proofErr w:type="spellStart"/>
            <w:r w:rsidRPr="00AA0619">
              <w:rPr>
                <w:w w:val="105"/>
                <w:sz w:val="16"/>
                <w:szCs w:val="16"/>
                <w:lang w:val="en-US"/>
              </w:rPr>
              <w:t>lett</w:t>
            </w:r>
            <w:proofErr w:type="spellEnd"/>
            <w:r w:rsidRPr="00AA0619">
              <w:rPr>
                <w:w w:val="105"/>
                <w:sz w:val="16"/>
                <w:szCs w:val="16"/>
                <w:lang w:val="en-US"/>
              </w:rPr>
              <w:t>. c), d.lgs. n. 33/2013</w:t>
            </w:r>
          </w:p>
        </w:tc>
        <w:tc>
          <w:tcPr>
            <w:tcW w:w="1701" w:type="dxa"/>
            <w:vMerge w:val="restart"/>
          </w:tcPr>
          <w:p w14:paraId="75BE24D5" w14:textId="77777777" w:rsidR="003C6122" w:rsidRPr="00AA0619" w:rsidRDefault="003C6122" w:rsidP="003C6122">
            <w:pPr>
              <w:pStyle w:val="TableParagraph"/>
              <w:rPr>
                <w:sz w:val="16"/>
                <w:szCs w:val="16"/>
                <w:lang w:val="en-US"/>
              </w:rPr>
            </w:pPr>
          </w:p>
          <w:p w14:paraId="1A97EC1A" w14:textId="77777777" w:rsidR="003C6122" w:rsidRPr="00AA0619" w:rsidRDefault="003C6122" w:rsidP="003C6122">
            <w:pPr>
              <w:pStyle w:val="TableParagraph"/>
              <w:rPr>
                <w:sz w:val="16"/>
                <w:szCs w:val="16"/>
                <w:lang w:val="en-US"/>
              </w:rPr>
            </w:pPr>
          </w:p>
          <w:p w14:paraId="51496A80" w14:textId="77777777" w:rsidR="003C6122" w:rsidRPr="00AA0619" w:rsidRDefault="003C6122" w:rsidP="003C6122">
            <w:pPr>
              <w:pStyle w:val="TableParagraph"/>
              <w:rPr>
                <w:sz w:val="16"/>
                <w:szCs w:val="16"/>
                <w:lang w:val="en-US"/>
              </w:rPr>
            </w:pPr>
          </w:p>
          <w:p w14:paraId="08878E2A" w14:textId="77777777" w:rsidR="003C6122" w:rsidRPr="00AA0619" w:rsidRDefault="003C6122" w:rsidP="003C6122">
            <w:pPr>
              <w:pStyle w:val="TableParagraph"/>
              <w:rPr>
                <w:sz w:val="16"/>
                <w:szCs w:val="16"/>
                <w:lang w:val="en-US"/>
              </w:rPr>
            </w:pPr>
          </w:p>
          <w:p w14:paraId="536596AE" w14:textId="77777777" w:rsidR="003C6122" w:rsidRPr="00AA0619" w:rsidRDefault="003C6122" w:rsidP="003C6122">
            <w:pPr>
              <w:pStyle w:val="TableParagraph"/>
              <w:rPr>
                <w:sz w:val="16"/>
                <w:szCs w:val="16"/>
                <w:lang w:val="en-US"/>
              </w:rPr>
            </w:pPr>
          </w:p>
          <w:p w14:paraId="7B527E9A" w14:textId="77777777" w:rsidR="003C6122" w:rsidRPr="00AA0619" w:rsidRDefault="003C6122" w:rsidP="003C6122">
            <w:pPr>
              <w:pStyle w:val="TableParagraph"/>
              <w:rPr>
                <w:sz w:val="16"/>
                <w:szCs w:val="16"/>
                <w:lang w:val="en-US"/>
              </w:rPr>
            </w:pPr>
          </w:p>
          <w:p w14:paraId="26CFE1A4" w14:textId="77777777" w:rsidR="003C6122" w:rsidRPr="00AA0619" w:rsidRDefault="003C6122" w:rsidP="003C6122">
            <w:pPr>
              <w:pStyle w:val="TableParagraph"/>
              <w:rPr>
                <w:sz w:val="16"/>
                <w:szCs w:val="16"/>
                <w:lang w:val="en-US"/>
              </w:rPr>
            </w:pPr>
          </w:p>
          <w:p w14:paraId="1010289F" w14:textId="77777777" w:rsidR="003C6122" w:rsidRPr="00AA0619" w:rsidRDefault="003C6122" w:rsidP="003C6122">
            <w:pPr>
              <w:pStyle w:val="TableParagraph"/>
              <w:rPr>
                <w:sz w:val="16"/>
                <w:szCs w:val="16"/>
                <w:lang w:val="en-US"/>
              </w:rPr>
            </w:pPr>
          </w:p>
          <w:p w14:paraId="56F31FA5" w14:textId="77777777" w:rsidR="003C6122" w:rsidRPr="00AA0619" w:rsidRDefault="003C6122" w:rsidP="003C6122">
            <w:pPr>
              <w:pStyle w:val="TableParagraph"/>
              <w:rPr>
                <w:sz w:val="16"/>
                <w:szCs w:val="16"/>
                <w:lang w:val="en-US"/>
              </w:rPr>
            </w:pPr>
          </w:p>
          <w:p w14:paraId="4811EC82" w14:textId="77777777" w:rsidR="003C6122" w:rsidRPr="00AA0619" w:rsidRDefault="003C6122" w:rsidP="003C6122">
            <w:pPr>
              <w:pStyle w:val="TableParagraph"/>
              <w:rPr>
                <w:sz w:val="16"/>
                <w:szCs w:val="16"/>
                <w:lang w:val="en-US"/>
              </w:rPr>
            </w:pPr>
          </w:p>
          <w:p w14:paraId="72AB22D2" w14:textId="77777777" w:rsidR="003C6122" w:rsidRPr="00AA0619" w:rsidRDefault="003C6122" w:rsidP="003C6122">
            <w:pPr>
              <w:pStyle w:val="TableParagraph"/>
              <w:rPr>
                <w:sz w:val="16"/>
                <w:szCs w:val="16"/>
                <w:lang w:val="en-US"/>
              </w:rPr>
            </w:pPr>
          </w:p>
          <w:p w14:paraId="2A63CC33" w14:textId="77777777" w:rsidR="003C6122" w:rsidRPr="00AA0619" w:rsidRDefault="003C6122" w:rsidP="003C6122">
            <w:pPr>
              <w:pStyle w:val="TableParagraph"/>
              <w:rPr>
                <w:sz w:val="16"/>
                <w:szCs w:val="16"/>
                <w:lang w:val="en-US"/>
              </w:rPr>
            </w:pPr>
          </w:p>
          <w:p w14:paraId="519D8862" w14:textId="77777777" w:rsidR="003C6122" w:rsidRPr="00AA0619" w:rsidRDefault="003C6122" w:rsidP="003C6122">
            <w:pPr>
              <w:pStyle w:val="TableParagraph"/>
              <w:rPr>
                <w:sz w:val="16"/>
                <w:szCs w:val="16"/>
                <w:lang w:val="en-US"/>
              </w:rPr>
            </w:pPr>
          </w:p>
          <w:p w14:paraId="2385F8DC" w14:textId="77777777" w:rsidR="003C6122" w:rsidRPr="00AA0619" w:rsidRDefault="003C6122" w:rsidP="003C6122">
            <w:pPr>
              <w:pStyle w:val="TableParagraph"/>
              <w:rPr>
                <w:sz w:val="16"/>
                <w:szCs w:val="16"/>
                <w:lang w:val="en-US"/>
              </w:rPr>
            </w:pPr>
          </w:p>
          <w:p w14:paraId="65A8E0EB" w14:textId="77777777" w:rsidR="003C6122" w:rsidRPr="00AA0619" w:rsidRDefault="003C6122" w:rsidP="003C6122">
            <w:pPr>
              <w:pStyle w:val="TableParagraph"/>
              <w:rPr>
                <w:sz w:val="16"/>
                <w:szCs w:val="16"/>
                <w:lang w:val="en-US"/>
              </w:rPr>
            </w:pPr>
          </w:p>
          <w:p w14:paraId="1AC97EC6" w14:textId="77777777" w:rsidR="003C6122" w:rsidRPr="00AA0619" w:rsidRDefault="003C6122" w:rsidP="003C6122">
            <w:pPr>
              <w:pStyle w:val="TableParagraph"/>
              <w:rPr>
                <w:sz w:val="16"/>
                <w:szCs w:val="16"/>
                <w:lang w:val="en-US"/>
              </w:rPr>
            </w:pPr>
          </w:p>
          <w:p w14:paraId="3F113EE2" w14:textId="77777777" w:rsidR="003C6122" w:rsidRPr="00AA0619" w:rsidRDefault="003C6122" w:rsidP="003C6122">
            <w:pPr>
              <w:pStyle w:val="TableParagraph"/>
              <w:rPr>
                <w:sz w:val="16"/>
                <w:szCs w:val="16"/>
                <w:lang w:val="en-US"/>
              </w:rPr>
            </w:pPr>
          </w:p>
          <w:p w14:paraId="13A62C7C" w14:textId="77777777" w:rsidR="003C6122" w:rsidRPr="00AA0619" w:rsidRDefault="003C6122" w:rsidP="003C6122">
            <w:pPr>
              <w:pStyle w:val="TableParagraph"/>
              <w:rPr>
                <w:sz w:val="16"/>
                <w:szCs w:val="16"/>
                <w:lang w:val="en-US"/>
              </w:rPr>
            </w:pPr>
          </w:p>
          <w:p w14:paraId="6905565A" w14:textId="77777777" w:rsidR="003C6122" w:rsidRPr="00AA0619" w:rsidRDefault="003C6122" w:rsidP="003C6122">
            <w:pPr>
              <w:pStyle w:val="TableParagraph"/>
              <w:rPr>
                <w:sz w:val="16"/>
                <w:szCs w:val="16"/>
                <w:lang w:val="en-US"/>
              </w:rPr>
            </w:pPr>
          </w:p>
          <w:p w14:paraId="0CCEBB93" w14:textId="77777777" w:rsidR="003C6122" w:rsidRPr="00AA0619" w:rsidRDefault="003C6122" w:rsidP="003C6122">
            <w:pPr>
              <w:pStyle w:val="TableParagraph"/>
              <w:spacing w:before="83"/>
              <w:ind w:left="22"/>
              <w:rPr>
                <w:sz w:val="16"/>
                <w:szCs w:val="16"/>
              </w:rPr>
            </w:pPr>
            <w:r w:rsidRPr="00AA0619">
              <w:rPr>
                <w:w w:val="105"/>
                <w:sz w:val="16"/>
                <w:szCs w:val="16"/>
              </w:rPr>
              <w:t>Tipologie di procedimento</w:t>
            </w:r>
          </w:p>
          <w:p w14:paraId="71FEBA0F" w14:textId="77777777" w:rsidR="003C6122" w:rsidRPr="00AA0619" w:rsidRDefault="003C6122" w:rsidP="003C6122">
            <w:pPr>
              <w:pStyle w:val="TableParagraph"/>
              <w:rPr>
                <w:sz w:val="16"/>
                <w:szCs w:val="16"/>
              </w:rPr>
            </w:pPr>
          </w:p>
          <w:p w14:paraId="5434D27A" w14:textId="77777777" w:rsidR="003C6122" w:rsidRPr="00AA0619" w:rsidRDefault="003C6122" w:rsidP="003C6122">
            <w:pPr>
              <w:pStyle w:val="TableParagraph"/>
              <w:spacing w:before="10"/>
              <w:rPr>
                <w:sz w:val="16"/>
                <w:szCs w:val="16"/>
              </w:rPr>
            </w:pPr>
          </w:p>
          <w:p w14:paraId="097B6412" w14:textId="77777777" w:rsidR="003C6122" w:rsidRPr="00AA0619" w:rsidRDefault="003C6122" w:rsidP="003C6122">
            <w:pPr>
              <w:pStyle w:val="TableParagraph"/>
              <w:ind w:left="22"/>
              <w:rPr>
                <w:sz w:val="16"/>
                <w:szCs w:val="16"/>
              </w:rPr>
            </w:pPr>
            <w:r w:rsidRPr="00AA0619">
              <w:rPr>
                <w:w w:val="105"/>
                <w:sz w:val="16"/>
                <w:szCs w:val="16"/>
              </w:rPr>
              <w:t>(da pubblicare in tabelle)</w:t>
            </w:r>
          </w:p>
        </w:tc>
        <w:tc>
          <w:tcPr>
            <w:tcW w:w="5386" w:type="dxa"/>
          </w:tcPr>
          <w:p w14:paraId="5DBAC088" w14:textId="77777777" w:rsidR="003C6122" w:rsidRPr="00AA0619" w:rsidRDefault="003C6122" w:rsidP="003C6122">
            <w:pPr>
              <w:pStyle w:val="TableParagraph"/>
              <w:rPr>
                <w:sz w:val="16"/>
                <w:szCs w:val="16"/>
              </w:rPr>
            </w:pPr>
          </w:p>
          <w:p w14:paraId="607911DF" w14:textId="77777777" w:rsidR="003C6122" w:rsidRPr="00AA0619" w:rsidRDefault="003C6122" w:rsidP="003C6122">
            <w:pPr>
              <w:pStyle w:val="TableParagraph"/>
              <w:spacing w:before="4"/>
              <w:rPr>
                <w:sz w:val="16"/>
                <w:szCs w:val="16"/>
              </w:rPr>
            </w:pPr>
          </w:p>
          <w:p w14:paraId="1FAF8A81" w14:textId="77777777" w:rsidR="003C6122" w:rsidRPr="00AA0619" w:rsidRDefault="003C6122" w:rsidP="003C6122">
            <w:pPr>
              <w:pStyle w:val="TableParagraph"/>
              <w:spacing w:line="283" w:lineRule="auto"/>
              <w:ind w:left="23" w:right="40"/>
              <w:rPr>
                <w:sz w:val="16"/>
                <w:szCs w:val="16"/>
              </w:rPr>
            </w:pPr>
            <w:r w:rsidRPr="00AA0619">
              <w:rPr>
                <w:w w:val="105"/>
                <w:sz w:val="16"/>
                <w:szCs w:val="16"/>
              </w:rPr>
              <w:t>4) ove diverso, l'ufficio competente all'adozione del provvedimento finale, con l'indicazione del nome del responsabile dell'ufficio unitamente ai rispettivi recapiti telefonici e alla casella di posta elettronica istituzionale</w:t>
            </w:r>
          </w:p>
        </w:tc>
        <w:tc>
          <w:tcPr>
            <w:tcW w:w="2977" w:type="dxa"/>
          </w:tcPr>
          <w:p w14:paraId="2C613F52" w14:textId="77777777" w:rsidR="003C6122" w:rsidRPr="00AA0619" w:rsidRDefault="003C6122" w:rsidP="003C6122">
            <w:pPr>
              <w:pStyle w:val="TableParagraph"/>
              <w:rPr>
                <w:sz w:val="16"/>
                <w:szCs w:val="16"/>
              </w:rPr>
            </w:pPr>
          </w:p>
          <w:p w14:paraId="29C6F911" w14:textId="77777777" w:rsidR="003C6122" w:rsidRPr="00AA0619" w:rsidRDefault="003C6122" w:rsidP="003C6122">
            <w:pPr>
              <w:pStyle w:val="TableParagraph"/>
              <w:spacing w:before="6"/>
              <w:rPr>
                <w:sz w:val="16"/>
                <w:szCs w:val="16"/>
              </w:rPr>
            </w:pPr>
          </w:p>
          <w:p w14:paraId="514DD791" w14:textId="77777777" w:rsidR="003C6122" w:rsidRPr="00AA0619" w:rsidRDefault="003C6122" w:rsidP="003C6122">
            <w:pPr>
              <w:pStyle w:val="TableParagraph"/>
              <w:ind w:left="22"/>
              <w:jc w:val="center"/>
              <w:rPr>
                <w:sz w:val="16"/>
                <w:szCs w:val="16"/>
                <w:lang w:val="pt-PT"/>
              </w:rPr>
            </w:pPr>
            <w:r w:rsidRPr="00AA0619">
              <w:rPr>
                <w:w w:val="105"/>
                <w:sz w:val="16"/>
                <w:szCs w:val="16"/>
                <w:lang w:val="pt-PT"/>
              </w:rPr>
              <w:t>Tempestivo</w:t>
            </w:r>
          </w:p>
          <w:p w14:paraId="3253C013" w14:textId="77777777" w:rsidR="003C6122" w:rsidRPr="00AA0619" w:rsidRDefault="003C6122" w:rsidP="003C6122">
            <w:pPr>
              <w:pStyle w:val="TableParagraph"/>
              <w:spacing w:before="19"/>
              <w:ind w:left="21"/>
              <w:jc w:val="center"/>
              <w:rPr>
                <w:sz w:val="16"/>
                <w:szCs w:val="16"/>
                <w:lang w:val="pt-PT"/>
              </w:rPr>
            </w:pPr>
            <w:r w:rsidRPr="00AA0619">
              <w:rPr>
                <w:w w:val="105"/>
                <w:sz w:val="16"/>
                <w:szCs w:val="16"/>
                <w:lang w:val="pt-PT"/>
              </w:rPr>
              <w:t>(ex art. 8, d.lgs. n. 33/2013)</w:t>
            </w:r>
          </w:p>
        </w:tc>
        <w:tc>
          <w:tcPr>
            <w:tcW w:w="2268" w:type="dxa"/>
          </w:tcPr>
          <w:p w14:paraId="157CA29A" w14:textId="77777777" w:rsidR="003C6122" w:rsidRPr="003C6122" w:rsidRDefault="003C6122" w:rsidP="003C6122">
            <w:pPr>
              <w:pStyle w:val="TableParagraph"/>
              <w:spacing w:line="283" w:lineRule="auto"/>
              <w:ind w:left="21"/>
              <w:jc w:val="center"/>
              <w:rPr>
                <w:sz w:val="16"/>
                <w:szCs w:val="16"/>
              </w:rPr>
            </w:pPr>
          </w:p>
          <w:p w14:paraId="659C05FD" w14:textId="6976ABE9" w:rsidR="003C6122" w:rsidRPr="003C6122" w:rsidRDefault="003C6122" w:rsidP="003C6122">
            <w:pPr>
              <w:pStyle w:val="TableParagraph"/>
              <w:spacing w:line="283" w:lineRule="auto"/>
              <w:ind w:right="109" w:firstLine="14"/>
              <w:jc w:val="center"/>
              <w:rPr>
                <w:strike/>
                <w:w w:val="105"/>
                <w:sz w:val="16"/>
                <w:szCs w:val="16"/>
              </w:rPr>
            </w:pPr>
            <w:r w:rsidRPr="003C6122">
              <w:rPr>
                <w:strike/>
                <w:sz w:val="16"/>
                <w:szCs w:val="16"/>
              </w:rPr>
              <w:t>S</w:t>
            </w:r>
            <w:r w:rsidRPr="003C6122">
              <w:rPr>
                <w:sz w:val="16"/>
                <w:szCs w:val="16"/>
              </w:rPr>
              <w:t>ettore Trasformazione Digitale</w:t>
            </w:r>
          </w:p>
        </w:tc>
        <w:tc>
          <w:tcPr>
            <w:tcW w:w="2551" w:type="dxa"/>
          </w:tcPr>
          <w:p w14:paraId="2D9EA203" w14:textId="4155F88A" w:rsidR="003C6122" w:rsidRPr="00AA0619" w:rsidRDefault="003C6122" w:rsidP="003C6122">
            <w:pPr>
              <w:pStyle w:val="TableParagraph"/>
              <w:spacing w:before="9" w:line="120" w:lineRule="atLeast"/>
              <w:ind w:left="109" w:right="86" w:firstLine="1"/>
              <w:jc w:val="center"/>
              <w:rPr>
                <w:sz w:val="16"/>
                <w:szCs w:val="16"/>
              </w:rPr>
            </w:pPr>
            <w:r w:rsidRPr="00AA0619">
              <w:rPr>
                <w:w w:val="105"/>
                <w:sz w:val="16"/>
                <w:szCs w:val="16"/>
              </w:rPr>
              <w:t>Entro 30 giorni dalla comunicazione dell’approvazione dall’eventuale aggiornamento o adozione di nuovi atti</w:t>
            </w:r>
          </w:p>
        </w:tc>
        <w:tc>
          <w:tcPr>
            <w:tcW w:w="1701" w:type="dxa"/>
          </w:tcPr>
          <w:p w14:paraId="39BA2488" w14:textId="77777777" w:rsidR="003C6122" w:rsidRPr="00AA0619" w:rsidRDefault="003C6122" w:rsidP="003C6122">
            <w:pPr>
              <w:pStyle w:val="TableParagraph"/>
              <w:rPr>
                <w:sz w:val="16"/>
                <w:szCs w:val="16"/>
              </w:rPr>
            </w:pPr>
          </w:p>
          <w:p w14:paraId="35184E46" w14:textId="77777777" w:rsidR="003C6122" w:rsidRPr="00AA0619" w:rsidRDefault="003C6122" w:rsidP="003C6122">
            <w:pPr>
              <w:pStyle w:val="TableParagraph"/>
              <w:spacing w:before="6"/>
              <w:rPr>
                <w:sz w:val="16"/>
                <w:szCs w:val="16"/>
              </w:rPr>
            </w:pPr>
          </w:p>
          <w:p w14:paraId="007F973E" w14:textId="77777777" w:rsidR="003C6122" w:rsidRPr="00AA0619" w:rsidRDefault="003C6122" w:rsidP="003C6122">
            <w:pPr>
              <w:pStyle w:val="TableParagraph"/>
              <w:spacing w:line="283" w:lineRule="auto"/>
              <w:ind w:left="232" w:right="191" w:firstLine="16"/>
              <w:rPr>
                <w:sz w:val="16"/>
                <w:szCs w:val="16"/>
              </w:rPr>
            </w:pPr>
            <w:r w:rsidRPr="00AA0619">
              <w:rPr>
                <w:w w:val="105"/>
                <w:sz w:val="16"/>
                <w:szCs w:val="16"/>
              </w:rPr>
              <w:t>Annuale 30 marzo</w:t>
            </w:r>
          </w:p>
        </w:tc>
        <w:tc>
          <w:tcPr>
            <w:tcW w:w="993" w:type="dxa"/>
          </w:tcPr>
          <w:p w14:paraId="39D9E7C3" w14:textId="77777777" w:rsidR="003C6122" w:rsidRPr="00AA0619" w:rsidRDefault="003C6122" w:rsidP="003C6122">
            <w:pPr>
              <w:pStyle w:val="TableParagraph"/>
              <w:jc w:val="center"/>
              <w:rPr>
                <w:sz w:val="16"/>
                <w:szCs w:val="16"/>
              </w:rPr>
            </w:pPr>
          </w:p>
          <w:p w14:paraId="779CED31" w14:textId="77777777" w:rsidR="003C6122" w:rsidRPr="00AA0619" w:rsidRDefault="003C6122" w:rsidP="003C6122">
            <w:pPr>
              <w:pStyle w:val="TableParagraph"/>
              <w:jc w:val="center"/>
              <w:rPr>
                <w:sz w:val="16"/>
                <w:szCs w:val="16"/>
              </w:rPr>
            </w:pPr>
          </w:p>
          <w:p w14:paraId="5A4475CC" w14:textId="77777777" w:rsidR="003C6122" w:rsidRPr="00AA0619" w:rsidRDefault="003C6122" w:rsidP="003C6122">
            <w:pPr>
              <w:pStyle w:val="TableParagraph"/>
              <w:spacing w:before="4"/>
              <w:jc w:val="center"/>
              <w:rPr>
                <w:sz w:val="16"/>
                <w:szCs w:val="16"/>
              </w:rPr>
            </w:pPr>
          </w:p>
          <w:p w14:paraId="0F67FCD6" w14:textId="77777777" w:rsidR="003C6122" w:rsidRPr="00AA0619" w:rsidRDefault="003C6122" w:rsidP="003C6122">
            <w:pPr>
              <w:pStyle w:val="TableParagraph"/>
              <w:ind w:left="140" w:right="99"/>
              <w:jc w:val="center"/>
              <w:rPr>
                <w:sz w:val="16"/>
                <w:szCs w:val="16"/>
              </w:rPr>
            </w:pPr>
            <w:r w:rsidRPr="00AA0619">
              <w:rPr>
                <w:w w:val="105"/>
                <w:sz w:val="16"/>
                <w:szCs w:val="16"/>
              </w:rPr>
              <w:t>148</w:t>
            </w:r>
          </w:p>
        </w:tc>
        <w:tc>
          <w:tcPr>
            <w:tcW w:w="850" w:type="dxa"/>
          </w:tcPr>
          <w:p w14:paraId="3FCE1F55" w14:textId="5B5DBD97" w:rsidR="003C6122" w:rsidRPr="00AA0619" w:rsidRDefault="003C6122" w:rsidP="003C6122">
            <w:pPr>
              <w:pStyle w:val="TableParagraph"/>
              <w:jc w:val="center"/>
              <w:rPr>
                <w:sz w:val="16"/>
                <w:szCs w:val="16"/>
              </w:rPr>
            </w:pPr>
          </w:p>
        </w:tc>
      </w:tr>
      <w:tr w:rsidR="003C6122" w:rsidRPr="00AA0619" w14:paraId="6E1DEF9B" w14:textId="77777777" w:rsidTr="00C57D75">
        <w:trPr>
          <w:trHeight w:val="755"/>
        </w:trPr>
        <w:tc>
          <w:tcPr>
            <w:tcW w:w="1178" w:type="dxa"/>
            <w:vMerge/>
            <w:tcBorders>
              <w:top w:val="nil"/>
              <w:bottom w:val="nil"/>
            </w:tcBorders>
          </w:tcPr>
          <w:p w14:paraId="276E4524" w14:textId="77777777" w:rsidR="003C6122" w:rsidRPr="00AA0619" w:rsidRDefault="003C6122" w:rsidP="003C6122">
            <w:pPr>
              <w:rPr>
                <w:sz w:val="16"/>
                <w:szCs w:val="16"/>
              </w:rPr>
            </w:pPr>
          </w:p>
        </w:tc>
        <w:tc>
          <w:tcPr>
            <w:tcW w:w="1461" w:type="dxa"/>
            <w:vMerge/>
            <w:tcBorders>
              <w:top w:val="nil"/>
            </w:tcBorders>
          </w:tcPr>
          <w:p w14:paraId="4C5F3504" w14:textId="77777777" w:rsidR="003C6122" w:rsidRPr="00AA0619" w:rsidRDefault="003C6122" w:rsidP="003C6122">
            <w:pPr>
              <w:rPr>
                <w:sz w:val="16"/>
                <w:szCs w:val="16"/>
              </w:rPr>
            </w:pPr>
          </w:p>
        </w:tc>
        <w:tc>
          <w:tcPr>
            <w:tcW w:w="1052" w:type="dxa"/>
          </w:tcPr>
          <w:p w14:paraId="7B81CA78" w14:textId="77777777" w:rsidR="003C6122" w:rsidRPr="00AA0619" w:rsidRDefault="003C6122" w:rsidP="003C6122">
            <w:pPr>
              <w:pStyle w:val="TableParagraph"/>
              <w:rPr>
                <w:sz w:val="16"/>
                <w:szCs w:val="16"/>
                <w:lang w:val="en-US"/>
              </w:rPr>
            </w:pPr>
          </w:p>
          <w:p w14:paraId="3D414CA3" w14:textId="77777777" w:rsidR="003C6122" w:rsidRPr="00AA0619" w:rsidRDefault="003C6122" w:rsidP="003C6122">
            <w:pPr>
              <w:pStyle w:val="TableParagraph"/>
              <w:spacing w:before="6"/>
              <w:rPr>
                <w:sz w:val="16"/>
                <w:szCs w:val="16"/>
                <w:lang w:val="en-US"/>
              </w:rPr>
            </w:pPr>
          </w:p>
          <w:p w14:paraId="0D25EA8D" w14:textId="77777777" w:rsidR="003C6122" w:rsidRPr="00AA0619" w:rsidRDefault="003C6122" w:rsidP="003C6122">
            <w:pPr>
              <w:pStyle w:val="TableParagraph"/>
              <w:spacing w:line="283" w:lineRule="auto"/>
              <w:ind w:left="22" w:right="61"/>
              <w:rPr>
                <w:sz w:val="16"/>
                <w:szCs w:val="16"/>
                <w:lang w:val="en-US"/>
              </w:rPr>
            </w:pPr>
            <w:r w:rsidRPr="00AA0619">
              <w:rPr>
                <w:w w:val="105"/>
                <w:sz w:val="16"/>
                <w:szCs w:val="16"/>
                <w:lang w:val="en-US"/>
              </w:rPr>
              <w:t xml:space="preserve">Art. 35, c. 1, </w:t>
            </w:r>
            <w:proofErr w:type="spellStart"/>
            <w:r w:rsidRPr="00AA0619">
              <w:rPr>
                <w:w w:val="105"/>
                <w:sz w:val="16"/>
                <w:szCs w:val="16"/>
                <w:lang w:val="en-US"/>
              </w:rPr>
              <w:t>lett</w:t>
            </w:r>
            <w:proofErr w:type="spellEnd"/>
            <w:r w:rsidRPr="00AA0619">
              <w:rPr>
                <w:w w:val="105"/>
                <w:sz w:val="16"/>
                <w:szCs w:val="16"/>
                <w:lang w:val="en-US"/>
              </w:rPr>
              <w:t>. e), d.lgs. n. 33/2013</w:t>
            </w:r>
          </w:p>
        </w:tc>
        <w:tc>
          <w:tcPr>
            <w:tcW w:w="1701" w:type="dxa"/>
            <w:vMerge/>
            <w:tcBorders>
              <w:top w:val="nil"/>
            </w:tcBorders>
          </w:tcPr>
          <w:p w14:paraId="02A3D4D4" w14:textId="77777777" w:rsidR="003C6122" w:rsidRPr="00AA0619" w:rsidRDefault="003C6122" w:rsidP="003C6122">
            <w:pPr>
              <w:rPr>
                <w:sz w:val="16"/>
                <w:szCs w:val="16"/>
                <w:lang w:val="en-US"/>
              </w:rPr>
            </w:pPr>
          </w:p>
        </w:tc>
        <w:tc>
          <w:tcPr>
            <w:tcW w:w="5386" w:type="dxa"/>
          </w:tcPr>
          <w:p w14:paraId="622885EE" w14:textId="77777777" w:rsidR="003C6122" w:rsidRPr="00AA0619" w:rsidRDefault="003C6122" w:rsidP="003C6122">
            <w:pPr>
              <w:pStyle w:val="TableParagraph"/>
              <w:rPr>
                <w:sz w:val="16"/>
                <w:szCs w:val="16"/>
                <w:lang w:val="en-US"/>
              </w:rPr>
            </w:pPr>
          </w:p>
          <w:p w14:paraId="47A6EF27" w14:textId="77777777" w:rsidR="003C6122" w:rsidRPr="00AA0619" w:rsidRDefault="003C6122" w:rsidP="003C6122">
            <w:pPr>
              <w:pStyle w:val="TableParagraph"/>
              <w:spacing w:before="6"/>
              <w:rPr>
                <w:sz w:val="16"/>
                <w:szCs w:val="16"/>
                <w:lang w:val="en-US"/>
              </w:rPr>
            </w:pPr>
          </w:p>
          <w:p w14:paraId="6A318707" w14:textId="77777777" w:rsidR="003C6122" w:rsidRPr="00AA0619" w:rsidRDefault="003C6122" w:rsidP="003C6122">
            <w:pPr>
              <w:pStyle w:val="TableParagraph"/>
              <w:spacing w:line="283" w:lineRule="auto"/>
              <w:ind w:left="23" w:right="-4"/>
              <w:rPr>
                <w:sz w:val="16"/>
                <w:szCs w:val="16"/>
              </w:rPr>
            </w:pPr>
            <w:r w:rsidRPr="00AA0619">
              <w:rPr>
                <w:w w:val="105"/>
                <w:sz w:val="16"/>
                <w:szCs w:val="16"/>
              </w:rPr>
              <w:t>5) modalità con le quali gli interessati possono ottenere le informazioni relative ai procedimenti in corso che li riguardino</w:t>
            </w:r>
          </w:p>
        </w:tc>
        <w:tc>
          <w:tcPr>
            <w:tcW w:w="2977" w:type="dxa"/>
          </w:tcPr>
          <w:p w14:paraId="09160BE9" w14:textId="77777777" w:rsidR="003C6122" w:rsidRPr="00AA0619" w:rsidRDefault="003C6122" w:rsidP="003C6122">
            <w:pPr>
              <w:pStyle w:val="TableParagraph"/>
              <w:rPr>
                <w:sz w:val="16"/>
                <w:szCs w:val="16"/>
              </w:rPr>
            </w:pPr>
          </w:p>
          <w:p w14:paraId="2DD3A07E" w14:textId="77777777" w:rsidR="003C6122" w:rsidRPr="00AA0619" w:rsidRDefault="003C6122" w:rsidP="003C6122">
            <w:pPr>
              <w:pStyle w:val="TableParagraph"/>
              <w:spacing w:before="6"/>
              <w:rPr>
                <w:sz w:val="16"/>
                <w:szCs w:val="16"/>
              </w:rPr>
            </w:pPr>
          </w:p>
          <w:p w14:paraId="2AC0DA1E" w14:textId="77777777" w:rsidR="003C6122" w:rsidRPr="00AA0619" w:rsidRDefault="003C6122" w:rsidP="003C6122">
            <w:pPr>
              <w:pStyle w:val="TableParagraph"/>
              <w:ind w:left="22"/>
              <w:jc w:val="center"/>
              <w:rPr>
                <w:sz w:val="16"/>
                <w:szCs w:val="16"/>
                <w:lang w:val="pt-PT"/>
              </w:rPr>
            </w:pPr>
            <w:r w:rsidRPr="00AA0619">
              <w:rPr>
                <w:w w:val="105"/>
                <w:sz w:val="16"/>
                <w:szCs w:val="16"/>
                <w:lang w:val="pt-PT"/>
              </w:rPr>
              <w:t>Tempestivo</w:t>
            </w:r>
          </w:p>
          <w:p w14:paraId="437C6A4B" w14:textId="77777777" w:rsidR="003C6122" w:rsidRPr="00AA0619" w:rsidRDefault="003C6122" w:rsidP="003C6122">
            <w:pPr>
              <w:pStyle w:val="TableParagraph"/>
              <w:spacing w:before="19"/>
              <w:ind w:left="21"/>
              <w:jc w:val="center"/>
              <w:rPr>
                <w:sz w:val="16"/>
                <w:szCs w:val="16"/>
                <w:lang w:val="pt-PT"/>
              </w:rPr>
            </w:pPr>
            <w:r w:rsidRPr="00AA0619">
              <w:rPr>
                <w:w w:val="105"/>
                <w:sz w:val="16"/>
                <w:szCs w:val="16"/>
                <w:lang w:val="pt-PT"/>
              </w:rPr>
              <w:t>(ex art. 8, d.lgs. n. 33/2013)</w:t>
            </w:r>
          </w:p>
        </w:tc>
        <w:tc>
          <w:tcPr>
            <w:tcW w:w="2268" w:type="dxa"/>
          </w:tcPr>
          <w:p w14:paraId="133BEF5E" w14:textId="77777777" w:rsidR="003C6122" w:rsidRPr="003C6122" w:rsidRDefault="003C6122" w:rsidP="003C6122">
            <w:pPr>
              <w:pStyle w:val="TableParagraph"/>
              <w:spacing w:line="283" w:lineRule="auto"/>
              <w:ind w:left="21"/>
              <w:jc w:val="center"/>
              <w:rPr>
                <w:sz w:val="16"/>
                <w:szCs w:val="16"/>
              </w:rPr>
            </w:pPr>
          </w:p>
          <w:p w14:paraId="15B2F17F" w14:textId="7D5A9F18" w:rsidR="003C6122" w:rsidRPr="003C6122" w:rsidRDefault="003C6122" w:rsidP="003C6122">
            <w:pPr>
              <w:pStyle w:val="TableParagraph"/>
              <w:spacing w:line="283" w:lineRule="auto"/>
              <w:ind w:right="-56" w:firstLine="14"/>
              <w:jc w:val="center"/>
              <w:rPr>
                <w:strike/>
                <w:w w:val="105"/>
                <w:sz w:val="16"/>
                <w:szCs w:val="16"/>
              </w:rPr>
            </w:pPr>
            <w:r w:rsidRPr="003C6122">
              <w:rPr>
                <w:strike/>
                <w:sz w:val="16"/>
                <w:szCs w:val="16"/>
              </w:rPr>
              <w:t>S</w:t>
            </w:r>
            <w:r w:rsidRPr="003C6122">
              <w:rPr>
                <w:sz w:val="16"/>
                <w:szCs w:val="16"/>
              </w:rPr>
              <w:t>ettore Trasformazione Digitale</w:t>
            </w:r>
          </w:p>
        </w:tc>
        <w:tc>
          <w:tcPr>
            <w:tcW w:w="2551" w:type="dxa"/>
          </w:tcPr>
          <w:p w14:paraId="0CE7574D" w14:textId="2DCFD01B" w:rsidR="003C6122" w:rsidRPr="00AA0619" w:rsidRDefault="003C6122" w:rsidP="003C6122">
            <w:pPr>
              <w:pStyle w:val="TableParagraph"/>
              <w:spacing w:before="9" w:line="120" w:lineRule="atLeast"/>
              <w:ind w:left="109" w:right="86" w:firstLine="1"/>
              <w:jc w:val="center"/>
              <w:rPr>
                <w:sz w:val="16"/>
                <w:szCs w:val="16"/>
              </w:rPr>
            </w:pPr>
            <w:r w:rsidRPr="00AA0619">
              <w:rPr>
                <w:w w:val="105"/>
                <w:sz w:val="16"/>
                <w:szCs w:val="16"/>
              </w:rPr>
              <w:t>Entro 30 giorni dalla comunicazione dell’approvazione dall’eventuale aggiornamento o adozione di nuovi atti</w:t>
            </w:r>
          </w:p>
        </w:tc>
        <w:tc>
          <w:tcPr>
            <w:tcW w:w="1701" w:type="dxa"/>
          </w:tcPr>
          <w:p w14:paraId="220CE75C" w14:textId="77777777" w:rsidR="003C6122" w:rsidRPr="00AA0619" w:rsidRDefault="003C6122" w:rsidP="003C6122">
            <w:pPr>
              <w:pStyle w:val="TableParagraph"/>
              <w:rPr>
                <w:sz w:val="16"/>
                <w:szCs w:val="16"/>
              </w:rPr>
            </w:pPr>
          </w:p>
          <w:p w14:paraId="64148BB6" w14:textId="77777777" w:rsidR="003C6122" w:rsidRPr="00AA0619" w:rsidRDefault="003C6122" w:rsidP="003C6122">
            <w:pPr>
              <w:pStyle w:val="TableParagraph"/>
              <w:spacing w:before="6"/>
              <w:rPr>
                <w:sz w:val="16"/>
                <w:szCs w:val="16"/>
              </w:rPr>
            </w:pPr>
          </w:p>
          <w:p w14:paraId="0340B66A" w14:textId="77777777" w:rsidR="003C6122" w:rsidRPr="00AA0619" w:rsidRDefault="003C6122" w:rsidP="003C6122">
            <w:pPr>
              <w:pStyle w:val="TableParagraph"/>
              <w:spacing w:line="283" w:lineRule="auto"/>
              <w:ind w:left="232" w:right="191" w:firstLine="16"/>
              <w:rPr>
                <w:sz w:val="16"/>
                <w:szCs w:val="16"/>
              </w:rPr>
            </w:pPr>
            <w:r w:rsidRPr="00AA0619">
              <w:rPr>
                <w:w w:val="105"/>
                <w:sz w:val="16"/>
                <w:szCs w:val="16"/>
              </w:rPr>
              <w:t>Annuale 30 marzo</w:t>
            </w:r>
          </w:p>
        </w:tc>
        <w:tc>
          <w:tcPr>
            <w:tcW w:w="993" w:type="dxa"/>
          </w:tcPr>
          <w:p w14:paraId="64A2A632" w14:textId="77777777" w:rsidR="003C6122" w:rsidRPr="00AA0619" w:rsidRDefault="003C6122" w:rsidP="003C6122">
            <w:pPr>
              <w:pStyle w:val="TableParagraph"/>
              <w:rPr>
                <w:sz w:val="16"/>
                <w:szCs w:val="16"/>
              </w:rPr>
            </w:pPr>
          </w:p>
          <w:p w14:paraId="4ECEB404" w14:textId="77777777" w:rsidR="003C6122" w:rsidRPr="00AA0619" w:rsidRDefault="003C6122" w:rsidP="003C6122">
            <w:pPr>
              <w:pStyle w:val="TableParagraph"/>
              <w:rPr>
                <w:sz w:val="16"/>
                <w:szCs w:val="16"/>
              </w:rPr>
            </w:pPr>
          </w:p>
          <w:p w14:paraId="6ADCE4DA" w14:textId="77777777" w:rsidR="003C6122" w:rsidRPr="00AA0619" w:rsidRDefault="003C6122" w:rsidP="003C6122">
            <w:pPr>
              <w:pStyle w:val="TableParagraph"/>
              <w:spacing w:before="4"/>
              <w:rPr>
                <w:sz w:val="16"/>
                <w:szCs w:val="16"/>
              </w:rPr>
            </w:pPr>
          </w:p>
          <w:p w14:paraId="37447283" w14:textId="77777777" w:rsidR="003C6122" w:rsidRPr="00AA0619" w:rsidRDefault="003C6122" w:rsidP="003C6122">
            <w:pPr>
              <w:pStyle w:val="TableParagraph"/>
              <w:ind w:left="140" w:right="99"/>
              <w:jc w:val="center"/>
              <w:rPr>
                <w:sz w:val="16"/>
                <w:szCs w:val="16"/>
              </w:rPr>
            </w:pPr>
            <w:r w:rsidRPr="00AA0619">
              <w:rPr>
                <w:w w:val="105"/>
                <w:sz w:val="16"/>
                <w:szCs w:val="16"/>
              </w:rPr>
              <w:t>149</w:t>
            </w:r>
          </w:p>
        </w:tc>
        <w:tc>
          <w:tcPr>
            <w:tcW w:w="850" w:type="dxa"/>
          </w:tcPr>
          <w:p w14:paraId="40789CA3" w14:textId="7717E77E" w:rsidR="003C6122" w:rsidRPr="00AA0619" w:rsidRDefault="003C6122" w:rsidP="003C6122">
            <w:pPr>
              <w:pStyle w:val="TableParagraph"/>
              <w:jc w:val="center"/>
              <w:rPr>
                <w:sz w:val="16"/>
                <w:szCs w:val="16"/>
              </w:rPr>
            </w:pPr>
          </w:p>
        </w:tc>
      </w:tr>
      <w:tr w:rsidR="003C6122" w:rsidRPr="00AA0619" w14:paraId="090D5538" w14:textId="77777777" w:rsidTr="00C57D75">
        <w:trPr>
          <w:trHeight w:val="755"/>
        </w:trPr>
        <w:tc>
          <w:tcPr>
            <w:tcW w:w="1178" w:type="dxa"/>
            <w:vMerge/>
            <w:tcBorders>
              <w:top w:val="nil"/>
              <w:bottom w:val="nil"/>
            </w:tcBorders>
          </w:tcPr>
          <w:p w14:paraId="0D7DF7B6" w14:textId="77777777" w:rsidR="003C6122" w:rsidRPr="00AA0619" w:rsidRDefault="003C6122" w:rsidP="003C6122">
            <w:pPr>
              <w:rPr>
                <w:sz w:val="16"/>
                <w:szCs w:val="16"/>
              </w:rPr>
            </w:pPr>
          </w:p>
        </w:tc>
        <w:tc>
          <w:tcPr>
            <w:tcW w:w="1461" w:type="dxa"/>
            <w:vMerge/>
            <w:tcBorders>
              <w:top w:val="nil"/>
            </w:tcBorders>
          </w:tcPr>
          <w:p w14:paraId="3494B1E6" w14:textId="77777777" w:rsidR="003C6122" w:rsidRPr="00AA0619" w:rsidRDefault="003C6122" w:rsidP="003C6122">
            <w:pPr>
              <w:rPr>
                <w:sz w:val="16"/>
                <w:szCs w:val="16"/>
              </w:rPr>
            </w:pPr>
          </w:p>
        </w:tc>
        <w:tc>
          <w:tcPr>
            <w:tcW w:w="1052" w:type="dxa"/>
          </w:tcPr>
          <w:p w14:paraId="4779818C" w14:textId="77777777" w:rsidR="003C6122" w:rsidRPr="00AA0619" w:rsidRDefault="003C6122" w:rsidP="003C6122">
            <w:pPr>
              <w:pStyle w:val="TableParagraph"/>
              <w:rPr>
                <w:sz w:val="16"/>
                <w:szCs w:val="16"/>
                <w:lang w:val="en-US"/>
              </w:rPr>
            </w:pPr>
          </w:p>
          <w:p w14:paraId="1B6BAC28" w14:textId="77777777" w:rsidR="003C6122" w:rsidRPr="00AA0619" w:rsidRDefault="003C6122" w:rsidP="003C6122">
            <w:pPr>
              <w:pStyle w:val="TableParagraph"/>
              <w:spacing w:before="6"/>
              <w:rPr>
                <w:sz w:val="16"/>
                <w:szCs w:val="16"/>
                <w:lang w:val="en-US"/>
              </w:rPr>
            </w:pPr>
          </w:p>
          <w:p w14:paraId="0CB83B46" w14:textId="77777777" w:rsidR="003C6122" w:rsidRPr="00AA0619" w:rsidRDefault="003C6122" w:rsidP="003C6122">
            <w:pPr>
              <w:pStyle w:val="TableParagraph"/>
              <w:spacing w:line="283" w:lineRule="auto"/>
              <w:ind w:left="22" w:right="72"/>
              <w:rPr>
                <w:sz w:val="16"/>
                <w:szCs w:val="16"/>
                <w:lang w:val="en-US"/>
              </w:rPr>
            </w:pPr>
            <w:r w:rsidRPr="00AA0619">
              <w:rPr>
                <w:w w:val="105"/>
                <w:sz w:val="16"/>
                <w:szCs w:val="16"/>
                <w:lang w:val="en-US"/>
              </w:rPr>
              <w:t xml:space="preserve">Art. 35, c. 1, </w:t>
            </w:r>
            <w:proofErr w:type="spellStart"/>
            <w:r w:rsidRPr="00AA0619">
              <w:rPr>
                <w:w w:val="105"/>
                <w:sz w:val="16"/>
                <w:szCs w:val="16"/>
                <w:lang w:val="en-US"/>
              </w:rPr>
              <w:t>lett</w:t>
            </w:r>
            <w:proofErr w:type="spellEnd"/>
            <w:r w:rsidRPr="00AA0619">
              <w:rPr>
                <w:w w:val="105"/>
                <w:sz w:val="16"/>
                <w:szCs w:val="16"/>
                <w:lang w:val="en-US"/>
              </w:rPr>
              <w:t>. f), d.lgs. n. 33/2013</w:t>
            </w:r>
          </w:p>
        </w:tc>
        <w:tc>
          <w:tcPr>
            <w:tcW w:w="1701" w:type="dxa"/>
            <w:vMerge/>
            <w:tcBorders>
              <w:top w:val="nil"/>
            </w:tcBorders>
          </w:tcPr>
          <w:p w14:paraId="12C69D83" w14:textId="77777777" w:rsidR="003C6122" w:rsidRPr="00AA0619" w:rsidRDefault="003C6122" w:rsidP="003C6122">
            <w:pPr>
              <w:rPr>
                <w:sz w:val="16"/>
                <w:szCs w:val="16"/>
                <w:lang w:val="en-US"/>
              </w:rPr>
            </w:pPr>
          </w:p>
        </w:tc>
        <w:tc>
          <w:tcPr>
            <w:tcW w:w="5386" w:type="dxa"/>
          </w:tcPr>
          <w:p w14:paraId="68955D17" w14:textId="77777777" w:rsidR="003C6122" w:rsidRPr="00AA0619" w:rsidRDefault="003C6122" w:rsidP="003C6122">
            <w:pPr>
              <w:pStyle w:val="TableParagraph"/>
              <w:rPr>
                <w:sz w:val="16"/>
                <w:szCs w:val="16"/>
                <w:lang w:val="en-US"/>
              </w:rPr>
            </w:pPr>
          </w:p>
          <w:p w14:paraId="45212587" w14:textId="77777777" w:rsidR="003C6122" w:rsidRPr="00AA0619" w:rsidRDefault="003C6122" w:rsidP="003C6122">
            <w:pPr>
              <w:pStyle w:val="TableParagraph"/>
              <w:spacing w:before="4"/>
              <w:rPr>
                <w:sz w:val="16"/>
                <w:szCs w:val="16"/>
                <w:lang w:val="en-US"/>
              </w:rPr>
            </w:pPr>
          </w:p>
          <w:p w14:paraId="23A994A5" w14:textId="77777777" w:rsidR="003C6122" w:rsidRPr="00AA0619" w:rsidRDefault="003C6122" w:rsidP="003C6122">
            <w:pPr>
              <w:pStyle w:val="TableParagraph"/>
              <w:spacing w:line="283" w:lineRule="auto"/>
              <w:ind w:left="23" w:right="20"/>
              <w:rPr>
                <w:sz w:val="16"/>
                <w:szCs w:val="16"/>
              </w:rPr>
            </w:pPr>
            <w:r w:rsidRPr="00AA0619">
              <w:rPr>
                <w:w w:val="105"/>
                <w:sz w:val="16"/>
                <w:szCs w:val="16"/>
              </w:rPr>
              <w:t>6) termine fissato in sede di disciplina normativa del procedimento per la conclusione con l'adozione di un provvedimento espresso e ogni altro termine procedimentale rilevante</w:t>
            </w:r>
          </w:p>
        </w:tc>
        <w:tc>
          <w:tcPr>
            <w:tcW w:w="2977" w:type="dxa"/>
          </w:tcPr>
          <w:p w14:paraId="3BB8474C" w14:textId="77777777" w:rsidR="003C6122" w:rsidRPr="00AA0619" w:rsidRDefault="003C6122" w:rsidP="003C6122">
            <w:pPr>
              <w:pStyle w:val="TableParagraph"/>
              <w:rPr>
                <w:sz w:val="16"/>
                <w:szCs w:val="16"/>
              </w:rPr>
            </w:pPr>
          </w:p>
          <w:p w14:paraId="279401C8" w14:textId="77777777" w:rsidR="003C6122" w:rsidRPr="00AA0619" w:rsidRDefault="003C6122" w:rsidP="003C6122">
            <w:pPr>
              <w:pStyle w:val="TableParagraph"/>
              <w:spacing w:before="6"/>
              <w:rPr>
                <w:sz w:val="16"/>
                <w:szCs w:val="16"/>
              </w:rPr>
            </w:pPr>
          </w:p>
          <w:p w14:paraId="741520F5" w14:textId="77777777" w:rsidR="003C6122" w:rsidRPr="00AA0619" w:rsidRDefault="003C6122" w:rsidP="003C6122">
            <w:pPr>
              <w:pStyle w:val="TableParagraph"/>
              <w:ind w:left="22"/>
              <w:jc w:val="center"/>
              <w:rPr>
                <w:sz w:val="16"/>
                <w:szCs w:val="16"/>
                <w:lang w:val="pt-PT"/>
              </w:rPr>
            </w:pPr>
            <w:r w:rsidRPr="00AA0619">
              <w:rPr>
                <w:w w:val="105"/>
                <w:sz w:val="16"/>
                <w:szCs w:val="16"/>
                <w:lang w:val="pt-PT"/>
              </w:rPr>
              <w:t>Tempestivo</w:t>
            </w:r>
          </w:p>
          <w:p w14:paraId="699E45E5" w14:textId="77777777" w:rsidR="003C6122" w:rsidRPr="00AA0619" w:rsidRDefault="003C6122" w:rsidP="003C6122">
            <w:pPr>
              <w:pStyle w:val="TableParagraph"/>
              <w:spacing w:before="19"/>
              <w:ind w:left="21"/>
              <w:jc w:val="center"/>
              <w:rPr>
                <w:sz w:val="16"/>
                <w:szCs w:val="16"/>
                <w:lang w:val="pt-PT"/>
              </w:rPr>
            </w:pPr>
            <w:r w:rsidRPr="00AA0619">
              <w:rPr>
                <w:w w:val="105"/>
                <w:sz w:val="16"/>
                <w:szCs w:val="16"/>
                <w:lang w:val="pt-PT"/>
              </w:rPr>
              <w:t>(ex art. 8, d.lgs. n. 33/2013)</w:t>
            </w:r>
          </w:p>
        </w:tc>
        <w:tc>
          <w:tcPr>
            <w:tcW w:w="2268" w:type="dxa"/>
          </w:tcPr>
          <w:p w14:paraId="5A0F4CF7" w14:textId="77777777" w:rsidR="003C6122" w:rsidRPr="003C6122" w:rsidRDefault="003C6122" w:rsidP="003C6122">
            <w:pPr>
              <w:pStyle w:val="TableParagraph"/>
              <w:spacing w:line="283" w:lineRule="auto"/>
              <w:ind w:left="21"/>
              <w:jc w:val="center"/>
              <w:rPr>
                <w:sz w:val="16"/>
                <w:szCs w:val="16"/>
              </w:rPr>
            </w:pPr>
          </w:p>
          <w:p w14:paraId="7D38F8F1" w14:textId="1808814A" w:rsidR="003C6122" w:rsidRPr="003C6122" w:rsidRDefault="003C6122" w:rsidP="003C6122">
            <w:pPr>
              <w:pStyle w:val="TableParagraph"/>
              <w:spacing w:line="283" w:lineRule="auto"/>
              <w:ind w:left="21" w:right="-56" w:hanging="7"/>
              <w:jc w:val="center"/>
              <w:rPr>
                <w:strike/>
                <w:w w:val="105"/>
                <w:sz w:val="16"/>
                <w:szCs w:val="16"/>
              </w:rPr>
            </w:pPr>
            <w:r w:rsidRPr="003C6122">
              <w:rPr>
                <w:strike/>
                <w:sz w:val="16"/>
                <w:szCs w:val="16"/>
              </w:rPr>
              <w:t>S</w:t>
            </w:r>
            <w:r w:rsidRPr="003C6122">
              <w:rPr>
                <w:sz w:val="16"/>
                <w:szCs w:val="16"/>
              </w:rPr>
              <w:t>ettore Trasformazione Digitale</w:t>
            </w:r>
          </w:p>
        </w:tc>
        <w:tc>
          <w:tcPr>
            <w:tcW w:w="2551" w:type="dxa"/>
          </w:tcPr>
          <w:p w14:paraId="0DB33D79" w14:textId="1B12EFC2" w:rsidR="003C6122" w:rsidRPr="00AA0619" w:rsidRDefault="003C6122" w:rsidP="003C6122">
            <w:pPr>
              <w:pStyle w:val="TableParagraph"/>
              <w:spacing w:before="9" w:line="120" w:lineRule="atLeast"/>
              <w:ind w:left="109" w:right="86" w:firstLine="1"/>
              <w:jc w:val="center"/>
              <w:rPr>
                <w:sz w:val="16"/>
                <w:szCs w:val="16"/>
              </w:rPr>
            </w:pPr>
            <w:r w:rsidRPr="00AA0619">
              <w:rPr>
                <w:w w:val="105"/>
                <w:sz w:val="16"/>
                <w:szCs w:val="16"/>
              </w:rPr>
              <w:t>Entro 30 giorni dalla comunicazione dell’approvazione dall’eventuale aggiornamento o adozione di nuovi atti</w:t>
            </w:r>
          </w:p>
        </w:tc>
        <w:tc>
          <w:tcPr>
            <w:tcW w:w="1701" w:type="dxa"/>
          </w:tcPr>
          <w:p w14:paraId="304A119E" w14:textId="77777777" w:rsidR="003C6122" w:rsidRPr="00AA0619" w:rsidRDefault="003C6122" w:rsidP="003C6122">
            <w:pPr>
              <w:pStyle w:val="TableParagraph"/>
              <w:rPr>
                <w:sz w:val="16"/>
                <w:szCs w:val="16"/>
              </w:rPr>
            </w:pPr>
          </w:p>
          <w:p w14:paraId="249298E4" w14:textId="77777777" w:rsidR="003C6122" w:rsidRPr="00AA0619" w:rsidRDefault="003C6122" w:rsidP="003C6122">
            <w:pPr>
              <w:pStyle w:val="TableParagraph"/>
              <w:spacing w:before="6"/>
              <w:rPr>
                <w:sz w:val="16"/>
                <w:szCs w:val="16"/>
              </w:rPr>
            </w:pPr>
          </w:p>
          <w:p w14:paraId="2700290A" w14:textId="77777777" w:rsidR="003C6122" w:rsidRPr="00AA0619" w:rsidRDefault="003C6122" w:rsidP="003C6122">
            <w:pPr>
              <w:pStyle w:val="TableParagraph"/>
              <w:spacing w:line="283" w:lineRule="auto"/>
              <w:ind w:left="232" w:right="191" w:firstLine="16"/>
              <w:rPr>
                <w:sz w:val="16"/>
                <w:szCs w:val="16"/>
              </w:rPr>
            </w:pPr>
            <w:r w:rsidRPr="00AA0619">
              <w:rPr>
                <w:w w:val="105"/>
                <w:sz w:val="16"/>
                <w:szCs w:val="16"/>
              </w:rPr>
              <w:t>Annuale 30 marzo</w:t>
            </w:r>
          </w:p>
        </w:tc>
        <w:tc>
          <w:tcPr>
            <w:tcW w:w="993" w:type="dxa"/>
          </w:tcPr>
          <w:p w14:paraId="4C331FAD" w14:textId="77777777" w:rsidR="003C6122" w:rsidRPr="00AA0619" w:rsidRDefault="003C6122" w:rsidP="003C6122">
            <w:pPr>
              <w:pStyle w:val="TableParagraph"/>
              <w:rPr>
                <w:sz w:val="16"/>
                <w:szCs w:val="16"/>
              </w:rPr>
            </w:pPr>
          </w:p>
          <w:p w14:paraId="60530EC8" w14:textId="77777777" w:rsidR="003C6122" w:rsidRPr="00AA0619" w:rsidRDefault="003C6122" w:rsidP="003C6122">
            <w:pPr>
              <w:pStyle w:val="TableParagraph"/>
              <w:rPr>
                <w:sz w:val="16"/>
                <w:szCs w:val="16"/>
              </w:rPr>
            </w:pPr>
          </w:p>
          <w:p w14:paraId="6D6AEDD0" w14:textId="77777777" w:rsidR="003C6122" w:rsidRPr="00AA0619" w:rsidRDefault="003C6122" w:rsidP="003C6122">
            <w:pPr>
              <w:pStyle w:val="TableParagraph"/>
              <w:spacing w:before="4"/>
              <w:rPr>
                <w:sz w:val="16"/>
                <w:szCs w:val="16"/>
              </w:rPr>
            </w:pPr>
          </w:p>
          <w:p w14:paraId="3A3238A1" w14:textId="77777777" w:rsidR="003C6122" w:rsidRPr="00AA0619" w:rsidRDefault="003C6122" w:rsidP="003C6122">
            <w:pPr>
              <w:pStyle w:val="TableParagraph"/>
              <w:ind w:left="140" w:right="99"/>
              <w:jc w:val="center"/>
              <w:rPr>
                <w:sz w:val="16"/>
                <w:szCs w:val="16"/>
              </w:rPr>
            </w:pPr>
            <w:r w:rsidRPr="00AA0619">
              <w:rPr>
                <w:w w:val="105"/>
                <w:sz w:val="16"/>
                <w:szCs w:val="16"/>
              </w:rPr>
              <w:t>150</w:t>
            </w:r>
          </w:p>
        </w:tc>
        <w:tc>
          <w:tcPr>
            <w:tcW w:w="850" w:type="dxa"/>
          </w:tcPr>
          <w:p w14:paraId="74695C78" w14:textId="4D5C9B5B" w:rsidR="003C6122" w:rsidRPr="00AA0619" w:rsidRDefault="003C6122" w:rsidP="003C6122">
            <w:pPr>
              <w:pStyle w:val="TableParagraph"/>
              <w:jc w:val="center"/>
              <w:rPr>
                <w:b/>
                <w:bCs/>
                <w:sz w:val="16"/>
                <w:szCs w:val="16"/>
              </w:rPr>
            </w:pPr>
          </w:p>
        </w:tc>
      </w:tr>
      <w:tr w:rsidR="003C6122" w:rsidRPr="00AA0619" w14:paraId="1F572AF0" w14:textId="77777777" w:rsidTr="00C57D75">
        <w:trPr>
          <w:trHeight w:val="755"/>
        </w:trPr>
        <w:tc>
          <w:tcPr>
            <w:tcW w:w="1178" w:type="dxa"/>
            <w:vMerge/>
            <w:tcBorders>
              <w:top w:val="nil"/>
              <w:bottom w:val="nil"/>
            </w:tcBorders>
          </w:tcPr>
          <w:p w14:paraId="5F8AEEED" w14:textId="77777777" w:rsidR="003C6122" w:rsidRPr="00AA0619" w:rsidRDefault="003C6122" w:rsidP="003C6122">
            <w:pPr>
              <w:rPr>
                <w:sz w:val="16"/>
                <w:szCs w:val="16"/>
              </w:rPr>
            </w:pPr>
          </w:p>
        </w:tc>
        <w:tc>
          <w:tcPr>
            <w:tcW w:w="1461" w:type="dxa"/>
            <w:vMerge/>
            <w:tcBorders>
              <w:top w:val="nil"/>
            </w:tcBorders>
          </w:tcPr>
          <w:p w14:paraId="6FFCF308" w14:textId="77777777" w:rsidR="003C6122" w:rsidRPr="00AA0619" w:rsidRDefault="003C6122" w:rsidP="003C6122">
            <w:pPr>
              <w:rPr>
                <w:sz w:val="16"/>
                <w:szCs w:val="16"/>
              </w:rPr>
            </w:pPr>
          </w:p>
        </w:tc>
        <w:tc>
          <w:tcPr>
            <w:tcW w:w="1052" w:type="dxa"/>
          </w:tcPr>
          <w:p w14:paraId="56045A30" w14:textId="77777777" w:rsidR="003C6122" w:rsidRPr="00AA0619" w:rsidRDefault="003C6122" w:rsidP="003C6122">
            <w:pPr>
              <w:pStyle w:val="TableParagraph"/>
              <w:rPr>
                <w:sz w:val="16"/>
                <w:szCs w:val="16"/>
                <w:lang w:val="en-US"/>
              </w:rPr>
            </w:pPr>
          </w:p>
          <w:p w14:paraId="0004CD04" w14:textId="77777777" w:rsidR="003C6122" w:rsidRPr="00AA0619" w:rsidRDefault="003C6122" w:rsidP="003C6122">
            <w:pPr>
              <w:pStyle w:val="TableParagraph"/>
              <w:spacing w:before="6"/>
              <w:rPr>
                <w:sz w:val="16"/>
                <w:szCs w:val="16"/>
                <w:lang w:val="en-US"/>
              </w:rPr>
            </w:pPr>
          </w:p>
          <w:p w14:paraId="5339C34E" w14:textId="77777777" w:rsidR="003C6122" w:rsidRPr="00AA0619" w:rsidRDefault="003C6122" w:rsidP="003C6122">
            <w:pPr>
              <w:pStyle w:val="TableParagraph"/>
              <w:spacing w:line="283" w:lineRule="auto"/>
              <w:ind w:left="22" w:right="56"/>
              <w:rPr>
                <w:sz w:val="16"/>
                <w:szCs w:val="16"/>
                <w:lang w:val="en-US"/>
              </w:rPr>
            </w:pPr>
            <w:r w:rsidRPr="00AA0619">
              <w:rPr>
                <w:w w:val="105"/>
                <w:sz w:val="16"/>
                <w:szCs w:val="16"/>
                <w:lang w:val="en-US"/>
              </w:rPr>
              <w:t xml:space="preserve">Art. 35, c. 1, </w:t>
            </w:r>
            <w:proofErr w:type="spellStart"/>
            <w:r w:rsidRPr="00AA0619">
              <w:rPr>
                <w:w w:val="105"/>
                <w:sz w:val="16"/>
                <w:szCs w:val="16"/>
                <w:lang w:val="en-US"/>
              </w:rPr>
              <w:t>lett</w:t>
            </w:r>
            <w:proofErr w:type="spellEnd"/>
            <w:r w:rsidRPr="00AA0619">
              <w:rPr>
                <w:w w:val="105"/>
                <w:sz w:val="16"/>
                <w:szCs w:val="16"/>
                <w:lang w:val="en-US"/>
              </w:rPr>
              <w:t>. g), d.lgs. n. 33/2013</w:t>
            </w:r>
          </w:p>
        </w:tc>
        <w:tc>
          <w:tcPr>
            <w:tcW w:w="1701" w:type="dxa"/>
            <w:vMerge/>
            <w:tcBorders>
              <w:top w:val="nil"/>
            </w:tcBorders>
          </w:tcPr>
          <w:p w14:paraId="6A0671A9" w14:textId="77777777" w:rsidR="003C6122" w:rsidRPr="00AA0619" w:rsidRDefault="003C6122" w:rsidP="003C6122">
            <w:pPr>
              <w:rPr>
                <w:sz w:val="16"/>
                <w:szCs w:val="16"/>
                <w:lang w:val="en-US"/>
              </w:rPr>
            </w:pPr>
          </w:p>
        </w:tc>
        <w:tc>
          <w:tcPr>
            <w:tcW w:w="5386" w:type="dxa"/>
          </w:tcPr>
          <w:p w14:paraId="14433E6F" w14:textId="77777777" w:rsidR="003C6122" w:rsidRPr="00AA0619" w:rsidRDefault="003C6122" w:rsidP="003C6122">
            <w:pPr>
              <w:pStyle w:val="TableParagraph"/>
              <w:rPr>
                <w:sz w:val="16"/>
                <w:szCs w:val="16"/>
                <w:lang w:val="en-US"/>
              </w:rPr>
            </w:pPr>
          </w:p>
          <w:p w14:paraId="72BEDA39" w14:textId="77777777" w:rsidR="003C6122" w:rsidRPr="00AA0619" w:rsidRDefault="003C6122" w:rsidP="003C6122">
            <w:pPr>
              <w:pStyle w:val="TableParagraph"/>
              <w:spacing w:before="4"/>
              <w:rPr>
                <w:sz w:val="16"/>
                <w:szCs w:val="16"/>
                <w:lang w:val="en-US"/>
              </w:rPr>
            </w:pPr>
          </w:p>
          <w:p w14:paraId="1EC6BBDD" w14:textId="77777777" w:rsidR="003C6122" w:rsidRPr="00AA0619" w:rsidRDefault="003C6122" w:rsidP="003C6122">
            <w:pPr>
              <w:pStyle w:val="TableParagraph"/>
              <w:spacing w:line="283" w:lineRule="auto"/>
              <w:ind w:left="23" w:right="176"/>
              <w:rPr>
                <w:sz w:val="16"/>
                <w:szCs w:val="16"/>
              </w:rPr>
            </w:pPr>
            <w:r w:rsidRPr="00AA0619">
              <w:rPr>
                <w:w w:val="105"/>
                <w:sz w:val="16"/>
                <w:szCs w:val="16"/>
              </w:rPr>
              <w:t>7) procedimenti per i quali il provvedimento dell'amministrazione può essere sostituito da una dichiarazione dell'interessato ovvero il procedimento può concludersi con il silenzio-assenso dell'amministrazione</w:t>
            </w:r>
          </w:p>
        </w:tc>
        <w:tc>
          <w:tcPr>
            <w:tcW w:w="2977" w:type="dxa"/>
          </w:tcPr>
          <w:p w14:paraId="4921CA34" w14:textId="77777777" w:rsidR="003C6122" w:rsidRPr="00AA0619" w:rsidRDefault="003C6122" w:rsidP="003C6122">
            <w:pPr>
              <w:pStyle w:val="TableParagraph"/>
              <w:rPr>
                <w:sz w:val="16"/>
                <w:szCs w:val="16"/>
              </w:rPr>
            </w:pPr>
          </w:p>
          <w:p w14:paraId="3056FA38" w14:textId="77777777" w:rsidR="003C6122" w:rsidRPr="00AA0619" w:rsidRDefault="003C6122" w:rsidP="003C6122">
            <w:pPr>
              <w:pStyle w:val="TableParagraph"/>
              <w:spacing w:before="6"/>
              <w:rPr>
                <w:sz w:val="16"/>
                <w:szCs w:val="16"/>
              </w:rPr>
            </w:pPr>
          </w:p>
          <w:p w14:paraId="13C9FB35" w14:textId="77777777" w:rsidR="003C6122" w:rsidRPr="00AA0619" w:rsidRDefault="003C6122" w:rsidP="003C6122">
            <w:pPr>
              <w:pStyle w:val="TableParagraph"/>
              <w:ind w:left="22"/>
              <w:jc w:val="center"/>
              <w:rPr>
                <w:sz w:val="16"/>
                <w:szCs w:val="16"/>
                <w:lang w:val="pt-PT"/>
              </w:rPr>
            </w:pPr>
            <w:r w:rsidRPr="00AA0619">
              <w:rPr>
                <w:w w:val="105"/>
                <w:sz w:val="16"/>
                <w:szCs w:val="16"/>
                <w:lang w:val="pt-PT"/>
              </w:rPr>
              <w:t>Tempestivo</w:t>
            </w:r>
          </w:p>
          <w:p w14:paraId="46B6D0F5" w14:textId="77777777" w:rsidR="003C6122" w:rsidRPr="00AA0619" w:rsidRDefault="003C6122" w:rsidP="003C6122">
            <w:pPr>
              <w:pStyle w:val="TableParagraph"/>
              <w:spacing w:before="19"/>
              <w:ind w:left="21"/>
              <w:jc w:val="center"/>
              <w:rPr>
                <w:sz w:val="16"/>
                <w:szCs w:val="16"/>
                <w:lang w:val="pt-PT"/>
              </w:rPr>
            </w:pPr>
            <w:r w:rsidRPr="00AA0619">
              <w:rPr>
                <w:w w:val="105"/>
                <w:sz w:val="16"/>
                <w:szCs w:val="16"/>
                <w:lang w:val="pt-PT"/>
              </w:rPr>
              <w:t>(ex art. 8, d.lgs. n. 33/2013)</w:t>
            </w:r>
          </w:p>
        </w:tc>
        <w:tc>
          <w:tcPr>
            <w:tcW w:w="2268" w:type="dxa"/>
          </w:tcPr>
          <w:p w14:paraId="627F653E" w14:textId="77777777" w:rsidR="003C6122" w:rsidRPr="003C6122" w:rsidRDefault="003C6122" w:rsidP="003C6122">
            <w:pPr>
              <w:pStyle w:val="TableParagraph"/>
              <w:spacing w:line="283" w:lineRule="auto"/>
              <w:ind w:left="21"/>
              <w:jc w:val="center"/>
              <w:rPr>
                <w:sz w:val="16"/>
                <w:szCs w:val="16"/>
              </w:rPr>
            </w:pPr>
          </w:p>
          <w:p w14:paraId="5A42DEC0" w14:textId="4C5BF056" w:rsidR="003C6122" w:rsidRPr="003C6122" w:rsidRDefault="003C6122" w:rsidP="003C6122">
            <w:pPr>
              <w:pStyle w:val="TableParagraph"/>
              <w:spacing w:line="283" w:lineRule="auto"/>
              <w:ind w:firstLine="14"/>
              <w:jc w:val="center"/>
              <w:rPr>
                <w:strike/>
                <w:w w:val="105"/>
                <w:sz w:val="16"/>
                <w:szCs w:val="16"/>
              </w:rPr>
            </w:pPr>
            <w:r w:rsidRPr="003C6122">
              <w:rPr>
                <w:strike/>
                <w:sz w:val="16"/>
                <w:szCs w:val="16"/>
              </w:rPr>
              <w:t>S</w:t>
            </w:r>
            <w:r w:rsidRPr="003C6122">
              <w:rPr>
                <w:sz w:val="16"/>
                <w:szCs w:val="16"/>
              </w:rPr>
              <w:t>ettore Trasformazione Digitale</w:t>
            </w:r>
          </w:p>
        </w:tc>
        <w:tc>
          <w:tcPr>
            <w:tcW w:w="2551" w:type="dxa"/>
          </w:tcPr>
          <w:p w14:paraId="526846B6" w14:textId="7035BF23" w:rsidR="003C6122" w:rsidRPr="00AA0619" w:rsidRDefault="003C6122" w:rsidP="003C6122">
            <w:pPr>
              <w:pStyle w:val="TableParagraph"/>
              <w:spacing w:before="9" w:line="120" w:lineRule="atLeast"/>
              <w:ind w:left="109" w:right="86" w:firstLine="1"/>
              <w:jc w:val="center"/>
              <w:rPr>
                <w:sz w:val="16"/>
                <w:szCs w:val="16"/>
              </w:rPr>
            </w:pPr>
            <w:r w:rsidRPr="00AA0619">
              <w:rPr>
                <w:w w:val="105"/>
                <w:sz w:val="16"/>
                <w:szCs w:val="16"/>
              </w:rPr>
              <w:t>Entro 30 giorni dalla comunicazione dell’approvazione dall’eventuale aggiornamento o adozione di nuovi atti</w:t>
            </w:r>
          </w:p>
        </w:tc>
        <w:tc>
          <w:tcPr>
            <w:tcW w:w="1701" w:type="dxa"/>
          </w:tcPr>
          <w:p w14:paraId="056DA197" w14:textId="77777777" w:rsidR="003C6122" w:rsidRPr="00AA0619" w:rsidRDefault="003C6122" w:rsidP="003C6122">
            <w:pPr>
              <w:pStyle w:val="TableParagraph"/>
              <w:rPr>
                <w:sz w:val="16"/>
                <w:szCs w:val="16"/>
              </w:rPr>
            </w:pPr>
          </w:p>
          <w:p w14:paraId="59DCDFCB" w14:textId="77777777" w:rsidR="003C6122" w:rsidRPr="00AA0619" w:rsidRDefault="003C6122" w:rsidP="003C6122">
            <w:pPr>
              <w:pStyle w:val="TableParagraph"/>
              <w:spacing w:before="6"/>
              <w:rPr>
                <w:sz w:val="16"/>
                <w:szCs w:val="16"/>
              </w:rPr>
            </w:pPr>
          </w:p>
          <w:p w14:paraId="09824298" w14:textId="77777777" w:rsidR="003C6122" w:rsidRPr="00AA0619" w:rsidRDefault="003C6122" w:rsidP="003C6122">
            <w:pPr>
              <w:pStyle w:val="TableParagraph"/>
              <w:spacing w:line="283" w:lineRule="auto"/>
              <w:ind w:left="232" w:right="191" w:firstLine="16"/>
              <w:rPr>
                <w:sz w:val="16"/>
                <w:szCs w:val="16"/>
              </w:rPr>
            </w:pPr>
            <w:r w:rsidRPr="00AA0619">
              <w:rPr>
                <w:w w:val="105"/>
                <w:sz w:val="16"/>
                <w:szCs w:val="16"/>
              </w:rPr>
              <w:t>Annuale 30 marzo</w:t>
            </w:r>
          </w:p>
        </w:tc>
        <w:tc>
          <w:tcPr>
            <w:tcW w:w="993" w:type="dxa"/>
          </w:tcPr>
          <w:p w14:paraId="65417E82" w14:textId="77777777" w:rsidR="003C6122" w:rsidRPr="00AA0619" w:rsidRDefault="003C6122" w:rsidP="003C6122">
            <w:pPr>
              <w:pStyle w:val="TableParagraph"/>
              <w:rPr>
                <w:sz w:val="16"/>
                <w:szCs w:val="16"/>
              </w:rPr>
            </w:pPr>
          </w:p>
          <w:p w14:paraId="1C9F3166" w14:textId="77777777" w:rsidR="003C6122" w:rsidRPr="00AA0619" w:rsidRDefault="003C6122" w:rsidP="003C6122">
            <w:pPr>
              <w:pStyle w:val="TableParagraph"/>
              <w:rPr>
                <w:sz w:val="16"/>
                <w:szCs w:val="16"/>
              </w:rPr>
            </w:pPr>
          </w:p>
          <w:p w14:paraId="2236C650" w14:textId="77777777" w:rsidR="003C6122" w:rsidRPr="00AA0619" w:rsidRDefault="003C6122" w:rsidP="003C6122">
            <w:pPr>
              <w:pStyle w:val="TableParagraph"/>
              <w:spacing w:before="4"/>
              <w:rPr>
                <w:sz w:val="16"/>
                <w:szCs w:val="16"/>
              </w:rPr>
            </w:pPr>
          </w:p>
          <w:p w14:paraId="2A629DA4" w14:textId="77777777" w:rsidR="003C6122" w:rsidRPr="00AA0619" w:rsidRDefault="003C6122" w:rsidP="003C6122">
            <w:pPr>
              <w:pStyle w:val="TableParagraph"/>
              <w:ind w:left="140" w:right="99"/>
              <w:jc w:val="center"/>
              <w:rPr>
                <w:sz w:val="16"/>
                <w:szCs w:val="16"/>
              </w:rPr>
            </w:pPr>
            <w:r w:rsidRPr="00AA0619">
              <w:rPr>
                <w:w w:val="105"/>
                <w:sz w:val="16"/>
                <w:szCs w:val="16"/>
              </w:rPr>
              <w:t>151</w:t>
            </w:r>
          </w:p>
        </w:tc>
        <w:tc>
          <w:tcPr>
            <w:tcW w:w="850" w:type="dxa"/>
          </w:tcPr>
          <w:p w14:paraId="322061DD" w14:textId="62F53293" w:rsidR="003C6122" w:rsidRPr="00AA0619" w:rsidRDefault="003C6122" w:rsidP="003C6122">
            <w:pPr>
              <w:pStyle w:val="TableParagraph"/>
              <w:jc w:val="center"/>
              <w:rPr>
                <w:sz w:val="16"/>
                <w:szCs w:val="16"/>
              </w:rPr>
            </w:pPr>
          </w:p>
        </w:tc>
      </w:tr>
      <w:tr w:rsidR="003C6122" w:rsidRPr="00AA0619" w14:paraId="4F7CA0C8" w14:textId="77777777" w:rsidTr="00C57D75">
        <w:trPr>
          <w:trHeight w:val="686"/>
        </w:trPr>
        <w:tc>
          <w:tcPr>
            <w:tcW w:w="1178" w:type="dxa"/>
            <w:vMerge/>
            <w:tcBorders>
              <w:top w:val="nil"/>
              <w:bottom w:val="nil"/>
            </w:tcBorders>
          </w:tcPr>
          <w:p w14:paraId="6E16EFE2" w14:textId="77777777" w:rsidR="003C6122" w:rsidRPr="00AA0619" w:rsidRDefault="003C6122" w:rsidP="003C6122">
            <w:pPr>
              <w:rPr>
                <w:sz w:val="16"/>
                <w:szCs w:val="16"/>
              </w:rPr>
            </w:pPr>
          </w:p>
        </w:tc>
        <w:tc>
          <w:tcPr>
            <w:tcW w:w="1461" w:type="dxa"/>
            <w:vMerge/>
            <w:tcBorders>
              <w:top w:val="nil"/>
            </w:tcBorders>
          </w:tcPr>
          <w:p w14:paraId="00FDA1DF" w14:textId="77777777" w:rsidR="003C6122" w:rsidRPr="00AA0619" w:rsidRDefault="003C6122" w:rsidP="003C6122">
            <w:pPr>
              <w:rPr>
                <w:sz w:val="16"/>
                <w:szCs w:val="16"/>
              </w:rPr>
            </w:pPr>
          </w:p>
        </w:tc>
        <w:tc>
          <w:tcPr>
            <w:tcW w:w="1052" w:type="dxa"/>
          </w:tcPr>
          <w:p w14:paraId="1D37A9BA" w14:textId="77777777" w:rsidR="003C6122" w:rsidRPr="00AA0619" w:rsidRDefault="003C6122" w:rsidP="003C6122">
            <w:pPr>
              <w:pStyle w:val="TableParagraph"/>
              <w:rPr>
                <w:sz w:val="16"/>
                <w:szCs w:val="16"/>
                <w:lang w:val="en-US"/>
              </w:rPr>
            </w:pPr>
          </w:p>
          <w:p w14:paraId="7B770382" w14:textId="77777777" w:rsidR="003C6122" w:rsidRPr="00AA0619" w:rsidRDefault="003C6122" w:rsidP="003C6122">
            <w:pPr>
              <w:pStyle w:val="TableParagraph"/>
              <w:spacing w:before="7"/>
              <w:rPr>
                <w:sz w:val="16"/>
                <w:szCs w:val="16"/>
                <w:lang w:val="en-US"/>
              </w:rPr>
            </w:pPr>
          </w:p>
          <w:p w14:paraId="1FCE8DC0" w14:textId="77777777" w:rsidR="003C6122" w:rsidRPr="00AA0619" w:rsidRDefault="003C6122" w:rsidP="003C6122">
            <w:pPr>
              <w:pStyle w:val="TableParagraph"/>
              <w:spacing w:line="283" w:lineRule="auto"/>
              <w:ind w:left="22" w:right="56"/>
              <w:rPr>
                <w:sz w:val="16"/>
                <w:szCs w:val="16"/>
                <w:lang w:val="en-US"/>
              </w:rPr>
            </w:pPr>
            <w:r w:rsidRPr="00AA0619">
              <w:rPr>
                <w:w w:val="105"/>
                <w:sz w:val="16"/>
                <w:szCs w:val="16"/>
                <w:lang w:val="en-US"/>
              </w:rPr>
              <w:t xml:space="preserve">Art. 35, c. 1, </w:t>
            </w:r>
            <w:proofErr w:type="spellStart"/>
            <w:r w:rsidRPr="00AA0619">
              <w:rPr>
                <w:w w:val="105"/>
                <w:sz w:val="16"/>
                <w:szCs w:val="16"/>
                <w:lang w:val="en-US"/>
              </w:rPr>
              <w:t>lett</w:t>
            </w:r>
            <w:proofErr w:type="spellEnd"/>
            <w:r w:rsidRPr="00AA0619">
              <w:rPr>
                <w:w w:val="105"/>
                <w:sz w:val="16"/>
                <w:szCs w:val="16"/>
                <w:lang w:val="en-US"/>
              </w:rPr>
              <w:t>. h), d.lgs. n. 33/2013</w:t>
            </w:r>
          </w:p>
        </w:tc>
        <w:tc>
          <w:tcPr>
            <w:tcW w:w="1701" w:type="dxa"/>
            <w:vMerge/>
            <w:tcBorders>
              <w:top w:val="nil"/>
            </w:tcBorders>
          </w:tcPr>
          <w:p w14:paraId="5220AFD4" w14:textId="77777777" w:rsidR="003C6122" w:rsidRPr="00AA0619" w:rsidRDefault="003C6122" w:rsidP="003C6122">
            <w:pPr>
              <w:rPr>
                <w:sz w:val="16"/>
                <w:szCs w:val="16"/>
                <w:lang w:val="en-US"/>
              </w:rPr>
            </w:pPr>
          </w:p>
        </w:tc>
        <w:tc>
          <w:tcPr>
            <w:tcW w:w="5386" w:type="dxa"/>
          </w:tcPr>
          <w:p w14:paraId="4B0630E1" w14:textId="77777777" w:rsidR="003C6122" w:rsidRPr="00AA0619" w:rsidRDefault="003C6122" w:rsidP="003C6122">
            <w:pPr>
              <w:pStyle w:val="TableParagraph"/>
              <w:spacing w:before="11"/>
              <w:rPr>
                <w:sz w:val="16"/>
                <w:szCs w:val="16"/>
                <w:lang w:val="en-US"/>
              </w:rPr>
            </w:pPr>
          </w:p>
          <w:p w14:paraId="478E11E9" w14:textId="77777777" w:rsidR="003C6122" w:rsidRPr="00AA0619" w:rsidRDefault="003C6122" w:rsidP="003C6122">
            <w:pPr>
              <w:pStyle w:val="TableParagraph"/>
              <w:spacing w:line="283" w:lineRule="auto"/>
              <w:ind w:left="23" w:right="20"/>
              <w:rPr>
                <w:sz w:val="16"/>
                <w:szCs w:val="16"/>
              </w:rPr>
            </w:pPr>
            <w:r w:rsidRPr="00AA0619">
              <w:rPr>
                <w:w w:val="105"/>
                <w:sz w:val="16"/>
                <w:szCs w:val="16"/>
              </w:rPr>
              <w:t>8) strumenti di tutela amministrativa e giurisdizionale, riconosciuti dalla legge in favore dell'interessato, nel corso del procedimento nei confronti del provvedimento finale ovvero nei casi di adozione del provvedimento oltre il termine predeterminato per la sua conclusione e i modi per attivarli</w:t>
            </w:r>
          </w:p>
        </w:tc>
        <w:tc>
          <w:tcPr>
            <w:tcW w:w="2977" w:type="dxa"/>
          </w:tcPr>
          <w:p w14:paraId="3052003F" w14:textId="77777777" w:rsidR="003C6122" w:rsidRPr="00AA0619" w:rsidRDefault="003C6122" w:rsidP="003C6122">
            <w:pPr>
              <w:pStyle w:val="TableParagraph"/>
              <w:rPr>
                <w:sz w:val="16"/>
                <w:szCs w:val="16"/>
              </w:rPr>
            </w:pPr>
          </w:p>
          <w:p w14:paraId="54E03A3E" w14:textId="77777777" w:rsidR="003C6122" w:rsidRPr="00AA0619" w:rsidRDefault="003C6122" w:rsidP="003C6122">
            <w:pPr>
              <w:pStyle w:val="TableParagraph"/>
              <w:spacing w:before="7"/>
              <w:rPr>
                <w:sz w:val="16"/>
                <w:szCs w:val="16"/>
              </w:rPr>
            </w:pPr>
          </w:p>
          <w:p w14:paraId="39272FB2" w14:textId="77777777" w:rsidR="003C6122" w:rsidRPr="00AA0619" w:rsidRDefault="003C6122" w:rsidP="003C6122">
            <w:pPr>
              <w:pStyle w:val="TableParagraph"/>
              <w:ind w:left="22"/>
              <w:jc w:val="center"/>
              <w:rPr>
                <w:sz w:val="16"/>
                <w:szCs w:val="16"/>
                <w:lang w:val="pt-PT"/>
              </w:rPr>
            </w:pPr>
            <w:r w:rsidRPr="00AA0619">
              <w:rPr>
                <w:w w:val="105"/>
                <w:sz w:val="16"/>
                <w:szCs w:val="16"/>
                <w:lang w:val="pt-PT"/>
              </w:rPr>
              <w:t>Tempestivo</w:t>
            </w:r>
          </w:p>
          <w:p w14:paraId="2F5D8AF8" w14:textId="77777777" w:rsidR="003C6122" w:rsidRPr="00AA0619" w:rsidRDefault="003C6122" w:rsidP="003C6122">
            <w:pPr>
              <w:pStyle w:val="TableParagraph"/>
              <w:spacing w:before="19"/>
              <w:ind w:left="21"/>
              <w:jc w:val="center"/>
              <w:rPr>
                <w:sz w:val="16"/>
                <w:szCs w:val="16"/>
                <w:lang w:val="pt-PT"/>
              </w:rPr>
            </w:pPr>
            <w:r w:rsidRPr="00AA0619">
              <w:rPr>
                <w:w w:val="105"/>
                <w:sz w:val="16"/>
                <w:szCs w:val="16"/>
                <w:lang w:val="pt-PT"/>
              </w:rPr>
              <w:t>(ex art. 8, d.lgs. n. 33/2013)</w:t>
            </w:r>
          </w:p>
        </w:tc>
        <w:tc>
          <w:tcPr>
            <w:tcW w:w="2268" w:type="dxa"/>
          </w:tcPr>
          <w:p w14:paraId="2ADCA489" w14:textId="77777777" w:rsidR="003C6122" w:rsidRPr="003C6122" w:rsidRDefault="003C6122" w:rsidP="003C6122">
            <w:pPr>
              <w:pStyle w:val="TableParagraph"/>
              <w:spacing w:line="283" w:lineRule="auto"/>
              <w:ind w:left="21"/>
              <w:jc w:val="center"/>
              <w:rPr>
                <w:sz w:val="16"/>
                <w:szCs w:val="16"/>
              </w:rPr>
            </w:pPr>
          </w:p>
          <w:p w14:paraId="746C3BC8" w14:textId="6DA0D77C" w:rsidR="003C6122" w:rsidRPr="003C6122" w:rsidRDefault="003C6122" w:rsidP="003C6122">
            <w:pPr>
              <w:pStyle w:val="TableParagraph"/>
              <w:spacing w:line="283" w:lineRule="auto"/>
              <w:ind w:right="-56" w:firstLine="14"/>
              <w:jc w:val="center"/>
              <w:rPr>
                <w:strike/>
                <w:w w:val="105"/>
                <w:sz w:val="16"/>
                <w:szCs w:val="16"/>
              </w:rPr>
            </w:pPr>
            <w:r w:rsidRPr="003C6122">
              <w:rPr>
                <w:strike/>
                <w:sz w:val="16"/>
                <w:szCs w:val="16"/>
              </w:rPr>
              <w:t>S</w:t>
            </w:r>
            <w:r w:rsidRPr="003C6122">
              <w:rPr>
                <w:sz w:val="16"/>
                <w:szCs w:val="16"/>
              </w:rPr>
              <w:t>ettore Trasformazione Digitale</w:t>
            </w:r>
          </w:p>
        </w:tc>
        <w:tc>
          <w:tcPr>
            <w:tcW w:w="2551" w:type="dxa"/>
          </w:tcPr>
          <w:p w14:paraId="773E526D" w14:textId="77777777" w:rsidR="003C6122" w:rsidRPr="00AA0619" w:rsidRDefault="003C6122" w:rsidP="003C6122">
            <w:pPr>
              <w:pStyle w:val="TableParagraph"/>
              <w:spacing w:line="96" w:lineRule="exact"/>
              <w:ind w:left="28" w:right="6"/>
              <w:jc w:val="center"/>
              <w:rPr>
                <w:sz w:val="16"/>
                <w:szCs w:val="16"/>
              </w:rPr>
            </w:pPr>
            <w:r w:rsidRPr="00AA0619">
              <w:rPr>
                <w:w w:val="105"/>
                <w:sz w:val="16"/>
                <w:szCs w:val="16"/>
              </w:rPr>
              <w:t>Entro 30 giorni</w:t>
            </w:r>
            <w:r w:rsidRPr="00AA0619">
              <w:rPr>
                <w:spacing w:val="-3"/>
                <w:w w:val="105"/>
                <w:sz w:val="16"/>
                <w:szCs w:val="16"/>
              </w:rPr>
              <w:t xml:space="preserve"> </w:t>
            </w:r>
            <w:r w:rsidRPr="00AA0619">
              <w:rPr>
                <w:w w:val="105"/>
                <w:sz w:val="16"/>
                <w:szCs w:val="16"/>
              </w:rPr>
              <w:t>dalla</w:t>
            </w:r>
          </w:p>
          <w:p w14:paraId="2CED19A8" w14:textId="4713E1C6" w:rsidR="003C6122" w:rsidRPr="00AA0619" w:rsidRDefault="003C6122" w:rsidP="003C6122">
            <w:pPr>
              <w:pStyle w:val="TableParagraph"/>
              <w:spacing w:before="2" w:line="120" w:lineRule="atLeast"/>
              <w:ind w:left="109" w:right="86" w:firstLine="4"/>
              <w:jc w:val="center"/>
              <w:rPr>
                <w:sz w:val="16"/>
                <w:szCs w:val="16"/>
              </w:rPr>
            </w:pPr>
            <w:r w:rsidRPr="00AA0619">
              <w:rPr>
                <w:w w:val="105"/>
                <w:sz w:val="16"/>
                <w:szCs w:val="16"/>
              </w:rPr>
              <w:t>comunicazione dell’approvazione dall’eventuale aggiornamento o adozione di nuovi</w:t>
            </w:r>
            <w:r w:rsidRPr="00AA0619">
              <w:rPr>
                <w:spacing w:val="-9"/>
                <w:w w:val="105"/>
                <w:sz w:val="16"/>
                <w:szCs w:val="16"/>
              </w:rPr>
              <w:t xml:space="preserve"> </w:t>
            </w:r>
            <w:r w:rsidRPr="00AA0619">
              <w:rPr>
                <w:w w:val="105"/>
                <w:sz w:val="16"/>
                <w:szCs w:val="16"/>
              </w:rPr>
              <w:t>atti</w:t>
            </w:r>
          </w:p>
        </w:tc>
        <w:tc>
          <w:tcPr>
            <w:tcW w:w="1701" w:type="dxa"/>
          </w:tcPr>
          <w:p w14:paraId="1EFE17D4" w14:textId="77777777" w:rsidR="003C6122" w:rsidRPr="00AA0619" w:rsidRDefault="003C6122" w:rsidP="003C6122">
            <w:pPr>
              <w:pStyle w:val="TableParagraph"/>
              <w:rPr>
                <w:sz w:val="16"/>
                <w:szCs w:val="16"/>
              </w:rPr>
            </w:pPr>
          </w:p>
          <w:p w14:paraId="14E4D2AC" w14:textId="77777777" w:rsidR="003C6122" w:rsidRPr="00AA0619" w:rsidRDefault="003C6122" w:rsidP="003C6122">
            <w:pPr>
              <w:pStyle w:val="TableParagraph"/>
              <w:spacing w:before="7"/>
              <w:rPr>
                <w:sz w:val="16"/>
                <w:szCs w:val="16"/>
              </w:rPr>
            </w:pPr>
          </w:p>
          <w:p w14:paraId="2972BBDF" w14:textId="77777777" w:rsidR="003C6122" w:rsidRPr="00AA0619" w:rsidRDefault="003C6122" w:rsidP="003C6122">
            <w:pPr>
              <w:pStyle w:val="TableParagraph"/>
              <w:spacing w:line="283" w:lineRule="auto"/>
              <w:ind w:left="232" w:right="191" w:firstLine="16"/>
              <w:rPr>
                <w:sz w:val="16"/>
                <w:szCs w:val="16"/>
              </w:rPr>
            </w:pPr>
            <w:r w:rsidRPr="00AA0619">
              <w:rPr>
                <w:w w:val="105"/>
                <w:sz w:val="16"/>
                <w:szCs w:val="16"/>
              </w:rPr>
              <w:t>Annuale 30 marzo</w:t>
            </w:r>
          </w:p>
        </w:tc>
        <w:tc>
          <w:tcPr>
            <w:tcW w:w="993" w:type="dxa"/>
          </w:tcPr>
          <w:p w14:paraId="319E1402" w14:textId="77777777" w:rsidR="003C6122" w:rsidRPr="00AA0619" w:rsidRDefault="003C6122" w:rsidP="003C6122">
            <w:pPr>
              <w:pStyle w:val="TableParagraph"/>
              <w:rPr>
                <w:sz w:val="16"/>
                <w:szCs w:val="16"/>
              </w:rPr>
            </w:pPr>
          </w:p>
          <w:p w14:paraId="18725AD5" w14:textId="77777777" w:rsidR="003C6122" w:rsidRPr="00AA0619" w:rsidRDefault="003C6122" w:rsidP="003C6122">
            <w:pPr>
              <w:pStyle w:val="TableParagraph"/>
              <w:rPr>
                <w:sz w:val="16"/>
                <w:szCs w:val="16"/>
              </w:rPr>
            </w:pPr>
          </w:p>
          <w:p w14:paraId="76136981" w14:textId="77777777" w:rsidR="003C6122" w:rsidRPr="00AA0619" w:rsidRDefault="003C6122" w:rsidP="003C6122">
            <w:pPr>
              <w:pStyle w:val="TableParagraph"/>
              <w:spacing w:before="62"/>
              <w:ind w:left="140" w:right="99"/>
              <w:jc w:val="center"/>
              <w:rPr>
                <w:sz w:val="16"/>
                <w:szCs w:val="16"/>
              </w:rPr>
            </w:pPr>
            <w:r w:rsidRPr="00AA0619">
              <w:rPr>
                <w:w w:val="105"/>
                <w:sz w:val="16"/>
                <w:szCs w:val="16"/>
              </w:rPr>
              <w:t>152</w:t>
            </w:r>
          </w:p>
        </w:tc>
        <w:tc>
          <w:tcPr>
            <w:tcW w:w="850" w:type="dxa"/>
          </w:tcPr>
          <w:p w14:paraId="614FDA75" w14:textId="5F4CD1A6" w:rsidR="003C6122" w:rsidRPr="00AA0619" w:rsidRDefault="003C6122" w:rsidP="003C6122">
            <w:pPr>
              <w:pStyle w:val="TableParagraph"/>
              <w:jc w:val="center"/>
              <w:rPr>
                <w:sz w:val="16"/>
                <w:szCs w:val="16"/>
              </w:rPr>
            </w:pPr>
          </w:p>
        </w:tc>
      </w:tr>
      <w:tr w:rsidR="003C6122" w:rsidRPr="00AA0619" w14:paraId="275B4825" w14:textId="77777777" w:rsidTr="00C57D75">
        <w:trPr>
          <w:trHeight w:val="743"/>
        </w:trPr>
        <w:tc>
          <w:tcPr>
            <w:tcW w:w="1178" w:type="dxa"/>
            <w:vMerge/>
            <w:tcBorders>
              <w:top w:val="nil"/>
              <w:bottom w:val="nil"/>
            </w:tcBorders>
          </w:tcPr>
          <w:p w14:paraId="7B30F02B" w14:textId="77777777" w:rsidR="003C6122" w:rsidRPr="00AA0619" w:rsidRDefault="003C6122" w:rsidP="003C6122">
            <w:pPr>
              <w:rPr>
                <w:sz w:val="16"/>
                <w:szCs w:val="16"/>
              </w:rPr>
            </w:pPr>
          </w:p>
        </w:tc>
        <w:tc>
          <w:tcPr>
            <w:tcW w:w="1461" w:type="dxa"/>
            <w:vMerge/>
            <w:tcBorders>
              <w:top w:val="nil"/>
            </w:tcBorders>
          </w:tcPr>
          <w:p w14:paraId="1F7AA7D2" w14:textId="77777777" w:rsidR="003C6122" w:rsidRPr="00AA0619" w:rsidRDefault="003C6122" w:rsidP="003C6122">
            <w:pPr>
              <w:rPr>
                <w:sz w:val="16"/>
                <w:szCs w:val="16"/>
              </w:rPr>
            </w:pPr>
          </w:p>
        </w:tc>
        <w:tc>
          <w:tcPr>
            <w:tcW w:w="1052" w:type="dxa"/>
          </w:tcPr>
          <w:p w14:paraId="3F84E30E" w14:textId="77777777" w:rsidR="003C6122" w:rsidRPr="00AA0619" w:rsidRDefault="003C6122" w:rsidP="003C6122">
            <w:pPr>
              <w:pStyle w:val="TableParagraph"/>
              <w:rPr>
                <w:sz w:val="16"/>
                <w:szCs w:val="16"/>
                <w:lang w:val="en-US"/>
              </w:rPr>
            </w:pPr>
          </w:p>
          <w:p w14:paraId="680759AA" w14:textId="77777777" w:rsidR="003C6122" w:rsidRPr="00AA0619" w:rsidRDefault="003C6122" w:rsidP="003C6122">
            <w:pPr>
              <w:pStyle w:val="TableParagraph"/>
              <w:spacing w:before="5"/>
              <w:rPr>
                <w:sz w:val="16"/>
                <w:szCs w:val="16"/>
                <w:lang w:val="en-US"/>
              </w:rPr>
            </w:pPr>
          </w:p>
          <w:p w14:paraId="7D07B6D4" w14:textId="77777777" w:rsidR="003C6122" w:rsidRPr="00AA0619" w:rsidRDefault="003C6122" w:rsidP="003C6122">
            <w:pPr>
              <w:pStyle w:val="TableParagraph"/>
              <w:spacing w:before="1" w:line="283" w:lineRule="auto"/>
              <w:ind w:left="22" w:right="77"/>
              <w:rPr>
                <w:sz w:val="16"/>
                <w:szCs w:val="16"/>
                <w:lang w:val="en-US"/>
              </w:rPr>
            </w:pPr>
            <w:r w:rsidRPr="00AA0619">
              <w:rPr>
                <w:w w:val="105"/>
                <w:sz w:val="16"/>
                <w:szCs w:val="16"/>
                <w:lang w:val="en-US"/>
              </w:rPr>
              <w:t xml:space="preserve">Art. 35, c. 1, </w:t>
            </w:r>
            <w:proofErr w:type="spellStart"/>
            <w:r w:rsidRPr="00AA0619">
              <w:rPr>
                <w:w w:val="105"/>
                <w:sz w:val="16"/>
                <w:szCs w:val="16"/>
                <w:lang w:val="en-US"/>
              </w:rPr>
              <w:t>lett</w:t>
            </w:r>
            <w:proofErr w:type="spellEnd"/>
            <w:r w:rsidRPr="00AA0619">
              <w:rPr>
                <w:w w:val="105"/>
                <w:sz w:val="16"/>
                <w:szCs w:val="16"/>
                <w:lang w:val="en-US"/>
              </w:rPr>
              <w:t>. i), d.lgs. n. 33/2013</w:t>
            </w:r>
          </w:p>
        </w:tc>
        <w:tc>
          <w:tcPr>
            <w:tcW w:w="1701" w:type="dxa"/>
            <w:vMerge/>
            <w:tcBorders>
              <w:top w:val="nil"/>
            </w:tcBorders>
          </w:tcPr>
          <w:p w14:paraId="2BFDEEAF" w14:textId="77777777" w:rsidR="003C6122" w:rsidRPr="00AA0619" w:rsidRDefault="003C6122" w:rsidP="003C6122">
            <w:pPr>
              <w:rPr>
                <w:sz w:val="16"/>
                <w:szCs w:val="16"/>
                <w:lang w:val="en-US"/>
              </w:rPr>
            </w:pPr>
          </w:p>
        </w:tc>
        <w:tc>
          <w:tcPr>
            <w:tcW w:w="5386" w:type="dxa"/>
          </w:tcPr>
          <w:p w14:paraId="47BA793B" w14:textId="77777777" w:rsidR="003C6122" w:rsidRPr="00AA0619" w:rsidRDefault="003C6122" w:rsidP="003C6122">
            <w:pPr>
              <w:pStyle w:val="TableParagraph"/>
              <w:rPr>
                <w:sz w:val="16"/>
                <w:szCs w:val="16"/>
                <w:lang w:val="en-US"/>
              </w:rPr>
            </w:pPr>
          </w:p>
          <w:p w14:paraId="57C9951D" w14:textId="77777777" w:rsidR="003C6122" w:rsidRPr="00AA0619" w:rsidRDefault="003C6122" w:rsidP="003C6122">
            <w:pPr>
              <w:pStyle w:val="TableParagraph"/>
              <w:spacing w:before="5"/>
              <w:rPr>
                <w:sz w:val="16"/>
                <w:szCs w:val="16"/>
                <w:lang w:val="en-US"/>
              </w:rPr>
            </w:pPr>
          </w:p>
          <w:p w14:paraId="6B6A5AB7" w14:textId="77777777" w:rsidR="003C6122" w:rsidRPr="00AA0619" w:rsidRDefault="003C6122" w:rsidP="003C6122">
            <w:pPr>
              <w:pStyle w:val="TableParagraph"/>
              <w:spacing w:before="1" w:line="283" w:lineRule="auto"/>
              <w:ind w:left="23" w:right="20"/>
              <w:rPr>
                <w:sz w:val="16"/>
                <w:szCs w:val="16"/>
              </w:rPr>
            </w:pPr>
            <w:r w:rsidRPr="00AA0619">
              <w:rPr>
                <w:w w:val="105"/>
                <w:sz w:val="16"/>
                <w:szCs w:val="16"/>
              </w:rPr>
              <w:t>9) link di accesso al servizio on line, ove sia già disponibile in rete, o tempi previsti per la sua attivazione</w:t>
            </w:r>
          </w:p>
        </w:tc>
        <w:tc>
          <w:tcPr>
            <w:tcW w:w="2977" w:type="dxa"/>
          </w:tcPr>
          <w:p w14:paraId="6A270EDF" w14:textId="77777777" w:rsidR="003C6122" w:rsidRPr="00AA0619" w:rsidRDefault="003C6122" w:rsidP="003C6122">
            <w:pPr>
              <w:pStyle w:val="TableParagraph"/>
              <w:rPr>
                <w:sz w:val="16"/>
                <w:szCs w:val="16"/>
              </w:rPr>
            </w:pPr>
          </w:p>
          <w:p w14:paraId="77726C88" w14:textId="77777777" w:rsidR="003C6122" w:rsidRPr="00AA0619" w:rsidRDefault="003C6122" w:rsidP="003C6122">
            <w:pPr>
              <w:pStyle w:val="TableParagraph"/>
              <w:spacing w:before="5"/>
              <w:rPr>
                <w:sz w:val="16"/>
                <w:szCs w:val="16"/>
              </w:rPr>
            </w:pPr>
          </w:p>
          <w:p w14:paraId="7BBA9058" w14:textId="77777777" w:rsidR="003C6122" w:rsidRPr="00AA0619" w:rsidRDefault="003C6122" w:rsidP="003C6122">
            <w:pPr>
              <w:pStyle w:val="TableParagraph"/>
              <w:spacing w:before="1"/>
              <w:ind w:left="22"/>
              <w:jc w:val="center"/>
              <w:rPr>
                <w:sz w:val="16"/>
                <w:szCs w:val="16"/>
                <w:lang w:val="pt-PT"/>
              </w:rPr>
            </w:pPr>
            <w:r w:rsidRPr="00AA0619">
              <w:rPr>
                <w:w w:val="105"/>
                <w:sz w:val="16"/>
                <w:szCs w:val="16"/>
                <w:lang w:val="pt-PT"/>
              </w:rPr>
              <w:t>Tempestivo</w:t>
            </w:r>
          </w:p>
          <w:p w14:paraId="3F407262" w14:textId="77777777" w:rsidR="003C6122" w:rsidRPr="00AA0619" w:rsidRDefault="003C6122" w:rsidP="003C6122">
            <w:pPr>
              <w:pStyle w:val="TableParagraph"/>
              <w:spacing w:before="19"/>
              <w:ind w:left="21"/>
              <w:jc w:val="center"/>
              <w:rPr>
                <w:sz w:val="16"/>
                <w:szCs w:val="16"/>
                <w:lang w:val="pt-PT"/>
              </w:rPr>
            </w:pPr>
            <w:r w:rsidRPr="00AA0619">
              <w:rPr>
                <w:w w:val="105"/>
                <w:sz w:val="16"/>
                <w:szCs w:val="16"/>
                <w:lang w:val="pt-PT"/>
              </w:rPr>
              <w:t>(ex art. 8, d.lgs. n. 33/2013)</w:t>
            </w:r>
          </w:p>
        </w:tc>
        <w:tc>
          <w:tcPr>
            <w:tcW w:w="2268" w:type="dxa"/>
          </w:tcPr>
          <w:p w14:paraId="5F5B484F" w14:textId="77777777" w:rsidR="003C6122" w:rsidRPr="003C6122" w:rsidRDefault="003C6122" w:rsidP="003C6122">
            <w:pPr>
              <w:pStyle w:val="TableParagraph"/>
              <w:spacing w:line="283" w:lineRule="auto"/>
              <w:ind w:left="21"/>
              <w:jc w:val="center"/>
              <w:rPr>
                <w:sz w:val="16"/>
                <w:szCs w:val="16"/>
              </w:rPr>
            </w:pPr>
          </w:p>
          <w:p w14:paraId="3A42E10B" w14:textId="4BF1F622" w:rsidR="003C6122" w:rsidRPr="003C6122" w:rsidRDefault="003C6122" w:rsidP="003C6122">
            <w:pPr>
              <w:pStyle w:val="TableParagraph"/>
              <w:spacing w:before="1" w:line="283" w:lineRule="auto"/>
              <w:ind w:left="21" w:right="-56"/>
              <w:jc w:val="center"/>
              <w:rPr>
                <w:strike/>
                <w:w w:val="105"/>
                <w:sz w:val="16"/>
                <w:szCs w:val="16"/>
              </w:rPr>
            </w:pPr>
            <w:r w:rsidRPr="003C6122">
              <w:rPr>
                <w:strike/>
                <w:sz w:val="16"/>
                <w:szCs w:val="16"/>
              </w:rPr>
              <w:t>S</w:t>
            </w:r>
            <w:r w:rsidRPr="003C6122">
              <w:rPr>
                <w:sz w:val="16"/>
                <w:szCs w:val="16"/>
              </w:rPr>
              <w:t>ettore Trasformazione Digitale</w:t>
            </w:r>
          </w:p>
        </w:tc>
        <w:tc>
          <w:tcPr>
            <w:tcW w:w="2551" w:type="dxa"/>
          </w:tcPr>
          <w:p w14:paraId="4D78C6D9" w14:textId="77777777" w:rsidR="003C6122" w:rsidRDefault="003C6122" w:rsidP="003C6122">
            <w:pPr>
              <w:pStyle w:val="TableParagraph"/>
              <w:spacing w:line="122" w:lineRule="exact"/>
              <w:ind w:left="109" w:right="86" w:firstLine="1"/>
              <w:jc w:val="center"/>
              <w:rPr>
                <w:w w:val="105"/>
                <w:sz w:val="16"/>
                <w:szCs w:val="16"/>
              </w:rPr>
            </w:pPr>
          </w:p>
          <w:p w14:paraId="32C02AEE" w14:textId="2515B977" w:rsidR="003C6122" w:rsidRPr="00AA0619" w:rsidRDefault="003C6122" w:rsidP="003C6122">
            <w:pPr>
              <w:pStyle w:val="TableParagraph"/>
              <w:spacing w:line="122" w:lineRule="exact"/>
              <w:ind w:left="109" w:right="86" w:firstLine="1"/>
              <w:jc w:val="center"/>
              <w:rPr>
                <w:sz w:val="16"/>
                <w:szCs w:val="16"/>
              </w:rPr>
            </w:pPr>
            <w:r w:rsidRPr="00AA0619">
              <w:rPr>
                <w:w w:val="105"/>
                <w:sz w:val="16"/>
                <w:szCs w:val="16"/>
              </w:rPr>
              <w:t>Entro 30 giorni dalla comunicazione dell’approvazione dall’eventuale aggiornamento o adozione di nuovi atti</w:t>
            </w:r>
          </w:p>
        </w:tc>
        <w:tc>
          <w:tcPr>
            <w:tcW w:w="1701" w:type="dxa"/>
          </w:tcPr>
          <w:p w14:paraId="113BAE53" w14:textId="77777777" w:rsidR="003C6122" w:rsidRPr="00AA0619" w:rsidRDefault="003C6122" w:rsidP="003C6122">
            <w:pPr>
              <w:pStyle w:val="TableParagraph"/>
              <w:rPr>
                <w:sz w:val="16"/>
                <w:szCs w:val="16"/>
              </w:rPr>
            </w:pPr>
          </w:p>
          <w:p w14:paraId="399B7308" w14:textId="77777777" w:rsidR="003C6122" w:rsidRPr="00AA0619" w:rsidRDefault="003C6122" w:rsidP="003C6122">
            <w:pPr>
              <w:pStyle w:val="TableParagraph"/>
              <w:spacing w:before="5"/>
              <w:rPr>
                <w:sz w:val="16"/>
                <w:szCs w:val="16"/>
              </w:rPr>
            </w:pPr>
          </w:p>
          <w:p w14:paraId="1B98BB52" w14:textId="77777777" w:rsidR="003C6122" w:rsidRPr="00AA0619" w:rsidRDefault="003C6122" w:rsidP="003C6122">
            <w:pPr>
              <w:pStyle w:val="TableParagraph"/>
              <w:spacing w:before="1" w:line="283" w:lineRule="auto"/>
              <w:ind w:left="232" w:right="191" w:firstLine="16"/>
              <w:rPr>
                <w:sz w:val="16"/>
                <w:szCs w:val="16"/>
              </w:rPr>
            </w:pPr>
            <w:r w:rsidRPr="00AA0619">
              <w:rPr>
                <w:w w:val="105"/>
                <w:sz w:val="16"/>
                <w:szCs w:val="16"/>
              </w:rPr>
              <w:t>Annuale 30 marzo</w:t>
            </w:r>
          </w:p>
        </w:tc>
        <w:tc>
          <w:tcPr>
            <w:tcW w:w="993" w:type="dxa"/>
          </w:tcPr>
          <w:p w14:paraId="4D570238" w14:textId="77777777" w:rsidR="003C6122" w:rsidRPr="00AA0619" w:rsidRDefault="003C6122" w:rsidP="003C6122">
            <w:pPr>
              <w:pStyle w:val="TableParagraph"/>
              <w:rPr>
                <w:sz w:val="16"/>
                <w:szCs w:val="16"/>
              </w:rPr>
            </w:pPr>
          </w:p>
          <w:p w14:paraId="1DFCF87C" w14:textId="77777777" w:rsidR="003C6122" w:rsidRPr="00AA0619" w:rsidRDefault="003C6122" w:rsidP="003C6122">
            <w:pPr>
              <w:pStyle w:val="TableParagraph"/>
              <w:rPr>
                <w:sz w:val="16"/>
                <w:szCs w:val="16"/>
              </w:rPr>
            </w:pPr>
          </w:p>
          <w:p w14:paraId="0CD5743B" w14:textId="77777777" w:rsidR="003C6122" w:rsidRPr="00AA0619" w:rsidRDefault="003C6122" w:rsidP="003C6122">
            <w:pPr>
              <w:pStyle w:val="TableParagraph"/>
              <w:spacing w:before="84"/>
              <w:ind w:left="140" w:right="99"/>
              <w:jc w:val="center"/>
              <w:rPr>
                <w:sz w:val="16"/>
                <w:szCs w:val="16"/>
              </w:rPr>
            </w:pPr>
            <w:r w:rsidRPr="00AA0619">
              <w:rPr>
                <w:w w:val="105"/>
                <w:sz w:val="16"/>
                <w:szCs w:val="16"/>
              </w:rPr>
              <w:t>153</w:t>
            </w:r>
          </w:p>
        </w:tc>
        <w:tc>
          <w:tcPr>
            <w:tcW w:w="850" w:type="dxa"/>
          </w:tcPr>
          <w:p w14:paraId="0399338D" w14:textId="0ECC03CB" w:rsidR="003C6122" w:rsidRPr="00AA0619" w:rsidRDefault="003C6122" w:rsidP="003C6122">
            <w:pPr>
              <w:pStyle w:val="TableParagraph"/>
              <w:jc w:val="center"/>
              <w:rPr>
                <w:b/>
                <w:bCs/>
                <w:sz w:val="16"/>
                <w:szCs w:val="16"/>
              </w:rPr>
            </w:pPr>
          </w:p>
        </w:tc>
      </w:tr>
      <w:tr w:rsidR="003C6122" w:rsidRPr="00AA0619" w14:paraId="6391059D" w14:textId="77777777" w:rsidTr="00C57D75">
        <w:trPr>
          <w:trHeight w:val="1151"/>
        </w:trPr>
        <w:tc>
          <w:tcPr>
            <w:tcW w:w="1178" w:type="dxa"/>
            <w:vMerge/>
            <w:tcBorders>
              <w:top w:val="nil"/>
              <w:bottom w:val="nil"/>
            </w:tcBorders>
          </w:tcPr>
          <w:p w14:paraId="73EB7573" w14:textId="77777777" w:rsidR="003C6122" w:rsidRPr="00AA0619" w:rsidRDefault="003C6122" w:rsidP="003C6122">
            <w:pPr>
              <w:rPr>
                <w:sz w:val="16"/>
                <w:szCs w:val="16"/>
              </w:rPr>
            </w:pPr>
          </w:p>
        </w:tc>
        <w:tc>
          <w:tcPr>
            <w:tcW w:w="1461" w:type="dxa"/>
            <w:vMerge/>
            <w:tcBorders>
              <w:top w:val="nil"/>
            </w:tcBorders>
          </w:tcPr>
          <w:p w14:paraId="2B05BDF5" w14:textId="77777777" w:rsidR="003C6122" w:rsidRPr="00AA0619" w:rsidRDefault="003C6122" w:rsidP="003C6122">
            <w:pPr>
              <w:rPr>
                <w:sz w:val="16"/>
                <w:szCs w:val="16"/>
              </w:rPr>
            </w:pPr>
          </w:p>
        </w:tc>
        <w:tc>
          <w:tcPr>
            <w:tcW w:w="1052" w:type="dxa"/>
          </w:tcPr>
          <w:p w14:paraId="1655192D" w14:textId="77777777" w:rsidR="003C6122" w:rsidRPr="00AA0619" w:rsidRDefault="003C6122" w:rsidP="003C6122">
            <w:pPr>
              <w:pStyle w:val="TableParagraph"/>
              <w:rPr>
                <w:sz w:val="16"/>
                <w:szCs w:val="16"/>
                <w:lang w:val="en-US"/>
              </w:rPr>
            </w:pPr>
          </w:p>
          <w:p w14:paraId="59B39D87" w14:textId="77777777" w:rsidR="003C6122" w:rsidRPr="00AA0619" w:rsidRDefault="003C6122" w:rsidP="003C6122">
            <w:pPr>
              <w:pStyle w:val="TableParagraph"/>
              <w:rPr>
                <w:sz w:val="16"/>
                <w:szCs w:val="16"/>
                <w:lang w:val="en-US"/>
              </w:rPr>
            </w:pPr>
          </w:p>
          <w:p w14:paraId="5AAF1723" w14:textId="77777777" w:rsidR="003C6122" w:rsidRPr="00AA0619" w:rsidRDefault="003C6122" w:rsidP="003C6122">
            <w:pPr>
              <w:pStyle w:val="TableParagraph"/>
              <w:rPr>
                <w:sz w:val="16"/>
                <w:szCs w:val="16"/>
                <w:lang w:val="en-US"/>
              </w:rPr>
            </w:pPr>
          </w:p>
          <w:p w14:paraId="0A17846B" w14:textId="77777777" w:rsidR="003C6122" w:rsidRPr="00AA0619" w:rsidRDefault="003C6122" w:rsidP="003C6122">
            <w:pPr>
              <w:pStyle w:val="TableParagraph"/>
              <w:spacing w:before="10"/>
              <w:rPr>
                <w:sz w:val="16"/>
                <w:szCs w:val="16"/>
                <w:lang w:val="en-US"/>
              </w:rPr>
            </w:pPr>
          </w:p>
          <w:p w14:paraId="433FA329" w14:textId="77777777" w:rsidR="003C6122" w:rsidRPr="00AA0619" w:rsidRDefault="003C6122" w:rsidP="003C6122">
            <w:pPr>
              <w:pStyle w:val="TableParagraph"/>
              <w:spacing w:line="283" w:lineRule="auto"/>
              <w:ind w:left="22" w:right="77"/>
              <w:rPr>
                <w:sz w:val="16"/>
                <w:szCs w:val="16"/>
                <w:lang w:val="en-US"/>
              </w:rPr>
            </w:pPr>
            <w:r w:rsidRPr="00AA0619">
              <w:rPr>
                <w:w w:val="105"/>
                <w:sz w:val="16"/>
                <w:szCs w:val="16"/>
                <w:lang w:val="en-US"/>
              </w:rPr>
              <w:t xml:space="preserve">Art. 35, c. 1, </w:t>
            </w:r>
            <w:proofErr w:type="spellStart"/>
            <w:r w:rsidRPr="00AA0619">
              <w:rPr>
                <w:w w:val="105"/>
                <w:sz w:val="16"/>
                <w:szCs w:val="16"/>
                <w:lang w:val="en-US"/>
              </w:rPr>
              <w:t>lett</w:t>
            </w:r>
            <w:proofErr w:type="spellEnd"/>
            <w:r w:rsidRPr="00AA0619">
              <w:rPr>
                <w:w w:val="105"/>
                <w:sz w:val="16"/>
                <w:szCs w:val="16"/>
                <w:lang w:val="en-US"/>
              </w:rPr>
              <w:t>. l), d.lgs. n. 33/2013</w:t>
            </w:r>
          </w:p>
        </w:tc>
        <w:tc>
          <w:tcPr>
            <w:tcW w:w="1701" w:type="dxa"/>
            <w:vMerge/>
            <w:tcBorders>
              <w:top w:val="nil"/>
            </w:tcBorders>
          </w:tcPr>
          <w:p w14:paraId="7B632EC3" w14:textId="77777777" w:rsidR="003C6122" w:rsidRPr="00AA0619" w:rsidRDefault="003C6122" w:rsidP="003C6122">
            <w:pPr>
              <w:rPr>
                <w:sz w:val="16"/>
                <w:szCs w:val="16"/>
                <w:lang w:val="en-US"/>
              </w:rPr>
            </w:pPr>
          </w:p>
        </w:tc>
        <w:tc>
          <w:tcPr>
            <w:tcW w:w="5386" w:type="dxa"/>
          </w:tcPr>
          <w:p w14:paraId="2705EAFF" w14:textId="77777777" w:rsidR="003C6122" w:rsidRPr="00AA0619" w:rsidRDefault="003C6122" w:rsidP="003C6122">
            <w:pPr>
              <w:pStyle w:val="TableParagraph"/>
              <w:spacing w:before="2"/>
              <w:rPr>
                <w:sz w:val="16"/>
                <w:szCs w:val="16"/>
                <w:lang w:val="en-US"/>
              </w:rPr>
            </w:pPr>
          </w:p>
          <w:p w14:paraId="291511BA" w14:textId="77777777" w:rsidR="003C6122" w:rsidRPr="00AA0619" w:rsidRDefault="003C6122" w:rsidP="003C6122">
            <w:pPr>
              <w:pStyle w:val="TableParagraph"/>
              <w:spacing w:line="283" w:lineRule="auto"/>
              <w:ind w:left="23" w:right="9"/>
              <w:rPr>
                <w:sz w:val="16"/>
                <w:szCs w:val="16"/>
              </w:rPr>
            </w:pPr>
            <w:r w:rsidRPr="00AA0619">
              <w:rPr>
                <w:w w:val="105"/>
                <w:sz w:val="16"/>
                <w:szCs w:val="16"/>
              </w:rPr>
              <w:t xml:space="preserve">10) modalità per l'effettuazione dei pagamenti eventualmente necessari, con i codici IBAN identificativi del conto di pagamento, ovvero di imputazione del versamento in Tesoreria, tramite i quali i soggetti versanti possono effettuare i pagamenti mediante bonifico bancario o postale, ovvero gli identificativi del conto corrente postale sul quale i soggetti versanti possono effettuare i pagamenti mediante bollettino postale, </w:t>
            </w:r>
            <w:proofErr w:type="spellStart"/>
            <w:r w:rsidRPr="00AA0619">
              <w:rPr>
                <w:w w:val="105"/>
                <w:sz w:val="16"/>
                <w:szCs w:val="16"/>
              </w:rPr>
              <w:t>nonchè</w:t>
            </w:r>
            <w:proofErr w:type="spellEnd"/>
            <w:r w:rsidRPr="00AA0619">
              <w:rPr>
                <w:w w:val="105"/>
                <w:sz w:val="16"/>
                <w:szCs w:val="16"/>
              </w:rPr>
              <w:t xml:space="preserve"> i codici identificativi del pagamento da indicare obbligatoriamente per il versamento</w:t>
            </w:r>
          </w:p>
        </w:tc>
        <w:tc>
          <w:tcPr>
            <w:tcW w:w="2977" w:type="dxa"/>
          </w:tcPr>
          <w:p w14:paraId="2855E54A" w14:textId="77777777" w:rsidR="003C6122" w:rsidRPr="00AA0619" w:rsidRDefault="003C6122" w:rsidP="003C6122">
            <w:pPr>
              <w:pStyle w:val="TableParagraph"/>
              <w:rPr>
                <w:sz w:val="16"/>
                <w:szCs w:val="16"/>
              </w:rPr>
            </w:pPr>
          </w:p>
          <w:p w14:paraId="0249FDC3" w14:textId="77777777" w:rsidR="003C6122" w:rsidRPr="00AA0619" w:rsidRDefault="003C6122" w:rsidP="003C6122">
            <w:pPr>
              <w:pStyle w:val="TableParagraph"/>
              <w:rPr>
                <w:sz w:val="16"/>
                <w:szCs w:val="16"/>
              </w:rPr>
            </w:pPr>
          </w:p>
          <w:p w14:paraId="6B98C5F4" w14:textId="77777777" w:rsidR="003C6122" w:rsidRPr="00AA0619" w:rsidRDefault="003C6122" w:rsidP="003C6122">
            <w:pPr>
              <w:pStyle w:val="TableParagraph"/>
              <w:rPr>
                <w:sz w:val="16"/>
                <w:szCs w:val="16"/>
              </w:rPr>
            </w:pPr>
          </w:p>
          <w:p w14:paraId="5EEF109C" w14:textId="77777777" w:rsidR="003C6122" w:rsidRPr="00AA0619" w:rsidRDefault="003C6122" w:rsidP="003C6122">
            <w:pPr>
              <w:pStyle w:val="TableParagraph"/>
              <w:spacing w:before="10"/>
              <w:rPr>
                <w:sz w:val="16"/>
                <w:szCs w:val="16"/>
              </w:rPr>
            </w:pPr>
          </w:p>
          <w:p w14:paraId="145D21E4" w14:textId="77777777" w:rsidR="003C6122" w:rsidRPr="00AA0619" w:rsidRDefault="003C6122" w:rsidP="003C6122">
            <w:pPr>
              <w:pStyle w:val="TableParagraph"/>
              <w:ind w:left="22"/>
              <w:jc w:val="center"/>
              <w:rPr>
                <w:sz w:val="16"/>
                <w:szCs w:val="16"/>
                <w:lang w:val="pt-PT"/>
              </w:rPr>
            </w:pPr>
            <w:r w:rsidRPr="00AA0619">
              <w:rPr>
                <w:w w:val="105"/>
                <w:sz w:val="16"/>
                <w:szCs w:val="16"/>
                <w:lang w:val="pt-PT"/>
              </w:rPr>
              <w:t>Tempestivo</w:t>
            </w:r>
          </w:p>
          <w:p w14:paraId="53E9ECE9" w14:textId="77777777" w:rsidR="003C6122" w:rsidRPr="00AA0619" w:rsidRDefault="003C6122" w:rsidP="003C6122">
            <w:pPr>
              <w:pStyle w:val="TableParagraph"/>
              <w:spacing w:before="19"/>
              <w:ind w:left="21"/>
              <w:jc w:val="center"/>
              <w:rPr>
                <w:sz w:val="16"/>
                <w:szCs w:val="16"/>
                <w:lang w:val="pt-PT"/>
              </w:rPr>
            </w:pPr>
            <w:r w:rsidRPr="00AA0619">
              <w:rPr>
                <w:w w:val="105"/>
                <w:sz w:val="16"/>
                <w:szCs w:val="16"/>
                <w:lang w:val="pt-PT"/>
              </w:rPr>
              <w:t>(ex art. 8, d.lgs. n. 33/2013)</w:t>
            </w:r>
          </w:p>
        </w:tc>
        <w:tc>
          <w:tcPr>
            <w:tcW w:w="2268" w:type="dxa"/>
          </w:tcPr>
          <w:p w14:paraId="6B30D609" w14:textId="77777777" w:rsidR="003C6122" w:rsidRPr="003C6122" w:rsidRDefault="003C6122" w:rsidP="003C6122">
            <w:pPr>
              <w:pStyle w:val="TableParagraph"/>
              <w:spacing w:line="283" w:lineRule="auto"/>
              <w:ind w:left="21"/>
              <w:jc w:val="center"/>
              <w:rPr>
                <w:sz w:val="16"/>
                <w:szCs w:val="16"/>
              </w:rPr>
            </w:pPr>
          </w:p>
          <w:p w14:paraId="1CCCAF3B" w14:textId="4B900663" w:rsidR="003C6122" w:rsidRPr="003C6122" w:rsidRDefault="003C6122" w:rsidP="003C6122">
            <w:pPr>
              <w:pStyle w:val="TableParagraph"/>
              <w:spacing w:line="283" w:lineRule="auto"/>
              <w:ind w:right="-56" w:firstLine="21"/>
              <w:jc w:val="center"/>
              <w:rPr>
                <w:strike/>
                <w:w w:val="105"/>
                <w:sz w:val="16"/>
                <w:szCs w:val="16"/>
              </w:rPr>
            </w:pPr>
            <w:r w:rsidRPr="003C6122">
              <w:rPr>
                <w:strike/>
                <w:sz w:val="16"/>
                <w:szCs w:val="16"/>
              </w:rPr>
              <w:t>S</w:t>
            </w:r>
            <w:r w:rsidRPr="003C6122">
              <w:rPr>
                <w:sz w:val="16"/>
                <w:szCs w:val="16"/>
              </w:rPr>
              <w:t>ettore Trasformazione Digitale</w:t>
            </w:r>
          </w:p>
        </w:tc>
        <w:tc>
          <w:tcPr>
            <w:tcW w:w="2551" w:type="dxa"/>
          </w:tcPr>
          <w:p w14:paraId="736B3728" w14:textId="77777777" w:rsidR="003C6122" w:rsidRPr="00AA0619" w:rsidRDefault="003C6122" w:rsidP="003C6122">
            <w:pPr>
              <w:pStyle w:val="TableParagraph"/>
              <w:rPr>
                <w:sz w:val="16"/>
                <w:szCs w:val="16"/>
              </w:rPr>
            </w:pPr>
          </w:p>
          <w:p w14:paraId="732FF9BB" w14:textId="77777777" w:rsidR="003C6122" w:rsidRPr="00AA0619" w:rsidRDefault="003C6122" w:rsidP="003C6122">
            <w:pPr>
              <w:pStyle w:val="TableParagraph"/>
              <w:spacing w:before="6"/>
              <w:rPr>
                <w:sz w:val="16"/>
                <w:szCs w:val="16"/>
              </w:rPr>
            </w:pPr>
          </w:p>
          <w:p w14:paraId="128C730C" w14:textId="5D47203C" w:rsidR="003C6122" w:rsidRPr="00AA0619" w:rsidRDefault="003C6122" w:rsidP="003C6122">
            <w:pPr>
              <w:pStyle w:val="TableParagraph"/>
              <w:spacing w:before="1" w:line="283" w:lineRule="auto"/>
              <w:ind w:left="109" w:right="86" w:firstLine="1"/>
              <w:jc w:val="center"/>
              <w:rPr>
                <w:sz w:val="16"/>
                <w:szCs w:val="16"/>
              </w:rPr>
            </w:pPr>
            <w:r w:rsidRPr="00AA0619">
              <w:rPr>
                <w:w w:val="105"/>
                <w:sz w:val="16"/>
                <w:szCs w:val="16"/>
              </w:rPr>
              <w:t>Entro 30 giorni dalla comunicazione dell’approvazione dall’eventuale aggiornamento o adozione di nuovi atti</w:t>
            </w:r>
          </w:p>
        </w:tc>
        <w:tc>
          <w:tcPr>
            <w:tcW w:w="1701" w:type="dxa"/>
          </w:tcPr>
          <w:p w14:paraId="31264D6E" w14:textId="77777777" w:rsidR="003C6122" w:rsidRPr="00AA0619" w:rsidRDefault="003C6122" w:rsidP="003C6122">
            <w:pPr>
              <w:pStyle w:val="TableParagraph"/>
              <w:rPr>
                <w:sz w:val="16"/>
                <w:szCs w:val="16"/>
              </w:rPr>
            </w:pPr>
          </w:p>
          <w:p w14:paraId="25754609" w14:textId="77777777" w:rsidR="003C6122" w:rsidRPr="00AA0619" w:rsidRDefault="003C6122" w:rsidP="003C6122">
            <w:pPr>
              <w:pStyle w:val="TableParagraph"/>
              <w:rPr>
                <w:sz w:val="16"/>
                <w:szCs w:val="16"/>
              </w:rPr>
            </w:pPr>
          </w:p>
          <w:p w14:paraId="1F0C8F47" w14:textId="77777777" w:rsidR="003C6122" w:rsidRPr="00AA0619" w:rsidRDefault="003C6122" w:rsidP="003C6122">
            <w:pPr>
              <w:pStyle w:val="TableParagraph"/>
              <w:rPr>
                <w:sz w:val="16"/>
                <w:szCs w:val="16"/>
              </w:rPr>
            </w:pPr>
          </w:p>
          <w:p w14:paraId="3FE15FA0" w14:textId="77777777" w:rsidR="003C6122" w:rsidRPr="00AA0619" w:rsidRDefault="003C6122" w:rsidP="003C6122">
            <w:pPr>
              <w:pStyle w:val="TableParagraph"/>
              <w:spacing w:before="10"/>
              <w:rPr>
                <w:sz w:val="16"/>
                <w:szCs w:val="16"/>
              </w:rPr>
            </w:pPr>
          </w:p>
          <w:p w14:paraId="441E45E1" w14:textId="77777777" w:rsidR="003C6122" w:rsidRPr="00AA0619" w:rsidRDefault="003C6122" w:rsidP="003C6122">
            <w:pPr>
              <w:pStyle w:val="TableParagraph"/>
              <w:spacing w:line="283" w:lineRule="auto"/>
              <w:ind w:left="232" w:right="191" w:firstLine="16"/>
              <w:rPr>
                <w:sz w:val="16"/>
                <w:szCs w:val="16"/>
              </w:rPr>
            </w:pPr>
            <w:r w:rsidRPr="00AA0619">
              <w:rPr>
                <w:w w:val="105"/>
                <w:sz w:val="16"/>
                <w:szCs w:val="16"/>
              </w:rPr>
              <w:t>Annuale 30 marzo</w:t>
            </w:r>
          </w:p>
        </w:tc>
        <w:tc>
          <w:tcPr>
            <w:tcW w:w="993" w:type="dxa"/>
          </w:tcPr>
          <w:p w14:paraId="586BB0E3" w14:textId="77777777" w:rsidR="003C6122" w:rsidRPr="00AA0619" w:rsidRDefault="003C6122" w:rsidP="003C6122">
            <w:pPr>
              <w:pStyle w:val="TableParagraph"/>
              <w:rPr>
                <w:sz w:val="16"/>
                <w:szCs w:val="16"/>
              </w:rPr>
            </w:pPr>
          </w:p>
          <w:p w14:paraId="366DE0BD" w14:textId="77777777" w:rsidR="003C6122" w:rsidRPr="00AA0619" w:rsidRDefault="003C6122" w:rsidP="003C6122">
            <w:pPr>
              <w:pStyle w:val="TableParagraph"/>
              <w:rPr>
                <w:sz w:val="16"/>
                <w:szCs w:val="16"/>
              </w:rPr>
            </w:pPr>
          </w:p>
          <w:p w14:paraId="30537832" w14:textId="77777777" w:rsidR="003C6122" w:rsidRPr="00AA0619" w:rsidRDefault="003C6122" w:rsidP="003C6122">
            <w:pPr>
              <w:pStyle w:val="TableParagraph"/>
              <w:rPr>
                <w:sz w:val="16"/>
                <w:szCs w:val="16"/>
              </w:rPr>
            </w:pPr>
          </w:p>
          <w:p w14:paraId="0D36DF39" w14:textId="77777777" w:rsidR="003C6122" w:rsidRPr="00AA0619" w:rsidRDefault="003C6122" w:rsidP="003C6122">
            <w:pPr>
              <w:pStyle w:val="TableParagraph"/>
              <w:rPr>
                <w:sz w:val="16"/>
                <w:szCs w:val="16"/>
              </w:rPr>
            </w:pPr>
          </w:p>
          <w:p w14:paraId="0D1E4502" w14:textId="77777777" w:rsidR="003C6122" w:rsidRPr="00AA0619" w:rsidRDefault="003C6122" w:rsidP="003C6122">
            <w:pPr>
              <w:pStyle w:val="TableParagraph"/>
              <w:spacing w:before="65"/>
              <w:ind w:left="140" w:right="99"/>
              <w:jc w:val="center"/>
              <w:rPr>
                <w:sz w:val="16"/>
                <w:szCs w:val="16"/>
              </w:rPr>
            </w:pPr>
            <w:r w:rsidRPr="00AA0619">
              <w:rPr>
                <w:w w:val="105"/>
                <w:sz w:val="16"/>
                <w:szCs w:val="16"/>
              </w:rPr>
              <w:t>154</w:t>
            </w:r>
          </w:p>
        </w:tc>
        <w:tc>
          <w:tcPr>
            <w:tcW w:w="850" w:type="dxa"/>
          </w:tcPr>
          <w:p w14:paraId="79AC56F6" w14:textId="4FC9E0DF" w:rsidR="003C6122" w:rsidRPr="00AA0619" w:rsidRDefault="003C6122" w:rsidP="003C6122">
            <w:pPr>
              <w:pStyle w:val="TableParagraph"/>
              <w:jc w:val="center"/>
              <w:rPr>
                <w:b/>
                <w:sz w:val="16"/>
                <w:szCs w:val="16"/>
              </w:rPr>
            </w:pPr>
          </w:p>
        </w:tc>
      </w:tr>
      <w:tr w:rsidR="003C6122" w:rsidRPr="00AA0619" w14:paraId="2D229852" w14:textId="77777777" w:rsidTr="00C57D75">
        <w:trPr>
          <w:trHeight w:val="755"/>
        </w:trPr>
        <w:tc>
          <w:tcPr>
            <w:tcW w:w="1178" w:type="dxa"/>
            <w:vMerge/>
            <w:tcBorders>
              <w:top w:val="nil"/>
              <w:bottom w:val="nil"/>
            </w:tcBorders>
          </w:tcPr>
          <w:p w14:paraId="4D9147C1" w14:textId="77777777" w:rsidR="003C6122" w:rsidRPr="00AA0619" w:rsidRDefault="003C6122" w:rsidP="003C6122">
            <w:pPr>
              <w:rPr>
                <w:sz w:val="16"/>
                <w:szCs w:val="16"/>
              </w:rPr>
            </w:pPr>
          </w:p>
        </w:tc>
        <w:tc>
          <w:tcPr>
            <w:tcW w:w="1461" w:type="dxa"/>
            <w:vMerge/>
            <w:tcBorders>
              <w:top w:val="nil"/>
            </w:tcBorders>
          </w:tcPr>
          <w:p w14:paraId="597A8A48" w14:textId="77777777" w:rsidR="003C6122" w:rsidRPr="00AA0619" w:rsidRDefault="003C6122" w:rsidP="003C6122">
            <w:pPr>
              <w:rPr>
                <w:sz w:val="16"/>
                <w:szCs w:val="16"/>
              </w:rPr>
            </w:pPr>
          </w:p>
        </w:tc>
        <w:tc>
          <w:tcPr>
            <w:tcW w:w="1052" w:type="dxa"/>
          </w:tcPr>
          <w:p w14:paraId="4D17DDD2" w14:textId="77777777" w:rsidR="003C6122" w:rsidRPr="00AA0619" w:rsidRDefault="003C6122" w:rsidP="003C6122">
            <w:pPr>
              <w:pStyle w:val="TableParagraph"/>
              <w:rPr>
                <w:sz w:val="16"/>
                <w:szCs w:val="16"/>
                <w:lang w:val="en-US"/>
              </w:rPr>
            </w:pPr>
          </w:p>
          <w:p w14:paraId="27A5B02F" w14:textId="77777777" w:rsidR="003C6122" w:rsidRPr="00AA0619" w:rsidRDefault="003C6122" w:rsidP="003C6122">
            <w:pPr>
              <w:pStyle w:val="TableParagraph"/>
              <w:spacing w:before="6"/>
              <w:rPr>
                <w:sz w:val="16"/>
                <w:szCs w:val="16"/>
                <w:lang w:val="en-US"/>
              </w:rPr>
            </w:pPr>
          </w:p>
          <w:p w14:paraId="1A64CE52" w14:textId="77777777" w:rsidR="003C6122" w:rsidRPr="00AA0619" w:rsidRDefault="003C6122" w:rsidP="003C6122">
            <w:pPr>
              <w:pStyle w:val="TableParagraph"/>
              <w:spacing w:line="283" w:lineRule="auto"/>
              <w:ind w:left="22" w:right="30"/>
              <w:rPr>
                <w:sz w:val="16"/>
                <w:szCs w:val="16"/>
                <w:lang w:val="en-US"/>
              </w:rPr>
            </w:pPr>
            <w:r w:rsidRPr="00AA0619">
              <w:rPr>
                <w:w w:val="105"/>
                <w:sz w:val="16"/>
                <w:szCs w:val="16"/>
                <w:lang w:val="en-US"/>
              </w:rPr>
              <w:t xml:space="preserve">Art. 35, c. 1, </w:t>
            </w:r>
            <w:proofErr w:type="spellStart"/>
            <w:r w:rsidRPr="00AA0619">
              <w:rPr>
                <w:w w:val="105"/>
                <w:sz w:val="16"/>
                <w:szCs w:val="16"/>
                <w:lang w:val="en-US"/>
              </w:rPr>
              <w:t>lett</w:t>
            </w:r>
            <w:proofErr w:type="spellEnd"/>
            <w:r w:rsidRPr="00AA0619">
              <w:rPr>
                <w:w w:val="105"/>
                <w:sz w:val="16"/>
                <w:szCs w:val="16"/>
                <w:lang w:val="en-US"/>
              </w:rPr>
              <w:t>. m), d.lgs. n. 33/2013</w:t>
            </w:r>
          </w:p>
        </w:tc>
        <w:tc>
          <w:tcPr>
            <w:tcW w:w="1701" w:type="dxa"/>
            <w:vMerge/>
            <w:tcBorders>
              <w:top w:val="nil"/>
            </w:tcBorders>
          </w:tcPr>
          <w:p w14:paraId="284BF210" w14:textId="77777777" w:rsidR="003C6122" w:rsidRPr="00AA0619" w:rsidRDefault="003C6122" w:rsidP="003C6122">
            <w:pPr>
              <w:rPr>
                <w:sz w:val="16"/>
                <w:szCs w:val="16"/>
                <w:lang w:val="en-US"/>
              </w:rPr>
            </w:pPr>
          </w:p>
        </w:tc>
        <w:tc>
          <w:tcPr>
            <w:tcW w:w="5386" w:type="dxa"/>
          </w:tcPr>
          <w:p w14:paraId="0492143A" w14:textId="77777777" w:rsidR="003C6122" w:rsidRPr="00AA0619" w:rsidRDefault="003C6122" w:rsidP="003C6122">
            <w:pPr>
              <w:pStyle w:val="TableParagraph"/>
              <w:rPr>
                <w:sz w:val="16"/>
                <w:szCs w:val="16"/>
                <w:lang w:val="en-US"/>
              </w:rPr>
            </w:pPr>
          </w:p>
          <w:p w14:paraId="731EA253" w14:textId="77777777" w:rsidR="003C6122" w:rsidRPr="00AA0619" w:rsidRDefault="003C6122" w:rsidP="003C6122">
            <w:pPr>
              <w:pStyle w:val="TableParagraph"/>
              <w:spacing w:before="4"/>
              <w:rPr>
                <w:sz w:val="16"/>
                <w:szCs w:val="16"/>
                <w:lang w:val="en-US"/>
              </w:rPr>
            </w:pPr>
          </w:p>
          <w:p w14:paraId="79463F43" w14:textId="77777777" w:rsidR="003C6122" w:rsidRPr="00AA0619" w:rsidRDefault="003C6122" w:rsidP="003C6122">
            <w:pPr>
              <w:pStyle w:val="TableParagraph"/>
              <w:spacing w:line="283" w:lineRule="auto"/>
              <w:ind w:left="23" w:right="20"/>
              <w:rPr>
                <w:sz w:val="16"/>
                <w:szCs w:val="16"/>
              </w:rPr>
            </w:pPr>
            <w:r w:rsidRPr="00AA0619">
              <w:rPr>
                <w:w w:val="105"/>
                <w:sz w:val="16"/>
                <w:szCs w:val="16"/>
              </w:rPr>
              <w:t xml:space="preserve">11) nome del soggetto a cui è attribuito, in caso di inerzia, il potere sostitutivo, </w:t>
            </w:r>
            <w:proofErr w:type="spellStart"/>
            <w:r w:rsidRPr="00AA0619">
              <w:rPr>
                <w:w w:val="105"/>
                <w:sz w:val="16"/>
                <w:szCs w:val="16"/>
              </w:rPr>
              <w:t>nonchè</w:t>
            </w:r>
            <w:proofErr w:type="spellEnd"/>
            <w:r w:rsidRPr="00AA0619">
              <w:rPr>
                <w:w w:val="105"/>
                <w:sz w:val="16"/>
                <w:szCs w:val="16"/>
              </w:rPr>
              <w:t xml:space="preserve"> modalità per attivare tale potere, con indicazione dei recapiti telefonici e delle caselle di posta elettronica istituzionale</w:t>
            </w:r>
          </w:p>
        </w:tc>
        <w:tc>
          <w:tcPr>
            <w:tcW w:w="2977" w:type="dxa"/>
          </w:tcPr>
          <w:p w14:paraId="16F5E9F3" w14:textId="77777777" w:rsidR="003C6122" w:rsidRPr="00AA0619" w:rsidRDefault="003C6122" w:rsidP="003C6122">
            <w:pPr>
              <w:pStyle w:val="TableParagraph"/>
              <w:rPr>
                <w:sz w:val="16"/>
                <w:szCs w:val="16"/>
              </w:rPr>
            </w:pPr>
          </w:p>
          <w:p w14:paraId="731CC573" w14:textId="77777777" w:rsidR="003C6122" w:rsidRPr="00AA0619" w:rsidRDefault="003C6122" w:rsidP="003C6122">
            <w:pPr>
              <w:pStyle w:val="TableParagraph"/>
              <w:spacing w:before="6"/>
              <w:rPr>
                <w:sz w:val="16"/>
                <w:szCs w:val="16"/>
              </w:rPr>
            </w:pPr>
          </w:p>
          <w:p w14:paraId="31CFB321" w14:textId="77777777" w:rsidR="003C6122" w:rsidRPr="00AA0619" w:rsidRDefault="003C6122" w:rsidP="003C6122">
            <w:pPr>
              <w:pStyle w:val="TableParagraph"/>
              <w:ind w:left="22"/>
              <w:jc w:val="center"/>
              <w:rPr>
                <w:sz w:val="16"/>
                <w:szCs w:val="16"/>
                <w:lang w:val="pt-PT"/>
              </w:rPr>
            </w:pPr>
            <w:r w:rsidRPr="00AA0619">
              <w:rPr>
                <w:w w:val="105"/>
                <w:sz w:val="16"/>
                <w:szCs w:val="16"/>
                <w:lang w:val="pt-PT"/>
              </w:rPr>
              <w:t>Tempestivo</w:t>
            </w:r>
          </w:p>
          <w:p w14:paraId="0817D7A0" w14:textId="77777777" w:rsidR="003C6122" w:rsidRPr="00AA0619" w:rsidRDefault="003C6122" w:rsidP="003C6122">
            <w:pPr>
              <w:pStyle w:val="TableParagraph"/>
              <w:spacing w:before="19"/>
              <w:ind w:left="21"/>
              <w:jc w:val="center"/>
              <w:rPr>
                <w:sz w:val="16"/>
                <w:szCs w:val="16"/>
                <w:lang w:val="pt-PT"/>
              </w:rPr>
            </w:pPr>
            <w:r w:rsidRPr="00AA0619">
              <w:rPr>
                <w:w w:val="105"/>
                <w:sz w:val="16"/>
                <w:szCs w:val="16"/>
                <w:lang w:val="pt-PT"/>
              </w:rPr>
              <w:t>(ex art. 8, d.lgs. n. 33/2013)</w:t>
            </w:r>
          </w:p>
        </w:tc>
        <w:tc>
          <w:tcPr>
            <w:tcW w:w="2268" w:type="dxa"/>
          </w:tcPr>
          <w:p w14:paraId="34DEE0AE" w14:textId="77777777" w:rsidR="003C6122" w:rsidRPr="003C6122" w:rsidRDefault="003C6122" w:rsidP="003C6122">
            <w:pPr>
              <w:pStyle w:val="TableParagraph"/>
              <w:spacing w:line="283" w:lineRule="auto"/>
              <w:ind w:left="21"/>
              <w:jc w:val="center"/>
              <w:rPr>
                <w:sz w:val="16"/>
                <w:szCs w:val="16"/>
              </w:rPr>
            </w:pPr>
          </w:p>
          <w:p w14:paraId="232A06B8" w14:textId="655E34C5" w:rsidR="003C6122" w:rsidRPr="003C6122" w:rsidRDefault="003C6122" w:rsidP="003C6122">
            <w:pPr>
              <w:pStyle w:val="TableParagraph"/>
              <w:spacing w:line="283" w:lineRule="auto"/>
              <w:ind w:left="21" w:right="-56" w:hanging="21"/>
              <w:jc w:val="center"/>
              <w:rPr>
                <w:strike/>
                <w:w w:val="105"/>
                <w:sz w:val="16"/>
                <w:szCs w:val="16"/>
              </w:rPr>
            </w:pPr>
            <w:r w:rsidRPr="003C6122">
              <w:rPr>
                <w:strike/>
                <w:sz w:val="16"/>
                <w:szCs w:val="16"/>
              </w:rPr>
              <w:t>S</w:t>
            </w:r>
            <w:r w:rsidRPr="003C6122">
              <w:rPr>
                <w:sz w:val="16"/>
                <w:szCs w:val="16"/>
              </w:rPr>
              <w:t>ettore Trasformazione Digitale</w:t>
            </w:r>
          </w:p>
        </w:tc>
        <w:tc>
          <w:tcPr>
            <w:tcW w:w="2551" w:type="dxa"/>
          </w:tcPr>
          <w:p w14:paraId="1E509165" w14:textId="2458D9C6" w:rsidR="003C6122" w:rsidRPr="00AA0619" w:rsidRDefault="003C6122" w:rsidP="003C6122">
            <w:pPr>
              <w:pStyle w:val="TableParagraph"/>
              <w:spacing w:before="9" w:line="120" w:lineRule="atLeast"/>
              <w:ind w:left="109" w:right="86" w:firstLine="1"/>
              <w:jc w:val="center"/>
              <w:rPr>
                <w:sz w:val="16"/>
                <w:szCs w:val="16"/>
              </w:rPr>
            </w:pPr>
            <w:r w:rsidRPr="00AA0619">
              <w:rPr>
                <w:w w:val="105"/>
                <w:sz w:val="16"/>
                <w:szCs w:val="16"/>
              </w:rPr>
              <w:t>Entro 30 giorni dalla comunicazione dell’approvazione dall’eventuale aggiornamento o adozione di nuovi atti</w:t>
            </w:r>
          </w:p>
        </w:tc>
        <w:tc>
          <w:tcPr>
            <w:tcW w:w="1701" w:type="dxa"/>
          </w:tcPr>
          <w:p w14:paraId="13E68D49" w14:textId="77777777" w:rsidR="003C6122" w:rsidRPr="00AA0619" w:rsidRDefault="003C6122" w:rsidP="003C6122">
            <w:pPr>
              <w:pStyle w:val="TableParagraph"/>
              <w:rPr>
                <w:sz w:val="16"/>
                <w:szCs w:val="16"/>
              </w:rPr>
            </w:pPr>
          </w:p>
          <w:p w14:paraId="0EC6E8D6" w14:textId="77777777" w:rsidR="003C6122" w:rsidRPr="00AA0619" w:rsidRDefault="003C6122" w:rsidP="003C6122">
            <w:pPr>
              <w:pStyle w:val="TableParagraph"/>
              <w:spacing w:before="6"/>
              <w:rPr>
                <w:sz w:val="16"/>
                <w:szCs w:val="16"/>
              </w:rPr>
            </w:pPr>
          </w:p>
          <w:p w14:paraId="7FDF1FDF" w14:textId="77777777" w:rsidR="003C6122" w:rsidRPr="00AA0619" w:rsidRDefault="003C6122" w:rsidP="003C6122">
            <w:pPr>
              <w:pStyle w:val="TableParagraph"/>
              <w:spacing w:line="283" w:lineRule="auto"/>
              <w:ind w:left="232" w:right="191" w:firstLine="16"/>
              <w:rPr>
                <w:sz w:val="16"/>
                <w:szCs w:val="16"/>
              </w:rPr>
            </w:pPr>
            <w:r w:rsidRPr="00AA0619">
              <w:rPr>
                <w:w w:val="105"/>
                <w:sz w:val="16"/>
                <w:szCs w:val="16"/>
              </w:rPr>
              <w:t>Annuale 30 marzo</w:t>
            </w:r>
          </w:p>
        </w:tc>
        <w:tc>
          <w:tcPr>
            <w:tcW w:w="993" w:type="dxa"/>
          </w:tcPr>
          <w:p w14:paraId="2DD6AED1" w14:textId="77777777" w:rsidR="003C6122" w:rsidRPr="00AA0619" w:rsidRDefault="003C6122" w:rsidP="003C6122">
            <w:pPr>
              <w:pStyle w:val="TableParagraph"/>
              <w:rPr>
                <w:sz w:val="16"/>
                <w:szCs w:val="16"/>
              </w:rPr>
            </w:pPr>
          </w:p>
          <w:p w14:paraId="1FFD44B2" w14:textId="77777777" w:rsidR="003C6122" w:rsidRPr="00AA0619" w:rsidRDefault="003C6122" w:rsidP="003C6122">
            <w:pPr>
              <w:pStyle w:val="TableParagraph"/>
              <w:rPr>
                <w:sz w:val="16"/>
                <w:szCs w:val="16"/>
              </w:rPr>
            </w:pPr>
          </w:p>
          <w:p w14:paraId="5241200D" w14:textId="77777777" w:rsidR="003C6122" w:rsidRPr="00AA0619" w:rsidRDefault="003C6122" w:rsidP="003C6122">
            <w:pPr>
              <w:pStyle w:val="TableParagraph"/>
              <w:spacing w:before="4"/>
              <w:rPr>
                <w:sz w:val="16"/>
                <w:szCs w:val="16"/>
              </w:rPr>
            </w:pPr>
          </w:p>
          <w:p w14:paraId="27778630" w14:textId="77777777" w:rsidR="003C6122" w:rsidRPr="00AA0619" w:rsidRDefault="003C6122" w:rsidP="003C6122">
            <w:pPr>
              <w:pStyle w:val="TableParagraph"/>
              <w:ind w:left="140" w:right="99"/>
              <w:jc w:val="center"/>
              <w:rPr>
                <w:sz w:val="16"/>
                <w:szCs w:val="16"/>
              </w:rPr>
            </w:pPr>
            <w:r w:rsidRPr="00AA0619">
              <w:rPr>
                <w:w w:val="105"/>
                <w:sz w:val="16"/>
                <w:szCs w:val="16"/>
              </w:rPr>
              <w:t>155</w:t>
            </w:r>
          </w:p>
        </w:tc>
        <w:tc>
          <w:tcPr>
            <w:tcW w:w="850" w:type="dxa"/>
          </w:tcPr>
          <w:p w14:paraId="1A619876" w14:textId="7792BE40" w:rsidR="003C6122" w:rsidRPr="00AA0619" w:rsidRDefault="003C6122" w:rsidP="003C6122">
            <w:pPr>
              <w:pStyle w:val="TableParagraph"/>
              <w:jc w:val="center"/>
              <w:rPr>
                <w:b/>
                <w:sz w:val="16"/>
                <w:szCs w:val="16"/>
              </w:rPr>
            </w:pPr>
          </w:p>
        </w:tc>
      </w:tr>
      <w:tr w:rsidR="003C6122" w:rsidRPr="00AA0619" w14:paraId="5E06A553" w14:textId="77777777" w:rsidTr="00C57D75">
        <w:trPr>
          <w:trHeight w:val="117"/>
        </w:trPr>
        <w:tc>
          <w:tcPr>
            <w:tcW w:w="1178" w:type="dxa"/>
            <w:vMerge/>
            <w:tcBorders>
              <w:top w:val="nil"/>
              <w:bottom w:val="nil"/>
            </w:tcBorders>
          </w:tcPr>
          <w:p w14:paraId="233A5722" w14:textId="77777777" w:rsidR="003C6122" w:rsidRPr="00AA0619" w:rsidRDefault="003C6122" w:rsidP="003C6122">
            <w:pPr>
              <w:rPr>
                <w:sz w:val="16"/>
                <w:szCs w:val="16"/>
              </w:rPr>
            </w:pPr>
          </w:p>
        </w:tc>
        <w:tc>
          <w:tcPr>
            <w:tcW w:w="1461" w:type="dxa"/>
            <w:vMerge/>
            <w:tcBorders>
              <w:top w:val="nil"/>
            </w:tcBorders>
          </w:tcPr>
          <w:p w14:paraId="102D88EC" w14:textId="77777777" w:rsidR="003C6122" w:rsidRPr="00AA0619" w:rsidRDefault="003C6122" w:rsidP="003C6122">
            <w:pPr>
              <w:rPr>
                <w:sz w:val="16"/>
                <w:szCs w:val="16"/>
              </w:rPr>
            </w:pPr>
          </w:p>
        </w:tc>
        <w:tc>
          <w:tcPr>
            <w:tcW w:w="1052" w:type="dxa"/>
          </w:tcPr>
          <w:p w14:paraId="3DEA89D8" w14:textId="77777777" w:rsidR="003C6122" w:rsidRPr="00AA0619" w:rsidRDefault="003C6122" w:rsidP="003C6122">
            <w:pPr>
              <w:pStyle w:val="TableParagraph"/>
              <w:rPr>
                <w:sz w:val="16"/>
                <w:szCs w:val="16"/>
              </w:rPr>
            </w:pPr>
          </w:p>
        </w:tc>
        <w:tc>
          <w:tcPr>
            <w:tcW w:w="1701" w:type="dxa"/>
            <w:vMerge/>
            <w:tcBorders>
              <w:top w:val="nil"/>
            </w:tcBorders>
          </w:tcPr>
          <w:p w14:paraId="69B70194" w14:textId="77777777" w:rsidR="003C6122" w:rsidRPr="00AA0619" w:rsidRDefault="003C6122" w:rsidP="003C6122">
            <w:pPr>
              <w:rPr>
                <w:sz w:val="16"/>
                <w:szCs w:val="16"/>
              </w:rPr>
            </w:pPr>
          </w:p>
        </w:tc>
        <w:tc>
          <w:tcPr>
            <w:tcW w:w="5386" w:type="dxa"/>
          </w:tcPr>
          <w:p w14:paraId="2CC46A00" w14:textId="77777777" w:rsidR="003C6122" w:rsidRPr="00AA0619" w:rsidRDefault="003C6122" w:rsidP="003C6122">
            <w:pPr>
              <w:pStyle w:val="TableParagraph"/>
              <w:spacing w:before="14" w:line="83" w:lineRule="exact"/>
              <w:ind w:left="23"/>
              <w:rPr>
                <w:sz w:val="16"/>
                <w:szCs w:val="16"/>
              </w:rPr>
            </w:pPr>
            <w:r w:rsidRPr="00AA0619">
              <w:rPr>
                <w:w w:val="105"/>
                <w:sz w:val="16"/>
                <w:szCs w:val="16"/>
              </w:rPr>
              <w:t>Per i procedimenti ad istanza di parte:</w:t>
            </w:r>
          </w:p>
        </w:tc>
        <w:tc>
          <w:tcPr>
            <w:tcW w:w="2977" w:type="dxa"/>
          </w:tcPr>
          <w:p w14:paraId="062356AC" w14:textId="77777777" w:rsidR="003C6122" w:rsidRPr="00AA0619" w:rsidRDefault="003C6122" w:rsidP="003C6122">
            <w:pPr>
              <w:pStyle w:val="TableParagraph"/>
              <w:rPr>
                <w:sz w:val="16"/>
                <w:szCs w:val="16"/>
              </w:rPr>
            </w:pPr>
          </w:p>
        </w:tc>
        <w:tc>
          <w:tcPr>
            <w:tcW w:w="2268" w:type="dxa"/>
          </w:tcPr>
          <w:p w14:paraId="6A1B674B" w14:textId="77777777" w:rsidR="003C6122" w:rsidRPr="003C6122" w:rsidRDefault="003C6122" w:rsidP="003C6122">
            <w:pPr>
              <w:pStyle w:val="TableParagraph"/>
              <w:spacing w:line="283" w:lineRule="auto"/>
              <w:ind w:left="21"/>
              <w:jc w:val="center"/>
              <w:rPr>
                <w:sz w:val="16"/>
                <w:szCs w:val="16"/>
              </w:rPr>
            </w:pPr>
          </w:p>
          <w:p w14:paraId="14C0C1B4" w14:textId="3856A082" w:rsidR="003C6122" w:rsidRPr="003C6122" w:rsidRDefault="003C6122" w:rsidP="003C6122">
            <w:pPr>
              <w:pStyle w:val="TableParagraph"/>
              <w:rPr>
                <w:w w:val="105"/>
                <w:sz w:val="16"/>
                <w:szCs w:val="16"/>
              </w:rPr>
            </w:pPr>
            <w:r w:rsidRPr="003C6122">
              <w:rPr>
                <w:strike/>
                <w:sz w:val="16"/>
                <w:szCs w:val="16"/>
              </w:rPr>
              <w:t>S</w:t>
            </w:r>
            <w:r w:rsidRPr="003C6122">
              <w:rPr>
                <w:sz w:val="16"/>
                <w:szCs w:val="16"/>
              </w:rPr>
              <w:t>ettore Trasformazione Digitale</w:t>
            </w:r>
          </w:p>
        </w:tc>
        <w:tc>
          <w:tcPr>
            <w:tcW w:w="2551" w:type="dxa"/>
          </w:tcPr>
          <w:p w14:paraId="41D3D93A" w14:textId="77777777" w:rsidR="003C6122" w:rsidRPr="00AA0619" w:rsidRDefault="003C6122" w:rsidP="003C6122">
            <w:pPr>
              <w:pStyle w:val="TableParagraph"/>
              <w:rPr>
                <w:sz w:val="16"/>
                <w:szCs w:val="16"/>
              </w:rPr>
            </w:pPr>
          </w:p>
        </w:tc>
        <w:tc>
          <w:tcPr>
            <w:tcW w:w="1701" w:type="dxa"/>
          </w:tcPr>
          <w:p w14:paraId="774160CE" w14:textId="77777777" w:rsidR="003C6122" w:rsidRPr="00AA0619" w:rsidRDefault="003C6122" w:rsidP="003C6122">
            <w:pPr>
              <w:pStyle w:val="TableParagraph"/>
              <w:rPr>
                <w:sz w:val="16"/>
                <w:szCs w:val="16"/>
              </w:rPr>
            </w:pPr>
          </w:p>
        </w:tc>
        <w:tc>
          <w:tcPr>
            <w:tcW w:w="993" w:type="dxa"/>
          </w:tcPr>
          <w:p w14:paraId="222BBDC4" w14:textId="77777777" w:rsidR="003C6122" w:rsidRPr="00AA0619" w:rsidRDefault="003C6122" w:rsidP="003C6122">
            <w:pPr>
              <w:pStyle w:val="TableParagraph"/>
              <w:rPr>
                <w:sz w:val="16"/>
                <w:szCs w:val="16"/>
              </w:rPr>
            </w:pPr>
          </w:p>
        </w:tc>
        <w:tc>
          <w:tcPr>
            <w:tcW w:w="850" w:type="dxa"/>
          </w:tcPr>
          <w:p w14:paraId="031BD6A8" w14:textId="77777777" w:rsidR="003C6122" w:rsidRPr="00AA0619" w:rsidRDefault="003C6122" w:rsidP="003C6122">
            <w:pPr>
              <w:pStyle w:val="TableParagraph"/>
              <w:rPr>
                <w:sz w:val="16"/>
                <w:szCs w:val="16"/>
              </w:rPr>
            </w:pPr>
          </w:p>
        </w:tc>
      </w:tr>
      <w:tr w:rsidR="003C6122" w:rsidRPr="00AA0619" w14:paraId="473BAB01" w14:textId="77777777" w:rsidTr="00C57D75">
        <w:trPr>
          <w:trHeight w:val="755"/>
        </w:trPr>
        <w:tc>
          <w:tcPr>
            <w:tcW w:w="1178" w:type="dxa"/>
            <w:vMerge/>
            <w:tcBorders>
              <w:top w:val="nil"/>
              <w:bottom w:val="nil"/>
            </w:tcBorders>
          </w:tcPr>
          <w:p w14:paraId="40014722" w14:textId="77777777" w:rsidR="003C6122" w:rsidRPr="00AA0619" w:rsidRDefault="003C6122" w:rsidP="003C6122">
            <w:pPr>
              <w:rPr>
                <w:sz w:val="16"/>
                <w:szCs w:val="16"/>
              </w:rPr>
            </w:pPr>
          </w:p>
        </w:tc>
        <w:tc>
          <w:tcPr>
            <w:tcW w:w="1461" w:type="dxa"/>
            <w:vMerge/>
            <w:tcBorders>
              <w:top w:val="nil"/>
            </w:tcBorders>
          </w:tcPr>
          <w:p w14:paraId="0C12B600" w14:textId="77777777" w:rsidR="003C6122" w:rsidRPr="00AA0619" w:rsidRDefault="003C6122" w:rsidP="003C6122">
            <w:pPr>
              <w:rPr>
                <w:sz w:val="16"/>
                <w:szCs w:val="16"/>
              </w:rPr>
            </w:pPr>
          </w:p>
        </w:tc>
        <w:tc>
          <w:tcPr>
            <w:tcW w:w="1052" w:type="dxa"/>
          </w:tcPr>
          <w:p w14:paraId="44DCDEE3" w14:textId="77777777" w:rsidR="003C6122" w:rsidRPr="00AA0619" w:rsidRDefault="003C6122" w:rsidP="003C6122">
            <w:pPr>
              <w:pStyle w:val="TableParagraph"/>
              <w:rPr>
                <w:sz w:val="16"/>
                <w:szCs w:val="16"/>
              </w:rPr>
            </w:pPr>
          </w:p>
          <w:p w14:paraId="685F8FD7" w14:textId="77777777" w:rsidR="003C6122" w:rsidRPr="00AA0619" w:rsidRDefault="003C6122" w:rsidP="003C6122">
            <w:pPr>
              <w:pStyle w:val="TableParagraph"/>
              <w:spacing w:before="6"/>
              <w:rPr>
                <w:sz w:val="16"/>
                <w:szCs w:val="16"/>
              </w:rPr>
            </w:pPr>
          </w:p>
          <w:p w14:paraId="351E2218" w14:textId="77777777" w:rsidR="003C6122" w:rsidRPr="00AA0619" w:rsidRDefault="003C6122" w:rsidP="003C6122">
            <w:pPr>
              <w:pStyle w:val="TableParagraph"/>
              <w:spacing w:line="283" w:lineRule="auto"/>
              <w:ind w:left="22" w:right="56"/>
              <w:rPr>
                <w:sz w:val="16"/>
                <w:szCs w:val="16"/>
                <w:lang w:val="en-US"/>
              </w:rPr>
            </w:pPr>
            <w:r w:rsidRPr="00AA0619">
              <w:rPr>
                <w:w w:val="105"/>
                <w:sz w:val="16"/>
                <w:szCs w:val="16"/>
                <w:lang w:val="en-US"/>
              </w:rPr>
              <w:t xml:space="preserve">Art. 35, c. 1, </w:t>
            </w:r>
            <w:proofErr w:type="spellStart"/>
            <w:r w:rsidRPr="00AA0619">
              <w:rPr>
                <w:w w:val="105"/>
                <w:sz w:val="16"/>
                <w:szCs w:val="16"/>
                <w:lang w:val="en-US"/>
              </w:rPr>
              <w:t>lett</w:t>
            </w:r>
            <w:proofErr w:type="spellEnd"/>
            <w:r w:rsidRPr="00AA0619">
              <w:rPr>
                <w:w w:val="105"/>
                <w:sz w:val="16"/>
                <w:szCs w:val="16"/>
                <w:lang w:val="en-US"/>
              </w:rPr>
              <w:t>. d), d.lgs. n. 33/2013</w:t>
            </w:r>
          </w:p>
        </w:tc>
        <w:tc>
          <w:tcPr>
            <w:tcW w:w="1701" w:type="dxa"/>
            <w:vMerge/>
            <w:tcBorders>
              <w:top w:val="nil"/>
            </w:tcBorders>
          </w:tcPr>
          <w:p w14:paraId="600EB747" w14:textId="77777777" w:rsidR="003C6122" w:rsidRPr="00AA0619" w:rsidRDefault="003C6122" w:rsidP="003C6122">
            <w:pPr>
              <w:rPr>
                <w:sz w:val="16"/>
                <w:szCs w:val="16"/>
                <w:lang w:val="en-US"/>
              </w:rPr>
            </w:pPr>
          </w:p>
        </w:tc>
        <w:tc>
          <w:tcPr>
            <w:tcW w:w="5386" w:type="dxa"/>
          </w:tcPr>
          <w:p w14:paraId="2F9A005A" w14:textId="77777777" w:rsidR="003C6122" w:rsidRPr="00AA0619" w:rsidRDefault="003C6122" w:rsidP="003C6122">
            <w:pPr>
              <w:pStyle w:val="TableParagraph"/>
              <w:rPr>
                <w:sz w:val="16"/>
                <w:szCs w:val="16"/>
                <w:lang w:val="en-US"/>
              </w:rPr>
            </w:pPr>
          </w:p>
          <w:p w14:paraId="420C4334" w14:textId="77777777" w:rsidR="003C6122" w:rsidRPr="00AA0619" w:rsidRDefault="003C6122" w:rsidP="003C6122">
            <w:pPr>
              <w:pStyle w:val="TableParagraph"/>
              <w:spacing w:before="6"/>
              <w:rPr>
                <w:sz w:val="16"/>
                <w:szCs w:val="16"/>
                <w:lang w:val="en-US"/>
              </w:rPr>
            </w:pPr>
          </w:p>
          <w:p w14:paraId="6B7AF8CE" w14:textId="77777777" w:rsidR="003C6122" w:rsidRPr="00AA0619" w:rsidRDefault="003C6122" w:rsidP="003C6122">
            <w:pPr>
              <w:pStyle w:val="TableParagraph"/>
              <w:spacing w:line="283" w:lineRule="auto"/>
              <w:ind w:left="23" w:right="-17"/>
              <w:rPr>
                <w:sz w:val="16"/>
                <w:szCs w:val="16"/>
              </w:rPr>
            </w:pPr>
            <w:r w:rsidRPr="00AA0619">
              <w:rPr>
                <w:w w:val="105"/>
                <w:sz w:val="16"/>
                <w:szCs w:val="16"/>
              </w:rPr>
              <w:t xml:space="preserve">1) atti e documenti da allegare all'istanza e modulistica necessaria, compresi i </w:t>
            </w:r>
            <w:proofErr w:type="spellStart"/>
            <w:r w:rsidRPr="00AA0619">
              <w:rPr>
                <w:w w:val="105"/>
                <w:sz w:val="16"/>
                <w:szCs w:val="16"/>
              </w:rPr>
              <w:t>fac</w:t>
            </w:r>
            <w:proofErr w:type="spellEnd"/>
            <w:r w:rsidRPr="00AA0619">
              <w:rPr>
                <w:w w:val="105"/>
                <w:sz w:val="16"/>
                <w:szCs w:val="16"/>
              </w:rPr>
              <w:t>- simile per le</w:t>
            </w:r>
            <w:r w:rsidRPr="00AA0619">
              <w:rPr>
                <w:spacing w:val="-6"/>
                <w:w w:val="105"/>
                <w:sz w:val="16"/>
                <w:szCs w:val="16"/>
              </w:rPr>
              <w:t xml:space="preserve"> </w:t>
            </w:r>
            <w:r w:rsidRPr="00AA0619">
              <w:rPr>
                <w:w w:val="105"/>
                <w:sz w:val="16"/>
                <w:szCs w:val="16"/>
              </w:rPr>
              <w:t>autocertificazioni</w:t>
            </w:r>
          </w:p>
        </w:tc>
        <w:tc>
          <w:tcPr>
            <w:tcW w:w="2977" w:type="dxa"/>
          </w:tcPr>
          <w:p w14:paraId="67A7EBA6" w14:textId="77777777" w:rsidR="003C6122" w:rsidRPr="00AA0619" w:rsidRDefault="003C6122" w:rsidP="003C6122">
            <w:pPr>
              <w:pStyle w:val="TableParagraph"/>
              <w:rPr>
                <w:sz w:val="16"/>
                <w:szCs w:val="16"/>
              </w:rPr>
            </w:pPr>
          </w:p>
          <w:p w14:paraId="3008200A" w14:textId="77777777" w:rsidR="003C6122" w:rsidRPr="00AA0619" w:rsidRDefault="003C6122" w:rsidP="003C6122">
            <w:pPr>
              <w:pStyle w:val="TableParagraph"/>
              <w:spacing w:before="6"/>
              <w:rPr>
                <w:sz w:val="16"/>
                <w:szCs w:val="16"/>
              </w:rPr>
            </w:pPr>
          </w:p>
          <w:p w14:paraId="42C1E637" w14:textId="77777777" w:rsidR="003C6122" w:rsidRPr="00AA0619" w:rsidRDefault="003C6122" w:rsidP="003C6122">
            <w:pPr>
              <w:pStyle w:val="TableParagraph"/>
              <w:ind w:left="22"/>
              <w:jc w:val="center"/>
              <w:rPr>
                <w:sz w:val="16"/>
                <w:szCs w:val="16"/>
                <w:lang w:val="pt-PT"/>
              </w:rPr>
            </w:pPr>
            <w:r w:rsidRPr="00AA0619">
              <w:rPr>
                <w:w w:val="105"/>
                <w:sz w:val="16"/>
                <w:szCs w:val="16"/>
                <w:lang w:val="pt-PT"/>
              </w:rPr>
              <w:t>Tempestivo</w:t>
            </w:r>
          </w:p>
          <w:p w14:paraId="23A9A9DE" w14:textId="77777777" w:rsidR="003C6122" w:rsidRPr="00AA0619" w:rsidRDefault="003C6122" w:rsidP="003C6122">
            <w:pPr>
              <w:pStyle w:val="TableParagraph"/>
              <w:spacing w:before="19"/>
              <w:ind w:left="21"/>
              <w:jc w:val="center"/>
              <w:rPr>
                <w:sz w:val="16"/>
                <w:szCs w:val="16"/>
                <w:lang w:val="pt-PT"/>
              </w:rPr>
            </w:pPr>
            <w:r w:rsidRPr="00AA0619">
              <w:rPr>
                <w:w w:val="105"/>
                <w:sz w:val="16"/>
                <w:szCs w:val="16"/>
                <w:lang w:val="pt-PT"/>
              </w:rPr>
              <w:t>(ex art. 8, d.lgs. n. 33/2013)</w:t>
            </w:r>
          </w:p>
        </w:tc>
        <w:tc>
          <w:tcPr>
            <w:tcW w:w="2268" w:type="dxa"/>
          </w:tcPr>
          <w:p w14:paraId="4FE0DDC2" w14:textId="77777777" w:rsidR="003C6122" w:rsidRPr="003C6122" w:rsidRDefault="003C6122" w:rsidP="003C6122">
            <w:pPr>
              <w:pStyle w:val="TableParagraph"/>
              <w:spacing w:line="283" w:lineRule="auto"/>
              <w:ind w:left="21"/>
              <w:jc w:val="center"/>
              <w:rPr>
                <w:sz w:val="16"/>
                <w:szCs w:val="16"/>
              </w:rPr>
            </w:pPr>
          </w:p>
          <w:p w14:paraId="483873A7" w14:textId="00A8286F" w:rsidR="003C6122" w:rsidRPr="003C6122" w:rsidRDefault="003C6122" w:rsidP="003C6122">
            <w:pPr>
              <w:pStyle w:val="TableParagraph"/>
              <w:spacing w:line="283" w:lineRule="auto"/>
              <w:ind w:left="21" w:right="-56" w:firstLine="14"/>
              <w:jc w:val="center"/>
              <w:rPr>
                <w:strike/>
                <w:w w:val="105"/>
                <w:sz w:val="16"/>
                <w:szCs w:val="16"/>
              </w:rPr>
            </w:pPr>
            <w:r w:rsidRPr="003C6122">
              <w:rPr>
                <w:strike/>
                <w:sz w:val="16"/>
                <w:szCs w:val="16"/>
              </w:rPr>
              <w:t>S</w:t>
            </w:r>
            <w:r w:rsidRPr="003C6122">
              <w:rPr>
                <w:sz w:val="16"/>
                <w:szCs w:val="16"/>
              </w:rPr>
              <w:t>ettore Trasformazione Digitale</w:t>
            </w:r>
          </w:p>
        </w:tc>
        <w:tc>
          <w:tcPr>
            <w:tcW w:w="2551" w:type="dxa"/>
          </w:tcPr>
          <w:p w14:paraId="38B99B12" w14:textId="2EEDF019" w:rsidR="003C6122" w:rsidRPr="00AA0619" w:rsidRDefault="003C6122" w:rsidP="003C6122">
            <w:pPr>
              <w:pStyle w:val="TableParagraph"/>
              <w:spacing w:before="9" w:line="120" w:lineRule="atLeast"/>
              <w:ind w:left="109" w:right="86" w:firstLine="1"/>
              <w:jc w:val="center"/>
              <w:rPr>
                <w:sz w:val="16"/>
                <w:szCs w:val="16"/>
              </w:rPr>
            </w:pPr>
            <w:r w:rsidRPr="00AA0619">
              <w:rPr>
                <w:w w:val="105"/>
                <w:sz w:val="16"/>
                <w:szCs w:val="16"/>
              </w:rPr>
              <w:t>Entro 30 giorni dalla comunicazione dell’approvazione dall’eventuale aggiornamento o adozione di nuovi atti</w:t>
            </w:r>
          </w:p>
        </w:tc>
        <w:tc>
          <w:tcPr>
            <w:tcW w:w="1701" w:type="dxa"/>
          </w:tcPr>
          <w:p w14:paraId="437ECD5E" w14:textId="77777777" w:rsidR="003C6122" w:rsidRPr="00AA0619" w:rsidRDefault="003C6122" w:rsidP="003C6122">
            <w:pPr>
              <w:pStyle w:val="TableParagraph"/>
              <w:rPr>
                <w:sz w:val="16"/>
                <w:szCs w:val="16"/>
              </w:rPr>
            </w:pPr>
          </w:p>
          <w:p w14:paraId="72996217" w14:textId="77777777" w:rsidR="003C6122" w:rsidRPr="00AA0619" w:rsidRDefault="003C6122" w:rsidP="003C6122">
            <w:pPr>
              <w:pStyle w:val="TableParagraph"/>
              <w:spacing w:before="6"/>
              <w:rPr>
                <w:sz w:val="16"/>
                <w:szCs w:val="16"/>
              </w:rPr>
            </w:pPr>
          </w:p>
          <w:p w14:paraId="01550F7C" w14:textId="77777777" w:rsidR="003C6122" w:rsidRPr="00AA0619" w:rsidRDefault="003C6122" w:rsidP="003C6122">
            <w:pPr>
              <w:pStyle w:val="TableParagraph"/>
              <w:spacing w:line="283" w:lineRule="auto"/>
              <w:ind w:left="232" w:right="191" w:firstLine="16"/>
              <w:rPr>
                <w:sz w:val="16"/>
                <w:szCs w:val="16"/>
              </w:rPr>
            </w:pPr>
            <w:r w:rsidRPr="00AA0619">
              <w:rPr>
                <w:w w:val="105"/>
                <w:sz w:val="16"/>
                <w:szCs w:val="16"/>
              </w:rPr>
              <w:t>Annuale 30 marzo</w:t>
            </w:r>
          </w:p>
        </w:tc>
        <w:tc>
          <w:tcPr>
            <w:tcW w:w="993" w:type="dxa"/>
          </w:tcPr>
          <w:p w14:paraId="373FB6BA" w14:textId="77777777" w:rsidR="003C6122" w:rsidRPr="00AA0619" w:rsidRDefault="003C6122" w:rsidP="003C6122">
            <w:pPr>
              <w:pStyle w:val="TableParagraph"/>
              <w:rPr>
                <w:sz w:val="16"/>
                <w:szCs w:val="16"/>
              </w:rPr>
            </w:pPr>
          </w:p>
          <w:p w14:paraId="2251DDA2" w14:textId="77777777" w:rsidR="003C6122" w:rsidRPr="00AA0619" w:rsidRDefault="003C6122" w:rsidP="003C6122">
            <w:pPr>
              <w:pStyle w:val="TableParagraph"/>
              <w:rPr>
                <w:sz w:val="16"/>
                <w:szCs w:val="16"/>
              </w:rPr>
            </w:pPr>
          </w:p>
          <w:p w14:paraId="39B0498C" w14:textId="77777777" w:rsidR="003C6122" w:rsidRPr="00AA0619" w:rsidRDefault="003C6122" w:rsidP="003C6122">
            <w:pPr>
              <w:pStyle w:val="TableParagraph"/>
              <w:spacing w:before="4"/>
              <w:rPr>
                <w:sz w:val="16"/>
                <w:szCs w:val="16"/>
              </w:rPr>
            </w:pPr>
          </w:p>
          <w:p w14:paraId="3B025474" w14:textId="77777777" w:rsidR="003C6122" w:rsidRPr="00AA0619" w:rsidRDefault="003C6122" w:rsidP="003C6122">
            <w:pPr>
              <w:pStyle w:val="TableParagraph"/>
              <w:ind w:left="140" w:right="99"/>
              <w:jc w:val="center"/>
              <w:rPr>
                <w:sz w:val="16"/>
                <w:szCs w:val="16"/>
              </w:rPr>
            </w:pPr>
            <w:r w:rsidRPr="00AA0619">
              <w:rPr>
                <w:w w:val="105"/>
                <w:sz w:val="16"/>
                <w:szCs w:val="16"/>
              </w:rPr>
              <w:t>156</w:t>
            </w:r>
          </w:p>
        </w:tc>
        <w:tc>
          <w:tcPr>
            <w:tcW w:w="850" w:type="dxa"/>
          </w:tcPr>
          <w:p w14:paraId="3EF7E5E7" w14:textId="3C164CC9" w:rsidR="003C6122" w:rsidRPr="00AA0619" w:rsidRDefault="003C6122" w:rsidP="003C6122">
            <w:pPr>
              <w:pStyle w:val="TableParagraph"/>
              <w:jc w:val="center"/>
              <w:rPr>
                <w:b/>
                <w:sz w:val="16"/>
                <w:szCs w:val="16"/>
              </w:rPr>
            </w:pPr>
          </w:p>
        </w:tc>
      </w:tr>
      <w:tr w:rsidR="003C6122" w:rsidRPr="00AA0619" w14:paraId="0D96108E" w14:textId="77777777" w:rsidTr="00C57D75">
        <w:trPr>
          <w:trHeight w:val="705"/>
        </w:trPr>
        <w:tc>
          <w:tcPr>
            <w:tcW w:w="1178" w:type="dxa"/>
            <w:vMerge/>
            <w:tcBorders>
              <w:top w:val="nil"/>
              <w:bottom w:val="nil"/>
            </w:tcBorders>
          </w:tcPr>
          <w:p w14:paraId="571C2844" w14:textId="77777777" w:rsidR="003C6122" w:rsidRPr="00AA0619" w:rsidRDefault="003C6122" w:rsidP="003C6122">
            <w:pPr>
              <w:rPr>
                <w:sz w:val="16"/>
                <w:szCs w:val="16"/>
              </w:rPr>
            </w:pPr>
          </w:p>
        </w:tc>
        <w:tc>
          <w:tcPr>
            <w:tcW w:w="1461" w:type="dxa"/>
            <w:vMerge/>
            <w:tcBorders>
              <w:top w:val="nil"/>
            </w:tcBorders>
          </w:tcPr>
          <w:p w14:paraId="6E41AFE9" w14:textId="77777777" w:rsidR="003C6122" w:rsidRPr="00AA0619" w:rsidRDefault="003C6122" w:rsidP="003C6122">
            <w:pPr>
              <w:rPr>
                <w:sz w:val="16"/>
                <w:szCs w:val="16"/>
              </w:rPr>
            </w:pPr>
          </w:p>
        </w:tc>
        <w:tc>
          <w:tcPr>
            <w:tcW w:w="1052" w:type="dxa"/>
          </w:tcPr>
          <w:p w14:paraId="69067D78" w14:textId="77777777" w:rsidR="003C6122" w:rsidRPr="00AA0619" w:rsidRDefault="003C6122" w:rsidP="003C6122">
            <w:pPr>
              <w:pStyle w:val="TableParagraph"/>
              <w:rPr>
                <w:sz w:val="16"/>
                <w:szCs w:val="16"/>
                <w:lang w:val="en-US"/>
              </w:rPr>
            </w:pPr>
          </w:p>
          <w:p w14:paraId="3908604D" w14:textId="77777777" w:rsidR="003C6122" w:rsidRPr="00AA0619" w:rsidRDefault="003C6122" w:rsidP="003C6122">
            <w:pPr>
              <w:pStyle w:val="TableParagraph"/>
              <w:spacing w:before="69" w:line="283" w:lineRule="auto"/>
              <w:ind w:left="22" w:right="12"/>
              <w:rPr>
                <w:sz w:val="16"/>
                <w:szCs w:val="16"/>
                <w:lang w:val="en-US"/>
              </w:rPr>
            </w:pPr>
            <w:r w:rsidRPr="00AA0619">
              <w:rPr>
                <w:w w:val="105"/>
                <w:sz w:val="16"/>
                <w:szCs w:val="16"/>
                <w:lang w:val="en-US"/>
              </w:rPr>
              <w:t xml:space="preserve">Art. 35, c. 1, </w:t>
            </w:r>
            <w:proofErr w:type="spellStart"/>
            <w:r w:rsidRPr="00AA0619">
              <w:rPr>
                <w:w w:val="105"/>
                <w:sz w:val="16"/>
                <w:szCs w:val="16"/>
                <w:lang w:val="en-US"/>
              </w:rPr>
              <w:t>lett</w:t>
            </w:r>
            <w:proofErr w:type="spellEnd"/>
            <w:r w:rsidRPr="00AA0619">
              <w:rPr>
                <w:w w:val="105"/>
                <w:sz w:val="16"/>
                <w:szCs w:val="16"/>
                <w:lang w:val="en-US"/>
              </w:rPr>
              <w:t>. d), d.lgs. n. 33/2013 e Art. 1, c. 29, l. 190/2012</w:t>
            </w:r>
          </w:p>
        </w:tc>
        <w:tc>
          <w:tcPr>
            <w:tcW w:w="1701" w:type="dxa"/>
            <w:vMerge/>
            <w:tcBorders>
              <w:top w:val="nil"/>
            </w:tcBorders>
          </w:tcPr>
          <w:p w14:paraId="11633F8B" w14:textId="77777777" w:rsidR="003C6122" w:rsidRPr="00AA0619" w:rsidRDefault="003C6122" w:rsidP="003C6122">
            <w:pPr>
              <w:rPr>
                <w:sz w:val="16"/>
                <w:szCs w:val="16"/>
                <w:lang w:val="en-US"/>
              </w:rPr>
            </w:pPr>
          </w:p>
        </w:tc>
        <w:tc>
          <w:tcPr>
            <w:tcW w:w="5386" w:type="dxa"/>
          </w:tcPr>
          <w:p w14:paraId="27897B9C" w14:textId="77777777" w:rsidR="003C6122" w:rsidRPr="00AA0619" w:rsidRDefault="003C6122" w:rsidP="003C6122">
            <w:pPr>
              <w:pStyle w:val="TableParagraph"/>
              <w:rPr>
                <w:sz w:val="16"/>
                <w:szCs w:val="16"/>
                <w:lang w:val="en-US"/>
              </w:rPr>
            </w:pPr>
          </w:p>
          <w:p w14:paraId="6057C76B" w14:textId="77777777" w:rsidR="003C6122" w:rsidRPr="00AA0619" w:rsidRDefault="003C6122" w:rsidP="003C6122">
            <w:pPr>
              <w:pStyle w:val="TableParagraph"/>
              <w:spacing w:before="69" w:line="283" w:lineRule="auto"/>
              <w:ind w:left="23" w:right="20"/>
              <w:rPr>
                <w:sz w:val="16"/>
                <w:szCs w:val="16"/>
              </w:rPr>
            </w:pPr>
            <w:r w:rsidRPr="00AA0619">
              <w:rPr>
                <w:w w:val="105"/>
                <w:sz w:val="16"/>
                <w:szCs w:val="16"/>
              </w:rPr>
              <w:t>2) uffici ai quali rivolgersi per informazioni, orari e modalità di accesso con indicazione degli indirizzi, recapiti telefonici e caselle di posta elettronica istituzionale a cui presentare le istanze</w:t>
            </w:r>
          </w:p>
        </w:tc>
        <w:tc>
          <w:tcPr>
            <w:tcW w:w="2977" w:type="dxa"/>
          </w:tcPr>
          <w:p w14:paraId="228A331B" w14:textId="77777777" w:rsidR="003C6122" w:rsidRPr="00AA0619" w:rsidRDefault="003C6122" w:rsidP="003C6122">
            <w:pPr>
              <w:pStyle w:val="TableParagraph"/>
              <w:rPr>
                <w:sz w:val="16"/>
                <w:szCs w:val="16"/>
              </w:rPr>
            </w:pPr>
          </w:p>
          <w:p w14:paraId="2AD7677B" w14:textId="77777777" w:rsidR="003C6122" w:rsidRPr="00AA0619" w:rsidRDefault="003C6122" w:rsidP="003C6122">
            <w:pPr>
              <w:pStyle w:val="TableParagraph"/>
              <w:spacing w:before="5"/>
              <w:rPr>
                <w:sz w:val="16"/>
                <w:szCs w:val="16"/>
              </w:rPr>
            </w:pPr>
          </w:p>
          <w:p w14:paraId="24A996E7" w14:textId="77777777" w:rsidR="003C6122" w:rsidRPr="00AA0619" w:rsidRDefault="003C6122" w:rsidP="003C6122">
            <w:pPr>
              <w:pStyle w:val="TableParagraph"/>
              <w:ind w:left="22"/>
              <w:jc w:val="center"/>
              <w:rPr>
                <w:sz w:val="16"/>
                <w:szCs w:val="16"/>
                <w:lang w:val="pt-PT"/>
              </w:rPr>
            </w:pPr>
            <w:r w:rsidRPr="00AA0619">
              <w:rPr>
                <w:w w:val="105"/>
                <w:sz w:val="16"/>
                <w:szCs w:val="16"/>
                <w:lang w:val="pt-PT"/>
              </w:rPr>
              <w:t>Tempestivo</w:t>
            </w:r>
          </w:p>
          <w:p w14:paraId="190EDEC2" w14:textId="77777777" w:rsidR="003C6122" w:rsidRPr="00AA0619" w:rsidRDefault="003C6122" w:rsidP="003C6122">
            <w:pPr>
              <w:pStyle w:val="TableParagraph"/>
              <w:spacing w:before="19"/>
              <w:ind w:left="21"/>
              <w:jc w:val="center"/>
              <w:rPr>
                <w:sz w:val="16"/>
                <w:szCs w:val="16"/>
                <w:lang w:val="pt-PT"/>
              </w:rPr>
            </w:pPr>
            <w:r w:rsidRPr="00AA0619">
              <w:rPr>
                <w:w w:val="105"/>
                <w:sz w:val="16"/>
                <w:szCs w:val="16"/>
                <w:lang w:val="pt-PT"/>
              </w:rPr>
              <w:t>(ex art. 8, d.lgs. n. 33/2013)</w:t>
            </w:r>
          </w:p>
        </w:tc>
        <w:tc>
          <w:tcPr>
            <w:tcW w:w="2268" w:type="dxa"/>
          </w:tcPr>
          <w:p w14:paraId="4E631147" w14:textId="77777777" w:rsidR="003C6122" w:rsidRPr="003C6122" w:rsidRDefault="003C6122" w:rsidP="003C6122">
            <w:pPr>
              <w:pStyle w:val="TableParagraph"/>
              <w:spacing w:line="283" w:lineRule="auto"/>
              <w:ind w:left="21"/>
              <w:jc w:val="center"/>
              <w:rPr>
                <w:sz w:val="16"/>
                <w:szCs w:val="16"/>
              </w:rPr>
            </w:pPr>
          </w:p>
          <w:p w14:paraId="35D96A24" w14:textId="499AB6C5" w:rsidR="003C6122" w:rsidRPr="003C6122" w:rsidRDefault="003C6122" w:rsidP="003C6122">
            <w:pPr>
              <w:pStyle w:val="TableParagraph"/>
              <w:spacing w:line="283" w:lineRule="auto"/>
              <w:ind w:right="-56" w:hanging="2"/>
              <w:jc w:val="center"/>
              <w:rPr>
                <w:strike/>
                <w:w w:val="105"/>
                <w:sz w:val="16"/>
                <w:szCs w:val="16"/>
              </w:rPr>
            </w:pPr>
            <w:r w:rsidRPr="003C6122">
              <w:rPr>
                <w:strike/>
                <w:sz w:val="16"/>
                <w:szCs w:val="16"/>
              </w:rPr>
              <w:t>S</w:t>
            </w:r>
            <w:r w:rsidRPr="003C6122">
              <w:rPr>
                <w:sz w:val="16"/>
                <w:szCs w:val="16"/>
              </w:rPr>
              <w:t>ettore Trasformazione Digitale</w:t>
            </w:r>
          </w:p>
        </w:tc>
        <w:tc>
          <w:tcPr>
            <w:tcW w:w="2551" w:type="dxa"/>
          </w:tcPr>
          <w:p w14:paraId="70C9B9DF" w14:textId="13F1A070" w:rsidR="003C6122" w:rsidRPr="00AA0619" w:rsidRDefault="003C6122" w:rsidP="003C6122">
            <w:pPr>
              <w:pStyle w:val="TableParagraph"/>
              <w:spacing w:before="2" w:line="283" w:lineRule="auto"/>
              <w:ind w:left="31" w:right="6"/>
              <w:jc w:val="center"/>
              <w:rPr>
                <w:sz w:val="16"/>
                <w:szCs w:val="16"/>
              </w:rPr>
            </w:pPr>
            <w:r w:rsidRPr="00AA0619">
              <w:rPr>
                <w:w w:val="105"/>
                <w:sz w:val="16"/>
                <w:szCs w:val="16"/>
              </w:rPr>
              <w:t>Entro 30 giorni dalla comunicazione dell’approvazione dall’eventuale aggiornamento o</w:t>
            </w:r>
          </w:p>
          <w:p w14:paraId="05EC9534" w14:textId="77777777" w:rsidR="003C6122" w:rsidRPr="00AA0619" w:rsidRDefault="003C6122" w:rsidP="003C6122">
            <w:pPr>
              <w:pStyle w:val="TableParagraph"/>
              <w:spacing w:before="1" w:line="71" w:lineRule="exact"/>
              <w:ind w:left="26" w:right="6"/>
              <w:jc w:val="center"/>
              <w:rPr>
                <w:sz w:val="16"/>
                <w:szCs w:val="16"/>
              </w:rPr>
            </w:pPr>
            <w:r w:rsidRPr="00AA0619">
              <w:rPr>
                <w:w w:val="105"/>
                <w:sz w:val="16"/>
                <w:szCs w:val="16"/>
              </w:rPr>
              <w:t>adozione di nuovi atti</w:t>
            </w:r>
          </w:p>
        </w:tc>
        <w:tc>
          <w:tcPr>
            <w:tcW w:w="1701" w:type="dxa"/>
          </w:tcPr>
          <w:p w14:paraId="6024A2A9" w14:textId="77777777" w:rsidR="003C6122" w:rsidRPr="00AA0619" w:rsidRDefault="003C6122" w:rsidP="003C6122">
            <w:pPr>
              <w:pStyle w:val="TableParagraph"/>
              <w:rPr>
                <w:sz w:val="16"/>
                <w:szCs w:val="16"/>
              </w:rPr>
            </w:pPr>
          </w:p>
          <w:p w14:paraId="78812520" w14:textId="77777777" w:rsidR="003C6122" w:rsidRPr="00AA0619" w:rsidRDefault="003C6122" w:rsidP="003C6122">
            <w:pPr>
              <w:pStyle w:val="TableParagraph"/>
              <w:spacing w:before="5"/>
              <w:rPr>
                <w:sz w:val="16"/>
                <w:szCs w:val="16"/>
              </w:rPr>
            </w:pPr>
          </w:p>
          <w:p w14:paraId="0D7A46DF" w14:textId="77777777" w:rsidR="003C6122" w:rsidRPr="00AA0619" w:rsidRDefault="003C6122" w:rsidP="003C6122">
            <w:pPr>
              <w:pStyle w:val="TableParagraph"/>
              <w:spacing w:line="283" w:lineRule="auto"/>
              <w:ind w:left="232" w:right="191" w:firstLine="16"/>
              <w:rPr>
                <w:sz w:val="16"/>
                <w:szCs w:val="16"/>
              </w:rPr>
            </w:pPr>
            <w:r w:rsidRPr="00AA0619">
              <w:rPr>
                <w:w w:val="105"/>
                <w:sz w:val="16"/>
                <w:szCs w:val="16"/>
              </w:rPr>
              <w:t>Annuale 30 marzo</w:t>
            </w:r>
          </w:p>
        </w:tc>
        <w:tc>
          <w:tcPr>
            <w:tcW w:w="993" w:type="dxa"/>
          </w:tcPr>
          <w:p w14:paraId="26FD916F" w14:textId="77777777" w:rsidR="003C6122" w:rsidRPr="00AA0619" w:rsidRDefault="003C6122" w:rsidP="003C6122">
            <w:pPr>
              <w:pStyle w:val="TableParagraph"/>
              <w:rPr>
                <w:sz w:val="16"/>
                <w:szCs w:val="16"/>
              </w:rPr>
            </w:pPr>
          </w:p>
          <w:p w14:paraId="68C1208B" w14:textId="77777777" w:rsidR="003C6122" w:rsidRPr="00AA0619" w:rsidRDefault="003C6122" w:rsidP="003C6122">
            <w:pPr>
              <w:pStyle w:val="TableParagraph"/>
              <w:rPr>
                <w:sz w:val="16"/>
                <w:szCs w:val="16"/>
              </w:rPr>
            </w:pPr>
          </w:p>
          <w:p w14:paraId="540A70CD" w14:textId="77777777" w:rsidR="003C6122" w:rsidRPr="00AA0619" w:rsidRDefault="003C6122" w:rsidP="003C6122">
            <w:pPr>
              <w:pStyle w:val="TableParagraph"/>
              <w:spacing w:before="72"/>
              <w:ind w:left="140" w:right="99"/>
              <w:jc w:val="center"/>
              <w:rPr>
                <w:sz w:val="16"/>
                <w:szCs w:val="16"/>
              </w:rPr>
            </w:pPr>
            <w:r w:rsidRPr="00AA0619">
              <w:rPr>
                <w:w w:val="105"/>
                <w:sz w:val="16"/>
                <w:szCs w:val="16"/>
              </w:rPr>
              <w:t>157</w:t>
            </w:r>
          </w:p>
        </w:tc>
        <w:tc>
          <w:tcPr>
            <w:tcW w:w="850" w:type="dxa"/>
          </w:tcPr>
          <w:p w14:paraId="3471D21A" w14:textId="475A986C" w:rsidR="003C6122" w:rsidRPr="00AA0619" w:rsidRDefault="003C6122" w:rsidP="003C6122">
            <w:pPr>
              <w:pStyle w:val="TableParagraph"/>
              <w:jc w:val="center"/>
              <w:rPr>
                <w:sz w:val="16"/>
                <w:szCs w:val="16"/>
              </w:rPr>
            </w:pPr>
          </w:p>
        </w:tc>
      </w:tr>
      <w:tr w:rsidR="00317760" w:rsidRPr="00AA0619" w14:paraId="69688B4D" w14:textId="77777777" w:rsidTr="00C57D75">
        <w:trPr>
          <w:trHeight w:val="755"/>
        </w:trPr>
        <w:tc>
          <w:tcPr>
            <w:tcW w:w="1178" w:type="dxa"/>
            <w:vMerge/>
            <w:tcBorders>
              <w:top w:val="nil"/>
              <w:bottom w:val="nil"/>
            </w:tcBorders>
          </w:tcPr>
          <w:p w14:paraId="5105DAA5" w14:textId="77777777" w:rsidR="00317760" w:rsidRPr="00AA0619" w:rsidRDefault="00317760">
            <w:pPr>
              <w:rPr>
                <w:sz w:val="16"/>
                <w:szCs w:val="16"/>
              </w:rPr>
            </w:pPr>
          </w:p>
        </w:tc>
        <w:tc>
          <w:tcPr>
            <w:tcW w:w="1461" w:type="dxa"/>
            <w:tcBorders>
              <w:bottom w:val="nil"/>
            </w:tcBorders>
          </w:tcPr>
          <w:p w14:paraId="68A1DB95" w14:textId="77777777" w:rsidR="00317760" w:rsidRPr="00AA0619" w:rsidRDefault="00317760">
            <w:pPr>
              <w:pStyle w:val="TableParagraph"/>
              <w:rPr>
                <w:sz w:val="16"/>
                <w:szCs w:val="16"/>
              </w:rPr>
            </w:pPr>
          </w:p>
          <w:p w14:paraId="2471D5B2" w14:textId="77777777" w:rsidR="00317760" w:rsidRPr="00AA0619" w:rsidRDefault="00317760">
            <w:pPr>
              <w:pStyle w:val="TableParagraph"/>
              <w:spacing w:before="6"/>
              <w:rPr>
                <w:sz w:val="16"/>
                <w:szCs w:val="16"/>
              </w:rPr>
            </w:pPr>
          </w:p>
          <w:p w14:paraId="3E1FDD17" w14:textId="77777777" w:rsidR="00317760" w:rsidRPr="00AA0619" w:rsidRDefault="00317760">
            <w:pPr>
              <w:pStyle w:val="TableParagraph"/>
              <w:spacing w:line="283" w:lineRule="auto"/>
              <w:ind w:left="21" w:right="293"/>
              <w:rPr>
                <w:sz w:val="16"/>
                <w:szCs w:val="16"/>
              </w:rPr>
            </w:pPr>
            <w:r w:rsidRPr="00AA0619">
              <w:rPr>
                <w:w w:val="105"/>
                <w:sz w:val="16"/>
                <w:szCs w:val="16"/>
              </w:rPr>
              <w:t>Dichiarazioni sostitutive e acquisizione d'ufficio dei dati</w:t>
            </w:r>
          </w:p>
        </w:tc>
        <w:tc>
          <w:tcPr>
            <w:tcW w:w="1052" w:type="dxa"/>
            <w:tcBorders>
              <w:bottom w:val="nil"/>
            </w:tcBorders>
          </w:tcPr>
          <w:p w14:paraId="67718382" w14:textId="77777777" w:rsidR="00317760" w:rsidRPr="00AA0619" w:rsidRDefault="00317760">
            <w:pPr>
              <w:pStyle w:val="TableParagraph"/>
              <w:rPr>
                <w:sz w:val="16"/>
                <w:szCs w:val="16"/>
              </w:rPr>
            </w:pPr>
          </w:p>
          <w:p w14:paraId="08CF0F5C" w14:textId="77777777" w:rsidR="00317760" w:rsidRPr="00AA0619" w:rsidRDefault="00317760">
            <w:pPr>
              <w:pStyle w:val="TableParagraph"/>
              <w:spacing w:before="6"/>
              <w:rPr>
                <w:sz w:val="16"/>
                <w:szCs w:val="16"/>
              </w:rPr>
            </w:pPr>
          </w:p>
          <w:p w14:paraId="0A8CFCF0" w14:textId="77777777" w:rsidR="00317760" w:rsidRPr="00AA0619" w:rsidRDefault="00317760">
            <w:pPr>
              <w:pStyle w:val="TableParagraph"/>
              <w:spacing w:line="283" w:lineRule="auto"/>
              <w:ind w:left="22" w:right="256"/>
              <w:rPr>
                <w:sz w:val="16"/>
                <w:szCs w:val="16"/>
              </w:rPr>
            </w:pPr>
            <w:r w:rsidRPr="00AA0619">
              <w:rPr>
                <w:w w:val="105"/>
                <w:sz w:val="16"/>
                <w:szCs w:val="16"/>
              </w:rPr>
              <w:t>Art. 35, c. 3, d.lgs. n. 33/2013</w:t>
            </w:r>
          </w:p>
        </w:tc>
        <w:tc>
          <w:tcPr>
            <w:tcW w:w="1701" w:type="dxa"/>
          </w:tcPr>
          <w:p w14:paraId="5DD045B9" w14:textId="77777777" w:rsidR="00317760" w:rsidRPr="00AA0619" w:rsidRDefault="00317760">
            <w:pPr>
              <w:pStyle w:val="TableParagraph"/>
              <w:rPr>
                <w:sz w:val="16"/>
                <w:szCs w:val="16"/>
              </w:rPr>
            </w:pPr>
          </w:p>
          <w:p w14:paraId="1A0FAF70" w14:textId="77777777" w:rsidR="00317760" w:rsidRPr="00AA0619" w:rsidRDefault="00317760">
            <w:pPr>
              <w:pStyle w:val="TableParagraph"/>
              <w:rPr>
                <w:sz w:val="16"/>
                <w:szCs w:val="16"/>
              </w:rPr>
            </w:pPr>
          </w:p>
          <w:p w14:paraId="66CA1E5F" w14:textId="77777777" w:rsidR="00317760" w:rsidRPr="00AA0619" w:rsidRDefault="00317760">
            <w:pPr>
              <w:pStyle w:val="TableParagraph"/>
              <w:spacing w:before="11"/>
              <w:rPr>
                <w:sz w:val="16"/>
                <w:szCs w:val="16"/>
              </w:rPr>
            </w:pPr>
          </w:p>
          <w:p w14:paraId="72FC15AC" w14:textId="77777777" w:rsidR="00317760" w:rsidRPr="00AA0619" w:rsidRDefault="00317760">
            <w:pPr>
              <w:pStyle w:val="TableParagraph"/>
              <w:ind w:left="22"/>
              <w:rPr>
                <w:sz w:val="16"/>
                <w:szCs w:val="16"/>
              </w:rPr>
            </w:pPr>
            <w:r w:rsidRPr="00AA0619">
              <w:rPr>
                <w:w w:val="105"/>
                <w:sz w:val="16"/>
                <w:szCs w:val="16"/>
              </w:rPr>
              <w:t>Recapiti dell'ufficio responsabile</w:t>
            </w:r>
          </w:p>
        </w:tc>
        <w:tc>
          <w:tcPr>
            <w:tcW w:w="5386" w:type="dxa"/>
          </w:tcPr>
          <w:p w14:paraId="4BD86EA8" w14:textId="77777777" w:rsidR="00317760" w:rsidRPr="00AA0619" w:rsidRDefault="00317760">
            <w:pPr>
              <w:pStyle w:val="TableParagraph"/>
              <w:spacing w:before="88" w:line="283" w:lineRule="auto"/>
              <w:ind w:left="23" w:right="76"/>
              <w:rPr>
                <w:sz w:val="16"/>
                <w:szCs w:val="16"/>
              </w:rPr>
            </w:pPr>
            <w:r w:rsidRPr="00AA0619">
              <w:rPr>
                <w:w w:val="105"/>
                <w:sz w:val="16"/>
                <w:szCs w:val="16"/>
              </w:rPr>
              <w:t>Recapiti telefonici e casella di posta elettronica istituzionale dell'ufficio responsabile per le attività volte a gestire, garantire e verificare la trasmissione dei dati o l'accesso diretto degli stessi da parte delle amministrazioni procedenti all'acquisizione d'ufficio dei dati e allo svolgimento dei controlli sulle dichiarazioni sostitutive</w:t>
            </w:r>
          </w:p>
        </w:tc>
        <w:tc>
          <w:tcPr>
            <w:tcW w:w="2977" w:type="dxa"/>
          </w:tcPr>
          <w:p w14:paraId="4919F095" w14:textId="77777777" w:rsidR="00317760" w:rsidRPr="00AA0619" w:rsidRDefault="00317760">
            <w:pPr>
              <w:pStyle w:val="TableParagraph"/>
              <w:rPr>
                <w:sz w:val="16"/>
                <w:szCs w:val="16"/>
              </w:rPr>
            </w:pPr>
          </w:p>
          <w:p w14:paraId="032F5DE6" w14:textId="77777777" w:rsidR="00317760" w:rsidRPr="00AA0619" w:rsidRDefault="00317760">
            <w:pPr>
              <w:pStyle w:val="TableParagraph"/>
              <w:spacing w:before="6"/>
              <w:rPr>
                <w:sz w:val="16"/>
                <w:szCs w:val="16"/>
              </w:rPr>
            </w:pPr>
          </w:p>
          <w:p w14:paraId="4B31E4E5" w14:textId="77777777" w:rsidR="00317760" w:rsidRPr="00AA0619" w:rsidRDefault="00317760">
            <w:pPr>
              <w:pStyle w:val="TableParagraph"/>
              <w:ind w:left="22"/>
              <w:jc w:val="center"/>
              <w:rPr>
                <w:sz w:val="16"/>
                <w:szCs w:val="16"/>
                <w:lang w:val="pt-PT"/>
              </w:rPr>
            </w:pPr>
            <w:r w:rsidRPr="00AA0619">
              <w:rPr>
                <w:w w:val="105"/>
                <w:sz w:val="16"/>
                <w:szCs w:val="16"/>
                <w:lang w:val="pt-PT"/>
              </w:rPr>
              <w:t>Tempestivo</w:t>
            </w:r>
          </w:p>
          <w:p w14:paraId="542702B4" w14:textId="77777777" w:rsidR="00317760" w:rsidRPr="00AA0619" w:rsidRDefault="00317760">
            <w:pPr>
              <w:pStyle w:val="TableParagraph"/>
              <w:spacing w:before="19"/>
              <w:ind w:left="21"/>
              <w:jc w:val="center"/>
              <w:rPr>
                <w:sz w:val="16"/>
                <w:szCs w:val="16"/>
                <w:lang w:val="pt-PT"/>
              </w:rPr>
            </w:pPr>
            <w:r w:rsidRPr="00AA0619">
              <w:rPr>
                <w:w w:val="105"/>
                <w:sz w:val="16"/>
                <w:szCs w:val="16"/>
                <w:lang w:val="pt-PT"/>
              </w:rPr>
              <w:t>(ex art. 8, d.lgs. n. 33/2013)</w:t>
            </w:r>
          </w:p>
        </w:tc>
        <w:tc>
          <w:tcPr>
            <w:tcW w:w="2268" w:type="dxa"/>
          </w:tcPr>
          <w:p w14:paraId="779F983E" w14:textId="77777777" w:rsidR="00317760" w:rsidRPr="00AA0619" w:rsidRDefault="00317760">
            <w:pPr>
              <w:pStyle w:val="TableParagraph"/>
              <w:rPr>
                <w:sz w:val="16"/>
                <w:szCs w:val="16"/>
                <w:lang w:val="pt-PT"/>
              </w:rPr>
            </w:pPr>
          </w:p>
          <w:p w14:paraId="65D2CD33" w14:textId="0E41353A" w:rsidR="00317760" w:rsidRPr="00AA0619" w:rsidRDefault="00885989" w:rsidP="00885989">
            <w:pPr>
              <w:pStyle w:val="TableParagraph"/>
              <w:spacing w:line="283" w:lineRule="auto"/>
              <w:ind w:left="21" w:hanging="21"/>
              <w:jc w:val="center"/>
              <w:rPr>
                <w:sz w:val="16"/>
                <w:szCs w:val="16"/>
              </w:rPr>
            </w:pPr>
            <w:r w:rsidRPr="00AA0619">
              <w:rPr>
                <w:sz w:val="16"/>
                <w:szCs w:val="16"/>
              </w:rPr>
              <w:t>Settore Trasformazione Digitale</w:t>
            </w:r>
          </w:p>
        </w:tc>
        <w:tc>
          <w:tcPr>
            <w:tcW w:w="2551" w:type="dxa"/>
          </w:tcPr>
          <w:p w14:paraId="6317036E" w14:textId="77777777" w:rsidR="00317760" w:rsidRPr="00AA0619" w:rsidRDefault="00317760">
            <w:pPr>
              <w:pStyle w:val="TableParagraph"/>
              <w:spacing w:before="9" w:line="120" w:lineRule="atLeast"/>
              <w:ind w:left="109" w:right="86" w:firstLine="1"/>
              <w:jc w:val="center"/>
              <w:rPr>
                <w:sz w:val="16"/>
                <w:szCs w:val="16"/>
              </w:rPr>
            </w:pPr>
            <w:r w:rsidRPr="00AA0619">
              <w:rPr>
                <w:w w:val="105"/>
                <w:sz w:val="16"/>
                <w:szCs w:val="16"/>
              </w:rPr>
              <w:t>Entro 20 giorni dalla comunicazione dell’approvazione dall’eventuale aggiornamento o adozione di nuovi atti</w:t>
            </w:r>
          </w:p>
        </w:tc>
        <w:tc>
          <w:tcPr>
            <w:tcW w:w="1701" w:type="dxa"/>
          </w:tcPr>
          <w:p w14:paraId="04EB6E01" w14:textId="77777777" w:rsidR="00317760" w:rsidRPr="00AA0619" w:rsidRDefault="00317760">
            <w:pPr>
              <w:pStyle w:val="TableParagraph"/>
              <w:rPr>
                <w:sz w:val="16"/>
                <w:szCs w:val="16"/>
              </w:rPr>
            </w:pPr>
          </w:p>
          <w:p w14:paraId="56E7C413" w14:textId="77777777" w:rsidR="00317760" w:rsidRPr="00AA0619" w:rsidRDefault="00317760">
            <w:pPr>
              <w:pStyle w:val="TableParagraph"/>
              <w:spacing w:before="6"/>
              <w:rPr>
                <w:sz w:val="16"/>
                <w:szCs w:val="16"/>
              </w:rPr>
            </w:pPr>
          </w:p>
          <w:p w14:paraId="6E4997A5" w14:textId="184B90E0" w:rsidR="00611BB1" w:rsidRDefault="00317760" w:rsidP="00611BB1">
            <w:pPr>
              <w:pStyle w:val="TableParagraph"/>
              <w:spacing w:line="283" w:lineRule="auto"/>
              <w:ind w:left="201" w:right="159" w:firstLine="48"/>
              <w:jc w:val="center"/>
              <w:rPr>
                <w:w w:val="105"/>
                <w:sz w:val="16"/>
                <w:szCs w:val="16"/>
              </w:rPr>
            </w:pPr>
            <w:r w:rsidRPr="00AA0619">
              <w:rPr>
                <w:w w:val="105"/>
                <w:sz w:val="16"/>
                <w:szCs w:val="16"/>
              </w:rPr>
              <w:t>Annuale</w:t>
            </w:r>
          </w:p>
          <w:p w14:paraId="1459F116" w14:textId="2D714AA6" w:rsidR="00317760" w:rsidRPr="00AA0619" w:rsidRDefault="00317760" w:rsidP="00611BB1">
            <w:pPr>
              <w:pStyle w:val="TableParagraph"/>
              <w:spacing w:line="283" w:lineRule="auto"/>
              <w:ind w:left="201" w:right="159" w:firstLine="48"/>
              <w:jc w:val="center"/>
              <w:rPr>
                <w:sz w:val="16"/>
                <w:szCs w:val="16"/>
              </w:rPr>
            </w:pPr>
            <w:r w:rsidRPr="00AA0619">
              <w:rPr>
                <w:w w:val="105"/>
                <w:sz w:val="16"/>
                <w:szCs w:val="16"/>
              </w:rPr>
              <w:t>31 gennaio</w:t>
            </w:r>
          </w:p>
        </w:tc>
        <w:tc>
          <w:tcPr>
            <w:tcW w:w="993" w:type="dxa"/>
          </w:tcPr>
          <w:p w14:paraId="598286D9" w14:textId="77777777" w:rsidR="00317760" w:rsidRPr="00AA0619" w:rsidRDefault="00317760">
            <w:pPr>
              <w:pStyle w:val="TableParagraph"/>
              <w:rPr>
                <w:sz w:val="16"/>
                <w:szCs w:val="16"/>
              </w:rPr>
            </w:pPr>
          </w:p>
          <w:p w14:paraId="7F7C12F6" w14:textId="77777777" w:rsidR="00317760" w:rsidRPr="00AA0619" w:rsidRDefault="00317760">
            <w:pPr>
              <w:pStyle w:val="TableParagraph"/>
              <w:rPr>
                <w:sz w:val="16"/>
                <w:szCs w:val="16"/>
              </w:rPr>
            </w:pPr>
          </w:p>
          <w:p w14:paraId="55F0694B" w14:textId="77777777" w:rsidR="00317760" w:rsidRPr="00AA0619" w:rsidRDefault="00317760">
            <w:pPr>
              <w:pStyle w:val="TableParagraph"/>
              <w:spacing w:before="4"/>
              <w:rPr>
                <w:sz w:val="16"/>
                <w:szCs w:val="16"/>
              </w:rPr>
            </w:pPr>
          </w:p>
          <w:p w14:paraId="03043AE4" w14:textId="77777777" w:rsidR="00317760" w:rsidRPr="00AA0619" w:rsidRDefault="00317760">
            <w:pPr>
              <w:pStyle w:val="TableParagraph"/>
              <w:ind w:left="140" w:right="99"/>
              <w:jc w:val="center"/>
              <w:rPr>
                <w:sz w:val="16"/>
                <w:szCs w:val="16"/>
              </w:rPr>
            </w:pPr>
            <w:r w:rsidRPr="00AA0619">
              <w:rPr>
                <w:w w:val="105"/>
                <w:sz w:val="16"/>
                <w:szCs w:val="16"/>
              </w:rPr>
              <w:t>158</w:t>
            </w:r>
          </w:p>
        </w:tc>
        <w:tc>
          <w:tcPr>
            <w:tcW w:w="850" w:type="dxa"/>
          </w:tcPr>
          <w:p w14:paraId="021B390E" w14:textId="4DE948E4" w:rsidR="00317760" w:rsidRPr="00AA0619" w:rsidRDefault="00317760" w:rsidP="00925CE9">
            <w:pPr>
              <w:pStyle w:val="TableParagraph"/>
              <w:jc w:val="center"/>
              <w:rPr>
                <w:b/>
                <w:bCs/>
                <w:sz w:val="16"/>
                <w:szCs w:val="16"/>
              </w:rPr>
            </w:pPr>
          </w:p>
        </w:tc>
      </w:tr>
    </w:tbl>
    <w:p w14:paraId="6AB4F22C" w14:textId="77777777" w:rsidR="008D3AF0" w:rsidRDefault="008D3AF0">
      <w:pPr>
        <w:jc w:val="center"/>
        <w:rPr>
          <w:sz w:val="9"/>
        </w:rPr>
        <w:sectPr w:rsidR="008D3AF0" w:rsidSect="00723000">
          <w:pgSz w:w="23811" w:h="16838" w:orient="landscape" w:code="8"/>
          <w:pgMar w:top="1060" w:right="2420" w:bottom="280" w:left="220" w:header="377" w:footer="0" w:gutter="0"/>
          <w:cols w:space="720"/>
          <w:docGrid w:linePitch="299"/>
        </w:sectPr>
      </w:pPr>
    </w:p>
    <w:tbl>
      <w:tblPr>
        <w:tblStyle w:val="TableNormal"/>
        <w:tblW w:w="2211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8"/>
        <w:gridCol w:w="1461"/>
        <w:gridCol w:w="1106"/>
        <w:gridCol w:w="1647"/>
        <w:gridCol w:w="5386"/>
        <w:gridCol w:w="2977"/>
        <w:gridCol w:w="2268"/>
        <w:gridCol w:w="2551"/>
        <w:gridCol w:w="1701"/>
        <w:gridCol w:w="993"/>
        <w:gridCol w:w="850"/>
      </w:tblGrid>
      <w:tr w:rsidR="00317760" w:rsidRPr="00AA0619" w14:paraId="01FA9505" w14:textId="77777777" w:rsidTr="00C57D75">
        <w:trPr>
          <w:trHeight w:val="560"/>
        </w:trPr>
        <w:tc>
          <w:tcPr>
            <w:tcW w:w="1178" w:type="dxa"/>
            <w:shd w:val="clear" w:color="auto" w:fill="95B3D7"/>
          </w:tcPr>
          <w:p w14:paraId="3ABB73BA" w14:textId="77777777" w:rsidR="00317760" w:rsidRPr="00AA0619" w:rsidRDefault="00317760">
            <w:pPr>
              <w:pStyle w:val="TableParagraph"/>
              <w:spacing w:before="11"/>
              <w:rPr>
                <w:sz w:val="16"/>
                <w:szCs w:val="16"/>
              </w:rPr>
            </w:pPr>
          </w:p>
          <w:p w14:paraId="44537612" w14:textId="77777777" w:rsidR="00317760" w:rsidRPr="00AA0619" w:rsidRDefault="00317760">
            <w:pPr>
              <w:pStyle w:val="TableParagraph"/>
              <w:spacing w:line="283" w:lineRule="auto"/>
              <w:ind w:left="88" w:right="68" w:firstLine="36"/>
              <w:rPr>
                <w:b/>
                <w:sz w:val="16"/>
                <w:szCs w:val="16"/>
              </w:rPr>
            </w:pPr>
            <w:r w:rsidRPr="00AA0619">
              <w:rPr>
                <w:b/>
                <w:w w:val="105"/>
                <w:sz w:val="16"/>
                <w:szCs w:val="16"/>
              </w:rPr>
              <w:t>Denominazione sezione livello 1 (</w:t>
            </w:r>
            <w:proofErr w:type="spellStart"/>
            <w:r w:rsidRPr="00AA0619">
              <w:rPr>
                <w:b/>
                <w:w w:val="105"/>
                <w:sz w:val="16"/>
                <w:szCs w:val="16"/>
              </w:rPr>
              <w:t>Macrofamiglie</w:t>
            </w:r>
            <w:proofErr w:type="spellEnd"/>
            <w:r w:rsidRPr="00AA0619">
              <w:rPr>
                <w:b/>
                <w:w w:val="105"/>
                <w:sz w:val="16"/>
                <w:szCs w:val="16"/>
              </w:rPr>
              <w:t>)</w:t>
            </w:r>
          </w:p>
        </w:tc>
        <w:tc>
          <w:tcPr>
            <w:tcW w:w="1461" w:type="dxa"/>
            <w:shd w:val="clear" w:color="auto" w:fill="95B3D7"/>
          </w:tcPr>
          <w:p w14:paraId="50E55FAA" w14:textId="77777777" w:rsidR="00317760" w:rsidRPr="00AA0619" w:rsidRDefault="00317760">
            <w:pPr>
              <w:pStyle w:val="TableParagraph"/>
              <w:spacing w:before="11"/>
              <w:rPr>
                <w:sz w:val="16"/>
                <w:szCs w:val="16"/>
              </w:rPr>
            </w:pPr>
          </w:p>
          <w:p w14:paraId="0A93CF68" w14:textId="77777777" w:rsidR="00317760" w:rsidRPr="00AA0619" w:rsidRDefault="00317760">
            <w:pPr>
              <w:pStyle w:val="TableParagraph"/>
              <w:spacing w:line="283" w:lineRule="auto"/>
              <w:ind w:left="235" w:hanging="118"/>
              <w:rPr>
                <w:b/>
                <w:sz w:val="16"/>
                <w:szCs w:val="16"/>
              </w:rPr>
            </w:pPr>
            <w:r w:rsidRPr="00AA0619">
              <w:rPr>
                <w:b/>
                <w:w w:val="105"/>
                <w:sz w:val="16"/>
                <w:szCs w:val="16"/>
              </w:rPr>
              <w:t xml:space="preserve">Denominazione </w:t>
            </w:r>
            <w:proofErr w:type="gramStart"/>
            <w:r w:rsidRPr="00AA0619">
              <w:rPr>
                <w:b/>
                <w:w w:val="105"/>
                <w:sz w:val="16"/>
                <w:szCs w:val="16"/>
              </w:rPr>
              <w:t>sotto-sezione</w:t>
            </w:r>
            <w:proofErr w:type="gramEnd"/>
            <w:r w:rsidRPr="00AA0619">
              <w:rPr>
                <w:b/>
                <w:w w:val="105"/>
                <w:sz w:val="16"/>
                <w:szCs w:val="16"/>
              </w:rPr>
              <w:t xml:space="preserve"> </w:t>
            </w:r>
            <w:proofErr w:type="gramStart"/>
            <w:r w:rsidRPr="00AA0619">
              <w:rPr>
                <w:b/>
                <w:w w:val="105"/>
                <w:sz w:val="16"/>
                <w:szCs w:val="16"/>
              </w:rPr>
              <w:t>2</w:t>
            </w:r>
            <w:proofErr w:type="gramEnd"/>
            <w:r w:rsidRPr="00AA0619">
              <w:rPr>
                <w:b/>
                <w:w w:val="105"/>
                <w:sz w:val="16"/>
                <w:szCs w:val="16"/>
              </w:rPr>
              <w:t xml:space="preserve"> livello (Tipologie di dati)</w:t>
            </w:r>
          </w:p>
        </w:tc>
        <w:tc>
          <w:tcPr>
            <w:tcW w:w="1106" w:type="dxa"/>
            <w:shd w:val="clear" w:color="auto" w:fill="95B3D7"/>
          </w:tcPr>
          <w:p w14:paraId="638889AB" w14:textId="77777777" w:rsidR="00317760" w:rsidRPr="00AA0619" w:rsidRDefault="00317760">
            <w:pPr>
              <w:pStyle w:val="TableParagraph"/>
              <w:rPr>
                <w:sz w:val="16"/>
                <w:szCs w:val="16"/>
              </w:rPr>
            </w:pPr>
          </w:p>
          <w:p w14:paraId="08164A81" w14:textId="77777777" w:rsidR="00317760" w:rsidRPr="00AA0619" w:rsidRDefault="00317760">
            <w:pPr>
              <w:pStyle w:val="TableParagraph"/>
              <w:spacing w:before="2"/>
              <w:rPr>
                <w:sz w:val="16"/>
                <w:szCs w:val="16"/>
              </w:rPr>
            </w:pPr>
          </w:p>
          <w:p w14:paraId="5A34E11F" w14:textId="77777777" w:rsidR="00317760" w:rsidRPr="00AA0619" w:rsidRDefault="00317760">
            <w:pPr>
              <w:pStyle w:val="TableParagraph"/>
              <w:ind w:left="87"/>
              <w:rPr>
                <w:b/>
                <w:sz w:val="16"/>
                <w:szCs w:val="16"/>
              </w:rPr>
            </w:pPr>
            <w:r w:rsidRPr="00AA0619">
              <w:rPr>
                <w:b/>
                <w:w w:val="105"/>
                <w:sz w:val="16"/>
                <w:szCs w:val="16"/>
              </w:rPr>
              <w:t>Riferimento normativo</w:t>
            </w:r>
          </w:p>
        </w:tc>
        <w:tc>
          <w:tcPr>
            <w:tcW w:w="1647" w:type="dxa"/>
            <w:shd w:val="clear" w:color="auto" w:fill="95B3D7"/>
          </w:tcPr>
          <w:p w14:paraId="39AD4D2F" w14:textId="77777777" w:rsidR="00317760" w:rsidRPr="00AA0619" w:rsidRDefault="00317760">
            <w:pPr>
              <w:pStyle w:val="TableParagraph"/>
              <w:rPr>
                <w:sz w:val="16"/>
                <w:szCs w:val="16"/>
              </w:rPr>
            </w:pPr>
          </w:p>
          <w:p w14:paraId="4876E5A1" w14:textId="77777777" w:rsidR="00317760" w:rsidRPr="00AA0619" w:rsidRDefault="00317760">
            <w:pPr>
              <w:pStyle w:val="TableParagraph"/>
              <w:spacing w:before="2"/>
              <w:rPr>
                <w:sz w:val="16"/>
                <w:szCs w:val="16"/>
              </w:rPr>
            </w:pPr>
          </w:p>
          <w:p w14:paraId="14543E5D" w14:textId="77777777" w:rsidR="00317760" w:rsidRPr="00AA0619" w:rsidRDefault="00317760">
            <w:pPr>
              <w:pStyle w:val="TableParagraph"/>
              <w:ind w:right="96"/>
              <w:jc w:val="right"/>
              <w:rPr>
                <w:b/>
                <w:sz w:val="16"/>
                <w:szCs w:val="16"/>
              </w:rPr>
            </w:pPr>
            <w:r w:rsidRPr="00AA0619">
              <w:rPr>
                <w:b/>
                <w:w w:val="105"/>
                <w:sz w:val="16"/>
                <w:szCs w:val="16"/>
              </w:rPr>
              <w:t>Denominazione del singolo obbligo</w:t>
            </w:r>
          </w:p>
        </w:tc>
        <w:tc>
          <w:tcPr>
            <w:tcW w:w="5386" w:type="dxa"/>
            <w:shd w:val="clear" w:color="auto" w:fill="95B3D7"/>
          </w:tcPr>
          <w:p w14:paraId="7EE92656" w14:textId="77777777" w:rsidR="00317760" w:rsidRPr="00AA0619" w:rsidRDefault="00317760">
            <w:pPr>
              <w:pStyle w:val="TableParagraph"/>
              <w:rPr>
                <w:sz w:val="16"/>
                <w:szCs w:val="16"/>
              </w:rPr>
            </w:pPr>
          </w:p>
          <w:p w14:paraId="5170A60E" w14:textId="77777777" w:rsidR="00317760" w:rsidRPr="00AA0619" w:rsidRDefault="00317760">
            <w:pPr>
              <w:pStyle w:val="TableParagraph"/>
              <w:spacing w:before="2"/>
              <w:rPr>
                <w:sz w:val="16"/>
                <w:szCs w:val="16"/>
              </w:rPr>
            </w:pPr>
          </w:p>
          <w:p w14:paraId="699F47D1" w14:textId="77777777" w:rsidR="00317760" w:rsidRPr="00AA0619" w:rsidRDefault="00317760">
            <w:pPr>
              <w:pStyle w:val="TableParagraph"/>
              <w:ind w:left="49" w:right="28"/>
              <w:jc w:val="center"/>
              <w:rPr>
                <w:b/>
                <w:sz w:val="16"/>
                <w:szCs w:val="16"/>
              </w:rPr>
            </w:pPr>
            <w:r w:rsidRPr="00AA0619">
              <w:rPr>
                <w:b/>
                <w:w w:val="105"/>
                <w:sz w:val="16"/>
                <w:szCs w:val="16"/>
              </w:rPr>
              <w:t>Contenuti dell'obbligo</w:t>
            </w:r>
          </w:p>
        </w:tc>
        <w:tc>
          <w:tcPr>
            <w:tcW w:w="2977" w:type="dxa"/>
            <w:shd w:val="clear" w:color="auto" w:fill="95B3D7"/>
          </w:tcPr>
          <w:p w14:paraId="1E9309E0" w14:textId="77777777" w:rsidR="00317760" w:rsidRPr="00AA0619" w:rsidRDefault="00317760">
            <w:pPr>
              <w:pStyle w:val="TableParagraph"/>
              <w:spacing w:before="6"/>
              <w:rPr>
                <w:sz w:val="16"/>
                <w:szCs w:val="16"/>
              </w:rPr>
            </w:pPr>
          </w:p>
          <w:p w14:paraId="09EE8DE7" w14:textId="77777777" w:rsidR="00317760" w:rsidRPr="00AA0619" w:rsidRDefault="00317760">
            <w:pPr>
              <w:pStyle w:val="TableParagraph"/>
              <w:spacing w:line="283" w:lineRule="auto"/>
              <w:ind w:left="110" w:right="35" w:hanging="41"/>
              <w:rPr>
                <w:b/>
                <w:sz w:val="16"/>
                <w:szCs w:val="16"/>
              </w:rPr>
            </w:pPr>
            <w:r w:rsidRPr="00AA0619">
              <w:rPr>
                <w:b/>
                <w:w w:val="105"/>
                <w:sz w:val="16"/>
                <w:szCs w:val="16"/>
              </w:rPr>
              <w:t>Aggiornamento previsto dal d.lgs 33/2013 (o da altra fonte normativa)</w:t>
            </w:r>
          </w:p>
        </w:tc>
        <w:tc>
          <w:tcPr>
            <w:tcW w:w="2268" w:type="dxa"/>
            <w:tcBorders>
              <w:top w:val="single" w:sz="12" w:space="0" w:color="000000"/>
            </w:tcBorders>
            <w:shd w:val="clear" w:color="auto" w:fill="95B3D7"/>
          </w:tcPr>
          <w:p w14:paraId="1FC67AE3" w14:textId="77777777" w:rsidR="00317760" w:rsidRPr="00AA0619" w:rsidRDefault="00317760">
            <w:pPr>
              <w:pStyle w:val="TableParagraph"/>
              <w:spacing w:before="11"/>
              <w:rPr>
                <w:sz w:val="16"/>
                <w:szCs w:val="16"/>
              </w:rPr>
            </w:pPr>
          </w:p>
          <w:p w14:paraId="1C651123" w14:textId="77777777" w:rsidR="00317760" w:rsidRPr="00AA0619" w:rsidRDefault="00317760">
            <w:pPr>
              <w:pStyle w:val="TableParagraph"/>
              <w:spacing w:line="283" w:lineRule="auto"/>
              <w:ind w:left="63" w:right="35" w:firstLine="321"/>
              <w:rPr>
                <w:b/>
                <w:sz w:val="16"/>
                <w:szCs w:val="16"/>
              </w:rPr>
            </w:pPr>
            <w:r w:rsidRPr="00AA0619">
              <w:rPr>
                <w:b/>
                <w:w w:val="105"/>
                <w:sz w:val="16"/>
                <w:szCs w:val="16"/>
              </w:rPr>
              <w:t>Struttura responsabile dell'elaborazione/trasmissione dei dati</w:t>
            </w:r>
          </w:p>
        </w:tc>
        <w:tc>
          <w:tcPr>
            <w:tcW w:w="2551" w:type="dxa"/>
            <w:tcBorders>
              <w:top w:val="single" w:sz="12" w:space="0" w:color="000000"/>
            </w:tcBorders>
            <w:shd w:val="clear" w:color="auto" w:fill="95B3D7"/>
          </w:tcPr>
          <w:p w14:paraId="6C4F27CE" w14:textId="77777777" w:rsidR="00317760" w:rsidRPr="00AA0619" w:rsidRDefault="00317760">
            <w:pPr>
              <w:pStyle w:val="TableParagraph"/>
              <w:spacing w:before="49" w:line="283" w:lineRule="auto"/>
              <w:ind w:left="37" w:right="14"/>
              <w:jc w:val="center"/>
              <w:rPr>
                <w:b/>
                <w:sz w:val="16"/>
                <w:szCs w:val="16"/>
              </w:rPr>
            </w:pPr>
            <w:r w:rsidRPr="00AA0619">
              <w:rPr>
                <w:b/>
                <w:w w:val="105"/>
                <w:sz w:val="16"/>
                <w:szCs w:val="16"/>
              </w:rPr>
              <w:t>Termine di scadenza per la trasmissione, ai fini della pubblicazione, dei dati</w:t>
            </w:r>
          </w:p>
        </w:tc>
        <w:tc>
          <w:tcPr>
            <w:tcW w:w="1701" w:type="dxa"/>
            <w:tcBorders>
              <w:top w:val="single" w:sz="12" w:space="0" w:color="000000"/>
            </w:tcBorders>
            <w:shd w:val="clear" w:color="auto" w:fill="95B3D7"/>
          </w:tcPr>
          <w:p w14:paraId="33B6FD9A" w14:textId="77777777" w:rsidR="00317760" w:rsidRPr="00AA0619" w:rsidRDefault="00317760">
            <w:pPr>
              <w:pStyle w:val="TableParagraph"/>
              <w:rPr>
                <w:sz w:val="16"/>
                <w:szCs w:val="16"/>
              </w:rPr>
            </w:pPr>
          </w:p>
          <w:p w14:paraId="0E2BC8DA" w14:textId="77777777" w:rsidR="00317760" w:rsidRPr="00AA0619" w:rsidRDefault="00317760">
            <w:pPr>
              <w:pStyle w:val="TableParagraph"/>
              <w:spacing w:before="2"/>
              <w:rPr>
                <w:sz w:val="16"/>
                <w:szCs w:val="16"/>
              </w:rPr>
            </w:pPr>
          </w:p>
          <w:p w14:paraId="40C506BF" w14:textId="77777777" w:rsidR="00317760" w:rsidRPr="00AA0619" w:rsidRDefault="00317760">
            <w:pPr>
              <w:pStyle w:val="TableParagraph"/>
              <w:ind w:left="116" w:right="89"/>
              <w:jc w:val="center"/>
              <w:rPr>
                <w:b/>
                <w:sz w:val="16"/>
                <w:szCs w:val="16"/>
              </w:rPr>
            </w:pPr>
            <w:r w:rsidRPr="00AA0619">
              <w:rPr>
                <w:b/>
                <w:w w:val="105"/>
                <w:sz w:val="16"/>
                <w:szCs w:val="16"/>
              </w:rPr>
              <w:t>Monitoraggio</w:t>
            </w:r>
          </w:p>
        </w:tc>
        <w:tc>
          <w:tcPr>
            <w:tcW w:w="993" w:type="dxa"/>
            <w:tcBorders>
              <w:top w:val="single" w:sz="12" w:space="0" w:color="000000"/>
              <w:right w:val="nil"/>
            </w:tcBorders>
            <w:shd w:val="clear" w:color="auto" w:fill="95B3D7"/>
          </w:tcPr>
          <w:p w14:paraId="61A0A606" w14:textId="77777777" w:rsidR="00317760" w:rsidRPr="00AA0619" w:rsidRDefault="00317760">
            <w:pPr>
              <w:pStyle w:val="TableParagraph"/>
              <w:rPr>
                <w:sz w:val="16"/>
                <w:szCs w:val="16"/>
              </w:rPr>
            </w:pPr>
          </w:p>
          <w:p w14:paraId="6B0E2FCF" w14:textId="77777777" w:rsidR="00317760" w:rsidRPr="00AA0619" w:rsidRDefault="00317760">
            <w:pPr>
              <w:pStyle w:val="TableParagraph"/>
              <w:spacing w:before="2"/>
              <w:rPr>
                <w:sz w:val="16"/>
                <w:szCs w:val="16"/>
              </w:rPr>
            </w:pPr>
          </w:p>
          <w:p w14:paraId="1A4D0D2A" w14:textId="77777777" w:rsidR="00317760" w:rsidRPr="00AA0619" w:rsidRDefault="00317760">
            <w:pPr>
              <w:pStyle w:val="TableParagraph"/>
              <w:ind w:left="148" w:right="129"/>
              <w:jc w:val="center"/>
              <w:rPr>
                <w:b/>
                <w:sz w:val="16"/>
                <w:szCs w:val="16"/>
              </w:rPr>
            </w:pPr>
            <w:r w:rsidRPr="00AA0619">
              <w:rPr>
                <w:b/>
                <w:w w:val="105"/>
                <w:sz w:val="16"/>
                <w:szCs w:val="16"/>
              </w:rPr>
              <w:t>N.</w:t>
            </w:r>
          </w:p>
        </w:tc>
        <w:tc>
          <w:tcPr>
            <w:tcW w:w="850" w:type="dxa"/>
            <w:tcBorders>
              <w:top w:val="single" w:sz="12" w:space="0" w:color="000000"/>
              <w:right w:val="nil"/>
            </w:tcBorders>
            <w:shd w:val="clear" w:color="auto" w:fill="95B3D7"/>
          </w:tcPr>
          <w:p w14:paraId="18FECC91" w14:textId="77777777" w:rsidR="00317760" w:rsidRPr="00AA0619" w:rsidRDefault="00317760">
            <w:pPr>
              <w:pStyle w:val="TableParagraph"/>
              <w:rPr>
                <w:sz w:val="16"/>
                <w:szCs w:val="16"/>
              </w:rPr>
            </w:pPr>
          </w:p>
        </w:tc>
      </w:tr>
      <w:tr w:rsidR="00317760" w:rsidRPr="00AA0619" w14:paraId="03EE8473" w14:textId="77777777" w:rsidTr="00C57D75">
        <w:trPr>
          <w:trHeight w:val="1012"/>
        </w:trPr>
        <w:tc>
          <w:tcPr>
            <w:tcW w:w="1178" w:type="dxa"/>
            <w:vMerge w:val="restart"/>
          </w:tcPr>
          <w:p w14:paraId="05339917" w14:textId="77777777" w:rsidR="00317760" w:rsidRPr="00AA0619" w:rsidRDefault="00317760">
            <w:pPr>
              <w:pStyle w:val="TableParagraph"/>
              <w:rPr>
                <w:sz w:val="16"/>
                <w:szCs w:val="16"/>
              </w:rPr>
            </w:pPr>
          </w:p>
          <w:p w14:paraId="2784CAA5" w14:textId="77777777" w:rsidR="00317760" w:rsidRPr="00AA0619" w:rsidRDefault="00317760">
            <w:pPr>
              <w:pStyle w:val="TableParagraph"/>
              <w:rPr>
                <w:sz w:val="16"/>
                <w:szCs w:val="16"/>
              </w:rPr>
            </w:pPr>
          </w:p>
          <w:p w14:paraId="2C5EEAC2" w14:textId="77777777" w:rsidR="00317760" w:rsidRPr="00AA0619" w:rsidRDefault="00317760">
            <w:pPr>
              <w:pStyle w:val="TableParagraph"/>
              <w:rPr>
                <w:sz w:val="16"/>
                <w:szCs w:val="16"/>
              </w:rPr>
            </w:pPr>
          </w:p>
          <w:p w14:paraId="5060E25D" w14:textId="77777777" w:rsidR="00317760" w:rsidRPr="00AA0619" w:rsidRDefault="00317760">
            <w:pPr>
              <w:pStyle w:val="TableParagraph"/>
              <w:rPr>
                <w:sz w:val="16"/>
                <w:szCs w:val="16"/>
              </w:rPr>
            </w:pPr>
          </w:p>
          <w:p w14:paraId="2FD8EFBA" w14:textId="77777777" w:rsidR="00317760" w:rsidRPr="00AA0619" w:rsidRDefault="00317760">
            <w:pPr>
              <w:pStyle w:val="TableParagraph"/>
              <w:rPr>
                <w:sz w:val="16"/>
                <w:szCs w:val="16"/>
              </w:rPr>
            </w:pPr>
          </w:p>
          <w:p w14:paraId="30717DF3" w14:textId="77777777" w:rsidR="00317760" w:rsidRPr="00AA0619" w:rsidRDefault="00317760">
            <w:pPr>
              <w:pStyle w:val="TableParagraph"/>
              <w:rPr>
                <w:sz w:val="16"/>
                <w:szCs w:val="16"/>
              </w:rPr>
            </w:pPr>
          </w:p>
          <w:p w14:paraId="0CF9A2C8" w14:textId="77777777" w:rsidR="00317760" w:rsidRPr="00AA0619" w:rsidRDefault="00317760">
            <w:pPr>
              <w:pStyle w:val="TableParagraph"/>
              <w:rPr>
                <w:sz w:val="16"/>
                <w:szCs w:val="16"/>
              </w:rPr>
            </w:pPr>
          </w:p>
          <w:p w14:paraId="5FE67B6A" w14:textId="77777777" w:rsidR="00317760" w:rsidRPr="00AA0619" w:rsidRDefault="00317760">
            <w:pPr>
              <w:pStyle w:val="TableParagraph"/>
              <w:rPr>
                <w:sz w:val="16"/>
                <w:szCs w:val="16"/>
              </w:rPr>
            </w:pPr>
          </w:p>
          <w:p w14:paraId="28198A85" w14:textId="77777777" w:rsidR="00317760" w:rsidRPr="00AA0619" w:rsidRDefault="00317760">
            <w:pPr>
              <w:pStyle w:val="TableParagraph"/>
              <w:spacing w:before="85"/>
              <w:ind w:left="290"/>
              <w:rPr>
                <w:b/>
                <w:sz w:val="16"/>
                <w:szCs w:val="16"/>
              </w:rPr>
            </w:pPr>
            <w:r w:rsidRPr="00AA0619">
              <w:rPr>
                <w:b/>
                <w:w w:val="105"/>
                <w:sz w:val="16"/>
                <w:szCs w:val="16"/>
              </w:rPr>
              <w:t>Provvedimenti</w:t>
            </w:r>
          </w:p>
        </w:tc>
        <w:tc>
          <w:tcPr>
            <w:tcW w:w="1461" w:type="dxa"/>
          </w:tcPr>
          <w:p w14:paraId="76E3D134" w14:textId="77777777" w:rsidR="00317760" w:rsidRPr="00AA0619" w:rsidRDefault="00317760">
            <w:pPr>
              <w:pStyle w:val="TableParagraph"/>
              <w:rPr>
                <w:sz w:val="16"/>
                <w:szCs w:val="16"/>
              </w:rPr>
            </w:pPr>
          </w:p>
          <w:p w14:paraId="1CDD9D45" w14:textId="77777777" w:rsidR="00317760" w:rsidRPr="00AA0619" w:rsidRDefault="00317760">
            <w:pPr>
              <w:pStyle w:val="TableParagraph"/>
              <w:rPr>
                <w:sz w:val="16"/>
                <w:szCs w:val="16"/>
              </w:rPr>
            </w:pPr>
          </w:p>
          <w:p w14:paraId="7CE730C3" w14:textId="77777777" w:rsidR="00317760" w:rsidRPr="00AA0619" w:rsidRDefault="00317760">
            <w:pPr>
              <w:pStyle w:val="TableParagraph"/>
              <w:spacing w:before="9"/>
              <w:rPr>
                <w:sz w:val="16"/>
                <w:szCs w:val="16"/>
              </w:rPr>
            </w:pPr>
          </w:p>
          <w:p w14:paraId="4C469ABB" w14:textId="77777777" w:rsidR="00317760" w:rsidRPr="00AA0619" w:rsidRDefault="00317760">
            <w:pPr>
              <w:pStyle w:val="TableParagraph"/>
              <w:spacing w:line="283" w:lineRule="auto"/>
              <w:ind w:left="21" w:right="229"/>
              <w:rPr>
                <w:sz w:val="16"/>
                <w:szCs w:val="16"/>
              </w:rPr>
            </w:pPr>
            <w:r w:rsidRPr="00AA0619">
              <w:rPr>
                <w:w w:val="105"/>
                <w:sz w:val="16"/>
                <w:szCs w:val="16"/>
              </w:rPr>
              <w:t>Provvedimenti organi indirizzo politico</w:t>
            </w:r>
          </w:p>
        </w:tc>
        <w:tc>
          <w:tcPr>
            <w:tcW w:w="1106" w:type="dxa"/>
          </w:tcPr>
          <w:p w14:paraId="4BAAD55E" w14:textId="77777777" w:rsidR="00317760" w:rsidRPr="00AA0619" w:rsidRDefault="00317760">
            <w:pPr>
              <w:pStyle w:val="TableParagraph"/>
              <w:rPr>
                <w:sz w:val="16"/>
                <w:szCs w:val="16"/>
                <w:lang w:val="en-US"/>
              </w:rPr>
            </w:pPr>
          </w:p>
          <w:p w14:paraId="73C86464" w14:textId="77777777" w:rsidR="00317760" w:rsidRPr="00AA0619" w:rsidRDefault="00317760">
            <w:pPr>
              <w:pStyle w:val="TableParagraph"/>
              <w:rPr>
                <w:sz w:val="16"/>
                <w:szCs w:val="16"/>
                <w:lang w:val="en-US"/>
              </w:rPr>
            </w:pPr>
          </w:p>
          <w:p w14:paraId="69C04A16" w14:textId="77777777" w:rsidR="00317760" w:rsidRPr="00AA0619" w:rsidRDefault="00317760">
            <w:pPr>
              <w:pStyle w:val="TableParagraph"/>
              <w:spacing w:before="4"/>
              <w:rPr>
                <w:sz w:val="16"/>
                <w:szCs w:val="16"/>
                <w:lang w:val="en-US"/>
              </w:rPr>
            </w:pPr>
          </w:p>
          <w:p w14:paraId="10E70E47" w14:textId="77777777" w:rsidR="00317760" w:rsidRPr="00AA0619" w:rsidRDefault="00317760">
            <w:pPr>
              <w:pStyle w:val="TableParagraph"/>
              <w:ind w:left="22"/>
              <w:rPr>
                <w:sz w:val="16"/>
                <w:szCs w:val="16"/>
                <w:lang w:val="en-US"/>
              </w:rPr>
            </w:pPr>
            <w:r w:rsidRPr="00AA0619">
              <w:rPr>
                <w:w w:val="105"/>
                <w:sz w:val="16"/>
                <w:szCs w:val="16"/>
                <w:lang w:val="en-US"/>
              </w:rPr>
              <w:t>Art. 23, c. 1, d.lgs. n.</w:t>
            </w:r>
          </w:p>
          <w:p w14:paraId="0B1B7CEF" w14:textId="77777777" w:rsidR="00317760" w:rsidRPr="00AA0619" w:rsidRDefault="00317760">
            <w:pPr>
              <w:pStyle w:val="TableParagraph"/>
              <w:spacing w:before="19" w:line="283" w:lineRule="auto"/>
              <w:ind w:left="22" w:right="53"/>
              <w:rPr>
                <w:sz w:val="16"/>
                <w:szCs w:val="16"/>
                <w:lang w:val="en-US"/>
              </w:rPr>
            </w:pPr>
            <w:r w:rsidRPr="00AA0619">
              <w:rPr>
                <w:w w:val="105"/>
                <w:sz w:val="16"/>
                <w:szCs w:val="16"/>
                <w:lang w:val="en-US"/>
              </w:rPr>
              <w:t>33/2013 /Art. 1, co. 16 della l. n. 190/2012</w:t>
            </w:r>
          </w:p>
        </w:tc>
        <w:tc>
          <w:tcPr>
            <w:tcW w:w="1647" w:type="dxa"/>
          </w:tcPr>
          <w:p w14:paraId="389486B6" w14:textId="77777777" w:rsidR="00317760" w:rsidRPr="00AA0619" w:rsidRDefault="00317760">
            <w:pPr>
              <w:pStyle w:val="TableParagraph"/>
              <w:rPr>
                <w:sz w:val="16"/>
                <w:szCs w:val="16"/>
                <w:lang w:val="en-US"/>
              </w:rPr>
            </w:pPr>
          </w:p>
          <w:p w14:paraId="3500BC33" w14:textId="77777777" w:rsidR="00317760" w:rsidRPr="00AA0619" w:rsidRDefault="00317760">
            <w:pPr>
              <w:pStyle w:val="TableParagraph"/>
              <w:rPr>
                <w:sz w:val="16"/>
                <w:szCs w:val="16"/>
                <w:lang w:val="en-US"/>
              </w:rPr>
            </w:pPr>
          </w:p>
          <w:p w14:paraId="7840C053" w14:textId="77777777" w:rsidR="00317760" w:rsidRPr="00AA0619" w:rsidRDefault="00317760">
            <w:pPr>
              <w:pStyle w:val="TableParagraph"/>
              <w:spacing w:before="4"/>
              <w:rPr>
                <w:sz w:val="16"/>
                <w:szCs w:val="16"/>
                <w:lang w:val="en-US"/>
              </w:rPr>
            </w:pPr>
          </w:p>
          <w:p w14:paraId="671F1B26" w14:textId="77777777" w:rsidR="00317760" w:rsidRPr="00AA0619" w:rsidRDefault="00317760">
            <w:pPr>
              <w:pStyle w:val="TableParagraph"/>
              <w:ind w:right="101"/>
              <w:jc w:val="right"/>
              <w:rPr>
                <w:sz w:val="16"/>
                <w:szCs w:val="16"/>
              </w:rPr>
            </w:pPr>
            <w:r w:rsidRPr="00AA0619">
              <w:rPr>
                <w:w w:val="105"/>
                <w:sz w:val="16"/>
                <w:szCs w:val="16"/>
              </w:rPr>
              <w:t>Provvedimenti organi indirizzo politico</w:t>
            </w:r>
          </w:p>
        </w:tc>
        <w:tc>
          <w:tcPr>
            <w:tcW w:w="5386" w:type="dxa"/>
          </w:tcPr>
          <w:p w14:paraId="2F616955" w14:textId="77777777" w:rsidR="00317760" w:rsidRPr="00AA0619" w:rsidRDefault="00317760">
            <w:pPr>
              <w:pStyle w:val="TableParagraph"/>
              <w:rPr>
                <w:sz w:val="16"/>
                <w:szCs w:val="16"/>
              </w:rPr>
            </w:pPr>
          </w:p>
          <w:p w14:paraId="4712A444" w14:textId="77777777" w:rsidR="00317760" w:rsidRPr="00AA0619" w:rsidRDefault="00317760">
            <w:pPr>
              <w:pStyle w:val="TableParagraph"/>
              <w:spacing w:before="8"/>
              <w:rPr>
                <w:sz w:val="16"/>
                <w:szCs w:val="16"/>
              </w:rPr>
            </w:pPr>
          </w:p>
          <w:p w14:paraId="31349BFF" w14:textId="6EFC650E" w:rsidR="00317760" w:rsidRPr="00AA0619" w:rsidRDefault="00317760">
            <w:pPr>
              <w:pStyle w:val="TableParagraph"/>
              <w:spacing w:line="283" w:lineRule="auto"/>
              <w:ind w:left="23" w:right="-17"/>
              <w:rPr>
                <w:sz w:val="16"/>
                <w:szCs w:val="16"/>
              </w:rPr>
            </w:pPr>
            <w:r w:rsidRPr="00AA0619">
              <w:rPr>
                <w:w w:val="105"/>
                <w:sz w:val="16"/>
                <w:szCs w:val="16"/>
              </w:rPr>
              <w:t xml:space="preserve">Elenco dei provvedimenti, con particolare riferimento ai provvedimenti finali dei procedimenti di: scelta del contraente per l'affidamento di lavori, forniture e servizi, anche con riferimento alla modalità di selezione prescelta </w:t>
            </w:r>
            <w:r w:rsidRPr="00AA0619">
              <w:rPr>
                <w:i/>
                <w:w w:val="105"/>
                <w:sz w:val="16"/>
                <w:szCs w:val="16"/>
              </w:rPr>
              <w:t>(</w:t>
            </w:r>
            <w:r w:rsidRPr="00AA0619">
              <w:rPr>
                <w:i/>
                <w:w w:val="105"/>
                <w:sz w:val="16"/>
                <w:szCs w:val="16"/>
                <w:u w:val="single"/>
              </w:rPr>
              <w:t xml:space="preserve">link alla </w:t>
            </w:r>
            <w:proofErr w:type="gramStart"/>
            <w:r w:rsidRPr="00AA0619">
              <w:rPr>
                <w:i/>
                <w:w w:val="105"/>
                <w:sz w:val="16"/>
                <w:szCs w:val="16"/>
                <w:u w:val="single"/>
              </w:rPr>
              <w:t>sotto</w:t>
            </w:r>
            <w:r w:rsidRPr="00AA0619">
              <w:rPr>
                <w:i/>
                <w:w w:val="105"/>
                <w:sz w:val="16"/>
                <w:szCs w:val="16"/>
              </w:rPr>
              <w:t xml:space="preserve">- </w:t>
            </w:r>
            <w:r w:rsidRPr="00AA0619">
              <w:rPr>
                <w:i/>
                <w:w w:val="105"/>
                <w:sz w:val="16"/>
                <w:szCs w:val="16"/>
                <w:u w:val="single"/>
              </w:rPr>
              <w:t>sezione</w:t>
            </w:r>
            <w:proofErr w:type="gramEnd"/>
            <w:r w:rsidRPr="00AA0619">
              <w:rPr>
                <w:i/>
                <w:w w:val="105"/>
                <w:sz w:val="16"/>
                <w:szCs w:val="16"/>
                <w:u w:val="single"/>
              </w:rPr>
              <w:t xml:space="preserve"> "bandi di gara e contratti</w:t>
            </w:r>
            <w:r w:rsidR="002E28C8" w:rsidRPr="00AA0619">
              <w:rPr>
                <w:i/>
                <w:w w:val="105"/>
                <w:sz w:val="16"/>
                <w:szCs w:val="16"/>
                <w:u w:val="single"/>
              </w:rPr>
              <w:t>”</w:t>
            </w:r>
            <w:r w:rsidRPr="00AA0619">
              <w:rPr>
                <w:w w:val="105"/>
                <w:sz w:val="16"/>
                <w:szCs w:val="16"/>
              </w:rPr>
              <w:t>); accordi stipulati dall'amministrazione con soggetti privati o con altre amministrazioni pubbliche.</w:t>
            </w:r>
          </w:p>
        </w:tc>
        <w:tc>
          <w:tcPr>
            <w:tcW w:w="2977" w:type="dxa"/>
          </w:tcPr>
          <w:p w14:paraId="4A515091" w14:textId="77777777" w:rsidR="00317760" w:rsidRPr="00AA0619" w:rsidRDefault="00317760">
            <w:pPr>
              <w:pStyle w:val="TableParagraph"/>
              <w:rPr>
                <w:sz w:val="16"/>
                <w:szCs w:val="16"/>
              </w:rPr>
            </w:pPr>
          </w:p>
          <w:p w14:paraId="2C8C96BB" w14:textId="77777777" w:rsidR="00317760" w:rsidRPr="00AA0619" w:rsidRDefault="00317760">
            <w:pPr>
              <w:pStyle w:val="TableParagraph"/>
              <w:rPr>
                <w:sz w:val="16"/>
                <w:szCs w:val="16"/>
              </w:rPr>
            </w:pPr>
          </w:p>
          <w:p w14:paraId="287F456C" w14:textId="77777777" w:rsidR="00317760" w:rsidRPr="00AA0619" w:rsidRDefault="00317760">
            <w:pPr>
              <w:pStyle w:val="TableParagraph"/>
              <w:spacing w:before="4"/>
              <w:rPr>
                <w:sz w:val="16"/>
                <w:szCs w:val="16"/>
              </w:rPr>
            </w:pPr>
          </w:p>
          <w:p w14:paraId="359710A2" w14:textId="77777777" w:rsidR="00317760" w:rsidRPr="00AA0619" w:rsidRDefault="00317760">
            <w:pPr>
              <w:pStyle w:val="TableParagraph"/>
              <w:ind w:left="19"/>
              <w:jc w:val="center"/>
              <w:rPr>
                <w:sz w:val="16"/>
                <w:szCs w:val="16"/>
                <w:lang w:val="en-US"/>
              </w:rPr>
            </w:pPr>
            <w:r w:rsidRPr="00AA0619">
              <w:rPr>
                <w:w w:val="105"/>
                <w:sz w:val="16"/>
                <w:szCs w:val="16"/>
                <w:lang w:val="en-US"/>
              </w:rPr>
              <w:t>Semestrale</w:t>
            </w:r>
          </w:p>
          <w:p w14:paraId="7F65ECDE" w14:textId="77777777" w:rsidR="00317760" w:rsidRPr="00AA0619" w:rsidRDefault="00317760">
            <w:pPr>
              <w:pStyle w:val="TableParagraph"/>
              <w:spacing w:before="19"/>
              <w:ind w:left="18"/>
              <w:jc w:val="center"/>
              <w:rPr>
                <w:sz w:val="16"/>
                <w:szCs w:val="16"/>
                <w:lang w:val="en-US"/>
              </w:rPr>
            </w:pPr>
            <w:r w:rsidRPr="00AA0619">
              <w:rPr>
                <w:w w:val="105"/>
                <w:sz w:val="16"/>
                <w:szCs w:val="16"/>
                <w:lang w:val="en-US"/>
              </w:rPr>
              <w:t>(art. 23, c. 1, d.lgs. n.</w:t>
            </w:r>
          </w:p>
          <w:p w14:paraId="043CEE92" w14:textId="77777777" w:rsidR="00317760" w:rsidRPr="00AA0619" w:rsidRDefault="00317760">
            <w:pPr>
              <w:pStyle w:val="TableParagraph"/>
              <w:spacing w:before="19"/>
              <w:ind w:left="21"/>
              <w:jc w:val="center"/>
              <w:rPr>
                <w:sz w:val="16"/>
                <w:szCs w:val="16"/>
                <w:lang w:val="en-US"/>
              </w:rPr>
            </w:pPr>
            <w:r w:rsidRPr="00AA0619">
              <w:rPr>
                <w:w w:val="105"/>
                <w:sz w:val="16"/>
                <w:szCs w:val="16"/>
                <w:lang w:val="en-US"/>
              </w:rPr>
              <w:t>33/2013)</w:t>
            </w:r>
          </w:p>
        </w:tc>
        <w:tc>
          <w:tcPr>
            <w:tcW w:w="2268" w:type="dxa"/>
          </w:tcPr>
          <w:p w14:paraId="30991C80" w14:textId="77777777" w:rsidR="00317760" w:rsidRPr="00AA0619" w:rsidRDefault="00317760">
            <w:pPr>
              <w:pStyle w:val="TableParagraph"/>
              <w:rPr>
                <w:sz w:val="16"/>
                <w:szCs w:val="16"/>
              </w:rPr>
            </w:pPr>
          </w:p>
          <w:p w14:paraId="7CE71C95" w14:textId="77777777" w:rsidR="00317760" w:rsidRPr="00AA0619" w:rsidRDefault="00317760">
            <w:pPr>
              <w:pStyle w:val="TableParagraph"/>
              <w:rPr>
                <w:sz w:val="16"/>
                <w:szCs w:val="16"/>
              </w:rPr>
            </w:pPr>
          </w:p>
          <w:p w14:paraId="49408846" w14:textId="77777777" w:rsidR="00317760" w:rsidRPr="00AA0619" w:rsidRDefault="00317760">
            <w:pPr>
              <w:pStyle w:val="TableParagraph"/>
              <w:spacing w:before="9"/>
              <w:rPr>
                <w:sz w:val="16"/>
                <w:szCs w:val="16"/>
              </w:rPr>
            </w:pPr>
          </w:p>
          <w:p w14:paraId="5696E686" w14:textId="3D765511" w:rsidR="00B2331F" w:rsidRPr="00AA0619" w:rsidRDefault="00B2331F" w:rsidP="00B2331F">
            <w:pPr>
              <w:pStyle w:val="TableParagraph"/>
              <w:spacing w:before="4"/>
              <w:jc w:val="center"/>
              <w:rPr>
                <w:w w:val="105"/>
                <w:sz w:val="16"/>
                <w:szCs w:val="16"/>
              </w:rPr>
            </w:pPr>
            <w:r w:rsidRPr="00AA0619">
              <w:rPr>
                <w:w w:val="105"/>
                <w:sz w:val="16"/>
                <w:szCs w:val="16"/>
              </w:rPr>
              <w:t xml:space="preserve">Unità in </w:t>
            </w:r>
            <w:r w:rsidR="006F2CC4">
              <w:rPr>
                <w:w w:val="105"/>
                <w:sz w:val="16"/>
                <w:szCs w:val="16"/>
              </w:rPr>
              <w:t>Staff</w:t>
            </w:r>
            <w:r w:rsidRPr="00AA0619">
              <w:rPr>
                <w:w w:val="105"/>
                <w:sz w:val="16"/>
                <w:szCs w:val="16"/>
              </w:rPr>
              <w:t xml:space="preserve"> per i Servizi Generali del Rettorato e della Direzione Generale</w:t>
            </w:r>
          </w:p>
          <w:p w14:paraId="4BB8C0EB" w14:textId="442EE869" w:rsidR="00317760" w:rsidRPr="00AA0619" w:rsidRDefault="00317760" w:rsidP="00B2331F">
            <w:pPr>
              <w:pStyle w:val="TableParagraph"/>
              <w:ind w:left="-2"/>
              <w:jc w:val="center"/>
              <w:rPr>
                <w:sz w:val="16"/>
                <w:szCs w:val="16"/>
              </w:rPr>
            </w:pPr>
          </w:p>
        </w:tc>
        <w:tc>
          <w:tcPr>
            <w:tcW w:w="2551" w:type="dxa"/>
          </w:tcPr>
          <w:p w14:paraId="09CDC8E6" w14:textId="77777777" w:rsidR="00317760" w:rsidRPr="00AA0619" w:rsidRDefault="00317760">
            <w:pPr>
              <w:pStyle w:val="TableParagraph"/>
              <w:rPr>
                <w:sz w:val="16"/>
                <w:szCs w:val="16"/>
              </w:rPr>
            </w:pPr>
          </w:p>
          <w:p w14:paraId="36A0C4A5" w14:textId="77777777" w:rsidR="00317760" w:rsidRPr="00AA0619" w:rsidRDefault="00317760">
            <w:pPr>
              <w:pStyle w:val="TableParagraph"/>
              <w:rPr>
                <w:sz w:val="16"/>
                <w:szCs w:val="16"/>
              </w:rPr>
            </w:pPr>
          </w:p>
          <w:p w14:paraId="50A4C468" w14:textId="77777777" w:rsidR="00317760" w:rsidRPr="00AA0619" w:rsidRDefault="00317760">
            <w:pPr>
              <w:pStyle w:val="TableParagraph"/>
              <w:rPr>
                <w:sz w:val="16"/>
                <w:szCs w:val="16"/>
              </w:rPr>
            </w:pPr>
          </w:p>
          <w:p w14:paraId="5C0FBB25" w14:textId="77777777" w:rsidR="00317760" w:rsidRPr="00AA0619" w:rsidRDefault="00317760">
            <w:pPr>
              <w:pStyle w:val="TableParagraph"/>
              <w:rPr>
                <w:sz w:val="16"/>
                <w:szCs w:val="16"/>
              </w:rPr>
            </w:pPr>
          </w:p>
          <w:p w14:paraId="628B73D3" w14:textId="77777777" w:rsidR="00317760" w:rsidRPr="00AA0619" w:rsidRDefault="00317760">
            <w:pPr>
              <w:pStyle w:val="TableParagraph"/>
              <w:ind w:left="23"/>
              <w:jc w:val="center"/>
              <w:rPr>
                <w:sz w:val="16"/>
                <w:szCs w:val="16"/>
              </w:rPr>
            </w:pPr>
            <w:r w:rsidRPr="00AA0619">
              <w:rPr>
                <w:w w:val="106"/>
                <w:sz w:val="16"/>
                <w:szCs w:val="16"/>
              </w:rPr>
              <w:t>/</w:t>
            </w:r>
          </w:p>
        </w:tc>
        <w:tc>
          <w:tcPr>
            <w:tcW w:w="1701" w:type="dxa"/>
          </w:tcPr>
          <w:p w14:paraId="1AE74962" w14:textId="77777777" w:rsidR="00317760" w:rsidRPr="00AA0619" w:rsidRDefault="00317760">
            <w:pPr>
              <w:pStyle w:val="TableParagraph"/>
              <w:rPr>
                <w:sz w:val="16"/>
                <w:szCs w:val="16"/>
              </w:rPr>
            </w:pPr>
          </w:p>
          <w:p w14:paraId="35F70560" w14:textId="77777777" w:rsidR="00317760" w:rsidRPr="00AA0619" w:rsidRDefault="00317760">
            <w:pPr>
              <w:pStyle w:val="TableParagraph"/>
              <w:rPr>
                <w:sz w:val="16"/>
                <w:szCs w:val="16"/>
              </w:rPr>
            </w:pPr>
          </w:p>
          <w:p w14:paraId="6096065F" w14:textId="77777777" w:rsidR="00317760" w:rsidRPr="00AA0619" w:rsidRDefault="00317760">
            <w:pPr>
              <w:pStyle w:val="TableParagraph"/>
              <w:rPr>
                <w:sz w:val="16"/>
                <w:szCs w:val="16"/>
              </w:rPr>
            </w:pPr>
          </w:p>
          <w:p w14:paraId="767F43D3" w14:textId="77777777" w:rsidR="00317760" w:rsidRPr="00AA0619" w:rsidRDefault="00317760">
            <w:pPr>
              <w:pStyle w:val="TableParagraph"/>
              <w:rPr>
                <w:sz w:val="16"/>
                <w:szCs w:val="16"/>
              </w:rPr>
            </w:pPr>
          </w:p>
          <w:p w14:paraId="0B59E347" w14:textId="77777777" w:rsidR="00317760" w:rsidRPr="00AA0619" w:rsidRDefault="00317760">
            <w:pPr>
              <w:pStyle w:val="TableParagraph"/>
              <w:ind w:left="25"/>
              <w:jc w:val="center"/>
              <w:rPr>
                <w:sz w:val="16"/>
                <w:szCs w:val="16"/>
              </w:rPr>
            </w:pPr>
            <w:r w:rsidRPr="00AA0619">
              <w:rPr>
                <w:w w:val="106"/>
                <w:sz w:val="16"/>
                <w:szCs w:val="16"/>
              </w:rPr>
              <w:t>/</w:t>
            </w:r>
          </w:p>
        </w:tc>
        <w:tc>
          <w:tcPr>
            <w:tcW w:w="993" w:type="dxa"/>
          </w:tcPr>
          <w:p w14:paraId="1270C462" w14:textId="77777777" w:rsidR="00317760" w:rsidRPr="00AA0619" w:rsidRDefault="00317760">
            <w:pPr>
              <w:pStyle w:val="TableParagraph"/>
              <w:rPr>
                <w:sz w:val="16"/>
                <w:szCs w:val="16"/>
              </w:rPr>
            </w:pPr>
          </w:p>
          <w:p w14:paraId="0B2A8FD0" w14:textId="77777777" w:rsidR="00317760" w:rsidRPr="00AA0619" w:rsidRDefault="00317760">
            <w:pPr>
              <w:pStyle w:val="TableParagraph"/>
              <w:rPr>
                <w:sz w:val="16"/>
                <w:szCs w:val="16"/>
              </w:rPr>
            </w:pPr>
          </w:p>
          <w:p w14:paraId="7ADBD87B" w14:textId="77777777" w:rsidR="00317760" w:rsidRPr="00AA0619" w:rsidRDefault="00317760">
            <w:pPr>
              <w:pStyle w:val="TableParagraph"/>
              <w:rPr>
                <w:sz w:val="16"/>
                <w:szCs w:val="16"/>
              </w:rPr>
            </w:pPr>
          </w:p>
          <w:p w14:paraId="5F0CD02E" w14:textId="77777777" w:rsidR="00317760" w:rsidRPr="00AA0619" w:rsidRDefault="00317760">
            <w:pPr>
              <w:pStyle w:val="TableParagraph"/>
              <w:spacing w:before="7"/>
              <w:rPr>
                <w:sz w:val="16"/>
                <w:szCs w:val="16"/>
              </w:rPr>
            </w:pPr>
          </w:p>
          <w:p w14:paraId="099B6B53" w14:textId="77777777" w:rsidR="00317760" w:rsidRPr="00AA0619" w:rsidRDefault="00317760">
            <w:pPr>
              <w:pStyle w:val="TableParagraph"/>
              <w:ind w:left="140" w:right="99"/>
              <w:jc w:val="center"/>
              <w:rPr>
                <w:sz w:val="16"/>
                <w:szCs w:val="16"/>
              </w:rPr>
            </w:pPr>
            <w:r w:rsidRPr="00AA0619">
              <w:rPr>
                <w:w w:val="105"/>
                <w:sz w:val="16"/>
                <w:szCs w:val="16"/>
              </w:rPr>
              <w:t>159</w:t>
            </w:r>
          </w:p>
        </w:tc>
        <w:tc>
          <w:tcPr>
            <w:tcW w:w="850" w:type="dxa"/>
          </w:tcPr>
          <w:p w14:paraId="16317F54" w14:textId="3D0BBC15" w:rsidR="00925CE9" w:rsidRPr="00AA0619" w:rsidRDefault="00925CE9" w:rsidP="00BE318A">
            <w:pPr>
              <w:pStyle w:val="TableParagraph"/>
              <w:jc w:val="center"/>
              <w:rPr>
                <w:sz w:val="16"/>
                <w:szCs w:val="16"/>
              </w:rPr>
            </w:pPr>
          </w:p>
        </w:tc>
      </w:tr>
      <w:tr w:rsidR="00317760" w:rsidRPr="00AA0619" w14:paraId="554767CB" w14:textId="77777777" w:rsidTr="00C57D75">
        <w:trPr>
          <w:trHeight w:val="794"/>
        </w:trPr>
        <w:tc>
          <w:tcPr>
            <w:tcW w:w="1178" w:type="dxa"/>
            <w:vMerge/>
            <w:tcBorders>
              <w:top w:val="nil"/>
            </w:tcBorders>
          </w:tcPr>
          <w:p w14:paraId="705BD577" w14:textId="77777777" w:rsidR="00317760" w:rsidRPr="00AA0619" w:rsidRDefault="00317760">
            <w:pPr>
              <w:rPr>
                <w:sz w:val="16"/>
                <w:szCs w:val="16"/>
              </w:rPr>
            </w:pPr>
          </w:p>
        </w:tc>
        <w:tc>
          <w:tcPr>
            <w:tcW w:w="1461" w:type="dxa"/>
          </w:tcPr>
          <w:p w14:paraId="0E191E16" w14:textId="77777777" w:rsidR="00317760" w:rsidRPr="00AA0619" w:rsidRDefault="00317760">
            <w:pPr>
              <w:pStyle w:val="TableParagraph"/>
              <w:rPr>
                <w:sz w:val="16"/>
                <w:szCs w:val="16"/>
              </w:rPr>
            </w:pPr>
          </w:p>
          <w:p w14:paraId="74A3DC2D" w14:textId="77777777" w:rsidR="00317760" w:rsidRPr="00AA0619" w:rsidRDefault="00317760">
            <w:pPr>
              <w:pStyle w:val="TableParagraph"/>
              <w:rPr>
                <w:sz w:val="16"/>
                <w:szCs w:val="16"/>
              </w:rPr>
            </w:pPr>
          </w:p>
          <w:p w14:paraId="4D428E4D" w14:textId="77777777" w:rsidR="00317760" w:rsidRPr="00AA0619" w:rsidRDefault="00317760">
            <w:pPr>
              <w:pStyle w:val="TableParagraph"/>
              <w:rPr>
                <w:sz w:val="16"/>
                <w:szCs w:val="16"/>
              </w:rPr>
            </w:pPr>
          </w:p>
          <w:p w14:paraId="0D5A05CE" w14:textId="77777777" w:rsidR="00317760" w:rsidRPr="00AA0619" w:rsidRDefault="00317760">
            <w:pPr>
              <w:pStyle w:val="TableParagraph"/>
              <w:spacing w:before="4"/>
              <w:rPr>
                <w:sz w:val="16"/>
                <w:szCs w:val="16"/>
              </w:rPr>
            </w:pPr>
          </w:p>
          <w:p w14:paraId="519D5D8B" w14:textId="77777777" w:rsidR="00317760" w:rsidRPr="00AA0619" w:rsidRDefault="00317760">
            <w:pPr>
              <w:pStyle w:val="TableParagraph"/>
              <w:spacing w:line="283" w:lineRule="auto"/>
              <w:ind w:left="21" w:right="509"/>
              <w:rPr>
                <w:sz w:val="16"/>
                <w:szCs w:val="16"/>
              </w:rPr>
            </w:pPr>
            <w:r w:rsidRPr="00AA0619">
              <w:rPr>
                <w:w w:val="105"/>
                <w:sz w:val="16"/>
                <w:szCs w:val="16"/>
              </w:rPr>
              <w:t>Provvedimenti dirigenti amministrativi</w:t>
            </w:r>
          </w:p>
        </w:tc>
        <w:tc>
          <w:tcPr>
            <w:tcW w:w="1106" w:type="dxa"/>
          </w:tcPr>
          <w:p w14:paraId="1D1A6FB2" w14:textId="77777777" w:rsidR="00317760" w:rsidRPr="00AA0619" w:rsidRDefault="00317760">
            <w:pPr>
              <w:pStyle w:val="TableParagraph"/>
              <w:rPr>
                <w:sz w:val="16"/>
                <w:szCs w:val="16"/>
                <w:lang w:val="en-US"/>
              </w:rPr>
            </w:pPr>
          </w:p>
          <w:p w14:paraId="1A3BBD1C" w14:textId="77777777" w:rsidR="00317760" w:rsidRPr="00AA0619" w:rsidRDefault="00317760">
            <w:pPr>
              <w:pStyle w:val="TableParagraph"/>
              <w:rPr>
                <w:sz w:val="16"/>
                <w:szCs w:val="16"/>
                <w:lang w:val="en-US"/>
              </w:rPr>
            </w:pPr>
          </w:p>
          <w:p w14:paraId="00D28C8E" w14:textId="77777777" w:rsidR="00317760" w:rsidRPr="00AA0619" w:rsidRDefault="00317760">
            <w:pPr>
              <w:pStyle w:val="TableParagraph"/>
              <w:spacing w:before="11"/>
              <w:rPr>
                <w:sz w:val="16"/>
                <w:szCs w:val="16"/>
                <w:lang w:val="en-US"/>
              </w:rPr>
            </w:pPr>
          </w:p>
          <w:p w14:paraId="2866CB99" w14:textId="77777777" w:rsidR="00317760" w:rsidRPr="00AA0619" w:rsidRDefault="00317760">
            <w:pPr>
              <w:pStyle w:val="TableParagraph"/>
              <w:ind w:left="22"/>
              <w:rPr>
                <w:sz w:val="16"/>
                <w:szCs w:val="16"/>
                <w:lang w:val="en-US"/>
              </w:rPr>
            </w:pPr>
            <w:r w:rsidRPr="00AA0619">
              <w:rPr>
                <w:w w:val="105"/>
                <w:sz w:val="16"/>
                <w:szCs w:val="16"/>
                <w:lang w:val="en-US"/>
              </w:rPr>
              <w:t>Art. 23, c. 1, d.lgs. n.</w:t>
            </w:r>
          </w:p>
          <w:p w14:paraId="0A9D8647" w14:textId="77777777" w:rsidR="00317760" w:rsidRPr="00AA0619" w:rsidRDefault="00317760">
            <w:pPr>
              <w:pStyle w:val="TableParagraph"/>
              <w:spacing w:before="19" w:line="283" w:lineRule="auto"/>
              <w:ind w:left="22" w:right="53"/>
              <w:rPr>
                <w:sz w:val="16"/>
                <w:szCs w:val="16"/>
                <w:lang w:val="en-US"/>
              </w:rPr>
            </w:pPr>
            <w:r w:rsidRPr="00AA0619">
              <w:rPr>
                <w:w w:val="105"/>
                <w:sz w:val="16"/>
                <w:szCs w:val="16"/>
                <w:lang w:val="en-US"/>
              </w:rPr>
              <w:t>33/2013 /Art. 1, co. 16 della l. n. 190/2013</w:t>
            </w:r>
          </w:p>
        </w:tc>
        <w:tc>
          <w:tcPr>
            <w:tcW w:w="1647" w:type="dxa"/>
          </w:tcPr>
          <w:p w14:paraId="5834FAAA" w14:textId="77777777" w:rsidR="00317760" w:rsidRPr="00AA0619" w:rsidRDefault="00317760">
            <w:pPr>
              <w:pStyle w:val="TableParagraph"/>
              <w:rPr>
                <w:sz w:val="16"/>
                <w:szCs w:val="16"/>
                <w:lang w:val="en-US"/>
              </w:rPr>
            </w:pPr>
          </w:p>
          <w:p w14:paraId="03813C0B" w14:textId="77777777" w:rsidR="00317760" w:rsidRPr="00AA0619" w:rsidRDefault="00317760">
            <w:pPr>
              <w:pStyle w:val="TableParagraph"/>
              <w:rPr>
                <w:sz w:val="16"/>
                <w:szCs w:val="16"/>
                <w:lang w:val="en-US"/>
              </w:rPr>
            </w:pPr>
          </w:p>
          <w:p w14:paraId="0FE91990" w14:textId="77777777" w:rsidR="00317760" w:rsidRPr="00AA0619" w:rsidRDefault="00317760">
            <w:pPr>
              <w:pStyle w:val="TableParagraph"/>
              <w:spacing w:before="11"/>
              <w:rPr>
                <w:sz w:val="16"/>
                <w:szCs w:val="16"/>
                <w:lang w:val="en-US"/>
              </w:rPr>
            </w:pPr>
          </w:p>
          <w:p w14:paraId="7C865930" w14:textId="77777777" w:rsidR="00317760" w:rsidRPr="00AA0619" w:rsidRDefault="00317760">
            <w:pPr>
              <w:pStyle w:val="TableParagraph"/>
              <w:ind w:right="110"/>
              <w:jc w:val="right"/>
              <w:rPr>
                <w:sz w:val="16"/>
                <w:szCs w:val="16"/>
              </w:rPr>
            </w:pPr>
            <w:r w:rsidRPr="00AA0619">
              <w:rPr>
                <w:w w:val="105"/>
                <w:sz w:val="16"/>
                <w:szCs w:val="16"/>
              </w:rPr>
              <w:t>Provvedimenti dirigenti amministrativi</w:t>
            </w:r>
          </w:p>
        </w:tc>
        <w:tc>
          <w:tcPr>
            <w:tcW w:w="5386" w:type="dxa"/>
          </w:tcPr>
          <w:p w14:paraId="49188943" w14:textId="77777777" w:rsidR="00317760" w:rsidRPr="00AA0619" w:rsidRDefault="00317760">
            <w:pPr>
              <w:pStyle w:val="TableParagraph"/>
              <w:rPr>
                <w:sz w:val="16"/>
                <w:szCs w:val="16"/>
              </w:rPr>
            </w:pPr>
          </w:p>
          <w:p w14:paraId="117F918F" w14:textId="63BDC09F" w:rsidR="00317760" w:rsidRPr="00AA0619" w:rsidRDefault="00317760">
            <w:pPr>
              <w:pStyle w:val="TableParagraph"/>
              <w:spacing w:line="283" w:lineRule="auto"/>
              <w:ind w:left="23" w:right="-17"/>
              <w:rPr>
                <w:sz w:val="16"/>
                <w:szCs w:val="16"/>
              </w:rPr>
            </w:pPr>
            <w:r w:rsidRPr="00AA0619">
              <w:rPr>
                <w:w w:val="105"/>
                <w:sz w:val="16"/>
                <w:szCs w:val="16"/>
              </w:rPr>
              <w:t xml:space="preserve">Elenco dei provvedimenti, con particolare riferimento ai provvedimenti finali dei procedimenti di: scelta del contraente per l'affidamento di lavori, forniture e servizi, anche con riferimento alla modalità di selezione prescelta </w:t>
            </w:r>
            <w:r w:rsidRPr="00AA0619">
              <w:rPr>
                <w:i/>
                <w:w w:val="105"/>
                <w:sz w:val="16"/>
                <w:szCs w:val="16"/>
              </w:rPr>
              <w:t>(</w:t>
            </w:r>
            <w:r w:rsidRPr="00AA0619">
              <w:rPr>
                <w:i/>
                <w:w w:val="105"/>
                <w:sz w:val="16"/>
                <w:szCs w:val="16"/>
                <w:u w:val="single"/>
              </w:rPr>
              <w:t xml:space="preserve">link alla </w:t>
            </w:r>
            <w:proofErr w:type="gramStart"/>
            <w:r w:rsidRPr="00AA0619">
              <w:rPr>
                <w:i/>
                <w:w w:val="105"/>
                <w:sz w:val="16"/>
                <w:szCs w:val="16"/>
                <w:u w:val="single"/>
              </w:rPr>
              <w:t>sotto</w:t>
            </w:r>
            <w:r w:rsidRPr="00AA0619">
              <w:rPr>
                <w:i/>
                <w:w w:val="105"/>
                <w:sz w:val="16"/>
                <w:szCs w:val="16"/>
              </w:rPr>
              <w:t xml:space="preserve">- </w:t>
            </w:r>
            <w:r w:rsidRPr="00AA0619">
              <w:rPr>
                <w:i/>
                <w:w w:val="105"/>
                <w:sz w:val="16"/>
                <w:szCs w:val="16"/>
                <w:u w:val="single"/>
              </w:rPr>
              <w:t>sezione</w:t>
            </w:r>
            <w:proofErr w:type="gramEnd"/>
            <w:r w:rsidRPr="00AA0619">
              <w:rPr>
                <w:i/>
                <w:w w:val="105"/>
                <w:sz w:val="16"/>
                <w:szCs w:val="16"/>
                <w:u w:val="single"/>
              </w:rPr>
              <w:t xml:space="preserve"> "bandi di gara e contratti</w:t>
            </w:r>
            <w:proofErr w:type="gramStart"/>
            <w:r w:rsidRPr="00AA0619">
              <w:rPr>
                <w:i/>
                <w:w w:val="105"/>
                <w:sz w:val="16"/>
                <w:szCs w:val="16"/>
              </w:rPr>
              <w:t xml:space="preserve">" </w:t>
            </w:r>
            <w:r w:rsidRPr="00AA0619">
              <w:rPr>
                <w:w w:val="105"/>
                <w:sz w:val="16"/>
                <w:szCs w:val="16"/>
              </w:rPr>
              <w:t>)</w:t>
            </w:r>
            <w:proofErr w:type="gramEnd"/>
            <w:r w:rsidRPr="00AA0619">
              <w:rPr>
                <w:w w:val="105"/>
                <w:sz w:val="16"/>
                <w:szCs w:val="16"/>
              </w:rPr>
              <w:t>; accordi stipulati dall'amministrazione con soggetti privati o con altre amministrazioni pubbliche.</w:t>
            </w:r>
          </w:p>
        </w:tc>
        <w:tc>
          <w:tcPr>
            <w:tcW w:w="2977" w:type="dxa"/>
          </w:tcPr>
          <w:p w14:paraId="65FFC7AE" w14:textId="77777777" w:rsidR="00317760" w:rsidRPr="00AA0619" w:rsidRDefault="00317760">
            <w:pPr>
              <w:pStyle w:val="TableParagraph"/>
              <w:rPr>
                <w:sz w:val="16"/>
                <w:szCs w:val="16"/>
              </w:rPr>
            </w:pPr>
          </w:p>
          <w:p w14:paraId="209C48E9" w14:textId="77777777" w:rsidR="00317760" w:rsidRPr="00AA0619" w:rsidRDefault="00317760">
            <w:pPr>
              <w:pStyle w:val="TableParagraph"/>
              <w:rPr>
                <w:sz w:val="16"/>
                <w:szCs w:val="16"/>
              </w:rPr>
            </w:pPr>
          </w:p>
          <w:p w14:paraId="26A5DF4C" w14:textId="77777777" w:rsidR="00317760" w:rsidRPr="00AA0619" w:rsidRDefault="00317760">
            <w:pPr>
              <w:pStyle w:val="TableParagraph"/>
              <w:spacing w:before="11"/>
              <w:rPr>
                <w:sz w:val="16"/>
                <w:szCs w:val="16"/>
              </w:rPr>
            </w:pPr>
          </w:p>
          <w:p w14:paraId="4474397B" w14:textId="77777777" w:rsidR="00317760" w:rsidRPr="00AA0619" w:rsidRDefault="00317760">
            <w:pPr>
              <w:pStyle w:val="TableParagraph"/>
              <w:ind w:left="19"/>
              <w:jc w:val="center"/>
              <w:rPr>
                <w:sz w:val="16"/>
                <w:szCs w:val="16"/>
                <w:lang w:val="en-US"/>
              </w:rPr>
            </w:pPr>
            <w:r w:rsidRPr="00AA0619">
              <w:rPr>
                <w:w w:val="105"/>
                <w:sz w:val="16"/>
                <w:szCs w:val="16"/>
                <w:lang w:val="en-US"/>
              </w:rPr>
              <w:t>Semestrale</w:t>
            </w:r>
          </w:p>
          <w:p w14:paraId="39CDF97A" w14:textId="77777777" w:rsidR="00317760" w:rsidRPr="00AA0619" w:rsidRDefault="00317760">
            <w:pPr>
              <w:pStyle w:val="TableParagraph"/>
              <w:spacing w:before="19"/>
              <w:ind w:left="18"/>
              <w:jc w:val="center"/>
              <w:rPr>
                <w:sz w:val="16"/>
                <w:szCs w:val="16"/>
                <w:lang w:val="en-US"/>
              </w:rPr>
            </w:pPr>
            <w:r w:rsidRPr="00AA0619">
              <w:rPr>
                <w:w w:val="105"/>
                <w:sz w:val="16"/>
                <w:szCs w:val="16"/>
                <w:lang w:val="en-US"/>
              </w:rPr>
              <w:t>(art. 23, c. 1, d.lgs. n.</w:t>
            </w:r>
          </w:p>
          <w:p w14:paraId="2DE89656" w14:textId="77777777" w:rsidR="00317760" w:rsidRPr="00AA0619" w:rsidRDefault="00317760">
            <w:pPr>
              <w:pStyle w:val="TableParagraph"/>
              <w:spacing w:before="19"/>
              <w:ind w:left="21"/>
              <w:jc w:val="center"/>
              <w:rPr>
                <w:sz w:val="16"/>
                <w:szCs w:val="16"/>
                <w:lang w:val="en-US"/>
              </w:rPr>
            </w:pPr>
            <w:r w:rsidRPr="00AA0619">
              <w:rPr>
                <w:w w:val="105"/>
                <w:sz w:val="16"/>
                <w:szCs w:val="16"/>
                <w:lang w:val="en-US"/>
              </w:rPr>
              <w:t>33/2013)</w:t>
            </w:r>
          </w:p>
        </w:tc>
        <w:tc>
          <w:tcPr>
            <w:tcW w:w="2268" w:type="dxa"/>
          </w:tcPr>
          <w:p w14:paraId="4EDC32FD" w14:textId="77777777" w:rsidR="00317760" w:rsidRPr="00AA0619" w:rsidRDefault="00317760">
            <w:pPr>
              <w:pStyle w:val="TableParagraph"/>
              <w:rPr>
                <w:sz w:val="16"/>
                <w:szCs w:val="16"/>
                <w:lang w:val="en-US"/>
              </w:rPr>
            </w:pPr>
          </w:p>
          <w:p w14:paraId="1D14AA18" w14:textId="77777777" w:rsidR="00F44B0B" w:rsidRDefault="00F44B0B" w:rsidP="00426ED0">
            <w:pPr>
              <w:pStyle w:val="TableParagraph"/>
              <w:ind w:left="108"/>
              <w:jc w:val="center"/>
              <w:rPr>
                <w:w w:val="105"/>
                <w:sz w:val="16"/>
                <w:szCs w:val="16"/>
              </w:rPr>
            </w:pPr>
          </w:p>
          <w:p w14:paraId="372E01DD" w14:textId="5BEFE442" w:rsidR="00317760" w:rsidRPr="00AA0619" w:rsidRDefault="00F44B0B" w:rsidP="00426ED0">
            <w:pPr>
              <w:pStyle w:val="TableParagraph"/>
              <w:ind w:left="108"/>
              <w:jc w:val="center"/>
              <w:rPr>
                <w:b/>
                <w:bCs/>
                <w:sz w:val="16"/>
                <w:szCs w:val="16"/>
              </w:rPr>
            </w:pPr>
            <w:r w:rsidRPr="00AA0619">
              <w:rPr>
                <w:w w:val="105"/>
                <w:sz w:val="16"/>
                <w:szCs w:val="16"/>
              </w:rPr>
              <w:t>Tutte le Direzioni e i Settori interessati</w:t>
            </w:r>
          </w:p>
        </w:tc>
        <w:tc>
          <w:tcPr>
            <w:tcW w:w="2551" w:type="dxa"/>
          </w:tcPr>
          <w:p w14:paraId="7B0A4370" w14:textId="77777777" w:rsidR="00317760" w:rsidRPr="00AA0619" w:rsidRDefault="00317760">
            <w:pPr>
              <w:pStyle w:val="TableParagraph"/>
              <w:rPr>
                <w:sz w:val="16"/>
                <w:szCs w:val="16"/>
              </w:rPr>
            </w:pPr>
          </w:p>
          <w:p w14:paraId="53CA1CD1" w14:textId="77777777" w:rsidR="00317760" w:rsidRPr="00AA0619" w:rsidRDefault="00317760">
            <w:pPr>
              <w:pStyle w:val="TableParagraph"/>
              <w:rPr>
                <w:sz w:val="16"/>
                <w:szCs w:val="16"/>
              </w:rPr>
            </w:pPr>
          </w:p>
          <w:p w14:paraId="0BC064F5" w14:textId="77777777" w:rsidR="00317760" w:rsidRPr="00AA0619" w:rsidRDefault="00317760">
            <w:pPr>
              <w:pStyle w:val="TableParagraph"/>
              <w:rPr>
                <w:sz w:val="16"/>
                <w:szCs w:val="16"/>
              </w:rPr>
            </w:pPr>
          </w:p>
          <w:p w14:paraId="6EEDB51C" w14:textId="77777777" w:rsidR="00317760" w:rsidRPr="00AA0619" w:rsidRDefault="00317760">
            <w:pPr>
              <w:pStyle w:val="TableParagraph"/>
              <w:spacing w:before="6"/>
              <w:rPr>
                <w:sz w:val="16"/>
                <w:szCs w:val="16"/>
              </w:rPr>
            </w:pPr>
          </w:p>
          <w:p w14:paraId="3049F686" w14:textId="77777777" w:rsidR="00317760" w:rsidRPr="00AA0619" w:rsidRDefault="00317760">
            <w:pPr>
              <w:pStyle w:val="TableParagraph"/>
              <w:spacing w:before="1"/>
              <w:ind w:left="23"/>
              <w:jc w:val="center"/>
              <w:rPr>
                <w:sz w:val="16"/>
                <w:szCs w:val="16"/>
              </w:rPr>
            </w:pPr>
            <w:r w:rsidRPr="00AA0619">
              <w:rPr>
                <w:w w:val="106"/>
                <w:sz w:val="16"/>
                <w:szCs w:val="16"/>
              </w:rPr>
              <w:t>/</w:t>
            </w:r>
          </w:p>
        </w:tc>
        <w:tc>
          <w:tcPr>
            <w:tcW w:w="1701" w:type="dxa"/>
          </w:tcPr>
          <w:p w14:paraId="20833631" w14:textId="77777777" w:rsidR="00317760" w:rsidRPr="00AA0619" w:rsidRDefault="00317760">
            <w:pPr>
              <w:pStyle w:val="TableParagraph"/>
              <w:rPr>
                <w:sz w:val="16"/>
                <w:szCs w:val="16"/>
              </w:rPr>
            </w:pPr>
          </w:p>
          <w:p w14:paraId="64C2C287" w14:textId="77777777" w:rsidR="00317760" w:rsidRPr="00AA0619" w:rsidRDefault="00317760">
            <w:pPr>
              <w:pStyle w:val="TableParagraph"/>
              <w:rPr>
                <w:sz w:val="16"/>
                <w:szCs w:val="16"/>
              </w:rPr>
            </w:pPr>
          </w:p>
          <w:p w14:paraId="1EAD8EE2" w14:textId="77777777" w:rsidR="00317760" w:rsidRPr="00AA0619" w:rsidRDefault="00317760">
            <w:pPr>
              <w:pStyle w:val="TableParagraph"/>
              <w:rPr>
                <w:sz w:val="16"/>
                <w:szCs w:val="16"/>
              </w:rPr>
            </w:pPr>
          </w:p>
          <w:p w14:paraId="034F45C7" w14:textId="77777777" w:rsidR="00317760" w:rsidRPr="00AA0619" w:rsidRDefault="00317760">
            <w:pPr>
              <w:pStyle w:val="TableParagraph"/>
              <w:spacing w:before="6"/>
              <w:rPr>
                <w:sz w:val="16"/>
                <w:szCs w:val="16"/>
              </w:rPr>
            </w:pPr>
          </w:p>
          <w:p w14:paraId="13349652" w14:textId="77777777" w:rsidR="00317760" w:rsidRPr="00AA0619" w:rsidRDefault="00317760">
            <w:pPr>
              <w:pStyle w:val="TableParagraph"/>
              <w:spacing w:before="1"/>
              <w:ind w:left="25"/>
              <w:jc w:val="center"/>
              <w:rPr>
                <w:sz w:val="16"/>
                <w:szCs w:val="16"/>
              </w:rPr>
            </w:pPr>
            <w:r w:rsidRPr="00AA0619">
              <w:rPr>
                <w:w w:val="106"/>
                <w:sz w:val="16"/>
                <w:szCs w:val="16"/>
              </w:rPr>
              <w:t>/</w:t>
            </w:r>
          </w:p>
        </w:tc>
        <w:tc>
          <w:tcPr>
            <w:tcW w:w="993" w:type="dxa"/>
          </w:tcPr>
          <w:p w14:paraId="63779604" w14:textId="77777777" w:rsidR="00317760" w:rsidRPr="00AA0619" w:rsidRDefault="00317760">
            <w:pPr>
              <w:pStyle w:val="TableParagraph"/>
              <w:rPr>
                <w:sz w:val="16"/>
                <w:szCs w:val="16"/>
              </w:rPr>
            </w:pPr>
          </w:p>
          <w:p w14:paraId="7DC2FA35" w14:textId="77777777" w:rsidR="00317760" w:rsidRPr="00AA0619" w:rsidRDefault="00317760">
            <w:pPr>
              <w:pStyle w:val="TableParagraph"/>
              <w:rPr>
                <w:sz w:val="16"/>
                <w:szCs w:val="16"/>
              </w:rPr>
            </w:pPr>
          </w:p>
          <w:p w14:paraId="04CBB212" w14:textId="77777777" w:rsidR="00317760" w:rsidRPr="00AA0619" w:rsidRDefault="00317760">
            <w:pPr>
              <w:pStyle w:val="TableParagraph"/>
              <w:ind w:left="140" w:right="99"/>
              <w:jc w:val="center"/>
              <w:rPr>
                <w:sz w:val="16"/>
                <w:szCs w:val="16"/>
              </w:rPr>
            </w:pPr>
            <w:r w:rsidRPr="00AA0619">
              <w:rPr>
                <w:w w:val="105"/>
                <w:sz w:val="16"/>
                <w:szCs w:val="16"/>
              </w:rPr>
              <w:t>160</w:t>
            </w:r>
          </w:p>
        </w:tc>
        <w:tc>
          <w:tcPr>
            <w:tcW w:w="850" w:type="dxa"/>
          </w:tcPr>
          <w:p w14:paraId="47925EB0" w14:textId="063B3F7C" w:rsidR="00317760" w:rsidRPr="00AA0619" w:rsidRDefault="00317760" w:rsidP="003A74C3">
            <w:pPr>
              <w:pStyle w:val="TableParagraph"/>
              <w:jc w:val="center"/>
              <w:rPr>
                <w:bCs/>
                <w:sz w:val="16"/>
                <w:szCs w:val="16"/>
              </w:rPr>
            </w:pPr>
          </w:p>
        </w:tc>
      </w:tr>
      <w:tr w:rsidR="00317760" w:rsidRPr="00AA0619" w14:paraId="31B654F8" w14:textId="77777777" w:rsidTr="00C57D75">
        <w:trPr>
          <w:trHeight w:val="986"/>
        </w:trPr>
        <w:tc>
          <w:tcPr>
            <w:tcW w:w="1178" w:type="dxa"/>
            <w:vMerge w:val="restart"/>
            <w:tcBorders>
              <w:bottom w:val="nil"/>
            </w:tcBorders>
          </w:tcPr>
          <w:p w14:paraId="2F65B921" w14:textId="77777777" w:rsidR="00317760" w:rsidRPr="00AA0619" w:rsidRDefault="00317760">
            <w:pPr>
              <w:pStyle w:val="TableParagraph"/>
              <w:rPr>
                <w:sz w:val="16"/>
                <w:szCs w:val="16"/>
              </w:rPr>
            </w:pPr>
          </w:p>
        </w:tc>
        <w:tc>
          <w:tcPr>
            <w:tcW w:w="1461" w:type="dxa"/>
            <w:vMerge w:val="restart"/>
          </w:tcPr>
          <w:p w14:paraId="6C7BED6B" w14:textId="77777777" w:rsidR="00317760" w:rsidRPr="00AA0619" w:rsidRDefault="00317760">
            <w:pPr>
              <w:pStyle w:val="TableParagraph"/>
              <w:rPr>
                <w:sz w:val="16"/>
                <w:szCs w:val="16"/>
              </w:rPr>
            </w:pPr>
          </w:p>
          <w:p w14:paraId="6950182E" w14:textId="77777777" w:rsidR="00317760" w:rsidRPr="00AA0619" w:rsidRDefault="00317760">
            <w:pPr>
              <w:pStyle w:val="TableParagraph"/>
              <w:rPr>
                <w:sz w:val="16"/>
                <w:szCs w:val="16"/>
              </w:rPr>
            </w:pPr>
          </w:p>
          <w:p w14:paraId="40BC95B8" w14:textId="77777777" w:rsidR="00317760" w:rsidRPr="00AA0619" w:rsidRDefault="00317760">
            <w:pPr>
              <w:pStyle w:val="TableParagraph"/>
              <w:rPr>
                <w:sz w:val="16"/>
                <w:szCs w:val="16"/>
              </w:rPr>
            </w:pPr>
          </w:p>
          <w:p w14:paraId="1DC89B19" w14:textId="77777777" w:rsidR="00317760" w:rsidRPr="00AA0619" w:rsidRDefault="00317760">
            <w:pPr>
              <w:pStyle w:val="TableParagraph"/>
              <w:rPr>
                <w:sz w:val="16"/>
                <w:szCs w:val="16"/>
              </w:rPr>
            </w:pPr>
          </w:p>
          <w:p w14:paraId="33F2CD19" w14:textId="77777777" w:rsidR="00317760" w:rsidRPr="00AA0619" w:rsidRDefault="00317760">
            <w:pPr>
              <w:pStyle w:val="TableParagraph"/>
              <w:rPr>
                <w:sz w:val="16"/>
                <w:szCs w:val="16"/>
              </w:rPr>
            </w:pPr>
          </w:p>
          <w:p w14:paraId="04B308B5" w14:textId="77777777" w:rsidR="00317760" w:rsidRPr="00AA0619" w:rsidRDefault="00317760">
            <w:pPr>
              <w:pStyle w:val="TableParagraph"/>
              <w:rPr>
                <w:sz w:val="16"/>
                <w:szCs w:val="16"/>
              </w:rPr>
            </w:pPr>
          </w:p>
          <w:p w14:paraId="6361CC50" w14:textId="77777777" w:rsidR="00317760" w:rsidRPr="00AA0619" w:rsidRDefault="00317760">
            <w:pPr>
              <w:pStyle w:val="TableParagraph"/>
              <w:rPr>
                <w:sz w:val="16"/>
                <w:szCs w:val="16"/>
              </w:rPr>
            </w:pPr>
          </w:p>
          <w:p w14:paraId="39E7FA9F" w14:textId="77777777" w:rsidR="00317760" w:rsidRPr="00AA0619" w:rsidRDefault="00317760">
            <w:pPr>
              <w:pStyle w:val="TableParagraph"/>
              <w:rPr>
                <w:sz w:val="16"/>
                <w:szCs w:val="16"/>
              </w:rPr>
            </w:pPr>
          </w:p>
          <w:p w14:paraId="13866C46" w14:textId="77777777" w:rsidR="00317760" w:rsidRPr="00AA0619" w:rsidRDefault="00317760">
            <w:pPr>
              <w:pStyle w:val="TableParagraph"/>
              <w:rPr>
                <w:sz w:val="16"/>
                <w:szCs w:val="16"/>
              </w:rPr>
            </w:pPr>
          </w:p>
          <w:p w14:paraId="26F469FC" w14:textId="77777777" w:rsidR="00317760" w:rsidRPr="00AA0619" w:rsidRDefault="00317760">
            <w:pPr>
              <w:pStyle w:val="TableParagraph"/>
              <w:rPr>
                <w:sz w:val="16"/>
                <w:szCs w:val="16"/>
              </w:rPr>
            </w:pPr>
          </w:p>
          <w:p w14:paraId="0992B700" w14:textId="77777777" w:rsidR="00317760" w:rsidRPr="00AA0619" w:rsidRDefault="00317760">
            <w:pPr>
              <w:pStyle w:val="TableParagraph"/>
              <w:rPr>
                <w:sz w:val="16"/>
                <w:szCs w:val="16"/>
              </w:rPr>
            </w:pPr>
          </w:p>
          <w:p w14:paraId="5C83354B" w14:textId="77777777" w:rsidR="00317760" w:rsidRPr="00AA0619" w:rsidRDefault="00317760">
            <w:pPr>
              <w:pStyle w:val="TableParagraph"/>
              <w:rPr>
                <w:sz w:val="16"/>
                <w:szCs w:val="16"/>
              </w:rPr>
            </w:pPr>
          </w:p>
          <w:p w14:paraId="30A0643A" w14:textId="77777777" w:rsidR="00317760" w:rsidRPr="00AA0619" w:rsidRDefault="00317760">
            <w:pPr>
              <w:pStyle w:val="TableParagraph"/>
              <w:spacing w:before="84" w:line="283" w:lineRule="auto"/>
              <w:ind w:left="362" w:right="-1" w:hanging="324"/>
              <w:rPr>
                <w:sz w:val="16"/>
                <w:szCs w:val="16"/>
              </w:rPr>
            </w:pPr>
            <w:r w:rsidRPr="00AA0619">
              <w:rPr>
                <w:w w:val="105"/>
                <w:sz w:val="16"/>
                <w:szCs w:val="16"/>
              </w:rPr>
              <w:t>Informazioni sulle singole procedure in formato tabellare</w:t>
            </w:r>
          </w:p>
        </w:tc>
        <w:tc>
          <w:tcPr>
            <w:tcW w:w="1106" w:type="dxa"/>
          </w:tcPr>
          <w:p w14:paraId="1431C0B7" w14:textId="77777777" w:rsidR="00317760" w:rsidRPr="00AA0619" w:rsidRDefault="00317760">
            <w:pPr>
              <w:pStyle w:val="TableParagraph"/>
              <w:rPr>
                <w:sz w:val="16"/>
                <w:szCs w:val="16"/>
              </w:rPr>
            </w:pPr>
          </w:p>
          <w:p w14:paraId="53BAF66F" w14:textId="77777777" w:rsidR="00317760" w:rsidRPr="00AA0619" w:rsidRDefault="00317760">
            <w:pPr>
              <w:pStyle w:val="TableParagraph"/>
              <w:rPr>
                <w:sz w:val="16"/>
                <w:szCs w:val="16"/>
              </w:rPr>
            </w:pPr>
          </w:p>
          <w:p w14:paraId="468CE4E1" w14:textId="77777777" w:rsidR="00317760" w:rsidRPr="00AA0619" w:rsidRDefault="00317760">
            <w:pPr>
              <w:pStyle w:val="TableParagraph"/>
              <w:spacing w:before="4"/>
              <w:rPr>
                <w:sz w:val="16"/>
                <w:szCs w:val="16"/>
              </w:rPr>
            </w:pPr>
          </w:p>
          <w:p w14:paraId="26355C70" w14:textId="77777777" w:rsidR="00317760" w:rsidRPr="00AA0619" w:rsidRDefault="00317760">
            <w:pPr>
              <w:pStyle w:val="TableParagraph"/>
              <w:spacing w:line="283" w:lineRule="auto"/>
              <w:ind w:left="22" w:right="279"/>
              <w:rPr>
                <w:sz w:val="16"/>
                <w:szCs w:val="16"/>
              </w:rPr>
            </w:pPr>
            <w:r w:rsidRPr="00AA0619">
              <w:rPr>
                <w:w w:val="105"/>
                <w:sz w:val="16"/>
                <w:szCs w:val="16"/>
              </w:rPr>
              <w:t xml:space="preserve">Art. 4 </w:t>
            </w:r>
            <w:proofErr w:type="spellStart"/>
            <w:r w:rsidRPr="00AA0619">
              <w:rPr>
                <w:w w:val="105"/>
                <w:sz w:val="16"/>
                <w:szCs w:val="16"/>
              </w:rPr>
              <w:t>delib</w:t>
            </w:r>
            <w:proofErr w:type="spellEnd"/>
            <w:r w:rsidRPr="00AA0619">
              <w:rPr>
                <w:w w:val="105"/>
                <w:sz w:val="16"/>
                <w:szCs w:val="16"/>
              </w:rPr>
              <w:t>. Anac n. 39/2016</w:t>
            </w:r>
          </w:p>
        </w:tc>
        <w:tc>
          <w:tcPr>
            <w:tcW w:w="1647" w:type="dxa"/>
            <w:vMerge w:val="restart"/>
          </w:tcPr>
          <w:p w14:paraId="68280037" w14:textId="77777777" w:rsidR="00317760" w:rsidRPr="00AA0619" w:rsidRDefault="00317760">
            <w:pPr>
              <w:pStyle w:val="TableParagraph"/>
              <w:rPr>
                <w:sz w:val="16"/>
                <w:szCs w:val="16"/>
              </w:rPr>
            </w:pPr>
          </w:p>
          <w:p w14:paraId="619D1B6A" w14:textId="77777777" w:rsidR="00317760" w:rsidRPr="00AA0619" w:rsidRDefault="00317760">
            <w:pPr>
              <w:pStyle w:val="TableParagraph"/>
              <w:rPr>
                <w:sz w:val="16"/>
                <w:szCs w:val="16"/>
              </w:rPr>
            </w:pPr>
          </w:p>
          <w:p w14:paraId="63319EC0" w14:textId="77777777" w:rsidR="00317760" w:rsidRPr="00AA0619" w:rsidRDefault="00317760">
            <w:pPr>
              <w:pStyle w:val="TableParagraph"/>
              <w:rPr>
                <w:sz w:val="16"/>
                <w:szCs w:val="16"/>
              </w:rPr>
            </w:pPr>
          </w:p>
          <w:p w14:paraId="01A42583" w14:textId="77777777" w:rsidR="00317760" w:rsidRPr="00AA0619" w:rsidRDefault="00317760">
            <w:pPr>
              <w:pStyle w:val="TableParagraph"/>
              <w:rPr>
                <w:sz w:val="16"/>
                <w:szCs w:val="16"/>
              </w:rPr>
            </w:pPr>
          </w:p>
          <w:p w14:paraId="113FCC70" w14:textId="77777777" w:rsidR="00317760" w:rsidRPr="00AA0619" w:rsidRDefault="00317760">
            <w:pPr>
              <w:pStyle w:val="TableParagraph"/>
              <w:rPr>
                <w:sz w:val="16"/>
                <w:szCs w:val="16"/>
              </w:rPr>
            </w:pPr>
          </w:p>
          <w:p w14:paraId="5792A0DB" w14:textId="77777777" w:rsidR="00317760" w:rsidRPr="00AA0619" w:rsidRDefault="00317760">
            <w:pPr>
              <w:pStyle w:val="TableParagraph"/>
              <w:rPr>
                <w:sz w:val="16"/>
                <w:szCs w:val="16"/>
              </w:rPr>
            </w:pPr>
          </w:p>
          <w:p w14:paraId="2F31D16E" w14:textId="77777777" w:rsidR="00317760" w:rsidRPr="00AA0619" w:rsidRDefault="00317760">
            <w:pPr>
              <w:pStyle w:val="TableParagraph"/>
              <w:rPr>
                <w:sz w:val="16"/>
                <w:szCs w:val="16"/>
              </w:rPr>
            </w:pPr>
          </w:p>
          <w:p w14:paraId="253C3F48" w14:textId="77777777" w:rsidR="00317760" w:rsidRPr="00AA0619" w:rsidRDefault="00317760">
            <w:pPr>
              <w:pStyle w:val="TableParagraph"/>
              <w:rPr>
                <w:sz w:val="16"/>
                <w:szCs w:val="16"/>
              </w:rPr>
            </w:pPr>
          </w:p>
          <w:p w14:paraId="13546A3A" w14:textId="77777777" w:rsidR="00317760" w:rsidRPr="00AA0619" w:rsidRDefault="00317760">
            <w:pPr>
              <w:pStyle w:val="TableParagraph"/>
              <w:spacing w:before="10"/>
              <w:rPr>
                <w:sz w:val="16"/>
                <w:szCs w:val="16"/>
              </w:rPr>
            </w:pPr>
          </w:p>
          <w:p w14:paraId="287BE7F9" w14:textId="77777777" w:rsidR="00317760" w:rsidRPr="00AA0619" w:rsidRDefault="00317760">
            <w:pPr>
              <w:pStyle w:val="TableParagraph"/>
              <w:ind w:left="73"/>
              <w:rPr>
                <w:sz w:val="16"/>
                <w:szCs w:val="16"/>
              </w:rPr>
            </w:pPr>
            <w:r w:rsidRPr="00AA0619">
              <w:rPr>
                <w:w w:val="105"/>
                <w:sz w:val="16"/>
                <w:szCs w:val="16"/>
              </w:rPr>
              <w:t>Dati previsti dall'articolo 1, comma 32,</w:t>
            </w:r>
          </w:p>
          <w:p w14:paraId="347EF813" w14:textId="77777777" w:rsidR="00317760" w:rsidRPr="00AA0619" w:rsidRDefault="00317760">
            <w:pPr>
              <w:pStyle w:val="TableParagraph"/>
              <w:spacing w:before="19" w:line="283" w:lineRule="auto"/>
              <w:ind w:left="121" w:right="79"/>
              <w:rPr>
                <w:sz w:val="16"/>
                <w:szCs w:val="16"/>
              </w:rPr>
            </w:pPr>
            <w:r w:rsidRPr="00AA0619">
              <w:rPr>
                <w:w w:val="105"/>
                <w:sz w:val="16"/>
                <w:szCs w:val="16"/>
              </w:rPr>
              <w:t>della legge 6 novembre 2012, n. 190 Informazioni sulle singole procedure</w:t>
            </w:r>
          </w:p>
          <w:p w14:paraId="05FFC8B9" w14:textId="77777777" w:rsidR="00317760" w:rsidRPr="00AA0619" w:rsidRDefault="00317760">
            <w:pPr>
              <w:pStyle w:val="TableParagraph"/>
              <w:spacing w:before="8"/>
              <w:rPr>
                <w:sz w:val="16"/>
                <w:szCs w:val="16"/>
              </w:rPr>
            </w:pPr>
          </w:p>
          <w:p w14:paraId="40C41030" w14:textId="77777777" w:rsidR="00317760" w:rsidRPr="00AA0619" w:rsidRDefault="00317760">
            <w:pPr>
              <w:pStyle w:val="TableParagraph"/>
              <w:spacing w:line="283" w:lineRule="auto"/>
              <w:ind w:left="61" w:right="32" w:firstLine="43"/>
              <w:rPr>
                <w:sz w:val="16"/>
                <w:szCs w:val="16"/>
              </w:rPr>
            </w:pPr>
            <w:r w:rsidRPr="00AA0619">
              <w:rPr>
                <w:w w:val="105"/>
                <w:sz w:val="16"/>
                <w:szCs w:val="16"/>
              </w:rPr>
              <w:t>(da pubblicare secondo le "Specifiche tecniche per la pubblicazione dei dati ai sensi dell'art. 1, comma 32, della Legge</w:t>
            </w:r>
          </w:p>
          <w:p w14:paraId="3CADD702" w14:textId="77777777" w:rsidR="00317760" w:rsidRPr="00AA0619" w:rsidRDefault="00317760">
            <w:pPr>
              <w:pStyle w:val="TableParagraph"/>
              <w:spacing w:before="1" w:line="283" w:lineRule="auto"/>
              <w:ind w:left="142" w:right="57" w:hanging="56"/>
              <w:rPr>
                <w:sz w:val="16"/>
                <w:szCs w:val="16"/>
              </w:rPr>
            </w:pPr>
            <w:r w:rsidRPr="00AA0619">
              <w:rPr>
                <w:w w:val="105"/>
                <w:sz w:val="16"/>
                <w:szCs w:val="16"/>
              </w:rPr>
              <w:t xml:space="preserve">n. 190/2012", adottate secondo quanto indicato nella </w:t>
            </w:r>
            <w:proofErr w:type="spellStart"/>
            <w:r w:rsidRPr="00AA0619">
              <w:rPr>
                <w:w w:val="105"/>
                <w:sz w:val="16"/>
                <w:szCs w:val="16"/>
              </w:rPr>
              <w:t>delib</w:t>
            </w:r>
            <w:proofErr w:type="spellEnd"/>
            <w:r w:rsidRPr="00AA0619">
              <w:rPr>
                <w:w w:val="105"/>
                <w:sz w:val="16"/>
                <w:szCs w:val="16"/>
              </w:rPr>
              <w:t>. Anac 39/2016)</w:t>
            </w:r>
          </w:p>
        </w:tc>
        <w:tc>
          <w:tcPr>
            <w:tcW w:w="5386" w:type="dxa"/>
          </w:tcPr>
          <w:p w14:paraId="741E2BD5" w14:textId="77777777" w:rsidR="00317760" w:rsidRPr="00AA0619" w:rsidRDefault="00317760">
            <w:pPr>
              <w:pStyle w:val="TableParagraph"/>
              <w:rPr>
                <w:sz w:val="16"/>
                <w:szCs w:val="16"/>
              </w:rPr>
            </w:pPr>
          </w:p>
          <w:p w14:paraId="44848EDA" w14:textId="77777777" w:rsidR="00317760" w:rsidRPr="00AA0619" w:rsidRDefault="00317760">
            <w:pPr>
              <w:pStyle w:val="TableParagraph"/>
              <w:rPr>
                <w:sz w:val="16"/>
                <w:szCs w:val="16"/>
              </w:rPr>
            </w:pPr>
          </w:p>
          <w:p w14:paraId="2C69206E" w14:textId="77777777" w:rsidR="00317760" w:rsidRPr="00AA0619" w:rsidRDefault="00317760">
            <w:pPr>
              <w:pStyle w:val="TableParagraph"/>
              <w:rPr>
                <w:sz w:val="16"/>
                <w:szCs w:val="16"/>
              </w:rPr>
            </w:pPr>
          </w:p>
          <w:p w14:paraId="580DF0A1" w14:textId="77777777" w:rsidR="00317760" w:rsidRPr="00AA0619" w:rsidRDefault="00317760">
            <w:pPr>
              <w:pStyle w:val="TableParagraph"/>
              <w:rPr>
                <w:sz w:val="16"/>
                <w:szCs w:val="16"/>
              </w:rPr>
            </w:pPr>
          </w:p>
          <w:p w14:paraId="29D53412" w14:textId="77777777" w:rsidR="00317760" w:rsidRPr="00AA0619" w:rsidRDefault="00317760">
            <w:pPr>
              <w:pStyle w:val="TableParagraph"/>
              <w:ind w:left="23"/>
              <w:rPr>
                <w:sz w:val="16"/>
                <w:szCs w:val="16"/>
              </w:rPr>
            </w:pPr>
            <w:r w:rsidRPr="00AA0619">
              <w:rPr>
                <w:w w:val="105"/>
                <w:sz w:val="16"/>
                <w:szCs w:val="16"/>
              </w:rPr>
              <w:t>Codice Identificativo Gara (CIG)</w:t>
            </w:r>
          </w:p>
        </w:tc>
        <w:tc>
          <w:tcPr>
            <w:tcW w:w="2977" w:type="dxa"/>
          </w:tcPr>
          <w:p w14:paraId="733B595F" w14:textId="77777777" w:rsidR="00317760" w:rsidRPr="00AA0619" w:rsidRDefault="00317760">
            <w:pPr>
              <w:pStyle w:val="TableParagraph"/>
              <w:rPr>
                <w:sz w:val="16"/>
                <w:szCs w:val="16"/>
              </w:rPr>
            </w:pPr>
          </w:p>
          <w:p w14:paraId="46E0929D" w14:textId="77777777" w:rsidR="00317760" w:rsidRPr="00AA0619" w:rsidRDefault="00317760">
            <w:pPr>
              <w:pStyle w:val="TableParagraph"/>
              <w:rPr>
                <w:sz w:val="16"/>
                <w:szCs w:val="16"/>
              </w:rPr>
            </w:pPr>
          </w:p>
          <w:p w14:paraId="306569AD" w14:textId="77777777" w:rsidR="00317760" w:rsidRPr="00AA0619" w:rsidRDefault="00317760">
            <w:pPr>
              <w:pStyle w:val="TableParagraph"/>
              <w:rPr>
                <w:sz w:val="16"/>
                <w:szCs w:val="16"/>
              </w:rPr>
            </w:pPr>
          </w:p>
          <w:p w14:paraId="3D93E71E" w14:textId="77777777" w:rsidR="00317760" w:rsidRPr="00AA0619" w:rsidRDefault="00317760">
            <w:pPr>
              <w:pStyle w:val="TableParagraph"/>
              <w:rPr>
                <w:sz w:val="16"/>
                <w:szCs w:val="16"/>
              </w:rPr>
            </w:pPr>
          </w:p>
          <w:p w14:paraId="6E16387F" w14:textId="77777777" w:rsidR="00317760" w:rsidRPr="00AA0619" w:rsidRDefault="00317760">
            <w:pPr>
              <w:pStyle w:val="TableParagraph"/>
              <w:ind w:left="22"/>
              <w:jc w:val="center"/>
              <w:rPr>
                <w:sz w:val="16"/>
                <w:szCs w:val="16"/>
              </w:rPr>
            </w:pPr>
            <w:r w:rsidRPr="00AA0619">
              <w:rPr>
                <w:w w:val="105"/>
                <w:sz w:val="16"/>
                <w:szCs w:val="16"/>
              </w:rPr>
              <w:t>Tempestivo</w:t>
            </w:r>
          </w:p>
        </w:tc>
        <w:tc>
          <w:tcPr>
            <w:tcW w:w="2268" w:type="dxa"/>
          </w:tcPr>
          <w:p w14:paraId="21A475A7" w14:textId="5FE2952A" w:rsidR="00010B93" w:rsidRPr="00AA0619" w:rsidRDefault="00010B93" w:rsidP="0017033C">
            <w:pPr>
              <w:pStyle w:val="TableParagraph"/>
              <w:spacing w:before="77"/>
              <w:ind w:left="47" w:right="28"/>
              <w:jc w:val="center"/>
              <w:rPr>
                <w:sz w:val="16"/>
                <w:szCs w:val="16"/>
              </w:rPr>
            </w:pPr>
          </w:p>
        </w:tc>
        <w:tc>
          <w:tcPr>
            <w:tcW w:w="2551" w:type="dxa"/>
          </w:tcPr>
          <w:p w14:paraId="704AD0A6" w14:textId="2AD8D99B" w:rsidR="00317760" w:rsidRPr="00AA0619" w:rsidRDefault="00317760">
            <w:pPr>
              <w:pStyle w:val="TableParagraph"/>
              <w:ind w:left="29" w:right="6"/>
              <w:jc w:val="center"/>
              <w:rPr>
                <w:sz w:val="16"/>
                <w:szCs w:val="16"/>
              </w:rPr>
            </w:pPr>
          </w:p>
        </w:tc>
        <w:tc>
          <w:tcPr>
            <w:tcW w:w="1701" w:type="dxa"/>
          </w:tcPr>
          <w:p w14:paraId="4DD6E4DC" w14:textId="76F67DA2" w:rsidR="00317760" w:rsidRPr="00AA0619" w:rsidRDefault="00317760">
            <w:pPr>
              <w:pStyle w:val="TableParagraph"/>
              <w:spacing w:before="19" w:line="283" w:lineRule="auto"/>
              <w:ind w:left="189" w:hanging="22"/>
              <w:rPr>
                <w:sz w:val="16"/>
                <w:szCs w:val="16"/>
              </w:rPr>
            </w:pPr>
          </w:p>
        </w:tc>
        <w:tc>
          <w:tcPr>
            <w:tcW w:w="993" w:type="dxa"/>
          </w:tcPr>
          <w:p w14:paraId="48169803" w14:textId="77777777" w:rsidR="00317760" w:rsidRPr="00AA0619" w:rsidRDefault="00317760">
            <w:pPr>
              <w:pStyle w:val="TableParagraph"/>
              <w:rPr>
                <w:sz w:val="16"/>
                <w:szCs w:val="16"/>
              </w:rPr>
            </w:pPr>
          </w:p>
          <w:p w14:paraId="25D28335" w14:textId="77777777" w:rsidR="00317760" w:rsidRPr="00AA0619" w:rsidRDefault="00317760">
            <w:pPr>
              <w:pStyle w:val="TableParagraph"/>
              <w:rPr>
                <w:sz w:val="16"/>
                <w:szCs w:val="16"/>
              </w:rPr>
            </w:pPr>
          </w:p>
          <w:p w14:paraId="1800531C" w14:textId="77777777" w:rsidR="00317760" w:rsidRPr="00AA0619" w:rsidRDefault="00317760">
            <w:pPr>
              <w:pStyle w:val="TableParagraph"/>
              <w:rPr>
                <w:sz w:val="16"/>
                <w:szCs w:val="16"/>
              </w:rPr>
            </w:pPr>
          </w:p>
          <w:p w14:paraId="5F811E41" w14:textId="77777777" w:rsidR="00317760" w:rsidRPr="00AA0619" w:rsidRDefault="00317760">
            <w:pPr>
              <w:pStyle w:val="TableParagraph"/>
              <w:spacing w:before="4"/>
              <w:rPr>
                <w:sz w:val="16"/>
                <w:szCs w:val="16"/>
              </w:rPr>
            </w:pPr>
          </w:p>
          <w:p w14:paraId="77728F95" w14:textId="77777777" w:rsidR="00317760" w:rsidRPr="00AA0619" w:rsidRDefault="00317760">
            <w:pPr>
              <w:pStyle w:val="TableParagraph"/>
              <w:ind w:left="140" w:right="99"/>
              <w:jc w:val="center"/>
              <w:rPr>
                <w:sz w:val="16"/>
                <w:szCs w:val="16"/>
              </w:rPr>
            </w:pPr>
            <w:r w:rsidRPr="00AA0619">
              <w:rPr>
                <w:w w:val="105"/>
                <w:sz w:val="16"/>
                <w:szCs w:val="16"/>
              </w:rPr>
              <w:t>161</w:t>
            </w:r>
          </w:p>
        </w:tc>
        <w:tc>
          <w:tcPr>
            <w:tcW w:w="850" w:type="dxa"/>
          </w:tcPr>
          <w:p w14:paraId="41D2092A" w14:textId="387C1143" w:rsidR="003464E3" w:rsidRPr="00AA0619" w:rsidRDefault="003464E3" w:rsidP="004724B9">
            <w:pPr>
              <w:pStyle w:val="TableParagraph"/>
              <w:jc w:val="center"/>
              <w:rPr>
                <w:b/>
                <w:sz w:val="16"/>
                <w:szCs w:val="16"/>
              </w:rPr>
            </w:pPr>
          </w:p>
        </w:tc>
      </w:tr>
      <w:tr w:rsidR="00317760" w:rsidRPr="00AA0619" w14:paraId="005FEB66" w14:textId="77777777" w:rsidTr="00C57D75">
        <w:trPr>
          <w:trHeight w:val="916"/>
        </w:trPr>
        <w:tc>
          <w:tcPr>
            <w:tcW w:w="1178" w:type="dxa"/>
            <w:vMerge/>
            <w:tcBorders>
              <w:top w:val="nil"/>
              <w:bottom w:val="nil"/>
            </w:tcBorders>
          </w:tcPr>
          <w:p w14:paraId="3AE67739" w14:textId="77777777" w:rsidR="00317760" w:rsidRPr="00AA0619" w:rsidRDefault="00317760">
            <w:pPr>
              <w:rPr>
                <w:sz w:val="16"/>
                <w:szCs w:val="16"/>
              </w:rPr>
            </w:pPr>
          </w:p>
        </w:tc>
        <w:tc>
          <w:tcPr>
            <w:tcW w:w="1461" w:type="dxa"/>
            <w:vMerge/>
            <w:tcBorders>
              <w:top w:val="nil"/>
            </w:tcBorders>
          </w:tcPr>
          <w:p w14:paraId="3678AA56" w14:textId="77777777" w:rsidR="00317760" w:rsidRPr="00AA0619" w:rsidRDefault="00317760">
            <w:pPr>
              <w:rPr>
                <w:sz w:val="16"/>
                <w:szCs w:val="16"/>
              </w:rPr>
            </w:pPr>
          </w:p>
        </w:tc>
        <w:tc>
          <w:tcPr>
            <w:tcW w:w="1106" w:type="dxa"/>
          </w:tcPr>
          <w:p w14:paraId="4E2B7CE8" w14:textId="77777777" w:rsidR="00317760" w:rsidRPr="00AA0619" w:rsidRDefault="00317760">
            <w:pPr>
              <w:pStyle w:val="TableParagraph"/>
              <w:spacing w:before="6"/>
              <w:rPr>
                <w:sz w:val="16"/>
                <w:szCs w:val="16"/>
                <w:lang w:val="en-US"/>
              </w:rPr>
            </w:pPr>
          </w:p>
          <w:p w14:paraId="7563BE0C" w14:textId="77777777" w:rsidR="00317760" w:rsidRPr="00AA0619" w:rsidRDefault="00317760">
            <w:pPr>
              <w:pStyle w:val="TableParagraph"/>
              <w:ind w:left="22"/>
              <w:rPr>
                <w:sz w:val="16"/>
                <w:szCs w:val="16"/>
                <w:lang w:val="en-US"/>
              </w:rPr>
            </w:pPr>
            <w:r w:rsidRPr="00AA0619">
              <w:rPr>
                <w:w w:val="105"/>
                <w:sz w:val="16"/>
                <w:szCs w:val="16"/>
                <w:lang w:val="en-US"/>
              </w:rPr>
              <w:t>Art. 1, c. 32, l. n. 190/2012</w:t>
            </w:r>
          </w:p>
          <w:p w14:paraId="0E7ED689" w14:textId="77777777" w:rsidR="00317760" w:rsidRPr="00AA0619" w:rsidRDefault="00317760">
            <w:pPr>
              <w:pStyle w:val="TableParagraph"/>
              <w:spacing w:before="19"/>
              <w:ind w:left="22"/>
              <w:rPr>
                <w:sz w:val="16"/>
                <w:szCs w:val="16"/>
                <w:lang w:val="en-US"/>
              </w:rPr>
            </w:pPr>
            <w:r w:rsidRPr="00AA0619">
              <w:rPr>
                <w:w w:val="105"/>
                <w:sz w:val="16"/>
                <w:szCs w:val="16"/>
                <w:lang w:val="en-US"/>
              </w:rPr>
              <w:t xml:space="preserve">Art. 37, c. 1, </w:t>
            </w:r>
            <w:proofErr w:type="spellStart"/>
            <w:r w:rsidRPr="00AA0619">
              <w:rPr>
                <w:w w:val="105"/>
                <w:sz w:val="16"/>
                <w:szCs w:val="16"/>
                <w:lang w:val="en-US"/>
              </w:rPr>
              <w:t>lett</w:t>
            </w:r>
            <w:proofErr w:type="spellEnd"/>
            <w:r w:rsidRPr="00AA0619">
              <w:rPr>
                <w:w w:val="105"/>
                <w:sz w:val="16"/>
                <w:szCs w:val="16"/>
                <w:lang w:val="en-US"/>
              </w:rPr>
              <w:t>. a) d.lgs.</w:t>
            </w:r>
          </w:p>
          <w:p w14:paraId="32F90922" w14:textId="77777777" w:rsidR="00317760" w:rsidRPr="00AA0619" w:rsidRDefault="00317760">
            <w:pPr>
              <w:pStyle w:val="TableParagraph"/>
              <w:spacing w:before="19" w:line="283" w:lineRule="auto"/>
              <w:ind w:left="22" w:right="53"/>
              <w:rPr>
                <w:sz w:val="16"/>
                <w:szCs w:val="16"/>
                <w:lang w:val="en-US"/>
              </w:rPr>
            </w:pPr>
            <w:r w:rsidRPr="00AA0619">
              <w:rPr>
                <w:w w:val="105"/>
                <w:sz w:val="16"/>
                <w:szCs w:val="16"/>
                <w:lang w:val="en-US"/>
              </w:rPr>
              <w:t xml:space="preserve">n. 33/2013 Art. 4 </w:t>
            </w:r>
            <w:proofErr w:type="spellStart"/>
            <w:r w:rsidRPr="00AA0619">
              <w:rPr>
                <w:w w:val="105"/>
                <w:sz w:val="16"/>
                <w:szCs w:val="16"/>
                <w:lang w:val="en-US"/>
              </w:rPr>
              <w:t>delib</w:t>
            </w:r>
            <w:proofErr w:type="spellEnd"/>
            <w:r w:rsidRPr="00AA0619">
              <w:rPr>
                <w:w w:val="105"/>
                <w:sz w:val="16"/>
                <w:szCs w:val="16"/>
                <w:lang w:val="en-US"/>
              </w:rPr>
              <w:t>. Anac n. 39/2016</w:t>
            </w:r>
          </w:p>
        </w:tc>
        <w:tc>
          <w:tcPr>
            <w:tcW w:w="1647" w:type="dxa"/>
            <w:vMerge/>
            <w:tcBorders>
              <w:top w:val="nil"/>
            </w:tcBorders>
          </w:tcPr>
          <w:p w14:paraId="16E01C25" w14:textId="77777777" w:rsidR="00317760" w:rsidRPr="00AA0619" w:rsidRDefault="00317760">
            <w:pPr>
              <w:rPr>
                <w:sz w:val="16"/>
                <w:szCs w:val="16"/>
                <w:lang w:val="en-US"/>
              </w:rPr>
            </w:pPr>
          </w:p>
        </w:tc>
        <w:tc>
          <w:tcPr>
            <w:tcW w:w="5386" w:type="dxa"/>
          </w:tcPr>
          <w:p w14:paraId="2EA47329" w14:textId="77777777" w:rsidR="00317760" w:rsidRPr="00AA0619" w:rsidRDefault="00317760">
            <w:pPr>
              <w:pStyle w:val="TableParagraph"/>
              <w:rPr>
                <w:sz w:val="16"/>
                <w:szCs w:val="16"/>
                <w:lang w:val="en-US"/>
              </w:rPr>
            </w:pPr>
          </w:p>
          <w:p w14:paraId="75E2BCD0" w14:textId="77777777" w:rsidR="00317760" w:rsidRPr="00AA0619" w:rsidRDefault="00317760">
            <w:pPr>
              <w:pStyle w:val="TableParagraph"/>
              <w:rPr>
                <w:sz w:val="16"/>
                <w:szCs w:val="16"/>
                <w:lang w:val="en-US"/>
              </w:rPr>
            </w:pPr>
          </w:p>
          <w:p w14:paraId="16727E5D" w14:textId="77777777" w:rsidR="00317760" w:rsidRPr="00AA0619" w:rsidRDefault="00317760">
            <w:pPr>
              <w:pStyle w:val="TableParagraph"/>
              <w:spacing w:line="283" w:lineRule="auto"/>
              <w:ind w:left="23" w:right="27"/>
              <w:rPr>
                <w:sz w:val="16"/>
                <w:szCs w:val="16"/>
              </w:rPr>
            </w:pPr>
            <w:r w:rsidRPr="00AA0619">
              <w:rPr>
                <w:w w:val="105"/>
                <w:sz w:val="16"/>
                <w:szCs w:val="16"/>
              </w:rPr>
              <w:t>Struttura proponente, Oggetto del bando, Procedura di scelta del contraente, Elenco degli operatori invitati a presentare offerte/Numero di offerenti che hanno partecipato al procedimento, Aggiudicatario, Importo di aggiudicazione, Tempi di completamento dell'opera servizio o fornitura, Importo delle somme liquidate</w:t>
            </w:r>
          </w:p>
        </w:tc>
        <w:tc>
          <w:tcPr>
            <w:tcW w:w="2977" w:type="dxa"/>
          </w:tcPr>
          <w:p w14:paraId="41666092" w14:textId="77777777" w:rsidR="00317760" w:rsidRPr="00AA0619" w:rsidRDefault="00317760">
            <w:pPr>
              <w:pStyle w:val="TableParagraph"/>
              <w:rPr>
                <w:sz w:val="16"/>
                <w:szCs w:val="16"/>
              </w:rPr>
            </w:pPr>
          </w:p>
          <w:p w14:paraId="0F939004" w14:textId="77777777" w:rsidR="00317760" w:rsidRPr="00AA0619" w:rsidRDefault="00317760">
            <w:pPr>
              <w:pStyle w:val="TableParagraph"/>
              <w:rPr>
                <w:sz w:val="16"/>
                <w:szCs w:val="16"/>
              </w:rPr>
            </w:pPr>
          </w:p>
          <w:p w14:paraId="2B08AE2A" w14:textId="77777777" w:rsidR="00317760" w:rsidRPr="00AA0619" w:rsidRDefault="00317760">
            <w:pPr>
              <w:pStyle w:val="TableParagraph"/>
              <w:rPr>
                <w:sz w:val="16"/>
                <w:szCs w:val="16"/>
              </w:rPr>
            </w:pPr>
          </w:p>
          <w:p w14:paraId="070E4A64" w14:textId="77777777" w:rsidR="00317760" w:rsidRPr="00AA0619" w:rsidRDefault="00317760">
            <w:pPr>
              <w:pStyle w:val="TableParagraph"/>
              <w:spacing w:before="67"/>
              <w:ind w:left="22"/>
              <w:jc w:val="center"/>
              <w:rPr>
                <w:sz w:val="16"/>
                <w:szCs w:val="16"/>
              </w:rPr>
            </w:pPr>
            <w:r w:rsidRPr="00AA0619">
              <w:rPr>
                <w:w w:val="105"/>
                <w:sz w:val="16"/>
                <w:szCs w:val="16"/>
              </w:rPr>
              <w:t>Tempestivo</w:t>
            </w:r>
          </w:p>
        </w:tc>
        <w:tc>
          <w:tcPr>
            <w:tcW w:w="2268" w:type="dxa"/>
          </w:tcPr>
          <w:p w14:paraId="12C1ADE0" w14:textId="574E3815" w:rsidR="00010B93" w:rsidRPr="00AA0619" w:rsidRDefault="00010B93" w:rsidP="0017033C">
            <w:pPr>
              <w:pStyle w:val="TableParagraph"/>
              <w:spacing w:before="77"/>
              <w:ind w:left="47" w:right="28"/>
              <w:jc w:val="center"/>
              <w:rPr>
                <w:sz w:val="16"/>
                <w:szCs w:val="16"/>
              </w:rPr>
            </w:pPr>
          </w:p>
        </w:tc>
        <w:tc>
          <w:tcPr>
            <w:tcW w:w="2551" w:type="dxa"/>
          </w:tcPr>
          <w:p w14:paraId="0712BB9C" w14:textId="7879DC30" w:rsidR="00317760" w:rsidRPr="00AA0619" w:rsidRDefault="00317760">
            <w:pPr>
              <w:pStyle w:val="TableParagraph"/>
              <w:spacing w:before="67"/>
              <w:ind w:left="29" w:right="6"/>
              <w:jc w:val="center"/>
              <w:rPr>
                <w:sz w:val="16"/>
                <w:szCs w:val="16"/>
              </w:rPr>
            </w:pPr>
          </w:p>
        </w:tc>
        <w:tc>
          <w:tcPr>
            <w:tcW w:w="1701" w:type="dxa"/>
          </w:tcPr>
          <w:p w14:paraId="18029316" w14:textId="2FBF5691" w:rsidR="00317760" w:rsidRPr="00AA0619" w:rsidRDefault="00317760">
            <w:pPr>
              <w:pStyle w:val="TableParagraph"/>
              <w:spacing w:before="18" w:line="283" w:lineRule="auto"/>
              <w:ind w:left="189" w:hanging="22"/>
              <w:rPr>
                <w:sz w:val="16"/>
                <w:szCs w:val="16"/>
              </w:rPr>
            </w:pPr>
          </w:p>
        </w:tc>
        <w:tc>
          <w:tcPr>
            <w:tcW w:w="993" w:type="dxa"/>
          </w:tcPr>
          <w:p w14:paraId="35D177B4" w14:textId="77777777" w:rsidR="00317760" w:rsidRPr="00AA0619" w:rsidRDefault="00317760">
            <w:pPr>
              <w:pStyle w:val="TableParagraph"/>
              <w:rPr>
                <w:sz w:val="16"/>
                <w:szCs w:val="16"/>
              </w:rPr>
            </w:pPr>
          </w:p>
          <w:p w14:paraId="3FE9FD85" w14:textId="77777777" w:rsidR="00317760" w:rsidRPr="00AA0619" w:rsidRDefault="00317760">
            <w:pPr>
              <w:pStyle w:val="TableParagraph"/>
              <w:rPr>
                <w:sz w:val="16"/>
                <w:szCs w:val="16"/>
              </w:rPr>
            </w:pPr>
          </w:p>
          <w:p w14:paraId="0EAFBBF3" w14:textId="77777777" w:rsidR="00317760" w:rsidRPr="00AA0619" w:rsidRDefault="00317760">
            <w:pPr>
              <w:pStyle w:val="TableParagraph"/>
              <w:rPr>
                <w:sz w:val="16"/>
                <w:szCs w:val="16"/>
              </w:rPr>
            </w:pPr>
          </w:p>
          <w:p w14:paraId="06CA0A95" w14:textId="77777777" w:rsidR="00317760" w:rsidRPr="00AA0619" w:rsidRDefault="00317760">
            <w:pPr>
              <w:pStyle w:val="TableParagraph"/>
              <w:spacing w:before="63"/>
              <w:ind w:left="140" w:right="99"/>
              <w:jc w:val="center"/>
              <w:rPr>
                <w:sz w:val="16"/>
                <w:szCs w:val="16"/>
              </w:rPr>
            </w:pPr>
            <w:r w:rsidRPr="00AA0619">
              <w:rPr>
                <w:w w:val="105"/>
                <w:sz w:val="16"/>
                <w:szCs w:val="16"/>
              </w:rPr>
              <w:t>162</w:t>
            </w:r>
          </w:p>
        </w:tc>
        <w:tc>
          <w:tcPr>
            <w:tcW w:w="850" w:type="dxa"/>
          </w:tcPr>
          <w:p w14:paraId="46D1F990" w14:textId="72A130F9" w:rsidR="008D0CAF" w:rsidRPr="00AA0619" w:rsidRDefault="008D0CAF" w:rsidP="004724B9">
            <w:pPr>
              <w:pStyle w:val="TableParagraph"/>
              <w:jc w:val="center"/>
              <w:rPr>
                <w:b/>
                <w:sz w:val="16"/>
                <w:szCs w:val="16"/>
              </w:rPr>
            </w:pPr>
          </w:p>
        </w:tc>
      </w:tr>
      <w:tr w:rsidR="00317760" w:rsidRPr="00AA0619" w14:paraId="57931106" w14:textId="77777777" w:rsidTr="00C57D75">
        <w:trPr>
          <w:trHeight w:val="1235"/>
        </w:trPr>
        <w:tc>
          <w:tcPr>
            <w:tcW w:w="1178" w:type="dxa"/>
            <w:vMerge/>
            <w:tcBorders>
              <w:top w:val="nil"/>
              <w:bottom w:val="nil"/>
            </w:tcBorders>
          </w:tcPr>
          <w:p w14:paraId="7AD65E13" w14:textId="77777777" w:rsidR="00317760" w:rsidRPr="00AA0619" w:rsidRDefault="00317760">
            <w:pPr>
              <w:rPr>
                <w:sz w:val="16"/>
                <w:szCs w:val="16"/>
              </w:rPr>
            </w:pPr>
          </w:p>
        </w:tc>
        <w:tc>
          <w:tcPr>
            <w:tcW w:w="1461" w:type="dxa"/>
            <w:vMerge/>
            <w:tcBorders>
              <w:top w:val="nil"/>
            </w:tcBorders>
          </w:tcPr>
          <w:p w14:paraId="0CE3FDB0" w14:textId="77777777" w:rsidR="00317760" w:rsidRPr="00AA0619" w:rsidRDefault="00317760">
            <w:pPr>
              <w:rPr>
                <w:sz w:val="16"/>
                <w:szCs w:val="16"/>
              </w:rPr>
            </w:pPr>
          </w:p>
        </w:tc>
        <w:tc>
          <w:tcPr>
            <w:tcW w:w="1106" w:type="dxa"/>
          </w:tcPr>
          <w:p w14:paraId="2187F153" w14:textId="77777777" w:rsidR="00317760" w:rsidRPr="00AA0619" w:rsidRDefault="00317760">
            <w:pPr>
              <w:pStyle w:val="TableParagraph"/>
              <w:rPr>
                <w:sz w:val="16"/>
                <w:szCs w:val="16"/>
                <w:lang w:val="en-US"/>
              </w:rPr>
            </w:pPr>
          </w:p>
          <w:p w14:paraId="7741D351" w14:textId="77777777" w:rsidR="00317760" w:rsidRPr="00AA0619" w:rsidRDefault="00317760">
            <w:pPr>
              <w:pStyle w:val="TableParagraph"/>
              <w:rPr>
                <w:sz w:val="16"/>
                <w:szCs w:val="16"/>
                <w:lang w:val="en-US"/>
              </w:rPr>
            </w:pPr>
          </w:p>
          <w:p w14:paraId="3354C649" w14:textId="77777777" w:rsidR="00317760" w:rsidRPr="00AA0619" w:rsidRDefault="00317760">
            <w:pPr>
              <w:pStyle w:val="TableParagraph"/>
              <w:spacing w:before="6"/>
              <w:rPr>
                <w:sz w:val="16"/>
                <w:szCs w:val="16"/>
                <w:lang w:val="en-US"/>
              </w:rPr>
            </w:pPr>
          </w:p>
          <w:p w14:paraId="56479BBC" w14:textId="77777777" w:rsidR="00317760" w:rsidRPr="00AA0619" w:rsidRDefault="00317760">
            <w:pPr>
              <w:pStyle w:val="TableParagraph"/>
              <w:ind w:left="22"/>
              <w:rPr>
                <w:sz w:val="16"/>
                <w:szCs w:val="16"/>
                <w:lang w:val="en-US"/>
              </w:rPr>
            </w:pPr>
            <w:r w:rsidRPr="00AA0619">
              <w:rPr>
                <w:w w:val="105"/>
                <w:sz w:val="16"/>
                <w:szCs w:val="16"/>
                <w:lang w:val="en-US"/>
              </w:rPr>
              <w:t>Art. 1, c. 32, l. n. 190/2012</w:t>
            </w:r>
          </w:p>
          <w:p w14:paraId="142E6480" w14:textId="77777777" w:rsidR="00317760" w:rsidRPr="00AA0619" w:rsidRDefault="00317760">
            <w:pPr>
              <w:pStyle w:val="TableParagraph"/>
              <w:spacing w:before="19"/>
              <w:ind w:left="22"/>
              <w:rPr>
                <w:sz w:val="16"/>
                <w:szCs w:val="16"/>
                <w:lang w:val="en-US"/>
              </w:rPr>
            </w:pPr>
            <w:r w:rsidRPr="00AA0619">
              <w:rPr>
                <w:w w:val="105"/>
                <w:sz w:val="16"/>
                <w:szCs w:val="16"/>
                <w:lang w:val="en-US"/>
              </w:rPr>
              <w:t xml:space="preserve">Art. 37, c. 1, </w:t>
            </w:r>
            <w:proofErr w:type="spellStart"/>
            <w:r w:rsidRPr="00AA0619">
              <w:rPr>
                <w:w w:val="105"/>
                <w:sz w:val="16"/>
                <w:szCs w:val="16"/>
                <w:lang w:val="en-US"/>
              </w:rPr>
              <w:t>lett</w:t>
            </w:r>
            <w:proofErr w:type="spellEnd"/>
            <w:r w:rsidRPr="00AA0619">
              <w:rPr>
                <w:w w:val="105"/>
                <w:sz w:val="16"/>
                <w:szCs w:val="16"/>
                <w:lang w:val="en-US"/>
              </w:rPr>
              <w:t>. a) d.lgs.</w:t>
            </w:r>
          </w:p>
          <w:p w14:paraId="52D236E0" w14:textId="77777777" w:rsidR="00317760" w:rsidRPr="00AA0619" w:rsidRDefault="00317760">
            <w:pPr>
              <w:pStyle w:val="TableParagraph"/>
              <w:spacing w:before="19" w:line="283" w:lineRule="auto"/>
              <w:ind w:left="22" w:right="53"/>
              <w:rPr>
                <w:sz w:val="16"/>
                <w:szCs w:val="16"/>
                <w:lang w:val="en-US"/>
              </w:rPr>
            </w:pPr>
            <w:r w:rsidRPr="00AA0619">
              <w:rPr>
                <w:w w:val="105"/>
                <w:sz w:val="16"/>
                <w:szCs w:val="16"/>
                <w:lang w:val="en-US"/>
              </w:rPr>
              <w:t xml:space="preserve">n. 33/2013 Art. 4 </w:t>
            </w:r>
            <w:proofErr w:type="spellStart"/>
            <w:r w:rsidRPr="00AA0619">
              <w:rPr>
                <w:w w:val="105"/>
                <w:sz w:val="16"/>
                <w:szCs w:val="16"/>
                <w:lang w:val="en-US"/>
              </w:rPr>
              <w:t>delib</w:t>
            </w:r>
            <w:proofErr w:type="spellEnd"/>
            <w:r w:rsidRPr="00AA0619">
              <w:rPr>
                <w:w w:val="105"/>
                <w:sz w:val="16"/>
                <w:szCs w:val="16"/>
                <w:lang w:val="en-US"/>
              </w:rPr>
              <w:t>. Anac n. 39/2016</w:t>
            </w:r>
          </w:p>
        </w:tc>
        <w:tc>
          <w:tcPr>
            <w:tcW w:w="1647" w:type="dxa"/>
            <w:vMerge/>
            <w:tcBorders>
              <w:top w:val="nil"/>
            </w:tcBorders>
          </w:tcPr>
          <w:p w14:paraId="659007F0" w14:textId="77777777" w:rsidR="00317760" w:rsidRPr="00AA0619" w:rsidRDefault="00317760">
            <w:pPr>
              <w:rPr>
                <w:sz w:val="16"/>
                <w:szCs w:val="16"/>
                <w:lang w:val="en-US"/>
              </w:rPr>
            </w:pPr>
          </w:p>
        </w:tc>
        <w:tc>
          <w:tcPr>
            <w:tcW w:w="5386" w:type="dxa"/>
          </w:tcPr>
          <w:p w14:paraId="553A214D" w14:textId="77777777" w:rsidR="00FC62C1" w:rsidRPr="00AA0619" w:rsidRDefault="00FC62C1">
            <w:pPr>
              <w:pStyle w:val="TableParagraph"/>
              <w:spacing w:line="283" w:lineRule="auto"/>
              <w:ind w:left="23" w:right="4"/>
              <w:rPr>
                <w:w w:val="105"/>
                <w:sz w:val="16"/>
                <w:szCs w:val="16"/>
                <w:lang w:val="en-US"/>
              </w:rPr>
            </w:pPr>
          </w:p>
          <w:p w14:paraId="4D740E3A" w14:textId="2CDDD4D1" w:rsidR="00317760" w:rsidRPr="00AA0619" w:rsidRDefault="00317760">
            <w:pPr>
              <w:pStyle w:val="TableParagraph"/>
              <w:spacing w:line="283" w:lineRule="auto"/>
              <w:ind w:left="23" w:right="4"/>
              <w:rPr>
                <w:sz w:val="16"/>
                <w:szCs w:val="16"/>
              </w:rPr>
            </w:pPr>
            <w:r w:rsidRPr="00AA0619">
              <w:rPr>
                <w:w w:val="105"/>
                <w:sz w:val="16"/>
                <w:szCs w:val="16"/>
              </w:rPr>
              <w:t>Tabelle riassuntive rese liberamente scaricabili in un formato digitale standard aperto con informazioni sui contratti relative all'anno precedente (nello specifico: Codice Identificativo Gara (CIG), struttura proponente, oggetto del bando, procedura di scelta del contraente, elenco degli operatori invitati a presentare offerte/numero</w:t>
            </w:r>
            <w:r w:rsidRPr="00AA0619">
              <w:rPr>
                <w:spacing w:val="-6"/>
                <w:w w:val="105"/>
                <w:sz w:val="16"/>
                <w:szCs w:val="16"/>
              </w:rPr>
              <w:t xml:space="preserve"> </w:t>
            </w:r>
            <w:r w:rsidRPr="00AA0619">
              <w:rPr>
                <w:w w:val="105"/>
                <w:sz w:val="16"/>
                <w:szCs w:val="16"/>
              </w:rPr>
              <w:t>di</w:t>
            </w:r>
            <w:r w:rsidRPr="00AA0619">
              <w:rPr>
                <w:spacing w:val="-3"/>
                <w:w w:val="105"/>
                <w:sz w:val="16"/>
                <w:szCs w:val="16"/>
              </w:rPr>
              <w:t xml:space="preserve"> </w:t>
            </w:r>
            <w:r w:rsidRPr="00AA0619">
              <w:rPr>
                <w:w w:val="105"/>
                <w:sz w:val="16"/>
                <w:szCs w:val="16"/>
              </w:rPr>
              <w:t>offerenti</w:t>
            </w:r>
            <w:r w:rsidRPr="00AA0619">
              <w:rPr>
                <w:spacing w:val="-3"/>
                <w:w w:val="105"/>
                <w:sz w:val="16"/>
                <w:szCs w:val="16"/>
              </w:rPr>
              <w:t xml:space="preserve"> </w:t>
            </w:r>
            <w:r w:rsidRPr="00AA0619">
              <w:rPr>
                <w:w w:val="105"/>
                <w:sz w:val="16"/>
                <w:szCs w:val="16"/>
              </w:rPr>
              <w:t>che</w:t>
            </w:r>
            <w:r w:rsidRPr="00AA0619">
              <w:rPr>
                <w:spacing w:val="-5"/>
                <w:w w:val="105"/>
                <w:sz w:val="16"/>
                <w:szCs w:val="16"/>
              </w:rPr>
              <w:t xml:space="preserve"> </w:t>
            </w:r>
            <w:r w:rsidRPr="00AA0619">
              <w:rPr>
                <w:w w:val="105"/>
                <w:sz w:val="16"/>
                <w:szCs w:val="16"/>
              </w:rPr>
              <w:t>hanno</w:t>
            </w:r>
            <w:r w:rsidRPr="00AA0619">
              <w:rPr>
                <w:spacing w:val="-5"/>
                <w:w w:val="105"/>
                <w:sz w:val="16"/>
                <w:szCs w:val="16"/>
              </w:rPr>
              <w:t xml:space="preserve"> </w:t>
            </w:r>
            <w:r w:rsidRPr="00AA0619">
              <w:rPr>
                <w:w w:val="105"/>
                <w:sz w:val="16"/>
                <w:szCs w:val="16"/>
              </w:rPr>
              <w:t>partecipato</w:t>
            </w:r>
            <w:r w:rsidRPr="00AA0619">
              <w:rPr>
                <w:spacing w:val="-5"/>
                <w:w w:val="105"/>
                <w:sz w:val="16"/>
                <w:szCs w:val="16"/>
              </w:rPr>
              <w:t xml:space="preserve"> </w:t>
            </w:r>
            <w:r w:rsidRPr="00AA0619">
              <w:rPr>
                <w:w w:val="105"/>
                <w:sz w:val="16"/>
                <w:szCs w:val="16"/>
              </w:rPr>
              <w:t>al</w:t>
            </w:r>
            <w:r w:rsidRPr="00AA0619">
              <w:rPr>
                <w:spacing w:val="-4"/>
                <w:w w:val="105"/>
                <w:sz w:val="16"/>
                <w:szCs w:val="16"/>
              </w:rPr>
              <w:t xml:space="preserve"> </w:t>
            </w:r>
            <w:r w:rsidRPr="00AA0619">
              <w:rPr>
                <w:w w:val="105"/>
                <w:sz w:val="16"/>
                <w:szCs w:val="16"/>
              </w:rPr>
              <w:t>procedimento,</w:t>
            </w:r>
            <w:r w:rsidRPr="00AA0619">
              <w:rPr>
                <w:spacing w:val="-3"/>
                <w:w w:val="105"/>
                <w:sz w:val="16"/>
                <w:szCs w:val="16"/>
              </w:rPr>
              <w:t xml:space="preserve"> </w:t>
            </w:r>
            <w:r w:rsidRPr="00AA0619">
              <w:rPr>
                <w:w w:val="105"/>
                <w:sz w:val="16"/>
                <w:szCs w:val="16"/>
              </w:rPr>
              <w:t>aggiudicatario, importo di aggiudicazione, tempi di completamento dell'opera servizio o fornitura, importo delle somme</w:t>
            </w:r>
            <w:r w:rsidRPr="00AA0619">
              <w:rPr>
                <w:spacing w:val="-7"/>
                <w:w w:val="105"/>
                <w:sz w:val="16"/>
                <w:szCs w:val="16"/>
              </w:rPr>
              <w:t xml:space="preserve"> </w:t>
            </w:r>
            <w:r w:rsidRPr="00AA0619">
              <w:rPr>
                <w:w w:val="105"/>
                <w:sz w:val="16"/>
                <w:szCs w:val="16"/>
              </w:rPr>
              <w:t>liquidate)</w:t>
            </w:r>
          </w:p>
        </w:tc>
        <w:tc>
          <w:tcPr>
            <w:tcW w:w="2977" w:type="dxa"/>
          </w:tcPr>
          <w:p w14:paraId="7852A853" w14:textId="77777777" w:rsidR="00317760" w:rsidRPr="00AA0619" w:rsidRDefault="00317760">
            <w:pPr>
              <w:pStyle w:val="TableParagraph"/>
              <w:rPr>
                <w:sz w:val="16"/>
                <w:szCs w:val="16"/>
              </w:rPr>
            </w:pPr>
          </w:p>
          <w:p w14:paraId="16106F84" w14:textId="77777777" w:rsidR="00317760" w:rsidRPr="00AA0619" w:rsidRDefault="00317760">
            <w:pPr>
              <w:pStyle w:val="TableParagraph"/>
              <w:rPr>
                <w:sz w:val="16"/>
                <w:szCs w:val="16"/>
              </w:rPr>
            </w:pPr>
          </w:p>
          <w:p w14:paraId="0F92DC12" w14:textId="77777777" w:rsidR="00317760" w:rsidRPr="00AA0619" w:rsidRDefault="00317760">
            <w:pPr>
              <w:pStyle w:val="TableParagraph"/>
              <w:rPr>
                <w:sz w:val="16"/>
                <w:szCs w:val="16"/>
              </w:rPr>
            </w:pPr>
          </w:p>
          <w:p w14:paraId="10114C19" w14:textId="77777777" w:rsidR="00317760" w:rsidRPr="00AA0619" w:rsidRDefault="00317760">
            <w:pPr>
              <w:pStyle w:val="TableParagraph"/>
              <w:spacing w:before="5"/>
              <w:rPr>
                <w:sz w:val="16"/>
                <w:szCs w:val="16"/>
              </w:rPr>
            </w:pPr>
          </w:p>
          <w:p w14:paraId="02A11F59" w14:textId="77777777" w:rsidR="00317760" w:rsidRPr="00AA0619" w:rsidRDefault="00317760">
            <w:pPr>
              <w:pStyle w:val="TableParagraph"/>
              <w:ind w:left="19"/>
              <w:jc w:val="center"/>
              <w:rPr>
                <w:sz w:val="16"/>
                <w:szCs w:val="16"/>
                <w:lang w:val="en-US"/>
              </w:rPr>
            </w:pPr>
            <w:r w:rsidRPr="00AA0619">
              <w:rPr>
                <w:w w:val="105"/>
                <w:sz w:val="16"/>
                <w:szCs w:val="16"/>
                <w:lang w:val="en-US"/>
              </w:rPr>
              <w:t>Annuale</w:t>
            </w:r>
          </w:p>
          <w:p w14:paraId="7A3C38A6" w14:textId="77777777" w:rsidR="00317760" w:rsidRPr="00AA0619" w:rsidRDefault="00317760">
            <w:pPr>
              <w:pStyle w:val="TableParagraph"/>
              <w:spacing w:before="19"/>
              <w:ind w:left="18"/>
              <w:jc w:val="center"/>
              <w:rPr>
                <w:sz w:val="16"/>
                <w:szCs w:val="16"/>
                <w:lang w:val="en-US"/>
              </w:rPr>
            </w:pPr>
            <w:r w:rsidRPr="00AA0619">
              <w:rPr>
                <w:w w:val="105"/>
                <w:sz w:val="16"/>
                <w:szCs w:val="16"/>
                <w:lang w:val="en-US"/>
              </w:rPr>
              <w:t>(art. 1, c. 32, l. n. 190/2012)</w:t>
            </w:r>
          </w:p>
        </w:tc>
        <w:tc>
          <w:tcPr>
            <w:tcW w:w="2268" w:type="dxa"/>
          </w:tcPr>
          <w:p w14:paraId="170A6566" w14:textId="7DE6234F" w:rsidR="005C0031" w:rsidRPr="00AA0619" w:rsidRDefault="005C0031">
            <w:pPr>
              <w:pStyle w:val="TableParagraph"/>
              <w:spacing w:before="58"/>
              <w:ind w:left="101"/>
              <w:rPr>
                <w:b/>
                <w:sz w:val="16"/>
                <w:szCs w:val="16"/>
                <w:lang w:val="en-US"/>
              </w:rPr>
            </w:pPr>
          </w:p>
        </w:tc>
        <w:tc>
          <w:tcPr>
            <w:tcW w:w="2551" w:type="dxa"/>
          </w:tcPr>
          <w:p w14:paraId="4527C3AC" w14:textId="7AD7BC11" w:rsidR="00317760" w:rsidRPr="00AA0619" w:rsidRDefault="00317760">
            <w:pPr>
              <w:pStyle w:val="TableParagraph"/>
              <w:spacing w:line="283" w:lineRule="auto"/>
              <w:ind w:left="332" w:right="68" w:hanging="226"/>
              <w:rPr>
                <w:sz w:val="16"/>
                <w:szCs w:val="16"/>
              </w:rPr>
            </w:pPr>
          </w:p>
        </w:tc>
        <w:tc>
          <w:tcPr>
            <w:tcW w:w="1701" w:type="dxa"/>
          </w:tcPr>
          <w:p w14:paraId="00D063C2" w14:textId="1798531B" w:rsidR="00317760" w:rsidRPr="00AA0619" w:rsidRDefault="00317760">
            <w:pPr>
              <w:pStyle w:val="TableParagraph"/>
              <w:spacing w:line="283" w:lineRule="auto"/>
              <w:ind w:left="201" w:right="159" w:firstLine="48"/>
              <w:rPr>
                <w:sz w:val="16"/>
                <w:szCs w:val="16"/>
              </w:rPr>
            </w:pPr>
          </w:p>
        </w:tc>
        <w:tc>
          <w:tcPr>
            <w:tcW w:w="993" w:type="dxa"/>
          </w:tcPr>
          <w:p w14:paraId="558FC0B3" w14:textId="77777777" w:rsidR="00317760" w:rsidRPr="00AA0619" w:rsidRDefault="00317760">
            <w:pPr>
              <w:pStyle w:val="TableParagraph"/>
              <w:rPr>
                <w:sz w:val="16"/>
                <w:szCs w:val="16"/>
              </w:rPr>
            </w:pPr>
          </w:p>
          <w:p w14:paraId="06E067DA" w14:textId="77777777" w:rsidR="00317760" w:rsidRPr="00AA0619" w:rsidRDefault="00317760">
            <w:pPr>
              <w:pStyle w:val="TableParagraph"/>
              <w:rPr>
                <w:sz w:val="16"/>
                <w:szCs w:val="16"/>
              </w:rPr>
            </w:pPr>
          </w:p>
          <w:p w14:paraId="69FCC672" w14:textId="77777777" w:rsidR="00317760" w:rsidRPr="00AA0619" w:rsidRDefault="00317760">
            <w:pPr>
              <w:pStyle w:val="TableParagraph"/>
              <w:rPr>
                <w:sz w:val="16"/>
                <w:szCs w:val="16"/>
              </w:rPr>
            </w:pPr>
          </w:p>
          <w:p w14:paraId="215602B8" w14:textId="77777777" w:rsidR="00317760" w:rsidRPr="00AA0619" w:rsidRDefault="00317760">
            <w:pPr>
              <w:pStyle w:val="TableParagraph"/>
              <w:rPr>
                <w:sz w:val="16"/>
                <w:szCs w:val="16"/>
              </w:rPr>
            </w:pPr>
          </w:p>
          <w:p w14:paraId="7BB3179E" w14:textId="77777777" w:rsidR="00317760" w:rsidRPr="00AA0619" w:rsidRDefault="00317760">
            <w:pPr>
              <w:pStyle w:val="TableParagraph"/>
              <w:spacing w:before="2"/>
              <w:rPr>
                <w:sz w:val="16"/>
                <w:szCs w:val="16"/>
              </w:rPr>
            </w:pPr>
          </w:p>
          <w:p w14:paraId="209E133E" w14:textId="77777777" w:rsidR="00317760" w:rsidRPr="00AA0619" w:rsidRDefault="00317760">
            <w:pPr>
              <w:pStyle w:val="TableParagraph"/>
              <w:ind w:left="140" w:right="99"/>
              <w:jc w:val="center"/>
              <w:rPr>
                <w:sz w:val="16"/>
                <w:szCs w:val="16"/>
              </w:rPr>
            </w:pPr>
            <w:r w:rsidRPr="00AA0619">
              <w:rPr>
                <w:w w:val="105"/>
                <w:sz w:val="16"/>
                <w:szCs w:val="16"/>
              </w:rPr>
              <w:t>163</w:t>
            </w:r>
          </w:p>
        </w:tc>
        <w:tc>
          <w:tcPr>
            <w:tcW w:w="850" w:type="dxa"/>
          </w:tcPr>
          <w:p w14:paraId="01849D4C" w14:textId="6C995FB8" w:rsidR="00154D24" w:rsidRPr="00AA0619" w:rsidRDefault="00154D24" w:rsidP="004724B9">
            <w:pPr>
              <w:pStyle w:val="TableParagraph"/>
              <w:jc w:val="center"/>
              <w:rPr>
                <w:b/>
                <w:sz w:val="16"/>
                <w:szCs w:val="16"/>
              </w:rPr>
            </w:pPr>
          </w:p>
        </w:tc>
      </w:tr>
      <w:tr w:rsidR="00317760" w:rsidRPr="00AA0619" w14:paraId="334DF608" w14:textId="77777777" w:rsidTr="00C57D75">
        <w:trPr>
          <w:trHeight w:val="1139"/>
        </w:trPr>
        <w:tc>
          <w:tcPr>
            <w:tcW w:w="1178" w:type="dxa"/>
            <w:vMerge/>
            <w:tcBorders>
              <w:top w:val="nil"/>
              <w:bottom w:val="nil"/>
            </w:tcBorders>
          </w:tcPr>
          <w:p w14:paraId="4000F7A9" w14:textId="77777777" w:rsidR="00317760" w:rsidRPr="00AA0619" w:rsidRDefault="00317760">
            <w:pPr>
              <w:rPr>
                <w:sz w:val="16"/>
                <w:szCs w:val="16"/>
              </w:rPr>
            </w:pPr>
          </w:p>
        </w:tc>
        <w:tc>
          <w:tcPr>
            <w:tcW w:w="1461" w:type="dxa"/>
            <w:vMerge w:val="restart"/>
            <w:tcBorders>
              <w:bottom w:val="nil"/>
            </w:tcBorders>
          </w:tcPr>
          <w:p w14:paraId="0029E398" w14:textId="77777777" w:rsidR="00317760" w:rsidRPr="00AA0619" w:rsidRDefault="00317760">
            <w:pPr>
              <w:pStyle w:val="TableParagraph"/>
              <w:rPr>
                <w:sz w:val="16"/>
                <w:szCs w:val="16"/>
              </w:rPr>
            </w:pPr>
          </w:p>
        </w:tc>
        <w:tc>
          <w:tcPr>
            <w:tcW w:w="1106" w:type="dxa"/>
          </w:tcPr>
          <w:p w14:paraId="620CDF7C" w14:textId="77777777" w:rsidR="00317760" w:rsidRPr="00AA0619" w:rsidRDefault="00317760">
            <w:pPr>
              <w:pStyle w:val="TableParagraph"/>
              <w:rPr>
                <w:sz w:val="16"/>
                <w:szCs w:val="16"/>
                <w:lang w:val="en-US"/>
              </w:rPr>
            </w:pPr>
          </w:p>
          <w:p w14:paraId="22E68AC4" w14:textId="77777777" w:rsidR="00317760" w:rsidRPr="00AA0619" w:rsidRDefault="00317760">
            <w:pPr>
              <w:pStyle w:val="TableParagraph"/>
              <w:rPr>
                <w:sz w:val="16"/>
                <w:szCs w:val="16"/>
                <w:lang w:val="en-US"/>
              </w:rPr>
            </w:pPr>
          </w:p>
          <w:p w14:paraId="01664697" w14:textId="77777777" w:rsidR="00317760" w:rsidRPr="00AA0619" w:rsidRDefault="00317760">
            <w:pPr>
              <w:pStyle w:val="TableParagraph"/>
              <w:rPr>
                <w:sz w:val="16"/>
                <w:szCs w:val="16"/>
                <w:lang w:val="en-US"/>
              </w:rPr>
            </w:pPr>
          </w:p>
          <w:p w14:paraId="4BAEC9F9" w14:textId="77777777" w:rsidR="00317760" w:rsidRPr="00AA0619" w:rsidRDefault="00317760">
            <w:pPr>
              <w:pStyle w:val="TableParagraph"/>
              <w:spacing w:before="58" w:line="283" w:lineRule="auto"/>
              <w:ind w:left="22" w:right="64"/>
              <w:jc w:val="both"/>
              <w:rPr>
                <w:sz w:val="16"/>
                <w:szCs w:val="16"/>
                <w:lang w:val="en-US"/>
              </w:rPr>
            </w:pPr>
            <w:r w:rsidRPr="00AA0619">
              <w:rPr>
                <w:w w:val="105"/>
                <w:sz w:val="16"/>
                <w:szCs w:val="16"/>
                <w:lang w:val="en-US"/>
              </w:rPr>
              <w:t xml:space="preserve">Art. 37, c. 1, </w:t>
            </w:r>
            <w:proofErr w:type="spellStart"/>
            <w:r w:rsidRPr="00AA0619">
              <w:rPr>
                <w:w w:val="105"/>
                <w:sz w:val="16"/>
                <w:szCs w:val="16"/>
                <w:lang w:val="en-US"/>
              </w:rPr>
              <w:t>lett</w:t>
            </w:r>
            <w:proofErr w:type="spellEnd"/>
            <w:r w:rsidRPr="00AA0619">
              <w:rPr>
                <w:w w:val="105"/>
                <w:sz w:val="16"/>
                <w:szCs w:val="16"/>
                <w:lang w:val="en-US"/>
              </w:rPr>
              <w:t xml:space="preserve">. b) d.lgs. n. 33/2013 </w:t>
            </w:r>
            <w:proofErr w:type="spellStart"/>
            <w:r w:rsidRPr="00AA0619">
              <w:rPr>
                <w:w w:val="105"/>
                <w:sz w:val="16"/>
                <w:szCs w:val="16"/>
                <w:lang w:val="en-US"/>
              </w:rPr>
              <w:t>Artt</w:t>
            </w:r>
            <w:proofErr w:type="spellEnd"/>
            <w:r w:rsidRPr="00AA0619">
              <w:rPr>
                <w:w w:val="105"/>
                <w:sz w:val="16"/>
                <w:szCs w:val="16"/>
                <w:lang w:val="en-US"/>
              </w:rPr>
              <w:t>. 21, c. 7, e 29, c. 1, d.lgs. n. 50/2016</w:t>
            </w:r>
          </w:p>
        </w:tc>
        <w:tc>
          <w:tcPr>
            <w:tcW w:w="1647" w:type="dxa"/>
          </w:tcPr>
          <w:p w14:paraId="0B873B5D" w14:textId="77777777" w:rsidR="00317760" w:rsidRPr="00AA0619" w:rsidRDefault="00317760">
            <w:pPr>
              <w:pStyle w:val="TableParagraph"/>
              <w:rPr>
                <w:sz w:val="16"/>
                <w:szCs w:val="16"/>
                <w:lang w:val="en-US"/>
              </w:rPr>
            </w:pPr>
          </w:p>
          <w:p w14:paraId="5DFD1EEC" w14:textId="77777777" w:rsidR="00317760" w:rsidRPr="00AA0619" w:rsidRDefault="00317760">
            <w:pPr>
              <w:pStyle w:val="TableParagraph"/>
              <w:rPr>
                <w:sz w:val="16"/>
                <w:szCs w:val="16"/>
                <w:lang w:val="en-US"/>
              </w:rPr>
            </w:pPr>
          </w:p>
          <w:p w14:paraId="52983028" w14:textId="77777777" w:rsidR="00317760" w:rsidRPr="00AA0619" w:rsidRDefault="00317760">
            <w:pPr>
              <w:pStyle w:val="TableParagraph"/>
              <w:rPr>
                <w:sz w:val="16"/>
                <w:szCs w:val="16"/>
                <w:lang w:val="en-US"/>
              </w:rPr>
            </w:pPr>
          </w:p>
          <w:p w14:paraId="337C4201" w14:textId="77777777" w:rsidR="00317760" w:rsidRPr="00AA0619" w:rsidRDefault="00317760">
            <w:pPr>
              <w:pStyle w:val="TableParagraph"/>
              <w:spacing w:before="3"/>
              <w:rPr>
                <w:sz w:val="16"/>
                <w:szCs w:val="16"/>
                <w:lang w:val="en-US"/>
              </w:rPr>
            </w:pPr>
          </w:p>
          <w:p w14:paraId="40FCE12D" w14:textId="77777777" w:rsidR="00317760" w:rsidRPr="00AA0619" w:rsidRDefault="00317760">
            <w:pPr>
              <w:pStyle w:val="TableParagraph"/>
              <w:spacing w:line="283" w:lineRule="auto"/>
              <w:ind w:left="224" w:right="102" w:hanging="92"/>
              <w:rPr>
                <w:sz w:val="16"/>
                <w:szCs w:val="16"/>
              </w:rPr>
            </w:pPr>
            <w:r w:rsidRPr="00AA0619">
              <w:rPr>
                <w:w w:val="105"/>
                <w:sz w:val="16"/>
                <w:szCs w:val="16"/>
              </w:rPr>
              <w:t>Atti relativi alla programmazione di lavori, opere, servizi e forniture</w:t>
            </w:r>
          </w:p>
        </w:tc>
        <w:tc>
          <w:tcPr>
            <w:tcW w:w="5386" w:type="dxa"/>
          </w:tcPr>
          <w:p w14:paraId="405759C2" w14:textId="77777777" w:rsidR="00317760" w:rsidRPr="00AA0619" w:rsidRDefault="00317760">
            <w:pPr>
              <w:pStyle w:val="TableParagraph"/>
              <w:rPr>
                <w:sz w:val="16"/>
                <w:szCs w:val="16"/>
              </w:rPr>
            </w:pPr>
          </w:p>
          <w:p w14:paraId="721B3C38" w14:textId="77777777" w:rsidR="00317760" w:rsidRPr="00AA0619" w:rsidRDefault="00317760">
            <w:pPr>
              <w:pStyle w:val="TableParagraph"/>
              <w:rPr>
                <w:sz w:val="16"/>
                <w:szCs w:val="16"/>
              </w:rPr>
            </w:pPr>
          </w:p>
          <w:p w14:paraId="19E21AE5" w14:textId="77777777" w:rsidR="00317760" w:rsidRPr="00AA0619" w:rsidRDefault="00317760">
            <w:pPr>
              <w:pStyle w:val="TableParagraph"/>
              <w:rPr>
                <w:sz w:val="16"/>
                <w:szCs w:val="16"/>
              </w:rPr>
            </w:pPr>
          </w:p>
          <w:p w14:paraId="122E820F" w14:textId="77777777" w:rsidR="00317760" w:rsidRPr="00AA0619" w:rsidRDefault="00317760">
            <w:pPr>
              <w:pStyle w:val="TableParagraph"/>
              <w:spacing w:before="3"/>
              <w:rPr>
                <w:sz w:val="16"/>
                <w:szCs w:val="16"/>
              </w:rPr>
            </w:pPr>
          </w:p>
          <w:p w14:paraId="1D403C23" w14:textId="77777777" w:rsidR="00317760" w:rsidRPr="00AA0619" w:rsidRDefault="00317760">
            <w:pPr>
              <w:pStyle w:val="TableParagraph"/>
              <w:spacing w:line="283" w:lineRule="auto"/>
              <w:ind w:left="23" w:right="172"/>
              <w:rPr>
                <w:sz w:val="16"/>
                <w:szCs w:val="16"/>
              </w:rPr>
            </w:pPr>
            <w:r w:rsidRPr="00AA0619">
              <w:rPr>
                <w:w w:val="105"/>
                <w:sz w:val="16"/>
                <w:szCs w:val="16"/>
              </w:rPr>
              <w:t>Programma biennale degli acquisti di beni e servizi, programma triennale dei lavori pubblici e relativi aggiornamenti annuali</w:t>
            </w:r>
          </w:p>
        </w:tc>
        <w:tc>
          <w:tcPr>
            <w:tcW w:w="2977" w:type="dxa"/>
          </w:tcPr>
          <w:p w14:paraId="444FD784" w14:textId="77777777" w:rsidR="00317760" w:rsidRPr="00AA0619" w:rsidRDefault="00317760">
            <w:pPr>
              <w:pStyle w:val="TableParagraph"/>
              <w:rPr>
                <w:sz w:val="16"/>
                <w:szCs w:val="16"/>
              </w:rPr>
            </w:pPr>
          </w:p>
          <w:p w14:paraId="460BC3C3" w14:textId="77777777" w:rsidR="00317760" w:rsidRPr="00AA0619" w:rsidRDefault="00317760">
            <w:pPr>
              <w:pStyle w:val="TableParagraph"/>
              <w:rPr>
                <w:sz w:val="16"/>
                <w:szCs w:val="16"/>
              </w:rPr>
            </w:pPr>
          </w:p>
          <w:p w14:paraId="4C61DD64" w14:textId="77777777" w:rsidR="00317760" w:rsidRPr="00AA0619" w:rsidRDefault="00317760">
            <w:pPr>
              <w:pStyle w:val="TableParagraph"/>
              <w:rPr>
                <w:sz w:val="16"/>
                <w:szCs w:val="16"/>
              </w:rPr>
            </w:pPr>
          </w:p>
          <w:p w14:paraId="61771F17" w14:textId="77777777" w:rsidR="00317760" w:rsidRPr="00AA0619" w:rsidRDefault="00317760">
            <w:pPr>
              <w:pStyle w:val="TableParagraph"/>
              <w:rPr>
                <w:sz w:val="16"/>
                <w:szCs w:val="16"/>
              </w:rPr>
            </w:pPr>
          </w:p>
          <w:p w14:paraId="1B28174C" w14:textId="77777777" w:rsidR="00317760" w:rsidRPr="00AA0619" w:rsidRDefault="00317760">
            <w:pPr>
              <w:pStyle w:val="TableParagraph"/>
              <w:spacing w:before="65"/>
              <w:ind w:left="22"/>
              <w:jc w:val="center"/>
              <w:rPr>
                <w:w w:val="105"/>
                <w:sz w:val="16"/>
                <w:szCs w:val="16"/>
              </w:rPr>
            </w:pPr>
            <w:r w:rsidRPr="00AA0619">
              <w:rPr>
                <w:w w:val="105"/>
                <w:sz w:val="16"/>
                <w:szCs w:val="16"/>
              </w:rPr>
              <w:t>Tempestivo</w:t>
            </w:r>
          </w:p>
          <w:p w14:paraId="31F0A66C" w14:textId="2239B6D7" w:rsidR="00B34C49" w:rsidRPr="00AA0619" w:rsidRDefault="00B34C49" w:rsidP="00D455EC">
            <w:pPr>
              <w:pStyle w:val="TableParagraph"/>
              <w:spacing w:line="120" w:lineRule="atLeast"/>
              <w:ind w:left="24" w:right="234"/>
              <w:rPr>
                <w:sz w:val="16"/>
                <w:szCs w:val="16"/>
              </w:rPr>
            </w:pPr>
          </w:p>
        </w:tc>
        <w:tc>
          <w:tcPr>
            <w:tcW w:w="2268" w:type="dxa"/>
          </w:tcPr>
          <w:p w14:paraId="5F5BC053" w14:textId="77777777" w:rsidR="00B34C49" w:rsidRPr="00AA0619" w:rsidRDefault="00B34C49" w:rsidP="00B34C49">
            <w:pPr>
              <w:pStyle w:val="TableParagraph"/>
              <w:spacing w:line="120" w:lineRule="atLeast"/>
              <w:ind w:left="24" w:right="234"/>
              <w:rPr>
                <w:w w:val="105"/>
                <w:sz w:val="16"/>
                <w:szCs w:val="16"/>
              </w:rPr>
            </w:pPr>
          </w:p>
          <w:p w14:paraId="3A570E1B" w14:textId="5FA434EB" w:rsidR="002D1DA4" w:rsidRPr="00AA0619" w:rsidRDefault="002D1DA4" w:rsidP="00D824A0">
            <w:pPr>
              <w:pStyle w:val="TableParagraph"/>
              <w:ind w:left="24" w:right="72"/>
              <w:rPr>
                <w:sz w:val="16"/>
                <w:szCs w:val="16"/>
              </w:rPr>
            </w:pPr>
          </w:p>
        </w:tc>
        <w:tc>
          <w:tcPr>
            <w:tcW w:w="2551" w:type="dxa"/>
          </w:tcPr>
          <w:p w14:paraId="5D716664" w14:textId="50660D49" w:rsidR="00317760" w:rsidRPr="00AA0619" w:rsidRDefault="00317760">
            <w:pPr>
              <w:pStyle w:val="TableParagraph"/>
              <w:spacing w:line="283" w:lineRule="auto"/>
              <w:ind w:left="186" w:right="145" w:firstLine="45"/>
              <w:rPr>
                <w:sz w:val="16"/>
                <w:szCs w:val="16"/>
              </w:rPr>
            </w:pPr>
          </w:p>
        </w:tc>
        <w:tc>
          <w:tcPr>
            <w:tcW w:w="1701" w:type="dxa"/>
          </w:tcPr>
          <w:p w14:paraId="0D2365E9" w14:textId="113A0D65" w:rsidR="00317760" w:rsidRPr="00AA0619" w:rsidRDefault="00317760">
            <w:pPr>
              <w:pStyle w:val="TableParagraph"/>
              <w:spacing w:line="283" w:lineRule="auto"/>
              <w:ind w:left="201" w:right="159" w:firstLine="48"/>
              <w:rPr>
                <w:sz w:val="16"/>
                <w:szCs w:val="16"/>
              </w:rPr>
            </w:pPr>
          </w:p>
        </w:tc>
        <w:tc>
          <w:tcPr>
            <w:tcW w:w="993" w:type="dxa"/>
          </w:tcPr>
          <w:p w14:paraId="2209612E" w14:textId="77777777" w:rsidR="00317760" w:rsidRPr="00AA0619" w:rsidRDefault="00317760">
            <w:pPr>
              <w:pStyle w:val="TableParagraph"/>
              <w:rPr>
                <w:sz w:val="16"/>
                <w:szCs w:val="16"/>
              </w:rPr>
            </w:pPr>
          </w:p>
          <w:p w14:paraId="5CE1EAC4" w14:textId="77777777" w:rsidR="00317760" w:rsidRPr="00AA0619" w:rsidRDefault="00317760">
            <w:pPr>
              <w:pStyle w:val="TableParagraph"/>
              <w:rPr>
                <w:sz w:val="16"/>
                <w:szCs w:val="16"/>
              </w:rPr>
            </w:pPr>
          </w:p>
          <w:p w14:paraId="61F83EDD" w14:textId="77777777" w:rsidR="00317760" w:rsidRPr="00AA0619" w:rsidRDefault="00317760">
            <w:pPr>
              <w:pStyle w:val="TableParagraph"/>
              <w:rPr>
                <w:sz w:val="16"/>
                <w:szCs w:val="16"/>
              </w:rPr>
            </w:pPr>
          </w:p>
          <w:p w14:paraId="0B908013" w14:textId="77777777" w:rsidR="00317760" w:rsidRPr="00AA0619" w:rsidRDefault="00317760">
            <w:pPr>
              <w:pStyle w:val="TableParagraph"/>
              <w:rPr>
                <w:sz w:val="16"/>
                <w:szCs w:val="16"/>
              </w:rPr>
            </w:pPr>
          </w:p>
          <w:p w14:paraId="418E1FEF" w14:textId="77777777" w:rsidR="00317760" w:rsidRPr="00AA0619" w:rsidRDefault="00317760">
            <w:pPr>
              <w:pStyle w:val="TableParagraph"/>
              <w:spacing w:before="58"/>
              <w:ind w:left="140" w:right="99"/>
              <w:jc w:val="center"/>
              <w:rPr>
                <w:sz w:val="16"/>
                <w:szCs w:val="16"/>
              </w:rPr>
            </w:pPr>
            <w:r w:rsidRPr="00AA0619">
              <w:rPr>
                <w:w w:val="105"/>
                <w:sz w:val="16"/>
                <w:szCs w:val="16"/>
              </w:rPr>
              <w:t>164</w:t>
            </w:r>
          </w:p>
        </w:tc>
        <w:tc>
          <w:tcPr>
            <w:tcW w:w="850" w:type="dxa"/>
          </w:tcPr>
          <w:p w14:paraId="046BF529" w14:textId="77777777" w:rsidR="008D0CAF" w:rsidRPr="00AA0619" w:rsidRDefault="008D0CAF" w:rsidP="008D0CAF">
            <w:pPr>
              <w:pStyle w:val="TableParagraph"/>
              <w:jc w:val="center"/>
              <w:rPr>
                <w:b/>
                <w:sz w:val="16"/>
                <w:szCs w:val="16"/>
              </w:rPr>
            </w:pPr>
          </w:p>
          <w:p w14:paraId="3A24DD63" w14:textId="5A3CE7CC" w:rsidR="00BD50C2" w:rsidRPr="00AA0619" w:rsidRDefault="00BD50C2" w:rsidP="00191124">
            <w:pPr>
              <w:pStyle w:val="TableParagraph"/>
              <w:jc w:val="center"/>
              <w:rPr>
                <w:b/>
                <w:sz w:val="16"/>
                <w:szCs w:val="16"/>
              </w:rPr>
            </w:pPr>
          </w:p>
        </w:tc>
      </w:tr>
      <w:tr w:rsidR="00317760" w:rsidRPr="00AA0619" w14:paraId="15638240" w14:textId="77777777" w:rsidTr="00C57D75">
        <w:trPr>
          <w:trHeight w:val="181"/>
        </w:trPr>
        <w:tc>
          <w:tcPr>
            <w:tcW w:w="1178" w:type="dxa"/>
            <w:vMerge/>
            <w:tcBorders>
              <w:top w:val="nil"/>
              <w:bottom w:val="nil"/>
            </w:tcBorders>
          </w:tcPr>
          <w:p w14:paraId="50E46D4B" w14:textId="77777777" w:rsidR="00317760" w:rsidRPr="00AA0619" w:rsidRDefault="00317760">
            <w:pPr>
              <w:rPr>
                <w:sz w:val="16"/>
                <w:szCs w:val="16"/>
              </w:rPr>
            </w:pPr>
          </w:p>
        </w:tc>
        <w:tc>
          <w:tcPr>
            <w:tcW w:w="1461" w:type="dxa"/>
            <w:vMerge/>
            <w:tcBorders>
              <w:top w:val="nil"/>
              <w:bottom w:val="nil"/>
            </w:tcBorders>
          </w:tcPr>
          <w:p w14:paraId="6641AEA9" w14:textId="77777777" w:rsidR="00317760" w:rsidRPr="00AA0619" w:rsidRDefault="00317760">
            <w:pPr>
              <w:rPr>
                <w:sz w:val="16"/>
                <w:szCs w:val="16"/>
              </w:rPr>
            </w:pPr>
          </w:p>
        </w:tc>
        <w:tc>
          <w:tcPr>
            <w:tcW w:w="1106" w:type="dxa"/>
          </w:tcPr>
          <w:p w14:paraId="00D67020" w14:textId="77777777" w:rsidR="00317760" w:rsidRPr="00AA0619" w:rsidRDefault="00317760">
            <w:pPr>
              <w:pStyle w:val="TableParagraph"/>
              <w:rPr>
                <w:sz w:val="16"/>
                <w:szCs w:val="16"/>
              </w:rPr>
            </w:pPr>
          </w:p>
        </w:tc>
        <w:tc>
          <w:tcPr>
            <w:tcW w:w="1647" w:type="dxa"/>
          </w:tcPr>
          <w:p w14:paraId="3D98303A" w14:textId="77777777" w:rsidR="00317760" w:rsidRPr="00AA0619" w:rsidRDefault="00317760">
            <w:pPr>
              <w:pStyle w:val="TableParagraph"/>
              <w:rPr>
                <w:sz w:val="16"/>
                <w:szCs w:val="16"/>
              </w:rPr>
            </w:pPr>
          </w:p>
        </w:tc>
        <w:tc>
          <w:tcPr>
            <w:tcW w:w="5386" w:type="dxa"/>
          </w:tcPr>
          <w:p w14:paraId="127EE82E" w14:textId="77777777" w:rsidR="00317760" w:rsidRPr="00AA0619" w:rsidRDefault="00317760">
            <w:pPr>
              <w:pStyle w:val="TableParagraph"/>
              <w:spacing w:before="45"/>
              <w:ind w:left="23"/>
              <w:rPr>
                <w:sz w:val="16"/>
                <w:szCs w:val="16"/>
              </w:rPr>
            </w:pPr>
            <w:r w:rsidRPr="00AA0619">
              <w:rPr>
                <w:w w:val="105"/>
                <w:sz w:val="16"/>
                <w:szCs w:val="16"/>
              </w:rPr>
              <w:t>Per ciascuna procedura:</w:t>
            </w:r>
          </w:p>
        </w:tc>
        <w:tc>
          <w:tcPr>
            <w:tcW w:w="2977" w:type="dxa"/>
          </w:tcPr>
          <w:p w14:paraId="299DFA1D" w14:textId="77777777" w:rsidR="00317760" w:rsidRPr="00AA0619" w:rsidRDefault="00317760">
            <w:pPr>
              <w:pStyle w:val="TableParagraph"/>
              <w:rPr>
                <w:sz w:val="16"/>
                <w:szCs w:val="16"/>
              </w:rPr>
            </w:pPr>
          </w:p>
        </w:tc>
        <w:tc>
          <w:tcPr>
            <w:tcW w:w="2268" w:type="dxa"/>
          </w:tcPr>
          <w:p w14:paraId="2C90F65D" w14:textId="77777777" w:rsidR="00317760" w:rsidRPr="00AA0619" w:rsidRDefault="00317760">
            <w:pPr>
              <w:pStyle w:val="TableParagraph"/>
              <w:rPr>
                <w:sz w:val="16"/>
                <w:szCs w:val="16"/>
              </w:rPr>
            </w:pPr>
          </w:p>
        </w:tc>
        <w:tc>
          <w:tcPr>
            <w:tcW w:w="2551" w:type="dxa"/>
          </w:tcPr>
          <w:p w14:paraId="504820BB" w14:textId="77777777" w:rsidR="00317760" w:rsidRPr="00AA0619" w:rsidRDefault="00317760">
            <w:pPr>
              <w:pStyle w:val="TableParagraph"/>
              <w:rPr>
                <w:sz w:val="16"/>
                <w:szCs w:val="16"/>
              </w:rPr>
            </w:pPr>
          </w:p>
        </w:tc>
        <w:tc>
          <w:tcPr>
            <w:tcW w:w="1701" w:type="dxa"/>
          </w:tcPr>
          <w:p w14:paraId="7A1C82B1" w14:textId="77777777" w:rsidR="00317760" w:rsidRPr="00AA0619" w:rsidRDefault="00317760">
            <w:pPr>
              <w:pStyle w:val="TableParagraph"/>
              <w:rPr>
                <w:sz w:val="16"/>
                <w:szCs w:val="16"/>
              </w:rPr>
            </w:pPr>
          </w:p>
        </w:tc>
        <w:tc>
          <w:tcPr>
            <w:tcW w:w="993" w:type="dxa"/>
          </w:tcPr>
          <w:p w14:paraId="32CEBB8F" w14:textId="77777777" w:rsidR="00317760" w:rsidRPr="00AA0619" w:rsidRDefault="00317760">
            <w:pPr>
              <w:pStyle w:val="TableParagraph"/>
              <w:rPr>
                <w:sz w:val="16"/>
                <w:szCs w:val="16"/>
              </w:rPr>
            </w:pPr>
          </w:p>
        </w:tc>
        <w:tc>
          <w:tcPr>
            <w:tcW w:w="850" w:type="dxa"/>
          </w:tcPr>
          <w:p w14:paraId="3FFE2F25" w14:textId="77777777" w:rsidR="00317760" w:rsidRPr="00AA0619" w:rsidRDefault="00317760" w:rsidP="00FC62C1">
            <w:pPr>
              <w:pStyle w:val="TableParagraph"/>
              <w:jc w:val="center"/>
              <w:rPr>
                <w:b/>
                <w:sz w:val="16"/>
                <w:szCs w:val="16"/>
              </w:rPr>
            </w:pPr>
          </w:p>
        </w:tc>
      </w:tr>
      <w:tr w:rsidR="00317760" w:rsidRPr="00AA0619" w14:paraId="2F5A78B7" w14:textId="77777777" w:rsidTr="00C57D75">
        <w:trPr>
          <w:trHeight w:val="870"/>
        </w:trPr>
        <w:tc>
          <w:tcPr>
            <w:tcW w:w="1178" w:type="dxa"/>
            <w:vMerge/>
            <w:tcBorders>
              <w:top w:val="nil"/>
              <w:bottom w:val="nil"/>
            </w:tcBorders>
          </w:tcPr>
          <w:p w14:paraId="258882A1" w14:textId="77777777" w:rsidR="00317760" w:rsidRPr="00AA0619" w:rsidRDefault="00317760">
            <w:pPr>
              <w:rPr>
                <w:sz w:val="16"/>
                <w:szCs w:val="16"/>
              </w:rPr>
            </w:pPr>
          </w:p>
        </w:tc>
        <w:tc>
          <w:tcPr>
            <w:tcW w:w="1461" w:type="dxa"/>
            <w:vMerge/>
            <w:tcBorders>
              <w:top w:val="nil"/>
              <w:bottom w:val="nil"/>
            </w:tcBorders>
          </w:tcPr>
          <w:p w14:paraId="010828DE" w14:textId="77777777" w:rsidR="00317760" w:rsidRPr="00AA0619" w:rsidRDefault="00317760">
            <w:pPr>
              <w:rPr>
                <w:sz w:val="16"/>
                <w:szCs w:val="16"/>
              </w:rPr>
            </w:pPr>
          </w:p>
        </w:tc>
        <w:tc>
          <w:tcPr>
            <w:tcW w:w="1106" w:type="dxa"/>
          </w:tcPr>
          <w:p w14:paraId="31147FFA" w14:textId="77777777" w:rsidR="00317760" w:rsidRPr="00AA0619" w:rsidRDefault="00317760">
            <w:pPr>
              <w:pStyle w:val="TableParagraph"/>
              <w:rPr>
                <w:sz w:val="16"/>
                <w:szCs w:val="16"/>
                <w:lang w:val="en-US"/>
              </w:rPr>
            </w:pPr>
          </w:p>
          <w:p w14:paraId="7A7E5D8E" w14:textId="77777777" w:rsidR="00317760" w:rsidRPr="00AA0619" w:rsidRDefault="00317760">
            <w:pPr>
              <w:pStyle w:val="TableParagraph"/>
              <w:spacing w:before="4"/>
              <w:rPr>
                <w:sz w:val="16"/>
                <w:szCs w:val="16"/>
                <w:lang w:val="en-US"/>
              </w:rPr>
            </w:pPr>
          </w:p>
          <w:p w14:paraId="5CD7FDB8" w14:textId="77777777" w:rsidR="00317760" w:rsidRPr="00AA0619" w:rsidRDefault="00317760">
            <w:pPr>
              <w:pStyle w:val="TableParagraph"/>
              <w:spacing w:line="283" w:lineRule="auto"/>
              <w:ind w:left="22" w:right="80"/>
              <w:rPr>
                <w:sz w:val="16"/>
                <w:szCs w:val="16"/>
                <w:lang w:val="en-US"/>
              </w:rPr>
            </w:pPr>
            <w:r w:rsidRPr="00AA0619">
              <w:rPr>
                <w:w w:val="105"/>
                <w:sz w:val="16"/>
                <w:szCs w:val="16"/>
                <w:lang w:val="en-US"/>
              </w:rPr>
              <w:t xml:space="preserve">Art. 37, c. 1, </w:t>
            </w:r>
            <w:proofErr w:type="spellStart"/>
            <w:r w:rsidRPr="00AA0619">
              <w:rPr>
                <w:w w:val="105"/>
                <w:sz w:val="16"/>
                <w:szCs w:val="16"/>
                <w:lang w:val="en-US"/>
              </w:rPr>
              <w:t>lett</w:t>
            </w:r>
            <w:proofErr w:type="spellEnd"/>
            <w:r w:rsidRPr="00AA0619">
              <w:rPr>
                <w:w w:val="105"/>
                <w:sz w:val="16"/>
                <w:szCs w:val="16"/>
                <w:lang w:val="en-US"/>
              </w:rPr>
              <w:t>. b) d.lgs. n. 33/2013 e art. 29, c. 1, d.lgs. n. 50/2016</w:t>
            </w:r>
          </w:p>
        </w:tc>
        <w:tc>
          <w:tcPr>
            <w:tcW w:w="1647" w:type="dxa"/>
            <w:vMerge w:val="restart"/>
            <w:tcBorders>
              <w:bottom w:val="nil"/>
            </w:tcBorders>
          </w:tcPr>
          <w:p w14:paraId="652D5814" w14:textId="77777777" w:rsidR="00317760" w:rsidRPr="00AA0619" w:rsidRDefault="00317760">
            <w:pPr>
              <w:pStyle w:val="TableParagraph"/>
              <w:rPr>
                <w:sz w:val="16"/>
                <w:szCs w:val="16"/>
                <w:lang w:val="en-US"/>
              </w:rPr>
            </w:pPr>
          </w:p>
        </w:tc>
        <w:tc>
          <w:tcPr>
            <w:tcW w:w="5386" w:type="dxa"/>
          </w:tcPr>
          <w:p w14:paraId="1798E81C" w14:textId="77777777" w:rsidR="00317760" w:rsidRPr="00AA0619" w:rsidRDefault="00317760">
            <w:pPr>
              <w:pStyle w:val="TableParagraph"/>
              <w:rPr>
                <w:sz w:val="16"/>
                <w:szCs w:val="16"/>
                <w:lang w:val="en-US"/>
              </w:rPr>
            </w:pPr>
          </w:p>
          <w:p w14:paraId="600D42C7" w14:textId="77777777" w:rsidR="00317760" w:rsidRPr="00AA0619" w:rsidRDefault="00317760">
            <w:pPr>
              <w:pStyle w:val="TableParagraph"/>
              <w:rPr>
                <w:sz w:val="16"/>
                <w:szCs w:val="16"/>
                <w:lang w:val="en-US"/>
              </w:rPr>
            </w:pPr>
          </w:p>
          <w:p w14:paraId="77C7A681" w14:textId="77777777" w:rsidR="00317760" w:rsidRPr="00AA0619" w:rsidRDefault="00317760">
            <w:pPr>
              <w:pStyle w:val="TableParagraph"/>
              <w:spacing w:before="6"/>
              <w:rPr>
                <w:sz w:val="16"/>
                <w:szCs w:val="16"/>
                <w:lang w:val="en-US"/>
              </w:rPr>
            </w:pPr>
          </w:p>
          <w:p w14:paraId="414B9761" w14:textId="573E0E94" w:rsidR="00317760" w:rsidRPr="00AA0619" w:rsidRDefault="00317760">
            <w:pPr>
              <w:pStyle w:val="TableParagraph"/>
              <w:spacing w:line="283" w:lineRule="auto"/>
              <w:ind w:left="23" w:right="4"/>
              <w:rPr>
                <w:sz w:val="16"/>
                <w:szCs w:val="16"/>
              </w:rPr>
            </w:pPr>
            <w:r w:rsidRPr="00AA0619">
              <w:rPr>
                <w:w w:val="105"/>
                <w:sz w:val="16"/>
                <w:szCs w:val="16"/>
              </w:rPr>
              <w:t>Avvisi di preinformazione - Avvisi di preinformazione (art. 70, c. 1, 2 e 3, d</w:t>
            </w:r>
            <w:r w:rsidR="00E67CD2" w:rsidRPr="00AA0619">
              <w:rPr>
                <w:w w:val="105"/>
                <w:sz w:val="16"/>
                <w:szCs w:val="16"/>
              </w:rPr>
              <w:t xml:space="preserve">. </w:t>
            </w:r>
            <w:r w:rsidRPr="00AA0619">
              <w:rPr>
                <w:w w:val="105"/>
                <w:sz w:val="16"/>
                <w:szCs w:val="16"/>
              </w:rPr>
              <w:t>lgs</w:t>
            </w:r>
            <w:r w:rsidR="00E67CD2" w:rsidRPr="00AA0619">
              <w:rPr>
                <w:w w:val="105"/>
                <w:sz w:val="16"/>
                <w:szCs w:val="16"/>
              </w:rPr>
              <w:t>.</w:t>
            </w:r>
            <w:r w:rsidRPr="00AA0619">
              <w:rPr>
                <w:w w:val="105"/>
                <w:sz w:val="16"/>
                <w:szCs w:val="16"/>
              </w:rPr>
              <w:t xml:space="preserve"> n. 50/2016); Bandi ed avvisi di preinformazioni (art. 141, d</w:t>
            </w:r>
            <w:r w:rsidR="00E67CD2" w:rsidRPr="00AA0619">
              <w:rPr>
                <w:w w:val="105"/>
                <w:sz w:val="16"/>
                <w:szCs w:val="16"/>
              </w:rPr>
              <w:t xml:space="preserve">. </w:t>
            </w:r>
            <w:r w:rsidRPr="00AA0619">
              <w:rPr>
                <w:w w:val="105"/>
                <w:sz w:val="16"/>
                <w:szCs w:val="16"/>
              </w:rPr>
              <w:t>lgs n. 50/2016)</w:t>
            </w:r>
          </w:p>
        </w:tc>
        <w:tc>
          <w:tcPr>
            <w:tcW w:w="2977" w:type="dxa"/>
          </w:tcPr>
          <w:p w14:paraId="0BFB291A" w14:textId="77777777" w:rsidR="00317760" w:rsidRPr="00AA0619" w:rsidRDefault="00317760">
            <w:pPr>
              <w:pStyle w:val="TableParagraph"/>
              <w:rPr>
                <w:sz w:val="16"/>
                <w:szCs w:val="16"/>
              </w:rPr>
            </w:pPr>
          </w:p>
          <w:p w14:paraId="3D647B26" w14:textId="77777777" w:rsidR="00317760" w:rsidRPr="00AA0619" w:rsidRDefault="00317760">
            <w:pPr>
              <w:pStyle w:val="TableParagraph"/>
              <w:rPr>
                <w:sz w:val="16"/>
                <w:szCs w:val="16"/>
              </w:rPr>
            </w:pPr>
          </w:p>
          <w:p w14:paraId="52D53D31" w14:textId="77777777" w:rsidR="00317760" w:rsidRPr="00AA0619" w:rsidRDefault="00317760">
            <w:pPr>
              <w:pStyle w:val="TableParagraph"/>
              <w:rPr>
                <w:sz w:val="16"/>
                <w:szCs w:val="16"/>
              </w:rPr>
            </w:pPr>
          </w:p>
          <w:p w14:paraId="59995937" w14:textId="77777777" w:rsidR="00317760" w:rsidRPr="00AA0619" w:rsidRDefault="00317760">
            <w:pPr>
              <w:pStyle w:val="TableParagraph"/>
              <w:ind w:left="22"/>
              <w:jc w:val="center"/>
              <w:rPr>
                <w:sz w:val="16"/>
                <w:szCs w:val="16"/>
              </w:rPr>
            </w:pPr>
            <w:r w:rsidRPr="00AA0619">
              <w:rPr>
                <w:w w:val="105"/>
                <w:sz w:val="16"/>
                <w:szCs w:val="16"/>
              </w:rPr>
              <w:t>Tempestivo</w:t>
            </w:r>
          </w:p>
        </w:tc>
        <w:tc>
          <w:tcPr>
            <w:tcW w:w="2268" w:type="dxa"/>
          </w:tcPr>
          <w:p w14:paraId="02950E53" w14:textId="4260EF94" w:rsidR="00317760" w:rsidRPr="00AA0619" w:rsidRDefault="00317760">
            <w:pPr>
              <w:pStyle w:val="TableParagraph"/>
              <w:ind w:left="125"/>
              <w:rPr>
                <w:sz w:val="16"/>
                <w:szCs w:val="16"/>
              </w:rPr>
            </w:pPr>
          </w:p>
        </w:tc>
        <w:tc>
          <w:tcPr>
            <w:tcW w:w="2551" w:type="dxa"/>
          </w:tcPr>
          <w:p w14:paraId="50551584" w14:textId="2F757A06" w:rsidR="00317760" w:rsidRPr="00AA0619" w:rsidRDefault="00317760">
            <w:pPr>
              <w:pStyle w:val="TableParagraph"/>
              <w:ind w:left="31" w:right="6"/>
              <w:jc w:val="center"/>
              <w:rPr>
                <w:sz w:val="16"/>
                <w:szCs w:val="16"/>
              </w:rPr>
            </w:pPr>
          </w:p>
        </w:tc>
        <w:tc>
          <w:tcPr>
            <w:tcW w:w="1701" w:type="dxa"/>
          </w:tcPr>
          <w:p w14:paraId="5BE721FA" w14:textId="639C9DEA" w:rsidR="00317760" w:rsidRPr="00AA0619" w:rsidRDefault="00317760" w:rsidP="00C57D75">
            <w:pPr>
              <w:pStyle w:val="TableParagraph"/>
              <w:spacing w:line="568" w:lineRule="auto"/>
              <w:ind w:left="194" w:right="151" w:firstLine="55"/>
              <w:jc w:val="center"/>
              <w:rPr>
                <w:sz w:val="16"/>
                <w:szCs w:val="16"/>
              </w:rPr>
            </w:pPr>
          </w:p>
        </w:tc>
        <w:tc>
          <w:tcPr>
            <w:tcW w:w="993" w:type="dxa"/>
          </w:tcPr>
          <w:p w14:paraId="4D0F5B5F" w14:textId="77777777" w:rsidR="00317760" w:rsidRPr="00AA0619" w:rsidRDefault="00317760">
            <w:pPr>
              <w:pStyle w:val="TableParagraph"/>
              <w:rPr>
                <w:sz w:val="16"/>
                <w:szCs w:val="16"/>
              </w:rPr>
            </w:pPr>
          </w:p>
          <w:p w14:paraId="61312666" w14:textId="77777777" w:rsidR="00317760" w:rsidRPr="00AA0619" w:rsidRDefault="00317760">
            <w:pPr>
              <w:pStyle w:val="TableParagraph"/>
              <w:rPr>
                <w:sz w:val="16"/>
                <w:szCs w:val="16"/>
              </w:rPr>
            </w:pPr>
          </w:p>
          <w:p w14:paraId="359AFD8F" w14:textId="77777777" w:rsidR="00317760" w:rsidRPr="00AA0619" w:rsidRDefault="00317760">
            <w:pPr>
              <w:pStyle w:val="TableParagraph"/>
              <w:spacing w:before="4"/>
              <w:rPr>
                <w:sz w:val="16"/>
                <w:szCs w:val="16"/>
              </w:rPr>
            </w:pPr>
          </w:p>
          <w:p w14:paraId="15FE1D03" w14:textId="77777777" w:rsidR="00317760" w:rsidRPr="00AA0619" w:rsidRDefault="00317760">
            <w:pPr>
              <w:pStyle w:val="TableParagraph"/>
              <w:ind w:left="140" w:right="99"/>
              <w:jc w:val="center"/>
              <w:rPr>
                <w:sz w:val="16"/>
                <w:szCs w:val="16"/>
              </w:rPr>
            </w:pPr>
            <w:r w:rsidRPr="00AA0619">
              <w:rPr>
                <w:w w:val="105"/>
                <w:sz w:val="16"/>
                <w:szCs w:val="16"/>
              </w:rPr>
              <w:t>165</w:t>
            </w:r>
          </w:p>
        </w:tc>
        <w:tc>
          <w:tcPr>
            <w:tcW w:w="850" w:type="dxa"/>
          </w:tcPr>
          <w:p w14:paraId="72DD5032" w14:textId="36B65E58" w:rsidR="00777C07" w:rsidRPr="00AA0619" w:rsidRDefault="00777C07" w:rsidP="00FC62C1">
            <w:pPr>
              <w:pStyle w:val="TableParagraph"/>
              <w:jc w:val="center"/>
              <w:rPr>
                <w:b/>
                <w:sz w:val="16"/>
                <w:szCs w:val="16"/>
                <w:highlight w:val="magenta"/>
              </w:rPr>
            </w:pPr>
          </w:p>
        </w:tc>
      </w:tr>
      <w:tr w:rsidR="00317760" w:rsidRPr="00AA0619" w14:paraId="73A66B7D" w14:textId="77777777" w:rsidTr="00C57D75">
        <w:trPr>
          <w:trHeight w:val="940"/>
        </w:trPr>
        <w:tc>
          <w:tcPr>
            <w:tcW w:w="1178" w:type="dxa"/>
            <w:vMerge/>
            <w:tcBorders>
              <w:top w:val="nil"/>
              <w:bottom w:val="nil"/>
            </w:tcBorders>
          </w:tcPr>
          <w:p w14:paraId="3CD5C359" w14:textId="77777777" w:rsidR="00317760" w:rsidRPr="00AA0619" w:rsidRDefault="00317760">
            <w:pPr>
              <w:rPr>
                <w:sz w:val="16"/>
                <w:szCs w:val="16"/>
              </w:rPr>
            </w:pPr>
          </w:p>
        </w:tc>
        <w:tc>
          <w:tcPr>
            <w:tcW w:w="1461" w:type="dxa"/>
            <w:vMerge/>
            <w:tcBorders>
              <w:top w:val="nil"/>
              <w:bottom w:val="nil"/>
            </w:tcBorders>
          </w:tcPr>
          <w:p w14:paraId="6FB3F004" w14:textId="77777777" w:rsidR="00317760" w:rsidRPr="00AA0619" w:rsidRDefault="00317760">
            <w:pPr>
              <w:rPr>
                <w:sz w:val="16"/>
                <w:szCs w:val="16"/>
              </w:rPr>
            </w:pPr>
          </w:p>
        </w:tc>
        <w:tc>
          <w:tcPr>
            <w:tcW w:w="1106" w:type="dxa"/>
          </w:tcPr>
          <w:p w14:paraId="650BBC9E" w14:textId="77777777" w:rsidR="00317760" w:rsidRPr="00AA0619" w:rsidRDefault="00317760">
            <w:pPr>
              <w:pStyle w:val="TableParagraph"/>
              <w:rPr>
                <w:sz w:val="16"/>
                <w:szCs w:val="16"/>
                <w:lang w:val="en-US"/>
              </w:rPr>
            </w:pPr>
          </w:p>
          <w:p w14:paraId="0E4FDA49" w14:textId="77777777" w:rsidR="00317760" w:rsidRPr="00AA0619" w:rsidRDefault="00317760">
            <w:pPr>
              <w:pStyle w:val="TableParagraph"/>
              <w:rPr>
                <w:sz w:val="16"/>
                <w:szCs w:val="16"/>
                <w:lang w:val="en-US"/>
              </w:rPr>
            </w:pPr>
          </w:p>
          <w:p w14:paraId="2875D0AD" w14:textId="77777777" w:rsidR="00317760" w:rsidRPr="00AA0619" w:rsidRDefault="00317760">
            <w:pPr>
              <w:pStyle w:val="TableParagraph"/>
              <w:spacing w:before="72" w:line="283" w:lineRule="auto"/>
              <w:ind w:left="22" w:right="80"/>
              <w:rPr>
                <w:sz w:val="16"/>
                <w:szCs w:val="16"/>
                <w:lang w:val="en-US"/>
              </w:rPr>
            </w:pPr>
            <w:r w:rsidRPr="00AA0619">
              <w:rPr>
                <w:w w:val="105"/>
                <w:sz w:val="16"/>
                <w:szCs w:val="16"/>
                <w:lang w:val="en-US"/>
              </w:rPr>
              <w:t xml:space="preserve">Art. 37, c. 1, </w:t>
            </w:r>
            <w:proofErr w:type="spellStart"/>
            <w:r w:rsidRPr="00AA0619">
              <w:rPr>
                <w:w w:val="105"/>
                <w:sz w:val="16"/>
                <w:szCs w:val="16"/>
                <w:lang w:val="en-US"/>
              </w:rPr>
              <w:t>lett</w:t>
            </w:r>
            <w:proofErr w:type="spellEnd"/>
            <w:r w:rsidRPr="00AA0619">
              <w:rPr>
                <w:w w:val="105"/>
                <w:sz w:val="16"/>
                <w:szCs w:val="16"/>
                <w:lang w:val="en-US"/>
              </w:rPr>
              <w:t xml:space="preserve">. b) d.lgs. n. 33/2013 e </w:t>
            </w:r>
            <w:r w:rsidRPr="00AA0619">
              <w:rPr>
                <w:w w:val="105"/>
                <w:sz w:val="16"/>
                <w:szCs w:val="16"/>
                <w:lang w:val="en-US"/>
              </w:rPr>
              <w:lastRenderedPageBreak/>
              <w:t>art. 29, c. 1, d.lgs. n. 50/2016</w:t>
            </w:r>
          </w:p>
        </w:tc>
        <w:tc>
          <w:tcPr>
            <w:tcW w:w="1647" w:type="dxa"/>
            <w:vMerge/>
            <w:tcBorders>
              <w:top w:val="nil"/>
              <w:bottom w:val="nil"/>
            </w:tcBorders>
          </w:tcPr>
          <w:p w14:paraId="4AD3527E" w14:textId="77777777" w:rsidR="00317760" w:rsidRPr="00AA0619" w:rsidRDefault="00317760">
            <w:pPr>
              <w:rPr>
                <w:sz w:val="16"/>
                <w:szCs w:val="16"/>
                <w:lang w:val="en-US"/>
              </w:rPr>
            </w:pPr>
          </w:p>
        </w:tc>
        <w:tc>
          <w:tcPr>
            <w:tcW w:w="5386" w:type="dxa"/>
          </w:tcPr>
          <w:p w14:paraId="798FC7B8" w14:textId="77777777" w:rsidR="00317760" w:rsidRPr="00AA0619" w:rsidRDefault="00317760">
            <w:pPr>
              <w:pStyle w:val="TableParagraph"/>
              <w:spacing w:before="79"/>
              <w:ind w:left="23"/>
              <w:rPr>
                <w:sz w:val="16"/>
                <w:szCs w:val="16"/>
              </w:rPr>
            </w:pPr>
            <w:r w:rsidRPr="00AA0619">
              <w:rPr>
                <w:w w:val="105"/>
                <w:sz w:val="16"/>
                <w:szCs w:val="16"/>
              </w:rPr>
              <w:t>Delibera a contrarre o atto equivalente (per tutte le procedure)</w:t>
            </w:r>
          </w:p>
        </w:tc>
        <w:tc>
          <w:tcPr>
            <w:tcW w:w="2977" w:type="dxa"/>
          </w:tcPr>
          <w:p w14:paraId="1BEDD32F" w14:textId="77777777" w:rsidR="00317760" w:rsidRPr="00AA0619" w:rsidRDefault="00317760">
            <w:pPr>
              <w:pStyle w:val="TableParagraph"/>
              <w:rPr>
                <w:sz w:val="16"/>
                <w:szCs w:val="16"/>
              </w:rPr>
            </w:pPr>
          </w:p>
          <w:p w14:paraId="0DCB76F0" w14:textId="77777777" w:rsidR="00317760" w:rsidRPr="00AA0619" w:rsidRDefault="00317760">
            <w:pPr>
              <w:pStyle w:val="TableParagraph"/>
              <w:rPr>
                <w:sz w:val="16"/>
                <w:szCs w:val="16"/>
              </w:rPr>
            </w:pPr>
          </w:p>
          <w:p w14:paraId="519E85E4" w14:textId="77777777" w:rsidR="00317760" w:rsidRPr="00AA0619" w:rsidRDefault="00317760">
            <w:pPr>
              <w:pStyle w:val="TableParagraph"/>
              <w:rPr>
                <w:sz w:val="16"/>
                <w:szCs w:val="16"/>
              </w:rPr>
            </w:pPr>
          </w:p>
          <w:p w14:paraId="49835837" w14:textId="77777777" w:rsidR="00317760" w:rsidRPr="00AA0619" w:rsidRDefault="00317760">
            <w:pPr>
              <w:pStyle w:val="TableParagraph"/>
              <w:spacing w:before="79"/>
              <w:ind w:left="22"/>
              <w:jc w:val="center"/>
              <w:rPr>
                <w:sz w:val="16"/>
                <w:szCs w:val="16"/>
              </w:rPr>
            </w:pPr>
            <w:r w:rsidRPr="00AA0619">
              <w:rPr>
                <w:w w:val="105"/>
                <w:sz w:val="16"/>
                <w:szCs w:val="16"/>
              </w:rPr>
              <w:t>Tempestivo</w:t>
            </w:r>
          </w:p>
        </w:tc>
        <w:tc>
          <w:tcPr>
            <w:tcW w:w="2268" w:type="dxa"/>
          </w:tcPr>
          <w:p w14:paraId="7041A6FF" w14:textId="23BAB42C" w:rsidR="00891199" w:rsidRPr="00AA0619" w:rsidRDefault="00891199" w:rsidP="0017033C">
            <w:pPr>
              <w:pStyle w:val="TableParagraph"/>
              <w:spacing w:before="77"/>
              <w:ind w:left="47" w:right="28"/>
              <w:jc w:val="center"/>
              <w:rPr>
                <w:b/>
                <w:bCs/>
                <w:sz w:val="16"/>
                <w:szCs w:val="16"/>
              </w:rPr>
            </w:pPr>
          </w:p>
        </w:tc>
        <w:tc>
          <w:tcPr>
            <w:tcW w:w="2551" w:type="dxa"/>
          </w:tcPr>
          <w:p w14:paraId="3289DAED" w14:textId="52F6213D" w:rsidR="00317760" w:rsidRPr="00AA0619" w:rsidRDefault="00317760">
            <w:pPr>
              <w:pStyle w:val="TableParagraph"/>
              <w:spacing w:line="283" w:lineRule="auto"/>
              <w:ind w:left="419" w:right="88" w:hanging="293"/>
              <w:rPr>
                <w:sz w:val="16"/>
                <w:szCs w:val="16"/>
              </w:rPr>
            </w:pPr>
          </w:p>
        </w:tc>
        <w:tc>
          <w:tcPr>
            <w:tcW w:w="1701" w:type="dxa"/>
          </w:tcPr>
          <w:p w14:paraId="6F525123" w14:textId="518AC409" w:rsidR="00317760" w:rsidRPr="00AA0619" w:rsidRDefault="00317760">
            <w:pPr>
              <w:pStyle w:val="TableParagraph"/>
              <w:spacing w:before="19"/>
              <w:ind w:left="177"/>
              <w:rPr>
                <w:sz w:val="16"/>
                <w:szCs w:val="16"/>
              </w:rPr>
            </w:pPr>
          </w:p>
        </w:tc>
        <w:tc>
          <w:tcPr>
            <w:tcW w:w="993" w:type="dxa"/>
          </w:tcPr>
          <w:p w14:paraId="43FFA0E7" w14:textId="77777777" w:rsidR="00317760" w:rsidRPr="00AA0619" w:rsidRDefault="00317760">
            <w:pPr>
              <w:pStyle w:val="TableParagraph"/>
              <w:rPr>
                <w:sz w:val="16"/>
                <w:szCs w:val="16"/>
              </w:rPr>
            </w:pPr>
          </w:p>
          <w:p w14:paraId="40CC9B0E" w14:textId="77777777" w:rsidR="00317760" w:rsidRPr="00AA0619" w:rsidRDefault="00317760">
            <w:pPr>
              <w:pStyle w:val="TableParagraph"/>
              <w:rPr>
                <w:sz w:val="16"/>
                <w:szCs w:val="16"/>
              </w:rPr>
            </w:pPr>
          </w:p>
          <w:p w14:paraId="04653976" w14:textId="77777777" w:rsidR="00317760" w:rsidRPr="00AA0619" w:rsidRDefault="00317760">
            <w:pPr>
              <w:pStyle w:val="TableParagraph"/>
              <w:rPr>
                <w:sz w:val="16"/>
                <w:szCs w:val="16"/>
              </w:rPr>
            </w:pPr>
          </w:p>
          <w:p w14:paraId="3A5A2162" w14:textId="77777777" w:rsidR="00317760" w:rsidRPr="00AA0619" w:rsidRDefault="00317760">
            <w:pPr>
              <w:pStyle w:val="TableParagraph"/>
              <w:spacing w:before="75"/>
              <w:ind w:left="140" w:right="99"/>
              <w:jc w:val="center"/>
              <w:rPr>
                <w:sz w:val="16"/>
                <w:szCs w:val="16"/>
              </w:rPr>
            </w:pPr>
            <w:r w:rsidRPr="00AA0619">
              <w:rPr>
                <w:w w:val="105"/>
                <w:sz w:val="16"/>
                <w:szCs w:val="16"/>
              </w:rPr>
              <w:t>166</w:t>
            </w:r>
          </w:p>
        </w:tc>
        <w:tc>
          <w:tcPr>
            <w:tcW w:w="850" w:type="dxa"/>
          </w:tcPr>
          <w:p w14:paraId="347252B5" w14:textId="77777777" w:rsidR="00C80AC4" w:rsidRPr="00AA0619" w:rsidRDefault="00C80AC4" w:rsidP="00BE318A">
            <w:pPr>
              <w:pStyle w:val="TableParagraph"/>
              <w:jc w:val="center"/>
              <w:rPr>
                <w:b/>
                <w:bCs/>
                <w:sz w:val="16"/>
                <w:szCs w:val="16"/>
                <w:highlight w:val="magenta"/>
              </w:rPr>
            </w:pPr>
          </w:p>
          <w:p w14:paraId="05504652" w14:textId="41C35F6F" w:rsidR="00356DA7" w:rsidRPr="00AA0619" w:rsidRDefault="00356DA7" w:rsidP="00075EB4">
            <w:pPr>
              <w:pStyle w:val="TableParagraph"/>
              <w:jc w:val="center"/>
              <w:rPr>
                <w:sz w:val="16"/>
                <w:szCs w:val="16"/>
                <w:highlight w:val="magenta"/>
              </w:rPr>
            </w:pPr>
          </w:p>
        </w:tc>
      </w:tr>
    </w:tbl>
    <w:p w14:paraId="527680FC" w14:textId="77777777" w:rsidR="008D3AF0" w:rsidRDefault="008D3AF0">
      <w:pPr>
        <w:jc w:val="center"/>
        <w:rPr>
          <w:sz w:val="9"/>
        </w:rPr>
        <w:sectPr w:rsidR="008D3AF0" w:rsidSect="00723000">
          <w:pgSz w:w="23811" w:h="16838" w:orient="landscape" w:code="8"/>
          <w:pgMar w:top="1060" w:right="2420" w:bottom="280" w:left="220" w:header="377" w:footer="0" w:gutter="0"/>
          <w:cols w:space="720"/>
          <w:docGrid w:linePitch="299"/>
        </w:sectPr>
      </w:pPr>
    </w:p>
    <w:tbl>
      <w:tblPr>
        <w:tblStyle w:val="TableNormal"/>
        <w:tblW w:w="21976"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8"/>
        <w:gridCol w:w="1461"/>
        <w:gridCol w:w="1106"/>
        <w:gridCol w:w="1624"/>
        <w:gridCol w:w="5126"/>
        <w:gridCol w:w="1559"/>
        <w:gridCol w:w="1417"/>
        <w:gridCol w:w="2127"/>
        <w:gridCol w:w="2268"/>
        <w:gridCol w:w="1842"/>
        <w:gridCol w:w="2268"/>
      </w:tblGrid>
      <w:tr w:rsidR="00317760" w:rsidRPr="00AA0619" w14:paraId="70CA51DD" w14:textId="77777777" w:rsidTr="00AA0619">
        <w:trPr>
          <w:trHeight w:val="560"/>
        </w:trPr>
        <w:tc>
          <w:tcPr>
            <w:tcW w:w="1178" w:type="dxa"/>
            <w:shd w:val="clear" w:color="auto" w:fill="95B3D7"/>
          </w:tcPr>
          <w:p w14:paraId="273F3703" w14:textId="77777777" w:rsidR="00317760" w:rsidRPr="00AA0619" w:rsidRDefault="00317760">
            <w:pPr>
              <w:pStyle w:val="TableParagraph"/>
              <w:spacing w:before="11"/>
              <w:rPr>
                <w:sz w:val="16"/>
                <w:szCs w:val="16"/>
              </w:rPr>
            </w:pPr>
          </w:p>
          <w:p w14:paraId="3F2E4468" w14:textId="77777777" w:rsidR="00317760" w:rsidRPr="00AA0619" w:rsidRDefault="00317760">
            <w:pPr>
              <w:pStyle w:val="TableParagraph"/>
              <w:spacing w:line="283" w:lineRule="auto"/>
              <w:ind w:left="88" w:right="68" w:firstLine="36"/>
              <w:rPr>
                <w:b/>
                <w:sz w:val="16"/>
                <w:szCs w:val="16"/>
              </w:rPr>
            </w:pPr>
            <w:r w:rsidRPr="00AA0619">
              <w:rPr>
                <w:b/>
                <w:w w:val="105"/>
                <w:sz w:val="16"/>
                <w:szCs w:val="16"/>
              </w:rPr>
              <w:t>Denominazione sezione livello 1 (</w:t>
            </w:r>
            <w:proofErr w:type="spellStart"/>
            <w:r w:rsidRPr="00AA0619">
              <w:rPr>
                <w:b/>
                <w:w w:val="105"/>
                <w:sz w:val="16"/>
                <w:szCs w:val="16"/>
              </w:rPr>
              <w:t>Macrofamiglie</w:t>
            </w:r>
            <w:proofErr w:type="spellEnd"/>
            <w:r w:rsidRPr="00AA0619">
              <w:rPr>
                <w:b/>
                <w:w w:val="105"/>
                <w:sz w:val="16"/>
                <w:szCs w:val="16"/>
              </w:rPr>
              <w:t>)</w:t>
            </w:r>
          </w:p>
        </w:tc>
        <w:tc>
          <w:tcPr>
            <w:tcW w:w="1461" w:type="dxa"/>
            <w:shd w:val="clear" w:color="auto" w:fill="95B3D7"/>
          </w:tcPr>
          <w:p w14:paraId="6D032D35" w14:textId="77777777" w:rsidR="00317760" w:rsidRPr="00AA0619" w:rsidRDefault="00317760">
            <w:pPr>
              <w:pStyle w:val="TableParagraph"/>
              <w:spacing w:before="11"/>
              <w:rPr>
                <w:sz w:val="16"/>
                <w:szCs w:val="16"/>
              </w:rPr>
            </w:pPr>
          </w:p>
          <w:p w14:paraId="2DEA4BE2" w14:textId="77777777" w:rsidR="00317760" w:rsidRPr="00AA0619" w:rsidRDefault="00317760">
            <w:pPr>
              <w:pStyle w:val="TableParagraph"/>
              <w:spacing w:line="283" w:lineRule="auto"/>
              <w:ind w:left="235" w:hanging="118"/>
              <w:rPr>
                <w:b/>
                <w:sz w:val="16"/>
                <w:szCs w:val="16"/>
              </w:rPr>
            </w:pPr>
            <w:r w:rsidRPr="00AA0619">
              <w:rPr>
                <w:b/>
                <w:w w:val="105"/>
                <w:sz w:val="16"/>
                <w:szCs w:val="16"/>
              </w:rPr>
              <w:t xml:space="preserve">Denominazione </w:t>
            </w:r>
            <w:proofErr w:type="gramStart"/>
            <w:r w:rsidRPr="00AA0619">
              <w:rPr>
                <w:b/>
                <w:w w:val="105"/>
                <w:sz w:val="16"/>
                <w:szCs w:val="16"/>
              </w:rPr>
              <w:t>sotto-sezione</w:t>
            </w:r>
            <w:proofErr w:type="gramEnd"/>
            <w:r w:rsidRPr="00AA0619">
              <w:rPr>
                <w:b/>
                <w:w w:val="105"/>
                <w:sz w:val="16"/>
                <w:szCs w:val="16"/>
              </w:rPr>
              <w:t xml:space="preserve"> </w:t>
            </w:r>
            <w:proofErr w:type="gramStart"/>
            <w:r w:rsidRPr="00AA0619">
              <w:rPr>
                <w:b/>
                <w:w w:val="105"/>
                <w:sz w:val="16"/>
                <w:szCs w:val="16"/>
              </w:rPr>
              <w:t>2</w:t>
            </w:r>
            <w:proofErr w:type="gramEnd"/>
            <w:r w:rsidRPr="00AA0619">
              <w:rPr>
                <w:b/>
                <w:w w:val="105"/>
                <w:sz w:val="16"/>
                <w:szCs w:val="16"/>
              </w:rPr>
              <w:t xml:space="preserve"> livello (Tipologie di dati)</w:t>
            </w:r>
          </w:p>
        </w:tc>
        <w:tc>
          <w:tcPr>
            <w:tcW w:w="1106" w:type="dxa"/>
            <w:shd w:val="clear" w:color="auto" w:fill="95B3D7"/>
          </w:tcPr>
          <w:p w14:paraId="106DD9DF" w14:textId="77777777" w:rsidR="00317760" w:rsidRPr="00AA0619" w:rsidRDefault="00317760">
            <w:pPr>
              <w:pStyle w:val="TableParagraph"/>
              <w:rPr>
                <w:sz w:val="16"/>
                <w:szCs w:val="16"/>
              </w:rPr>
            </w:pPr>
          </w:p>
          <w:p w14:paraId="614BFF66" w14:textId="77777777" w:rsidR="00317760" w:rsidRPr="00AA0619" w:rsidRDefault="00317760">
            <w:pPr>
              <w:pStyle w:val="TableParagraph"/>
              <w:spacing w:before="2"/>
              <w:rPr>
                <w:sz w:val="16"/>
                <w:szCs w:val="16"/>
              </w:rPr>
            </w:pPr>
          </w:p>
          <w:p w14:paraId="3B91DF85" w14:textId="77777777" w:rsidR="00317760" w:rsidRPr="00AA0619" w:rsidRDefault="00317760">
            <w:pPr>
              <w:pStyle w:val="TableParagraph"/>
              <w:ind w:left="87"/>
              <w:rPr>
                <w:b/>
                <w:sz w:val="16"/>
                <w:szCs w:val="16"/>
              </w:rPr>
            </w:pPr>
            <w:r w:rsidRPr="00AA0619">
              <w:rPr>
                <w:b/>
                <w:w w:val="105"/>
                <w:sz w:val="16"/>
                <w:szCs w:val="16"/>
              </w:rPr>
              <w:t>Riferimento normativo</w:t>
            </w:r>
          </w:p>
        </w:tc>
        <w:tc>
          <w:tcPr>
            <w:tcW w:w="1624" w:type="dxa"/>
            <w:shd w:val="clear" w:color="auto" w:fill="95B3D7"/>
          </w:tcPr>
          <w:p w14:paraId="6638C7A2" w14:textId="77777777" w:rsidR="00317760" w:rsidRPr="00AA0619" w:rsidRDefault="00317760">
            <w:pPr>
              <w:pStyle w:val="TableParagraph"/>
              <w:rPr>
                <w:sz w:val="16"/>
                <w:szCs w:val="16"/>
              </w:rPr>
            </w:pPr>
          </w:p>
          <w:p w14:paraId="2B4F7548" w14:textId="77777777" w:rsidR="00317760" w:rsidRPr="00AA0619" w:rsidRDefault="00317760">
            <w:pPr>
              <w:pStyle w:val="TableParagraph"/>
              <w:spacing w:before="2"/>
              <w:rPr>
                <w:sz w:val="16"/>
                <w:szCs w:val="16"/>
              </w:rPr>
            </w:pPr>
          </w:p>
          <w:p w14:paraId="2253266C" w14:textId="77777777" w:rsidR="00317760" w:rsidRPr="00AA0619" w:rsidRDefault="00317760">
            <w:pPr>
              <w:pStyle w:val="TableParagraph"/>
              <w:ind w:left="118"/>
              <w:rPr>
                <w:b/>
                <w:sz w:val="16"/>
                <w:szCs w:val="16"/>
              </w:rPr>
            </w:pPr>
            <w:r w:rsidRPr="00AA0619">
              <w:rPr>
                <w:b/>
                <w:w w:val="105"/>
                <w:sz w:val="16"/>
                <w:szCs w:val="16"/>
              </w:rPr>
              <w:t>Denominazione del singolo obbligo</w:t>
            </w:r>
          </w:p>
        </w:tc>
        <w:tc>
          <w:tcPr>
            <w:tcW w:w="5126" w:type="dxa"/>
            <w:shd w:val="clear" w:color="auto" w:fill="95B3D7"/>
          </w:tcPr>
          <w:p w14:paraId="6AF5B9D9" w14:textId="77777777" w:rsidR="00317760" w:rsidRPr="00AA0619" w:rsidRDefault="00317760">
            <w:pPr>
              <w:pStyle w:val="TableParagraph"/>
              <w:rPr>
                <w:sz w:val="16"/>
                <w:szCs w:val="16"/>
              </w:rPr>
            </w:pPr>
          </w:p>
          <w:p w14:paraId="6FE7B802" w14:textId="77777777" w:rsidR="00317760" w:rsidRPr="00AA0619" w:rsidRDefault="00317760">
            <w:pPr>
              <w:pStyle w:val="TableParagraph"/>
              <w:spacing w:before="2"/>
              <w:rPr>
                <w:sz w:val="16"/>
                <w:szCs w:val="16"/>
              </w:rPr>
            </w:pPr>
          </w:p>
          <w:p w14:paraId="278B206F" w14:textId="77777777" w:rsidR="00317760" w:rsidRPr="00AA0619" w:rsidRDefault="00317760">
            <w:pPr>
              <w:pStyle w:val="TableParagraph"/>
              <w:ind w:left="49" w:right="28"/>
              <w:jc w:val="center"/>
              <w:rPr>
                <w:b/>
                <w:sz w:val="16"/>
                <w:szCs w:val="16"/>
              </w:rPr>
            </w:pPr>
            <w:r w:rsidRPr="00AA0619">
              <w:rPr>
                <w:b/>
                <w:w w:val="105"/>
                <w:sz w:val="16"/>
                <w:szCs w:val="16"/>
              </w:rPr>
              <w:t>Contenuti dell'obbligo</w:t>
            </w:r>
          </w:p>
        </w:tc>
        <w:tc>
          <w:tcPr>
            <w:tcW w:w="1559" w:type="dxa"/>
            <w:shd w:val="clear" w:color="auto" w:fill="95B3D7"/>
          </w:tcPr>
          <w:p w14:paraId="1F6817F8" w14:textId="77777777" w:rsidR="00317760" w:rsidRPr="00AA0619" w:rsidRDefault="00317760">
            <w:pPr>
              <w:pStyle w:val="TableParagraph"/>
              <w:spacing w:before="6"/>
              <w:rPr>
                <w:sz w:val="16"/>
                <w:szCs w:val="16"/>
              </w:rPr>
            </w:pPr>
          </w:p>
          <w:p w14:paraId="776C502B" w14:textId="77777777" w:rsidR="00317760" w:rsidRPr="00AA0619" w:rsidRDefault="00317760">
            <w:pPr>
              <w:pStyle w:val="TableParagraph"/>
              <w:spacing w:line="283" w:lineRule="auto"/>
              <w:ind w:left="110" w:right="35" w:hanging="41"/>
              <w:rPr>
                <w:b/>
                <w:sz w:val="16"/>
                <w:szCs w:val="16"/>
              </w:rPr>
            </w:pPr>
            <w:r w:rsidRPr="00AA0619">
              <w:rPr>
                <w:b/>
                <w:w w:val="105"/>
                <w:sz w:val="16"/>
                <w:szCs w:val="16"/>
              </w:rPr>
              <w:t>Aggiornamento previsto dal d.lgs 33/2013 (o da altra fonte normativa)</w:t>
            </w:r>
          </w:p>
        </w:tc>
        <w:tc>
          <w:tcPr>
            <w:tcW w:w="1417" w:type="dxa"/>
            <w:tcBorders>
              <w:top w:val="single" w:sz="12" w:space="0" w:color="000000"/>
            </w:tcBorders>
            <w:shd w:val="clear" w:color="auto" w:fill="95B3D7"/>
          </w:tcPr>
          <w:p w14:paraId="114C81FA" w14:textId="77777777" w:rsidR="00317760" w:rsidRPr="00AA0619" w:rsidRDefault="00317760">
            <w:pPr>
              <w:pStyle w:val="TableParagraph"/>
              <w:spacing w:before="11"/>
              <w:rPr>
                <w:sz w:val="16"/>
                <w:szCs w:val="16"/>
              </w:rPr>
            </w:pPr>
          </w:p>
          <w:p w14:paraId="3F230D24" w14:textId="77777777" w:rsidR="00317760" w:rsidRPr="00AA0619" w:rsidRDefault="00317760">
            <w:pPr>
              <w:pStyle w:val="TableParagraph"/>
              <w:spacing w:line="283" w:lineRule="auto"/>
              <w:ind w:left="63" w:right="35" w:firstLine="321"/>
              <w:rPr>
                <w:b/>
                <w:sz w:val="16"/>
                <w:szCs w:val="16"/>
              </w:rPr>
            </w:pPr>
            <w:r w:rsidRPr="00AA0619">
              <w:rPr>
                <w:b/>
                <w:w w:val="105"/>
                <w:sz w:val="16"/>
                <w:szCs w:val="16"/>
              </w:rPr>
              <w:t>Struttura responsabile dell'elaborazione/trasmissione dei dati</w:t>
            </w:r>
          </w:p>
        </w:tc>
        <w:tc>
          <w:tcPr>
            <w:tcW w:w="2127" w:type="dxa"/>
            <w:tcBorders>
              <w:top w:val="single" w:sz="12" w:space="0" w:color="000000"/>
            </w:tcBorders>
            <w:shd w:val="clear" w:color="auto" w:fill="95B3D7"/>
          </w:tcPr>
          <w:p w14:paraId="3EBBF632" w14:textId="77777777" w:rsidR="00317760" w:rsidRPr="00AA0619" w:rsidRDefault="00317760">
            <w:pPr>
              <w:pStyle w:val="TableParagraph"/>
              <w:spacing w:before="49" w:line="283" w:lineRule="auto"/>
              <w:ind w:left="37" w:right="14"/>
              <w:jc w:val="center"/>
              <w:rPr>
                <w:b/>
                <w:sz w:val="16"/>
                <w:szCs w:val="16"/>
              </w:rPr>
            </w:pPr>
            <w:r w:rsidRPr="00AA0619">
              <w:rPr>
                <w:b/>
                <w:w w:val="105"/>
                <w:sz w:val="16"/>
                <w:szCs w:val="16"/>
              </w:rPr>
              <w:t>Termine di scadenza per la trasmissione, ai fini della pubblicazione, dei dati</w:t>
            </w:r>
          </w:p>
        </w:tc>
        <w:tc>
          <w:tcPr>
            <w:tcW w:w="2268" w:type="dxa"/>
            <w:tcBorders>
              <w:top w:val="single" w:sz="12" w:space="0" w:color="000000"/>
            </w:tcBorders>
            <w:shd w:val="clear" w:color="auto" w:fill="95B3D7"/>
          </w:tcPr>
          <w:p w14:paraId="4BE0A704" w14:textId="77777777" w:rsidR="00317760" w:rsidRPr="00AA0619" w:rsidRDefault="00317760">
            <w:pPr>
              <w:pStyle w:val="TableParagraph"/>
              <w:rPr>
                <w:sz w:val="16"/>
                <w:szCs w:val="16"/>
              </w:rPr>
            </w:pPr>
          </w:p>
          <w:p w14:paraId="04742FE7" w14:textId="77777777" w:rsidR="00317760" w:rsidRPr="00AA0619" w:rsidRDefault="00317760">
            <w:pPr>
              <w:pStyle w:val="TableParagraph"/>
              <w:spacing w:before="2"/>
              <w:rPr>
                <w:sz w:val="16"/>
                <w:szCs w:val="16"/>
              </w:rPr>
            </w:pPr>
          </w:p>
          <w:p w14:paraId="785E7686" w14:textId="77777777" w:rsidR="00317760" w:rsidRPr="00AA0619" w:rsidRDefault="00317760">
            <w:pPr>
              <w:pStyle w:val="TableParagraph"/>
              <w:ind w:left="116" w:right="89"/>
              <w:jc w:val="center"/>
              <w:rPr>
                <w:b/>
                <w:sz w:val="16"/>
                <w:szCs w:val="16"/>
              </w:rPr>
            </w:pPr>
            <w:r w:rsidRPr="00AA0619">
              <w:rPr>
                <w:b/>
                <w:w w:val="105"/>
                <w:sz w:val="16"/>
                <w:szCs w:val="16"/>
              </w:rPr>
              <w:t>Monitoraggio</w:t>
            </w:r>
          </w:p>
        </w:tc>
        <w:tc>
          <w:tcPr>
            <w:tcW w:w="1842" w:type="dxa"/>
            <w:tcBorders>
              <w:top w:val="single" w:sz="12" w:space="0" w:color="000000"/>
              <w:right w:val="nil"/>
            </w:tcBorders>
            <w:shd w:val="clear" w:color="auto" w:fill="95B3D7"/>
          </w:tcPr>
          <w:p w14:paraId="5AF5E911" w14:textId="77777777" w:rsidR="00317760" w:rsidRPr="00AA0619" w:rsidRDefault="00317760">
            <w:pPr>
              <w:pStyle w:val="TableParagraph"/>
              <w:rPr>
                <w:sz w:val="16"/>
                <w:szCs w:val="16"/>
              </w:rPr>
            </w:pPr>
          </w:p>
          <w:p w14:paraId="26FB0AB8" w14:textId="77777777" w:rsidR="00317760" w:rsidRPr="00AA0619" w:rsidRDefault="00317760">
            <w:pPr>
              <w:pStyle w:val="TableParagraph"/>
              <w:spacing w:before="2"/>
              <w:rPr>
                <w:sz w:val="16"/>
                <w:szCs w:val="16"/>
              </w:rPr>
            </w:pPr>
          </w:p>
          <w:p w14:paraId="07D6EAA5" w14:textId="77777777" w:rsidR="00317760" w:rsidRPr="00AA0619" w:rsidRDefault="00317760">
            <w:pPr>
              <w:pStyle w:val="TableParagraph"/>
              <w:ind w:left="148" w:right="129"/>
              <w:jc w:val="center"/>
              <w:rPr>
                <w:b/>
                <w:sz w:val="16"/>
                <w:szCs w:val="16"/>
              </w:rPr>
            </w:pPr>
            <w:r w:rsidRPr="00AA0619">
              <w:rPr>
                <w:b/>
                <w:w w:val="105"/>
                <w:sz w:val="16"/>
                <w:szCs w:val="16"/>
              </w:rPr>
              <w:t>N.</w:t>
            </w:r>
          </w:p>
        </w:tc>
        <w:tc>
          <w:tcPr>
            <w:tcW w:w="2268" w:type="dxa"/>
            <w:tcBorders>
              <w:top w:val="single" w:sz="12" w:space="0" w:color="000000"/>
              <w:right w:val="nil"/>
            </w:tcBorders>
            <w:shd w:val="clear" w:color="auto" w:fill="95B3D7"/>
          </w:tcPr>
          <w:p w14:paraId="5AF47F73" w14:textId="77777777" w:rsidR="00317760" w:rsidRPr="00AA0619" w:rsidRDefault="00317760">
            <w:pPr>
              <w:pStyle w:val="TableParagraph"/>
              <w:rPr>
                <w:sz w:val="16"/>
                <w:szCs w:val="16"/>
              </w:rPr>
            </w:pPr>
          </w:p>
        </w:tc>
      </w:tr>
      <w:tr w:rsidR="00317760" w:rsidRPr="00AA0619" w14:paraId="1459A6BF" w14:textId="77777777" w:rsidTr="00AA0619">
        <w:trPr>
          <w:trHeight w:val="2889"/>
        </w:trPr>
        <w:tc>
          <w:tcPr>
            <w:tcW w:w="1178" w:type="dxa"/>
            <w:vMerge w:val="restart"/>
            <w:tcBorders>
              <w:bottom w:val="nil"/>
            </w:tcBorders>
          </w:tcPr>
          <w:p w14:paraId="1CB38B7D" w14:textId="77777777" w:rsidR="00317760" w:rsidRPr="00AA0619" w:rsidRDefault="00317760">
            <w:pPr>
              <w:pStyle w:val="TableParagraph"/>
              <w:rPr>
                <w:sz w:val="16"/>
                <w:szCs w:val="16"/>
              </w:rPr>
            </w:pPr>
          </w:p>
          <w:p w14:paraId="2EFB0C29" w14:textId="77777777" w:rsidR="00317760" w:rsidRPr="00AA0619" w:rsidRDefault="00317760">
            <w:pPr>
              <w:pStyle w:val="TableParagraph"/>
              <w:rPr>
                <w:sz w:val="16"/>
                <w:szCs w:val="16"/>
              </w:rPr>
            </w:pPr>
          </w:p>
          <w:p w14:paraId="700E3AE3" w14:textId="77777777" w:rsidR="00317760" w:rsidRPr="00AA0619" w:rsidRDefault="00317760">
            <w:pPr>
              <w:pStyle w:val="TableParagraph"/>
              <w:rPr>
                <w:sz w:val="16"/>
                <w:szCs w:val="16"/>
              </w:rPr>
            </w:pPr>
          </w:p>
          <w:p w14:paraId="6CF606EE" w14:textId="77777777" w:rsidR="00317760" w:rsidRPr="00AA0619" w:rsidRDefault="00317760">
            <w:pPr>
              <w:pStyle w:val="TableParagraph"/>
              <w:rPr>
                <w:sz w:val="16"/>
                <w:szCs w:val="16"/>
              </w:rPr>
            </w:pPr>
          </w:p>
          <w:p w14:paraId="3574CB07" w14:textId="77777777" w:rsidR="00317760" w:rsidRPr="00AA0619" w:rsidRDefault="00317760">
            <w:pPr>
              <w:pStyle w:val="TableParagraph"/>
              <w:rPr>
                <w:sz w:val="16"/>
                <w:szCs w:val="16"/>
              </w:rPr>
            </w:pPr>
          </w:p>
          <w:p w14:paraId="5C9D9B0A" w14:textId="77777777" w:rsidR="00317760" w:rsidRPr="00AA0619" w:rsidRDefault="00317760">
            <w:pPr>
              <w:pStyle w:val="TableParagraph"/>
              <w:rPr>
                <w:sz w:val="16"/>
                <w:szCs w:val="16"/>
              </w:rPr>
            </w:pPr>
          </w:p>
          <w:p w14:paraId="2551C41F" w14:textId="77777777" w:rsidR="00317760" w:rsidRPr="00AA0619" w:rsidRDefault="00317760">
            <w:pPr>
              <w:pStyle w:val="TableParagraph"/>
              <w:rPr>
                <w:sz w:val="16"/>
                <w:szCs w:val="16"/>
              </w:rPr>
            </w:pPr>
          </w:p>
          <w:p w14:paraId="4CDDABE8" w14:textId="77777777" w:rsidR="00317760" w:rsidRPr="00AA0619" w:rsidRDefault="00317760">
            <w:pPr>
              <w:pStyle w:val="TableParagraph"/>
              <w:rPr>
                <w:sz w:val="16"/>
                <w:szCs w:val="16"/>
              </w:rPr>
            </w:pPr>
          </w:p>
          <w:p w14:paraId="6F18CA88" w14:textId="77777777" w:rsidR="00317760" w:rsidRPr="00AA0619" w:rsidRDefault="00317760">
            <w:pPr>
              <w:pStyle w:val="TableParagraph"/>
              <w:rPr>
                <w:sz w:val="16"/>
                <w:szCs w:val="16"/>
              </w:rPr>
            </w:pPr>
          </w:p>
          <w:p w14:paraId="251EA8C9" w14:textId="77777777" w:rsidR="00317760" w:rsidRPr="00AA0619" w:rsidRDefault="00317760">
            <w:pPr>
              <w:pStyle w:val="TableParagraph"/>
              <w:rPr>
                <w:sz w:val="16"/>
                <w:szCs w:val="16"/>
              </w:rPr>
            </w:pPr>
          </w:p>
          <w:p w14:paraId="243DF7B8" w14:textId="77777777" w:rsidR="00317760" w:rsidRPr="00AA0619" w:rsidRDefault="00317760">
            <w:pPr>
              <w:pStyle w:val="TableParagraph"/>
              <w:rPr>
                <w:sz w:val="16"/>
                <w:szCs w:val="16"/>
              </w:rPr>
            </w:pPr>
          </w:p>
          <w:p w14:paraId="7855195E" w14:textId="77777777" w:rsidR="00317760" w:rsidRPr="00AA0619" w:rsidRDefault="00317760">
            <w:pPr>
              <w:pStyle w:val="TableParagraph"/>
              <w:rPr>
                <w:sz w:val="16"/>
                <w:szCs w:val="16"/>
              </w:rPr>
            </w:pPr>
          </w:p>
          <w:p w14:paraId="73BB2EF2" w14:textId="77777777" w:rsidR="00317760" w:rsidRPr="00AA0619" w:rsidRDefault="00317760">
            <w:pPr>
              <w:pStyle w:val="TableParagraph"/>
              <w:rPr>
                <w:sz w:val="16"/>
                <w:szCs w:val="16"/>
              </w:rPr>
            </w:pPr>
          </w:p>
          <w:p w14:paraId="6F04E73B" w14:textId="77777777" w:rsidR="00317760" w:rsidRPr="00AA0619" w:rsidRDefault="00317760">
            <w:pPr>
              <w:pStyle w:val="TableParagraph"/>
              <w:rPr>
                <w:sz w:val="16"/>
                <w:szCs w:val="16"/>
              </w:rPr>
            </w:pPr>
          </w:p>
          <w:p w14:paraId="2A27C33D" w14:textId="77777777" w:rsidR="00317760" w:rsidRPr="00AA0619" w:rsidRDefault="00317760">
            <w:pPr>
              <w:pStyle w:val="TableParagraph"/>
              <w:rPr>
                <w:sz w:val="16"/>
                <w:szCs w:val="16"/>
              </w:rPr>
            </w:pPr>
          </w:p>
          <w:p w14:paraId="5279B7ED" w14:textId="77777777" w:rsidR="00317760" w:rsidRPr="00AA0619" w:rsidRDefault="00317760">
            <w:pPr>
              <w:pStyle w:val="TableParagraph"/>
              <w:rPr>
                <w:sz w:val="16"/>
                <w:szCs w:val="16"/>
              </w:rPr>
            </w:pPr>
          </w:p>
          <w:p w14:paraId="2291E4DA" w14:textId="77777777" w:rsidR="00317760" w:rsidRPr="00AA0619" w:rsidRDefault="00317760">
            <w:pPr>
              <w:pStyle w:val="TableParagraph"/>
              <w:spacing w:before="7"/>
              <w:rPr>
                <w:sz w:val="16"/>
                <w:szCs w:val="16"/>
              </w:rPr>
            </w:pPr>
          </w:p>
          <w:p w14:paraId="52054C4C" w14:textId="77777777" w:rsidR="00317760" w:rsidRPr="00AA0619" w:rsidRDefault="00317760">
            <w:pPr>
              <w:pStyle w:val="TableParagraph"/>
              <w:ind w:left="91"/>
              <w:rPr>
                <w:b/>
                <w:sz w:val="16"/>
                <w:szCs w:val="16"/>
              </w:rPr>
            </w:pPr>
            <w:r w:rsidRPr="00AA0619">
              <w:rPr>
                <w:b/>
                <w:w w:val="105"/>
                <w:sz w:val="16"/>
                <w:szCs w:val="16"/>
              </w:rPr>
              <w:t>Bandi di gara e contratti</w:t>
            </w:r>
          </w:p>
        </w:tc>
        <w:tc>
          <w:tcPr>
            <w:tcW w:w="1461" w:type="dxa"/>
            <w:vMerge w:val="restart"/>
            <w:tcBorders>
              <w:bottom w:val="nil"/>
            </w:tcBorders>
          </w:tcPr>
          <w:p w14:paraId="304CD5EE" w14:textId="77777777" w:rsidR="00317760" w:rsidRPr="00AA0619" w:rsidRDefault="00317760">
            <w:pPr>
              <w:pStyle w:val="TableParagraph"/>
              <w:rPr>
                <w:sz w:val="16"/>
                <w:szCs w:val="16"/>
              </w:rPr>
            </w:pPr>
          </w:p>
          <w:p w14:paraId="0EB7C888" w14:textId="77777777" w:rsidR="00317760" w:rsidRPr="00AA0619" w:rsidRDefault="00317760">
            <w:pPr>
              <w:pStyle w:val="TableParagraph"/>
              <w:rPr>
                <w:sz w:val="16"/>
                <w:szCs w:val="16"/>
              </w:rPr>
            </w:pPr>
          </w:p>
          <w:p w14:paraId="3B94BE4E" w14:textId="77777777" w:rsidR="00317760" w:rsidRPr="00AA0619" w:rsidRDefault="00317760">
            <w:pPr>
              <w:pStyle w:val="TableParagraph"/>
              <w:rPr>
                <w:sz w:val="16"/>
                <w:szCs w:val="16"/>
              </w:rPr>
            </w:pPr>
          </w:p>
          <w:p w14:paraId="54559951" w14:textId="77777777" w:rsidR="00317760" w:rsidRPr="00AA0619" w:rsidRDefault="00317760">
            <w:pPr>
              <w:pStyle w:val="TableParagraph"/>
              <w:rPr>
                <w:sz w:val="16"/>
                <w:szCs w:val="16"/>
              </w:rPr>
            </w:pPr>
          </w:p>
          <w:p w14:paraId="72E7903D" w14:textId="77777777" w:rsidR="00317760" w:rsidRPr="00AA0619" w:rsidRDefault="00317760">
            <w:pPr>
              <w:pStyle w:val="TableParagraph"/>
              <w:rPr>
                <w:sz w:val="16"/>
                <w:szCs w:val="16"/>
              </w:rPr>
            </w:pPr>
          </w:p>
          <w:p w14:paraId="38956FDE" w14:textId="77777777" w:rsidR="00317760" w:rsidRPr="00AA0619" w:rsidRDefault="00317760">
            <w:pPr>
              <w:pStyle w:val="TableParagraph"/>
              <w:rPr>
                <w:sz w:val="16"/>
                <w:szCs w:val="16"/>
              </w:rPr>
            </w:pPr>
          </w:p>
          <w:p w14:paraId="57F16D4A" w14:textId="77777777" w:rsidR="00317760" w:rsidRPr="00AA0619" w:rsidRDefault="00317760">
            <w:pPr>
              <w:pStyle w:val="TableParagraph"/>
              <w:rPr>
                <w:sz w:val="16"/>
                <w:szCs w:val="16"/>
              </w:rPr>
            </w:pPr>
          </w:p>
          <w:p w14:paraId="63FAA153" w14:textId="77777777" w:rsidR="00317760" w:rsidRPr="00AA0619" w:rsidRDefault="00317760">
            <w:pPr>
              <w:pStyle w:val="TableParagraph"/>
              <w:rPr>
                <w:sz w:val="16"/>
                <w:szCs w:val="16"/>
              </w:rPr>
            </w:pPr>
          </w:p>
          <w:p w14:paraId="210BC725" w14:textId="77777777" w:rsidR="00317760" w:rsidRPr="00AA0619" w:rsidRDefault="00317760">
            <w:pPr>
              <w:pStyle w:val="TableParagraph"/>
              <w:rPr>
                <w:sz w:val="16"/>
                <w:szCs w:val="16"/>
              </w:rPr>
            </w:pPr>
          </w:p>
          <w:p w14:paraId="5BE38FAF" w14:textId="77777777" w:rsidR="00317760" w:rsidRPr="00AA0619" w:rsidRDefault="00317760">
            <w:pPr>
              <w:pStyle w:val="TableParagraph"/>
              <w:rPr>
                <w:sz w:val="16"/>
                <w:szCs w:val="16"/>
              </w:rPr>
            </w:pPr>
          </w:p>
          <w:p w14:paraId="440C2416" w14:textId="77777777" w:rsidR="00317760" w:rsidRPr="00AA0619" w:rsidRDefault="00317760">
            <w:pPr>
              <w:pStyle w:val="TableParagraph"/>
              <w:rPr>
                <w:sz w:val="16"/>
                <w:szCs w:val="16"/>
              </w:rPr>
            </w:pPr>
          </w:p>
          <w:p w14:paraId="20D12EF8" w14:textId="77777777" w:rsidR="00317760" w:rsidRPr="00AA0619" w:rsidRDefault="00317760">
            <w:pPr>
              <w:pStyle w:val="TableParagraph"/>
              <w:rPr>
                <w:sz w:val="16"/>
                <w:szCs w:val="16"/>
              </w:rPr>
            </w:pPr>
          </w:p>
          <w:p w14:paraId="1403A4CE" w14:textId="77777777" w:rsidR="00317760" w:rsidRPr="00AA0619" w:rsidRDefault="00317760">
            <w:pPr>
              <w:pStyle w:val="TableParagraph"/>
              <w:rPr>
                <w:sz w:val="16"/>
                <w:szCs w:val="16"/>
              </w:rPr>
            </w:pPr>
          </w:p>
          <w:p w14:paraId="6AD63BF7" w14:textId="77777777" w:rsidR="00317760" w:rsidRPr="00AA0619" w:rsidRDefault="00317760">
            <w:pPr>
              <w:pStyle w:val="TableParagraph"/>
              <w:rPr>
                <w:sz w:val="16"/>
                <w:szCs w:val="16"/>
              </w:rPr>
            </w:pPr>
          </w:p>
          <w:p w14:paraId="37C7575C" w14:textId="77777777" w:rsidR="00317760" w:rsidRPr="00AA0619" w:rsidRDefault="00317760">
            <w:pPr>
              <w:pStyle w:val="TableParagraph"/>
              <w:rPr>
                <w:sz w:val="16"/>
                <w:szCs w:val="16"/>
              </w:rPr>
            </w:pPr>
          </w:p>
          <w:p w14:paraId="756F3C29" w14:textId="77777777" w:rsidR="00317760" w:rsidRPr="00AA0619" w:rsidRDefault="00317760">
            <w:pPr>
              <w:pStyle w:val="TableParagraph"/>
              <w:rPr>
                <w:sz w:val="16"/>
                <w:szCs w:val="16"/>
              </w:rPr>
            </w:pPr>
          </w:p>
          <w:p w14:paraId="4763E5A2" w14:textId="77777777" w:rsidR="00317760" w:rsidRPr="00AA0619" w:rsidRDefault="00317760">
            <w:pPr>
              <w:pStyle w:val="TableParagraph"/>
              <w:rPr>
                <w:sz w:val="16"/>
                <w:szCs w:val="16"/>
              </w:rPr>
            </w:pPr>
          </w:p>
          <w:p w14:paraId="5E6D51B0" w14:textId="77777777" w:rsidR="00317760" w:rsidRPr="00AA0619" w:rsidRDefault="00317760">
            <w:pPr>
              <w:pStyle w:val="TableParagraph"/>
              <w:rPr>
                <w:sz w:val="16"/>
                <w:szCs w:val="16"/>
              </w:rPr>
            </w:pPr>
          </w:p>
          <w:p w14:paraId="22E3C4FA" w14:textId="77777777" w:rsidR="00317760" w:rsidRPr="00AA0619" w:rsidRDefault="00317760">
            <w:pPr>
              <w:pStyle w:val="TableParagraph"/>
              <w:rPr>
                <w:sz w:val="16"/>
                <w:szCs w:val="16"/>
              </w:rPr>
            </w:pPr>
          </w:p>
          <w:p w14:paraId="17085DD9" w14:textId="77777777" w:rsidR="00317760" w:rsidRPr="00AA0619" w:rsidRDefault="00317760">
            <w:pPr>
              <w:pStyle w:val="TableParagraph"/>
              <w:rPr>
                <w:sz w:val="16"/>
                <w:szCs w:val="16"/>
              </w:rPr>
            </w:pPr>
          </w:p>
          <w:p w14:paraId="37051C0F" w14:textId="77777777" w:rsidR="00317760" w:rsidRPr="00AA0619" w:rsidRDefault="00317760">
            <w:pPr>
              <w:pStyle w:val="TableParagraph"/>
              <w:rPr>
                <w:sz w:val="16"/>
                <w:szCs w:val="16"/>
              </w:rPr>
            </w:pPr>
          </w:p>
          <w:p w14:paraId="5A123733" w14:textId="77777777" w:rsidR="00317760" w:rsidRPr="00AA0619" w:rsidRDefault="00317760">
            <w:pPr>
              <w:pStyle w:val="TableParagraph"/>
              <w:rPr>
                <w:sz w:val="16"/>
                <w:szCs w:val="16"/>
              </w:rPr>
            </w:pPr>
          </w:p>
          <w:p w14:paraId="07DC91DF" w14:textId="77777777" w:rsidR="00317760" w:rsidRPr="00AA0619" w:rsidRDefault="00317760">
            <w:pPr>
              <w:pStyle w:val="TableParagraph"/>
              <w:rPr>
                <w:sz w:val="16"/>
                <w:szCs w:val="16"/>
              </w:rPr>
            </w:pPr>
          </w:p>
          <w:p w14:paraId="33D4D288" w14:textId="77777777" w:rsidR="00317760" w:rsidRPr="00AA0619" w:rsidRDefault="00317760">
            <w:pPr>
              <w:pStyle w:val="TableParagraph"/>
              <w:rPr>
                <w:sz w:val="16"/>
                <w:szCs w:val="16"/>
              </w:rPr>
            </w:pPr>
          </w:p>
          <w:p w14:paraId="069D7FEE" w14:textId="77777777" w:rsidR="00317760" w:rsidRPr="00AA0619" w:rsidRDefault="00317760">
            <w:pPr>
              <w:pStyle w:val="TableParagraph"/>
              <w:rPr>
                <w:sz w:val="16"/>
                <w:szCs w:val="16"/>
              </w:rPr>
            </w:pPr>
          </w:p>
          <w:p w14:paraId="63417CBD" w14:textId="77777777" w:rsidR="00317760" w:rsidRPr="00AA0619" w:rsidRDefault="00317760">
            <w:pPr>
              <w:pStyle w:val="TableParagraph"/>
              <w:rPr>
                <w:sz w:val="16"/>
                <w:szCs w:val="16"/>
              </w:rPr>
            </w:pPr>
          </w:p>
          <w:p w14:paraId="625B501A" w14:textId="77777777" w:rsidR="00317760" w:rsidRPr="00AA0619" w:rsidRDefault="00317760">
            <w:pPr>
              <w:pStyle w:val="TableParagraph"/>
              <w:rPr>
                <w:sz w:val="16"/>
                <w:szCs w:val="16"/>
              </w:rPr>
            </w:pPr>
          </w:p>
          <w:p w14:paraId="641CCF6F" w14:textId="77777777" w:rsidR="00317760" w:rsidRPr="00AA0619" w:rsidRDefault="00317760">
            <w:pPr>
              <w:pStyle w:val="TableParagraph"/>
              <w:rPr>
                <w:sz w:val="16"/>
                <w:szCs w:val="16"/>
              </w:rPr>
            </w:pPr>
          </w:p>
          <w:p w14:paraId="404EB4EF" w14:textId="77777777" w:rsidR="00317760" w:rsidRPr="00AA0619" w:rsidRDefault="00317760">
            <w:pPr>
              <w:pStyle w:val="TableParagraph"/>
              <w:spacing w:before="3"/>
              <w:rPr>
                <w:sz w:val="16"/>
                <w:szCs w:val="16"/>
              </w:rPr>
            </w:pPr>
          </w:p>
          <w:p w14:paraId="268005F9" w14:textId="77777777" w:rsidR="00317760" w:rsidRPr="00AA0619" w:rsidRDefault="00317760">
            <w:pPr>
              <w:pStyle w:val="TableParagraph"/>
              <w:spacing w:before="1" w:line="283" w:lineRule="auto"/>
              <w:ind w:left="45" w:right="27" w:firstLine="2"/>
              <w:jc w:val="center"/>
              <w:rPr>
                <w:sz w:val="16"/>
                <w:szCs w:val="16"/>
              </w:rPr>
            </w:pPr>
            <w:r w:rsidRPr="00AA0619">
              <w:rPr>
                <w:w w:val="105"/>
                <w:sz w:val="16"/>
                <w:szCs w:val="16"/>
              </w:rPr>
              <w:t>Atti delle amministrazioni aggiudicatrici e degli enti aggiudicatori distintamente per ogni procedura</w:t>
            </w:r>
          </w:p>
        </w:tc>
        <w:tc>
          <w:tcPr>
            <w:tcW w:w="1106" w:type="dxa"/>
          </w:tcPr>
          <w:p w14:paraId="1871F06F" w14:textId="77777777" w:rsidR="00317760" w:rsidRPr="00AA0619" w:rsidRDefault="00317760">
            <w:pPr>
              <w:pStyle w:val="TableParagraph"/>
              <w:rPr>
                <w:sz w:val="16"/>
                <w:szCs w:val="16"/>
              </w:rPr>
            </w:pPr>
          </w:p>
          <w:p w14:paraId="66219708" w14:textId="77777777" w:rsidR="00317760" w:rsidRPr="00AA0619" w:rsidRDefault="00317760">
            <w:pPr>
              <w:pStyle w:val="TableParagraph"/>
              <w:rPr>
                <w:sz w:val="16"/>
                <w:szCs w:val="16"/>
              </w:rPr>
            </w:pPr>
          </w:p>
          <w:p w14:paraId="31ABFD67" w14:textId="77777777" w:rsidR="00317760" w:rsidRPr="00AA0619" w:rsidRDefault="00317760">
            <w:pPr>
              <w:pStyle w:val="TableParagraph"/>
              <w:rPr>
                <w:sz w:val="16"/>
                <w:szCs w:val="16"/>
              </w:rPr>
            </w:pPr>
          </w:p>
          <w:p w14:paraId="2E2516AF" w14:textId="77777777" w:rsidR="00317760" w:rsidRPr="00AA0619" w:rsidRDefault="00317760">
            <w:pPr>
              <w:pStyle w:val="TableParagraph"/>
              <w:rPr>
                <w:sz w:val="16"/>
                <w:szCs w:val="16"/>
              </w:rPr>
            </w:pPr>
          </w:p>
          <w:p w14:paraId="5FE40F3D" w14:textId="77777777" w:rsidR="00317760" w:rsidRPr="00AA0619" w:rsidRDefault="00317760">
            <w:pPr>
              <w:pStyle w:val="TableParagraph"/>
              <w:rPr>
                <w:sz w:val="16"/>
                <w:szCs w:val="16"/>
              </w:rPr>
            </w:pPr>
          </w:p>
          <w:p w14:paraId="4B2984EE" w14:textId="77777777" w:rsidR="00317760" w:rsidRPr="00AA0619" w:rsidRDefault="00317760">
            <w:pPr>
              <w:pStyle w:val="TableParagraph"/>
              <w:rPr>
                <w:sz w:val="16"/>
                <w:szCs w:val="16"/>
              </w:rPr>
            </w:pPr>
          </w:p>
          <w:p w14:paraId="12DD7C46" w14:textId="77777777" w:rsidR="00317760" w:rsidRPr="00AA0619" w:rsidRDefault="00317760">
            <w:pPr>
              <w:pStyle w:val="TableParagraph"/>
              <w:rPr>
                <w:sz w:val="16"/>
                <w:szCs w:val="16"/>
              </w:rPr>
            </w:pPr>
          </w:p>
          <w:p w14:paraId="55F54CCA" w14:textId="77777777" w:rsidR="00317760" w:rsidRPr="00AA0619" w:rsidRDefault="00317760">
            <w:pPr>
              <w:pStyle w:val="TableParagraph"/>
              <w:rPr>
                <w:sz w:val="16"/>
                <w:szCs w:val="16"/>
              </w:rPr>
            </w:pPr>
          </w:p>
          <w:p w14:paraId="3E8FC689" w14:textId="77777777" w:rsidR="00317760" w:rsidRPr="00AA0619" w:rsidRDefault="00317760">
            <w:pPr>
              <w:pStyle w:val="TableParagraph"/>
              <w:rPr>
                <w:sz w:val="16"/>
                <w:szCs w:val="16"/>
              </w:rPr>
            </w:pPr>
          </w:p>
          <w:p w14:paraId="2CC057DA" w14:textId="77777777" w:rsidR="00317760" w:rsidRPr="00AA0619" w:rsidRDefault="00317760">
            <w:pPr>
              <w:pStyle w:val="TableParagraph"/>
              <w:rPr>
                <w:sz w:val="16"/>
                <w:szCs w:val="16"/>
              </w:rPr>
            </w:pPr>
          </w:p>
          <w:p w14:paraId="69F7171E" w14:textId="77777777" w:rsidR="00317760" w:rsidRPr="00AA0619" w:rsidRDefault="00317760">
            <w:pPr>
              <w:pStyle w:val="TableParagraph"/>
              <w:rPr>
                <w:sz w:val="16"/>
                <w:szCs w:val="16"/>
              </w:rPr>
            </w:pPr>
          </w:p>
          <w:p w14:paraId="473EBA55" w14:textId="77777777" w:rsidR="00317760" w:rsidRPr="00AA0619" w:rsidRDefault="00317760">
            <w:pPr>
              <w:pStyle w:val="TableParagraph"/>
              <w:spacing w:line="283" w:lineRule="auto"/>
              <w:ind w:left="22" w:right="80"/>
              <w:rPr>
                <w:sz w:val="16"/>
                <w:szCs w:val="16"/>
                <w:lang w:val="en-US"/>
              </w:rPr>
            </w:pPr>
            <w:r w:rsidRPr="00AA0619">
              <w:rPr>
                <w:w w:val="105"/>
                <w:sz w:val="16"/>
                <w:szCs w:val="16"/>
                <w:lang w:val="en-US"/>
              </w:rPr>
              <w:t xml:space="preserve">Art. 37, c. 1, </w:t>
            </w:r>
            <w:proofErr w:type="spellStart"/>
            <w:r w:rsidRPr="00AA0619">
              <w:rPr>
                <w:w w:val="105"/>
                <w:sz w:val="16"/>
                <w:szCs w:val="16"/>
                <w:lang w:val="en-US"/>
              </w:rPr>
              <w:t>lett</w:t>
            </w:r>
            <w:proofErr w:type="spellEnd"/>
            <w:r w:rsidRPr="00AA0619">
              <w:rPr>
                <w:w w:val="105"/>
                <w:sz w:val="16"/>
                <w:szCs w:val="16"/>
                <w:lang w:val="en-US"/>
              </w:rPr>
              <w:t>. b) d.lgs. n. 33/2013 e art. 29, c. 1, d.lgs. n. 50/2016</w:t>
            </w:r>
          </w:p>
        </w:tc>
        <w:tc>
          <w:tcPr>
            <w:tcW w:w="1624" w:type="dxa"/>
            <w:vMerge w:val="restart"/>
          </w:tcPr>
          <w:p w14:paraId="4C7F1FF3" w14:textId="77777777" w:rsidR="00317760" w:rsidRPr="00AA0619" w:rsidRDefault="00317760">
            <w:pPr>
              <w:pStyle w:val="TableParagraph"/>
              <w:rPr>
                <w:sz w:val="16"/>
                <w:szCs w:val="16"/>
                <w:lang w:val="en-US"/>
              </w:rPr>
            </w:pPr>
          </w:p>
          <w:p w14:paraId="43F99BA6" w14:textId="77777777" w:rsidR="00317760" w:rsidRPr="00AA0619" w:rsidRDefault="00317760">
            <w:pPr>
              <w:pStyle w:val="TableParagraph"/>
              <w:rPr>
                <w:sz w:val="16"/>
                <w:szCs w:val="16"/>
                <w:lang w:val="en-US"/>
              </w:rPr>
            </w:pPr>
          </w:p>
          <w:p w14:paraId="59D4F822" w14:textId="77777777" w:rsidR="00317760" w:rsidRPr="00AA0619" w:rsidRDefault="00317760">
            <w:pPr>
              <w:pStyle w:val="TableParagraph"/>
              <w:rPr>
                <w:sz w:val="16"/>
                <w:szCs w:val="16"/>
                <w:lang w:val="en-US"/>
              </w:rPr>
            </w:pPr>
          </w:p>
          <w:p w14:paraId="5A401F78" w14:textId="77777777" w:rsidR="00317760" w:rsidRPr="00AA0619" w:rsidRDefault="00317760">
            <w:pPr>
              <w:pStyle w:val="TableParagraph"/>
              <w:rPr>
                <w:sz w:val="16"/>
                <w:szCs w:val="16"/>
                <w:lang w:val="en-US"/>
              </w:rPr>
            </w:pPr>
          </w:p>
          <w:p w14:paraId="690426BE" w14:textId="77777777" w:rsidR="00317760" w:rsidRPr="00AA0619" w:rsidRDefault="00317760">
            <w:pPr>
              <w:pStyle w:val="TableParagraph"/>
              <w:rPr>
                <w:sz w:val="16"/>
                <w:szCs w:val="16"/>
                <w:lang w:val="en-US"/>
              </w:rPr>
            </w:pPr>
          </w:p>
          <w:p w14:paraId="5F4F334B" w14:textId="77777777" w:rsidR="00317760" w:rsidRPr="00AA0619" w:rsidRDefault="00317760">
            <w:pPr>
              <w:pStyle w:val="TableParagraph"/>
              <w:rPr>
                <w:sz w:val="16"/>
                <w:szCs w:val="16"/>
                <w:lang w:val="en-US"/>
              </w:rPr>
            </w:pPr>
          </w:p>
          <w:p w14:paraId="7C6FB024" w14:textId="77777777" w:rsidR="00317760" w:rsidRPr="00AA0619" w:rsidRDefault="00317760">
            <w:pPr>
              <w:pStyle w:val="TableParagraph"/>
              <w:rPr>
                <w:sz w:val="16"/>
                <w:szCs w:val="16"/>
                <w:lang w:val="en-US"/>
              </w:rPr>
            </w:pPr>
          </w:p>
          <w:p w14:paraId="63C5447F" w14:textId="77777777" w:rsidR="00317760" w:rsidRPr="00AA0619" w:rsidRDefault="00317760">
            <w:pPr>
              <w:pStyle w:val="TableParagraph"/>
              <w:rPr>
                <w:sz w:val="16"/>
                <w:szCs w:val="16"/>
                <w:lang w:val="en-US"/>
              </w:rPr>
            </w:pPr>
          </w:p>
          <w:p w14:paraId="21E199E0" w14:textId="77777777" w:rsidR="00317760" w:rsidRPr="00AA0619" w:rsidRDefault="00317760">
            <w:pPr>
              <w:pStyle w:val="TableParagraph"/>
              <w:rPr>
                <w:sz w:val="16"/>
                <w:szCs w:val="16"/>
                <w:lang w:val="en-US"/>
              </w:rPr>
            </w:pPr>
          </w:p>
          <w:p w14:paraId="66D8E2C4" w14:textId="77777777" w:rsidR="00317760" w:rsidRPr="00AA0619" w:rsidRDefault="00317760">
            <w:pPr>
              <w:pStyle w:val="TableParagraph"/>
              <w:rPr>
                <w:sz w:val="16"/>
                <w:szCs w:val="16"/>
                <w:lang w:val="en-US"/>
              </w:rPr>
            </w:pPr>
          </w:p>
          <w:p w14:paraId="2980627B" w14:textId="77777777" w:rsidR="00317760" w:rsidRPr="00AA0619" w:rsidRDefault="00317760">
            <w:pPr>
              <w:pStyle w:val="TableParagraph"/>
              <w:rPr>
                <w:sz w:val="16"/>
                <w:szCs w:val="16"/>
                <w:lang w:val="en-US"/>
              </w:rPr>
            </w:pPr>
          </w:p>
          <w:p w14:paraId="3D4EC407" w14:textId="77777777" w:rsidR="00317760" w:rsidRPr="00AA0619" w:rsidRDefault="00317760">
            <w:pPr>
              <w:pStyle w:val="TableParagraph"/>
              <w:rPr>
                <w:sz w:val="16"/>
                <w:szCs w:val="16"/>
                <w:lang w:val="en-US"/>
              </w:rPr>
            </w:pPr>
          </w:p>
          <w:p w14:paraId="11C314FE" w14:textId="77777777" w:rsidR="00317760" w:rsidRPr="00AA0619" w:rsidRDefault="00317760">
            <w:pPr>
              <w:pStyle w:val="TableParagraph"/>
              <w:rPr>
                <w:sz w:val="16"/>
                <w:szCs w:val="16"/>
                <w:lang w:val="en-US"/>
              </w:rPr>
            </w:pPr>
          </w:p>
          <w:p w14:paraId="0408FC97" w14:textId="77777777" w:rsidR="00317760" w:rsidRPr="00AA0619" w:rsidRDefault="00317760">
            <w:pPr>
              <w:pStyle w:val="TableParagraph"/>
              <w:rPr>
                <w:sz w:val="16"/>
                <w:szCs w:val="16"/>
                <w:lang w:val="en-US"/>
              </w:rPr>
            </w:pPr>
          </w:p>
          <w:p w14:paraId="67CED5B0" w14:textId="77777777" w:rsidR="00317760" w:rsidRPr="00AA0619" w:rsidRDefault="00317760">
            <w:pPr>
              <w:pStyle w:val="TableParagraph"/>
              <w:rPr>
                <w:sz w:val="16"/>
                <w:szCs w:val="16"/>
                <w:lang w:val="en-US"/>
              </w:rPr>
            </w:pPr>
          </w:p>
          <w:p w14:paraId="04E8C0EB" w14:textId="77777777" w:rsidR="00317760" w:rsidRPr="00AA0619" w:rsidRDefault="00317760">
            <w:pPr>
              <w:pStyle w:val="TableParagraph"/>
              <w:rPr>
                <w:sz w:val="16"/>
                <w:szCs w:val="16"/>
                <w:lang w:val="en-US"/>
              </w:rPr>
            </w:pPr>
          </w:p>
          <w:p w14:paraId="703DB423" w14:textId="77777777" w:rsidR="00317760" w:rsidRPr="00AA0619" w:rsidRDefault="00317760">
            <w:pPr>
              <w:pStyle w:val="TableParagraph"/>
              <w:rPr>
                <w:sz w:val="16"/>
                <w:szCs w:val="16"/>
                <w:lang w:val="en-US"/>
              </w:rPr>
            </w:pPr>
          </w:p>
          <w:p w14:paraId="0A348879" w14:textId="77777777" w:rsidR="00317760" w:rsidRPr="00AA0619" w:rsidRDefault="00317760">
            <w:pPr>
              <w:pStyle w:val="TableParagraph"/>
              <w:spacing w:before="58" w:line="283" w:lineRule="auto"/>
              <w:ind w:left="111" w:right="91" w:firstLine="2"/>
              <w:jc w:val="center"/>
              <w:rPr>
                <w:sz w:val="16"/>
                <w:szCs w:val="16"/>
              </w:rPr>
            </w:pPr>
            <w:r w:rsidRPr="00AA0619">
              <w:rPr>
                <w:w w:val="105"/>
                <w:sz w:val="16"/>
                <w:szCs w:val="16"/>
              </w:rPr>
              <w:t>Atti relativi alle procedure per l’affidamento di appalti pubblici di servizi, forniture, lavori e opere, di concorsi pubblici di progettazione, di concorsi di idee e di concessioni.</w:t>
            </w:r>
          </w:p>
          <w:p w14:paraId="1C6430D9" w14:textId="0E0505C0" w:rsidR="00317760" w:rsidRPr="00AA0619" w:rsidRDefault="00317760">
            <w:pPr>
              <w:pStyle w:val="TableParagraph"/>
              <w:spacing w:before="2" w:line="283" w:lineRule="auto"/>
              <w:ind w:left="66" w:right="47" w:firstLine="1"/>
              <w:jc w:val="center"/>
              <w:rPr>
                <w:sz w:val="16"/>
                <w:szCs w:val="16"/>
              </w:rPr>
            </w:pPr>
            <w:r w:rsidRPr="00AA0619">
              <w:rPr>
                <w:w w:val="105"/>
                <w:sz w:val="16"/>
                <w:szCs w:val="16"/>
              </w:rPr>
              <w:t>Compresi quelli tra enti nell'ambito del settore pubblico di cui all'art. 5 del d</w:t>
            </w:r>
            <w:r w:rsidR="00E67CD2" w:rsidRPr="00AA0619">
              <w:rPr>
                <w:w w:val="105"/>
                <w:sz w:val="16"/>
                <w:szCs w:val="16"/>
              </w:rPr>
              <w:t xml:space="preserve">. </w:t>
            </w:r>
            <w:r w:rsidRPr="00AA0619">
              <w:rPr>
                <w:w w:val="105"/>
                <w:sz w:val="16"/>
                <w:szCs w:val="16"/>
              </w:rPr>
              <w:t>lgs n. 50/2016</w:t>
            </w:r>
          </w:p>
        </w:tc>
        <w:tc>
          <w:tcPr>
            <w:tcW w:w="5126" w:type="dxa"/>
          </w:tcPr>
          <w:p w14:paraId="4AB2B2B9" w14:textId="77777777" w:rsidR="00317760" w:rsidRPr="00AA0619" w:rsidRDefault="00317760">
            <w:pPr>
              <w:pStyle w:val="TableParagraph"/>
              <w:rPr>
                <w:sz w:val="16"/>
                <w:szCs w:val="16"/>
              </w:rPr>
            </w:pPr>
          </w:p>
          <w:p w14:paraId="447F3E65" w14:textId="77777777" w:rsidR="00317760" w:rsidRPr="00AA0619" w:rsidRDefault="00317760">
            <w:pPr>
              <w:pStyle w:val="TableParagraph"/>
              <w:spacing w:before="60"/>
              <w:ind w:left="23"/>
              <w:rPr>
                <w:sz w:val="16"/>
                <w:szCs w:val="16"/>
              </w:rPr>
            </w:pPr>
            <w:r w:rsidRPr="00AA0619">
              <w:rPr>
                <w:w w:val="105"/>
                <w:sz w:val="16"/>
                <w:szCs w:val="16"/>
              </w:rPr>
              <w:t>Avvisi e bandi -</w:t>
            </w:r>
          </w:p>
          <w:p w14:paraId="608984B4" w14:textId="6F326FBB" w:rsidR="00317760" w:rsidRPr="00AA0619" w:rsidRDefault="00317760">
            <w:pPr>
              <w:pStyle w:val="TableParagraph"/>
              <w:spacing w:before="19"/>
              <w:ind w:left="23"/>
              <w:rPr>
                <w:sz w:val="16"/>
                <w:szCs w:val="16"/>
              </w:rPr>
            </w:pPr>
            <w:r w:rsidRPr="00AA0619">
              <w:rPr>
                <w:w w:val="105"/>
                <w:sz w:val="16"/>
                <w:szCs w:val="16"/>
              </w:rPr>
              <w:t>Avviso (art. 19, c. 1, d</w:t>
            </w:r>
            <w:r w:rsidR="00E67CD2" w:rsidRPr="00AA0619">
              <w:rPr>
                <w:w w:val="105"/>
                <w:sz w:val="16"/>
                <w:szCs w:val="16"/>
              </w:rPr>
              <w:t xml:space="preserve">. </w:t>
            </w:r>
            <w:r w:rsidRPr="00AA0619">
              <w:rPr>
                <w:w w:val="105"/>
                <w:sz w:val="16"/>
                <w:szCs w:val="16"/>
              </w:rPr>
              <w:t>lgs n. 50/2016);</w:t>
            </w:r>
          </w:p>
          <w:p w14:paraId="16B4C955" w14:textId="6BB43906" w:rsidR="00317760" w:rsidRPr="00AA0619" w:rsidRDefault="00317760">
            <w:pPr>
              <w:pStyle w:val="TableParagraph"/>
              <w:spacing w:before="19" w:line="283" w:lineRule="auto"/>
              <w:ind w:left="23" w:right="148"/>
              <w:rPr>
                <w:sz w:val="16"/>
                <w:szCs w:val="16"/>
              </w:rPr>
            </w:pPr>
            <w:r w:rsidRPr="00AA0619">
              <w:rPr>
                <w:w w:val="105"/>
                <w:sz w:val="16"/>
                <w:szCs w:val="16"/>
              </w:rPr>
              <w:t>Avviso di indagini di mercato (art. 36, c. 7, d</w:t>
            </w:r>
            <w:r w:rsidR="00E67CD2" w:rsidRPr="00AA0619">
              <w:rPr>
                <w:w w:val="105"/>
                <w:sz w:val="16"/>
                <w:szCs w:val="16"/>
              </w:rPr>
              <w:t xml:space="preserve">. </w:t>
            </w:r>
            <w:r w:rsidRPr="00AA0619">
              <w:rPr>
                <w:w w:val="105"/>
                <w:sz w:val="16"/>
                <w:szCs w:val="16"/>
              </w:rPr>
              <w:t>lgs n. 50/2016 e Linee guida ANAC);</w:t>
            </w:r>
          </w:p>
          <w:p w14:paraId="309C707C" w14:textId="77777777" w:rsidR="00317760" w:rsidRPr="00AA0619" w:rsidRDefault="00317760">
            <w:pPr>
              <w:pStyle w:val="TableParagraph"/>
              <w:ind w:left="23"/>
              <w:rPr>
                <w:sz w:val="16"/>
                <w:szCs w:val="16"/>
              </w:rPr>
            </w:pPr>
            <w:r w:rsidRPr="00AA0619">
              <w:rPr>
                <w:w w:val="105"/>
                <w:sz w:val="16"/>
                <w:szCs w:val="16"/>
              </w:rPr>
              <w:t>Avviso di formazione elenco operatori economici e pubblicazione elenco (art. 36,</w:t>
            </w:r>
          </w:p>
          <w:p w14:paraId="7C941E22" w14:textId="7199DA38" w:rsidR="00317760" w:rsidRPr="00AA0619" w:rsidRDefault="00317760">
            <w:pPr>
              <w:pStyle w:val="TableParagraph"/>
              <w:spacing w:before="19" w:line="283" w:lineRule="auto"/>
              <w:ind w:left="23" w:right="1246"/>
              <w:rPr>
                <w:sz w:val="16"/>
                <w:szCs w:val="16"/>
              </w:rPr>
            </w:pPr>
            <w:r w:rsidRPr="00AA0619">
              <w:rPr>
                <w:w w:val="105"/>
                <w:sz w:val="16"/>
                <w:szCs w:val="16"/>
              </w:rPr>
              <w:t>c. 7, d</w:t>
            </w:r>
            <w:r w:rsidR="00E67CD2" w:rsidRPr="00AA0619">
              <w:rPr>
                <w:w w:val="105"/>
                <w:sz w:val="16"/>
                <w:szCs w:val="16"/>
              </w:rPr>
              <w:t xml:space="preserve">. </w:t>
            </w:r>
            <w:r w:rsidRPr="00AA0619">
              <w:rPr>
                <w:w w:val="105"/>
                <w:sz w:val="16"/>
                <w:szCs w:val="16"/>
              </w:rPr>
              <w:t>lgs n. 50/2016 e Linee guida ANAC); Bandi ed avvisi (art. 36, c. 9, d</w:t>
            </w:r>
            <w:r w:rsidR="00E67CD2" w:rsidRPr="00AA0619">
              <w:rPr>
                <w:w w:val="105"/>
                <w:sz w:val="16"/>
                <w:szCs w:val="16"/>
              </w:rPr>
              <w:t xml:space="preserve">. </w:t>
            </w:r>
            <w:r w:rsidRPr="00AA0619">
              <w:rPr>
                <w:w w:val="105"/>
                <w:sz w:val="16"/>
                <w:szCs w:val="16"/>
              </w:rPr>
              <w:t>lgs n. 50/2016);</w:t>
            </w:r>
          </w:p>
          <w:p w14:paraId="5954FD6E" w14:textId="08DFB441" w:rsidR="00317760" w:rsidRPr="00AA0619" w:rsidRDefault="00317760">
            <w:pPr>
              <w:pStyle w:val="TableParagraph"/>
              <w:spacing w:before="1"/>
              <w:ind w:left="23"/>
              <w:rPr>
                <w:sz w:val="16"/>
                <w:szCs w:val="16"/>
              </w:rPr>
            </w:pPr>
            <w:r w:rsidRPr="00AA0619">
              <w:rPr>
                <w:w w:val="105"/>
                <w:sz w:val="16"/>
                <w:szCs w:val="16"/>
              </w:rPr>
              <w:t>Bandi ed avvisi (art. 73, c. 1, e 4, d</w:t>
            </w:r>
            <w:r w:rsidR="00E67CD2" w:rsidRPr="00AA0619">
              <w:rPr>
                <w:w w:val="105"/>
                <w:sz w:val="16"/>
                <w:szCs w:val="16"/>
              </w:rPr>
              <w:t xml:space="preserve">. </w:t>
            </w:r>
            <w:r w:rsidRPr="00AA0619">
              <w:rPr>
                <w:w w:val="105"/>
                <w:sz w:val="16"/>
                <w:szCs w:val="16"/>
              </w:rPr>
              <w:t>lgs n. 50/2016);</w:t>
            </w:r>
          </w:p>
          <w:p w14:paraId="2C8B4133" w14:textId="5A4FD41C" w:rsidR="00317760" w:rsidRPr="00AA0619" w:rsidRDefault="00317760">
            <w:pPr>
              <w:pStyle w:val="TableParagraph"/>
              <w:spacing w:before="18" w:line="283" w:lineRule="auto"/>
              <w:ind w:left="23" w:right="25"/>
              <w:rPr>
                <w:sz w:val="16"/>
                <w:szCs w:val="16"/>
              </w:rPr>
            </w:pPr>
            <w:r w:rsidRPr="00AA0619">
              <w:rPr>
                <w:w w:val="105"/>
                <w:sz w:val="16"/>
                <w:szCs w:val="16"/>
              </w:rPr>
              <w:t>Bandi ed avvisi (art. 127, c. 1, d</w:t>
            </w:r>
            <w:r w:rsidR="00E67CD2" w:rsidRPr="00AA0619">
              <w:rPr>
                <w:w w:val="105"/>
                <w:sz w:val="16"/>
                <w:szCs w:val="16"/>
              </w:rPr>
              <w:t xml:space="preserve">. </w:t>
            </w:r>
            <w:r w:rsidRPr="00AA0619">
              <w:rPr>
                <w:w w:val="105"/>
                <w:sz w:val="16"/>
                <w:szCs w:val="16"/>
              </w:rPr>
              <w:t>lgs n. 50/2016); Avviso periodico indicativo (art. 127, c. 2, d</w:t>
            </w:r>
            <w:r w:rsidR="00E67CD2" w:rsidRPr="00AA0619">
              <w:rPr>
                <w:w w:val="105"/>
                <w:sz w:val="16"/>
                <w:szCs w:val="16"/>
              </w:rPr>
              <w:t xml:space="preserve">. </w:t>
            </w:r>
            <w:r w:rsidRPr="00AA0619">
              <w:rPr>
                <w:w w:val="105"/>
                <w:sz w:val="16"/>
                <w:szCs w:val="16"/>
              </w:rPr>
              <w:t>lgs n. 50/2016);</w:t>
            </w:r>
          </w:p>
          <w:p w14:paraId="75510C01" w14:textId="7BC7F9CD" w:rsidR="00317760" w:rsidRPr="00AA0619" w:rsidRDefault="00317760">
            <w:pPr>
              <w:pStyle w:val="TableParagraph"/>
              <w:spacing w:before="1" w:line="283" w:lineRule="auto"/>
              <w:ind w:left="23" w:right="1161"/>
              <w:rPr>
                <w:sz w:val="16"/>
                <w:szCs w:val="16"/>
              </w:rPr>
            </w:pPr>
            <w:r w:rsidRPr="00AA0619">
              <w:rPr>
                <w:w w:val="105"/>
                <w:sz w:val="16"/>
                <w:szCs w:val="16"/>
              </w:rPr>
              <w:t>Avviso relativo all’esito della procedura; Pubblicazione a livello nazionale di bandi e avvisi; Bando di concorso (art. 153, c. 1, d</w:t>
            </w:r>
            <w:r w:rsidR="00E67CD2" w:rsidRPr="00AA0619">
              <w:rPr>
                <w:w w:val="105"/>
                <w:sz w:val="16"/>
                <w:szCs w:val="16"/>
              </w:rPr>
              <w:t xml:space="preserve">. </w:t>
            </w:r>
            <w:r w:rsidRPr="00AA0619">
              <w:rPr>
                <w:w w:val="105"/>
                <w:sz w:val="16"/>
                <w:szCs w:val="16"/>
              </w:rPr>
              <w:t>lgs n. 50/2016);</w:t>
            </w:r>
          </w:p>
          <w:p w14:paraId="41467155" w14:textId="1235ABE7" w:rsidR="00317760" w:rsidRPr="00AA0619" w:rsidRDefault="00317760">
            <w:pPr>
              <w:pStyle w:val="TableParagraph"/>
              <w:spacing w:before="1"/>
              <w:ind w:left="23"/>
              <w:rPr>
                <w:sz w:val="16"/>
                <w:szCs w:val="16"/>
              </w:rPr>
            </w:pPr>
            <w:r w:rsidRPr="00AA0619">
              <w:rPr>
                <w:w w:val="105"/>
                <w:sz w:val="16"/>
                <w:szCs w:val="16"/>
              </w:rPr>
              <w:t>Avviso di aggiudicazione (art. 153, c. 2, d</w:t>
            </w:r>
            <w:r w:rsidR="00E67CD2" w:rsidRPr="00AA0619">
              <w:rPr>
                <w:w w:val="105"/>
                <w:sz w:val="16"/>
                <w:szCs w:val="16"/>
              </w:rPr>
              <w:t xml:space="preserve">. </w:t>
            </w:r>
            <w:r w:rsidRPr="00AA0619">
              <w:rPr>
                <w:w w:val="105"/>
                <w:sz w:val="16"/>
                <w:szCs w:val="16"/>
              </w:rPr>
              <w:t>lgs n. 50/2016);</w:t>
            </w:r>
          </w:p>
          <w:p w14:paraId="4676A42B" w14:textId="05049E37" w:rsidR="00317760" w:rsidRPr="00AA0619" w:rsidRDefault="00317760">
            <w:pPr>
              <w:pStyle w:val="TableParagraph"/>
              <w:spacing w:before="19" w:line="283" w:lineRule="auto"/>
              <w:ind w:left="23" w:right="57"/>
              <w:rPr>
                <w:sz w:val="16"/>
                <w:szCs w:val="16"/>
              </w:rPr>
            </w:pPr>
            <w:r w:rsidRPr="00AA0619">
              <w:rPr>
                <w:w w:val="105"/>
                <w:sz w:val="16"/>
                <w:szCs w:val="16"/>
              </w:rPr>
              <w:t>Bando di concessione, invito a presentare offerta, documenti di gara (art. 171, c. 1 e 5, d</w:t>
            </w:r>
            <w:r w:rsidR="00E67CD2" w:rsidRPr="00AA0619">
              <w:rPr>
                <w:w w:val="105"/>
                <w:sz w:val="16"/>
                <w:szCs w:val="16"/>
              </w:rPr>
              <w:t xml:space="preserve">. </w:t>
            </w:r>
            <w:r w:rsidRPr="00AA0619">
              <w:rPr>
                <w:w w:val="105"/>
                <w:sz w:val="16"/>
                <w:szCs w:val="16"/>
              </w:rPr>
              <w:t>lgs n. 50/2016);</w:t>
            </w:r>
          </w:p>
          <w:p w14:paraId="5084DABD" w14:textId="4A7DC163" w:rsidR="00317760" w:rsidRPr="00AA0619" w:rsidRDefault="00317760">
            <w:pPr>
              <w:pStyle w:val="TableParagraph"/>
              <w:spacing w:line="283" w:lineRule="auto"/>
              <w:ind w:left="23" w:right="164"/>
              <w:rPr>
                <w:sz w:val="16"/>
                <w:szCs w:val="16"/>
              </w:rPr>
            </w:pPr>
            <w:r w:rsidRPr="00AA0619">
              <w:rPr>
                <w:w w:val="105"/>
                <w:sz w:val="16"/>
                <w:szCs w:val="16"/>
              </w:rPr>
              <w:t>Avviso in merito alla modifica dell’ordine di importanza dei criteri, Bando di concessione (art. 173, c. 3, d</w:t>
            </w:r>
            <w:r w:rsidR="00E67CD2" w:rsidRPr="00AA0619">
              <w:rPr>
                <w:w w:val="105"/>
                <w:sz w:val="16"/>
                <w:szCs w:val="16"/>
              </w:rPr>
              <w:t xml:space="preserve">. </w:t>
            </w:r>
            <w:r w:rsidRPr="00AA0619">
              <w:rPr>
                <w:w w:val="105"/>
                <w:sz w:val="16"/>
                <w:szCs w:val="16"/>
              </w:rPr>
              <w:t>lgs n. 50/2016);</w:t>
            </w:r>
          </w:p>
          <w:p w14:paraId="13C86BB1" w14:textId="669B47E8" w:rsidR="00317760" w:rsidRPr="00AA0619" w:rsidRDefault="00317760">
            <w:pPr>
              <w:pStyle w:val="TableParagraph"/>
              <w:spacing w:before="1"/>
              <w:ind w:left="23"/>
              <w:rPr>
                <w:sz w:val="16"/>
                <w:szCs w:val="16"/>
              </w:rPr>
            </w:pPr>
            <w:r w:rsidRPr="00AA0619">
              <w:rPr>
                <w:w w:val="105"/>
                <w:sz w:val="16"/>
                <w:szCs w:val="16"/>
              </w:rPr>
              <w:t>Bando di gara (art. 183, c. 2, d</w:t>
            </w:r>
            <w:r w:rsidR="00E67CD2" w:rsidRPr="00AA0619">
              <w:rPr>
                <w:w w:val="105"/>
                <w:sz w:val="16"/>
                <w:szCs w:val="16"/>
              </w:rPr>
              <w:t xml:space="preserve">. </w:t>
            </w:r>
            <w:r w:rsidRPr="00AA0619">
              <w:rPr>
                <w:w w:val="105"/>
                <w:sz w:val="16"/>
                <w:szCs w:val="16"/>
              </w:rPr>
              <w:t>lgs n.</w:t>
            </w:r>
            <w:r w:rsidRPr="00AA0619">
              <w:rPr>
                <w:spacing w:val="12"/>
                <w:w w:val="105"/>
                <w:sz w:val="16"/>
                <w:szCs w:val="16"/>
              </w:rPr>
              <w:t xml:space="preserve"> </w:t>
            </w:r>
            <w:r w:rsidRPr="00AA0619">
              <w:rPr>
                <w:w w:val="105"/>
                <w:sz w:val="16"/>
                <w:szCs w:val="16"/>
              </w:rPr>
              <w:t>50/2016);</w:t>
            </w:r>
          </w:p>
          <w:p w14:paraId="0AD80F6A" w14:textId="5843AE1C" w:rsidR="00317760" w:rsidRPr="00AA0619" w:rsidRDefault="00317760">
            <w:pPr>
              <w:pStyle w:val="TableParagraph"/>
              <w:spacing w:before="19" w:line="283" w:lineRule="auto"/>
              <w:ind w:left="23" w:right="586"/>
              <w:rPr>
                <w:sz w:val="16"/>
                <w:szCs w:val="16"/>
              </w:rPr>
            </w:pPr>
            <w:r w:rsidRPr="00AA0619">
              <w:rPr>
                <w:w w:val="105"/>
                <w:sz w:val="16"/>
                <w:szCs w:val="16"/>
              </w:rPr>
              <w:t>Avviso costituzione del privilegio (art. 186, c. 3, d</w:t>
            </w:r>
            <w:r w:rsidR="00E67CD2" w:rsidRPr="00AA0619">
              <w:rPr>
                <w:w w:val="105"/>
                <w:sz w:val="16"/>
                <w:szCs w:val="16"/>
              </w:rPr>
              <w:t xml:space="preserve">. </w:t>
            </w:r>
            <w:r w:rsidRPr="00AA0619">
              <w:rPr>
                <w:w w:val="105"/>
                <w:sz w:val="16"/>
                <w:szCs w:val="16"/>
              </w:rPr>
              <w:t>lgs n. 50/2016); Bando di gara (art. 188, c. 3, d</w:t>
            </w:r>
            <w:r w:rsidR="00E67CD2" w:rsidRPr="00AA0619">
              <w:rPr>
                <w:w w:val="105"/>
                <w:sz w:val="16"/>
                <w:szCs w:val="16"/>
              </w:rPr>
              <w:t xml:space="preserve">. </w:t>
            </w:r>
            <w:r w:rsidRPr="00AA0619">
              <w:rPr>
                <w:w w:val="105"/>
                <w:sz w:val="16"/>
                <w:szCs w:val="16"/>
              </w:rPr>
              <w:t>lgs n.</w:t>
            </w:r>
            <w:r w:rsidRPr="00AA0619">
              <w:rPr>
                <w:spacing w:val="1"/>
                <w:w w:val="105"/>
                <w:sz w:val="16"/>
                <w:szCs w:val="16"/>
              </w:rPr>
              <w:t xml:space="preserve"> </w:t>
            </w:r>
            <w:r w:rsidRPr="00AA0619">
              <w:rPr>
                <w:w w:val="105"/>
                <w:sz w:val="16"/>
                <w:szCs w:val="16"/>
              </w:rPr>
              <w:t>50/2016)</w:t>
            </w:r>
          </w:p>
        </w:tc>
        <w:tc>
          <w:tcPr>
            <w:tcW w:w="1559" w:type="dxa"/>
          </w:tcPr>
          <w:p w14:paraId="1DD40C22" w14:textId="77777777" w:rsidR="00317760" w:rsidRPr="00AA0619" w:rsidRDefault="00317760">
            <w:pPr>
              <w:pStyle w:val="TableParagraph"/>
              <w:rPr>
                <w:sz w:val="16"/>
                <w:szCs w:val="16"/>
              </w:rPr>
            </w:pPr>
          </w:p>
          <w:p w14:paraId="6AE237C9" w14:textId="77777777" w:rsidR="00317760" w:rsidRPr="00AA0619" w:rsidRDefault="00317760">
            <w:pPr>
              <w:pStyle w:val="TableParagraph"/>
              <w:rPr>
                <w:sz w:val="16"/>
                <w:szCs w:val="16"/>
              </w:rPr>
            </w:pPr>
          </w:p>
          <w:p w14:paraId="03830625" w14:textId="77777777" w:rsidR="00317760" w:rsidRPr="00AA0619" w:rsidRDefault="00317760">
            <w:pPr>
              <w:pStyle w:val="TableParagraph"/>
              <w:rPr>
                <w:sz w:val="16"/>
                <w:szCs w:val="16"/>
              </w:rPr>
            </w:pPr>
          </w:p>
          <w:p w14:paraId="548F711D" w14:textId="77777777" w:rsidR="00317760" w:rsidRPr="00AA0619" w:rsidRDefault="00317760">
            <w:pPr>
              <w:pStyle w:val="TableParagraph"/>
              <w:rPr>
                <w:sz w:val="16"/>
                <w:szCs w:val="16"/>
              </w:rPr>
            </w:pPr>
          </w:p>
          <w:p w14:paraId="1DF33DCE" w14:textId="77777777" w:rsidR="00317760" w:rsidRPr="00AA0619" w:rsidRDefault="00317760">
            <w:pPr>
              <w:pStyle w:val="TableParagraph"/>
              <w:rPr>
                <w:sz w:val="16"/>
                <w:szCs w:val="16"/>
              </w:rPr>
            </w:pPr>
          </w:p>
          <w:p w14:paraId="1796BA44" w14:textId="77777777" w:rsidR="00317760" w:rsidRPr="00AA0619" w:rsidRDefault="00317760">
            <w:pPr>
              <w:pStyle w:val="TableParagraph"/>
              <w:rPr>
                <w:sz w:val="16"/>
                <w:szCs w:val="16"/>
              </w:rPr>
            </w:pPr>
          </w:p>
          <w:p w14:paraId="0C747F8C" w14:textId="77777777" w:rsidR="00317760" w:rsidRPr="00AA0619" w:rsidRDefault="00317760">
            <w:pPr>
              <w:pStyle w:val="TableParagraph"/>
              <w:rPr>
                <w:sz w:val="16"/>
                <w:szCs w:val="16"/>
              </w:rPr>
            </w:pPr>
          </w:p>
          <w:p w14:paraId="6C4DE437" w14:textId="77777777" w:rsidR="00317760" w:rsidRPr="00AA0619" w:rsidRDefault="00317760">
            <w:pPr>
              <w:pStyle w:val="TableParagraph"/>
              <w:rPr>
                <w:sz w:val="16"/>
                <w:szCs w:val="16"/>
              </w:rPr>
            </w:pPr>
          </w:p>
          <w:p w14:paraId="03390154" w14:textId="77777777" w:rsidR="00317760" w:rsidRPr="00AA0619" w:rsidRDefault="00317760">
            <w:pPr>
              <w:pStyle w:val="TableParagraph"/>
              <w:rPr>
                <w:sz w:val="16"/>
                <w:szCs w:val="16"/>
              </w:rPr>
            </w:pPr>
          </w:p>
          <w:p w14:paraId="3CF4A3FF" w14:textId="77777777" w:rsidR="00317760" w:rsidRPr="00AA0619" w:rsidRDefault="00317760">
            <w:pPr>
              <w:pStyle w:val="TableParagraph"/>
              <w:rPr>
                <w:sz w:val="16"/>
                <w:szCs w:val="16"/>
              </w:rPr>
            </w:pPr>
          </w:p>
          <w:p w14:paraId="10443520" w14:textId="77777777" w:rsidR="00317760" w:rsidRPr="00AA0619" w:rsidRDefault="00317760">
            <w:pPr>
              <w:pStyle w:val="TableParagraph"/>
              <w:rPr>
                <w:sz w:val="16"/>
                <w:szCs w:val="16"/>
              </w:rPr>
            </w:pPr>
          </w:p>
          <w:p w14:paraId="23B6BBAF" w14:textId="77777777" w:rsidR="00317760" w:rsidRPr="00AA0619" w:rsidRDefault="00317760">
            <w:pPr>
              <w:pStyle w:val="TableParagraph"/>
              <w:spacing w:before="7"/>
              <w:rPr>
                <w:sz w:val="16"/>
                <w:szCs w:val="16"/>
              </w:rPr>
            </w:pPr>
          </w:p>
          <w:p w14:paraId="344ADEC0" w14:textId="77777777" w:rsidR="00317760" w:rsidRPr="00AA0619" w:rsidRDefault="00317760">
            <w:pPr>
              <w:pStyle w:val="TableParagraph"/>
              <w:ind w:left="22"/>
              <w:jc w:val="center"/>
              <w:rPr>
                <w:sz w:val="16"/>
                <w:szCs w:val="16"/>
              </w:rPr>
            </w:pPr>
            <w:r w:rsidRPr="00AA0619">
              <w:rPr>
                <w:w w:val="105"/>
                <w:sz w:val="16"/>
                <w:szCs w:val="16"/>
              </w:rPr>
              <w:t>Tempestivo</w:t>
            </w:r>
          </w:p>
        </w:tc>
        <w:tc>
          <w:tcPr>
            <w:tcW w:w="1417" w:type="dxa"/>
          </w:tcPr>
          <w:p w14:paraId="37502BBD" w14:textId="77777777" w:rsidR="00317760" w:rsidRPr="00F44B0B" w:rsidRDefault="00317760">
            <w:pPr>
              <w:pStyle w:val="TableParagraph"/>
              <w:rPr>
                <w:w w:val="105"/>
                <w:sz w:val="16"/>
                <w:szCs w:val="16"/>
                <w:highlight w:val="lightGray"/>
              </w:rPr>
            </w:pPr>
          </w:p>
          <w:p w14:paraId="19AAD026" w14:textId="77777777" w:rsidR="00317760" w:rsidRPr="00F44B0B" w:rsidRDefault="00317760">
            <w:pPr>
              <w:pStyle w:val="TableParagraph"/>
              <w:rPr>
                <w:w w:val="105"/>
                <w:sz w:val="16"/>
                <w:szCs w:val="16"/>
                <w:highlight w:val="lightGray"/>
              </w:rPr>
            </w:pPr>
          </w:p>
          <w:p w14:paraId="48FFF727" w14:textId="77777777" w:rsidR="00317760" w:rsidRPr="00F44B0B" w:rsidRDefault="00317760">
            <w:pPr>
              <w:pStyle w:val="TableParagraph"/>
              <w:rPr>
                <w:w w:val="105"/>
                <w:sz w:val="16"/>
                <w:szCs w:val="16"/>
                <w:highlight w:val="lightGray"/>
              </w:rPr>
            </w:pPr>
          </w:p>
          <w:p w14:paraId="1EB97999" w14:textId="77777777" w:rsidR="00317760" w:rsidRPr="00F44B0B" w:rsidRDefault="00317760">
            <w:pPr>
              <w:pStyle w:val="TableParagraph"/>
              <w:rPr>
                <w:w w:val="105"/>
                <w:sz w:val="16"/>
                <w:szCs w:val="16"/>
                <w:highlight w:val="lightGray"/>
              </w:rPr>
            </w:pPr>
          </w:p>
          <w:p w14:paraId="4C7AA1AC" w14:textId="77777777" w:rsidR="00317760" w:rsidRPr="00F44B0B" w:rsidRDefault="00317760">
            <w:pPr>
              <w:pStyle w:val="TableParagraph"/>
              <w:rPr>
                <w:w w:val="105"/>
                <w:sz w:val="16"/>
                <w:szCs w:val="16"/>
                <w:highlight w:val="lightGray"/>
              </w:rPr>
            </w:pPr>
          </w:p>
          <w:p w14:paraId="17991B14" w14:textId="77777777" w:rsidR="00317760" w:rsidRPr="00F44B0B" w:rsidRDefault="00317760">
            <w:pPr>
              <w:pStyle w:val="TableParagraph"/>
              <w:rPr>
                <w:w w:val="105"/>
                <w:sz w:val="16"/>
                <w:szCs w:val="16"/>
                <w:highlight w:val="lightGray"/>
              </w:rPr>
            </w:pPr>
          </w:p>
          <w:p w14:paraId="67B08EB4" w14:textId="77777777" w:rsidR="00317760" w:rsidRPr="00F44B0B" w:rsidRDefault="00317760">
            <w:pPr>
              <w:pStyle w:val="TableParagraph"/>
              <w:rPr>
                <w:w w:val="105"/>
                <w:sz w:val="16"/>
                <w:szCs w:val="16"/>
                <w:highlight w:val="lightGray"/>
              </w:rPr>
            </w:pPr>
          </w:p>
          <w:p w14:paraId="7B5F7152" w14:textId="77777777" w:rsidR="00317760" w:rsidRPr="00F44B0B" w:rsidRDefault="00317760">
            <w:pPr>
              <w:pStyle w:val="TableParagraph"/>
              <w:rPr>
                <w:w w:val="105"/>
                <w:sz w:val="16"/>
                <w:szCs w:val="16"/>
                <w:highlight w:val="lightGray"/>
              </w:rPr>
            </w:pPr>
          </w:p>
          <w:p w14:paraId="178B4024" w14:textId="77777777" w:rsidR="00317760" w:rsidRPr="00F44B0B" w:rsidRDefault="00317760">
            <w:pPr>
              <w:pStyle w:val="TableParagraph"/>
              <w:rPr>
                <w:w w:val="105"/>
                <w:sz w:val="16"/>
                <w:szCs w:val="16"/>
                <w:highlight w:val="lightGray"/>
              </w:rPr>
            </w:pPr>
          </w:p>
          <w:p w14:paraId="5428678A" w14:textId="77777777" w:rsidR="00317760" w:rsidRPr="00F44B0B" w:rsidRDefault="00317760">
            <w:pPr>
              <w:pStyle w:val="TableParagraph"/>
              <w:rPr>
                <w:w w:val="105"/>
                <w:sz w:val="16"/>
                <w:szCs w:val="16"/>
                <w:highlight w:val="lightGray"/>
              </w:rPr>
            </w:pPr>
          </w:p>
          <w:p w14:paraId="38CE8EED" w14:textId="01DE0A62" w:rsidR="005255BE" w:rsidRPr="00F44B0B" w:rsidRDefault="005255BE" w:rsidP="00756530">
            <w:pPr>
              <w:pStyle w:val="TableParagraph"/>
              <w:ind w:left="125"/>
              <w:rPr>
                <w:w w:val="105"/>
                <w:sz w:val="16"/>
                <w:szCs w:val="16"/>
                <w:highlight w:val="lightGray"/>
              </w:rPr>
            </w:pPr>
          </w:p>
        </w:tc>
        <w:tc>
          <w:tcPr>
            <w:tcW w:w="2127" w:type="dxa"/>
          </w:tcPr>
          <w:p w14:paraId="5DA65D74" w14:textId="58C2DF8B" w:rsidR="00317760" w:rsidRPr="00F44B0B" w:rsidRDefault="00317760">
            <w:pPr>
              <w:pStyle w:val="TableParagraph"/>
              <w:spacing w:before="74" w:line="283" w:lineRule="auto"/>
              <w:ind w:left="126" w:right="85" w:hanging="8"/>
              <w:rPr>
                <w:sz w:val="16"/>
                <w:szCs w:val="16"/>
                <w:highlight w:val="lightGray"/>
              </w:rPr>
            </w:pPr>
          </w:p>
        </w:tc>
        <w:tc>
          <w:tcPr>
            <w:tcW w:w="2268" w:type="dxa"/>
          </w:tcPr>
          <w:p w14:paraId="56DC9FC3" w14:textId="4A511A54" w:rsidR="00317760" w:rsidRPr="00F44B0B" w:rsidRDefault="00317760">
            <w:pPr>
              <w:pStyle w:val="TableParagraph"/>
              <w:spacing w:before="19"/>
              <w:ind w:left="177"/>
              <w:rPr>
                <w:sz w:val="16"/>
                <w:szCs w:val="16"/>
                <w:highlight w:val="lightGray"/>
              </w:rPr>
            </w:pPr>
          </w:p>
        </w:tc>
        <w:tc>
          <w:tcPr>
            <w:tcW w:w="1842" w:type="dxa"/>
          </w:tcPr>
          <w:p w14:paraId="68E9E749" w14:textId="77777777" w:rsidR="00317760" w:rsidRPr="00AA0619" w:rsidRDefault="00317760">
            <w:pPr>
              <w:pStyle w:val="TableParagraph"/>
              <w:rPr>
                <w:sz w:val="16"/>
                <w:szCs w:val="16"/>
              </w:rPr>
            </w:pPr>
          </w:p>
          <w:p w14:paraId="705AC77D" w14:textId="77777777" w:rsidR="00317760" w:rsidRPr="00AA0619" w:rsidRDefault="00317760">
            <w:pPr>
              <w:pStyle w:val="TableParagraph"/>
              <w:rPr>
                <w:sz w:val="16"/>
                <w:szCs w:val="16"/>
              </w:rPr>
            </w:pPr>
          </w:p>
          <w:p w14:paraId="65A3FCCB" w14:textId="77777777" w:rsidR="00317760" w:rsidRPr="00AA0619" w:rsidRDefault="00317760">
            <w:pPr>
              <w:pStyle w:val="TableParagraph"/>
              <w:rPr>
                <w:sz w:val="16"/>
                <w:szCs w:val="16"/>
              </w:rPr>
            </w:pPr>
          </w:p>
          <w:p w14:paraId="5F25F7A6" w14:textId="77777777" w:rsidR="00317760" w:rsidRPr="00AA0619" w:rsidRDefault="00317760">
            <w:pPr>
              <w:pStyle w:val="TableParagraph"/>
              <w:rPr>
                <w:sz w:val="16"/>
                <w:szCs w:val="16"/>
              </w:rPr>
            </w:pPr>
          </w:p>
          <w:p w14:paraId="4E9A7777" w14:textId="77777777" w:rsidR="00317760" w:rsidRPr="00AA0619" w:rsidRDefault="00317760">
            <w:pPr>
              <w:pStyle w:val="TableParagraph"/>
              <w:rPr>
                <w:sz w:val="16"/>
                <w:szCs w:val="16"/>
              </w:rPr>
            </w:pPr>
          </w:p>
          <w:p w14:paraId="16E5FA1B" w14:textId="77777777" w:rsidR="00317760" w:rsidRPr="00AA0619" w:rsidRDefault="00317760">
            <w:pPr>
              <w:pStyle w:val="TableParagraph"/>
              <w:rPr>
                <w:sz w:val="16"/>
                <w:szCs w:val="16"/>
              </w:rPr>
            </w:pPr>
          </w:p>
          <w:p w14:paraId="0FB8AA8A" w14:textId="77777777" w:rsidR="00317760" w:rsidRPr="00AA0619" w:rsidRDefault="00317760">
            <w:pPr>
              <w:pStyle w:val="TableParagraph"/>
              <w:rPr>
                <w:sz w:val="16"/>
                <w:szCs w:val="16"/>
              </w:rPr>
            </w:pPr>
          </w:p>
          <w:p w14:paraId="3A73239C" w14:textId="77777777" w:rsidR="00317760" w:rsidRPr="00AA0619" w:rsidRDefault="00317760">
            <w:pPr>
              <w:pStyle w:val="TableParagraph"/>
              <w:rPr>
                <w:sz w:val="16"/>
                <w:szCs w:val="16"/>
              </w:rPr>
            </w:pPr>
          </w:p>
          <w:p w14:paraId="6E29E957" w14:textId="77777777" w:rsidR="00317760" w:rsidRPr="00AA0619" w:rsidRDefault="00317760">
            <w:pPr>
              <w:pStyle w:val="TableParagraph"/>
              <w:rPr>
                <w:sz w:val="16"/>
                <w:szCs w:val="16"/>
              </w:rPr>
            </w:pPr>
          </w:p>
          <w:p w14:paraId="58E9AE5B" w14:textId="77777777" w:rsidR="00317760" w:rsidRPr="00AA0619" w:rsidRDefault="00317760">
            <w:pPr>
              <w:pStyle w:val="TableParagraph"/>
              <w:rPr>
                <w:sz w:val="16"/>
                <w:szCs w:val="16"/>
              </w:rPr>
            </w:pPr>
          </w:p>
          <w:p w14:paraId="17D2CDBA" w14:textId="77777777" w:rsidR="00317760" w:rsidRPr="00AA0619" w:rsidRDefault="00317760">
            <w:pPr>
              <w:pStyle w:val="TableParagraph"/>
              <w:rPr>
                <w:sz w:val="16"/>
                <w:szCs w:val="16"/>
              </w:rPr>
            </w:pPr>
          </w:p>
          <w:p w14:paraId="0D2B04EE" w14:textId="77777777" w:rsidR="00317760" w:rsidRPr="00AA0619" w:rsidRDefault="00317760">
            <w:pPr>
              <w:pStyle w:val="TableParagraph"/>
              <w:spacing w:before="2"/>
              <w:rPr>
                <w:sz w:val="16"/>
                <w:szCs w:val="16"/>
              </w:rPr>
            </w:pPr>
          </w:p>
          <w:p w14:paraId="4668E651" w14:textId="77777777" w:rsidR="00317760" w:rsidRPr="00AA0619" w:rsidRDefault="00317760">
            <w:pPr>
              <w:pStyle w:val="TableParagraph"/>
              <w:ind w:left="140" w:right="99"/>
              <w:jc w:val="center"/>
              <w:rPr>
                <w:sz w:val="16"/>
                <w:szCs w:val="16"/>
              </w:rPr>
            </w:pPr>
            <w:r w:rsidRPr="00AA0619">
              <w:rPr>
                <w:w w:val="105"/>
                <w:sz w:val="16"/>
                <w:szCs w:val="16"/>
              </w:rPr>
              <w:t>167</w:t>
            </w:r>
          </w:p>
        </w:tc>
        <w:tc>
          <w:tcPr>
            <w:tcW w:w="2268" w:type="dxa"/>
          </w:tcPr>
          <w:p w14:paraId="415892AF" w14:textId="77777777" w:rsidR="009648AD" w:rsidRPr="00AA0619" w:rsidRDefault="009648AD">
            <w:pPr>
              <w:pStyle w:val="TableParagraph"/>
              <w:rPr>
                <w:sz w:val="16"/>
                <w:szCs w:val="16"/>
                <w:highlight w:val="magenta"/>
              </w:rPr>
            </w:pPr>
          </w:p>
          <w:p w14:paraId="7E001491" w14:textId="77777777" w:rsidR="009648AD" w:rsidRPr="00AA0619" w:rsidRDefault="009648AD">
            <w:pPr>
              <w:pStyle w:val="TableParagraph"/>
              <w:rPr>
                <w:sz w:val="16"/>
                <w:szCs w:val="16"/>
                <w:highlight w:val="magenta"/>
              </w:rPr>
            </w:pPr>
          </w:p>
          <w:p w14:paraId="64220C70" w14:textId="77777777" w:rsidR="009648AD" w:rsidRPr="00AA0619" w:rsidRDefault="009648AD">
            <w:pPr>
              <w:pStyle w:val="TableParagraph"/>
              <w:rPr>
                <w:sz w:val="16"/>
                <w:szCs w:val="16"/>
                <w:highlight w:val="magenta"/>
              </w:rPr>
            </w:pPr>
          </w:p>
          <w:p w14:paraId="792A8C2F" w14:textId="77777777" w:rsidR="004724B9" w:rsidRPr="00AA0619" w:rsidRDefault="004724B9" w:rsidP="0003466E">
            <w:pPr>
              <w:pStyle w:val="TableParagraph"/>
              <w:ind w:left="125"/>
              <w:jc w:val="center"/>
              <w:rPr>
                <w:b/>
                <w:sz w:val="16"/>
                <w:szCs w:val="16"/>
                <w:highlight w:val="magenta"/>
              </w:rPr>
            </w:pPr>
          </w:p>
          <w:p w14:paraId="09441801" w14:textId="539DBF92" w:rsidR="00EB4B4A" w:rsidRPr="00AA0619" w:rsidRDefault="00EB4B4A" w:rsidP="0003466E">
            <w:pPr>
              <w:pStyle w:val="TableParagraph"/>
              <w:ind w:left="125"/>
              <w:jc w:val="center"/>
              <w:rPr>
                <w:b/>
                <w:sz w:val="16"/>
                <w:szCs w:val="16"/>
                <w:highlight w:val="magenta"/>
              </w:rPr>
            </w:pPr>
          </w:p>
        </w:tc>
      </w:tr>
      <w:tr w:rsidR="00317760" w:rsidRPr="00AA0619" w14:paraId="63996574" w14:textId="77777777" w:rsidTr="00AA0619">
        <w:trPr>
          <w:trHeight w:val="1035"/>
        </w:trPr>
        <w:tc>
          <w:tcPr>
            <w:tcW w:w="1178" w:type="dxa"/>
            <w:vMerge/>
            <w:tcBorders>
              <w:top w:val="nil"/>
              <w:bottom w:val="nil"/>
            </w:tcBorders>
          </w:tcPr>
          <w:p w14:paraId="4E5EB2B2" w14:textId="77777777" w:rsidR="00317760" w:rsidRPr="00AA0619" w:rsidRDefault="00317760">
            <w:pPr>
              <w:rPr>
                <w:sz w:val="16"/>
                <w:szCs w:val="16"/>
              </w:rPr>
            </w:pPr>
          </w:p>
        </w:tc>
        <w:tc>
          <w:tcPr>
            <w:tcW w:w="1461" w:type="dxa"/>
            <w:vMerge/>
            <w:tcBorders>
              <w:top w:val="nil"/>
              <w:bottom w:val="nil"/>
            </w:tcBorders>
          </w:tcPr>
          <w:p w14:paraId="21FA312E" w14:textId="77777777" w:rsidR="00317760" w:rsidRPr="00AA0619" w:rsidRDefault="00317760">
            <w:pPr>
              <w:rPr>
                <w:sz w:val="16"/>
                <w:szCs w:val="16"/>
              </w:rPr>
            </w:pPr>
          </w:p>
        </w:tc>
        <w:tc>
          <w:tcPr>
            <w:tcW w:w="1106" w:type="dxa"/>
          </w:tcPr>
          <w:p w14:paraId="163D7560" w14:textId="77777777" w:rsidR="00317760" w:rsidRPr="00AA0619" w:rsidRDefault="00317760">
            <w:pPr>
              <w:pStyle w:val="TableParagraph"/>
              <w:rPr>
                <w:sz w:val="16"/>
                <w:szCs w:val="16"/>
                <w:lang w:val="en-US"/>
              </w:rPr>
            </w:pPr>
          </w:p>
          <w:p w14:paraId="4ECC982D" w14:textId="77777777" w:rsidR="00317760" w:rsidRPr="00AA0619" w:rsidRDefault="00317760">
            <w:pPr>
              <w:pStyle w:val="TableParagraph"/>
              <w:rPr>
                <w:sz w:val="16"/>
                <w:szCs w:val="16"/>
                <w:lang w:val="en-US"/>
              </w:rPr>
            </w:pPr>
          </w:p>
          <w:p w14:paraId="19F6C7F2" w14:textId="77777777" w:rsidR="00317760" w:rsidRPr="00AA0619" w:rsidRDefault="00317760">
            <w:pPr>
              <w:pStyle w:val="TableParagraph"/>
              <w:spacing w:before="10"/>
              <w:rPr>
                <w:sz w:val="16"/>
                <w:szCs w:val="16"/>
                <w:lang w:val="en-US"/>
              </w:rPr>
            </w:pPr>
          </w:p>
          <w:p w14:paraId="2B616156" w14:textId="77777777" w:rsidR="00317760" w:rsidRPr="00AA0619" w:rsidRDefault="00317760">
            <w:pPr>
              <w:pStyle w:val="TableParagraph"/>
              <w:spacing w:before="1" w:line="283" w:lineRule="auto"/>
              <w:ind w:left="22" w:right="80"/>
              <w:rPr>
                <w:sz w:val="16"/>
                <w:szCs w:val="16"/>
                <w:lang w:val="en-US"/>
              </w:rPr>
            </w:pPr>
            <w:r w:rsidRPr="00AA0619">
              <w:rPr>
                <w:w w:val="105"/>
                <w:sz w:val="16"/>
                <w:szCs w:val="16"/>
                <w:lang w:val="en-US"/>
              </w:rPr>
              <w:t xml:space="preserve">Art. 37, c. 1, </w:t>
            </w:r>
            <w:proofErr w:type="spellStart"/>
            <w:r w:rsidRPr="00AA0619">
              <w:rPr>
                <w:w w:val="105"/>
                <w:sz w:val="16"/>
                <w:szCs w:val="16"/>
                <w:lang w:val="en-US"/>
              </w:rPr>
              <w:t>lett</w:t>
            </w:r>
            <w:proofErr w:type="spellEnd"/>
            <w:r w:rsidRPr="00AA0619">
              <w:rPr>
                <w:w w:val="105"/>
                <w:sz w:val="16"/>
                <w:szCs w:val="16"/>
                <w:lang w:val="en-US"/>
              </w:rPr>
              <w:t>. b) d.lgs. n. 33/2013 e art. 29, c. 1, d.lgs. n. 50/2016</w:t>
            </w:r>
          </w:p>
        </w:tc>
        <w:tc>
          <w:tcPr>
            <w:tcW w:w="1624" w:type="dxa"/>
            <w:vMerge/>
            <w:tcBorders>
              <w:top w:val="nil"/>
            </w:tcBorders>
          </w:tcPr>
          <w:p w14:paraId="51DFF296" w14:textId="77777777" w:rsidR="00317760" w:rsidRPr="00AA0619" w:rsidRDefault="00317760">
            <w:pPr>
              <w:rPr>
                <w:sz w:val="16"/>
                <w:szCs w:val="16"/>
                <w:lang w:val="en-US"/>
              </w:rPr>
            </w:pPr>
          </w:p>
        </w:tc>
        <w:tc>
          <w:tcPr>
            <w:tcW w:w="5126" w:type="dxa"/>
          </w:tcPr>
          <w:p w14:paraId="176A563C" w14:textId="77777777" w:rsidR="00317760" w:rsidRPr="00AA0619" w:rsidRDefault="00317760">
            <w:pPr>
              <w:pStyle w:val="TableParagraph"/>
              <w:rPr>
                <w:sz w:val="16"/>
                <w:szCs w:val="16"/>
                <w:lang w:val="en-US"/>
              </w:rPr>
            </w:pPr>
          </w:p>
          <w:p w14:paraId="657B0B4B" w14:textId="1187F2B6" w:rsidR="00317760" w:rsidRPr="00AA0619" w:rsidRDefault="00317760">
            <w:pPr>
              <w:pStyle w:val="TableParagraph"/>
              <w:spacing w:before="1" w:line="283" w:lineRule="auto"/>
              <w:ind w:left="23" w:right="20"/>
              <w:rPr>
                <w:sz w:val="16"/>
                <w:szCs w:val="16"/>
              </w:rPr>
            </w:pPr>
            <w:r w:rsidRPr="00AA0619">
              <w:rPr>
                <w:w w:val="105"/>
                <w:sz w:val="16"/>
                <w:szCs w:val="16"/>
              </w:rPr>
              <w:t>Avviso sui risultati della procedura di affidamento - Avviso sui risultati della procedura</w:t>
            </w:r>
            <w:r w:rsidRPr="00AA0619">
              <w:rPr>
                <w:spacing w:val="-1"/>
                <w:w w:val="105"/>
                <w:sz w:val="16"/>
                <w:szCs w:val="16"/>
              </w:rPr>
              <w:t xml:space="preserve"> </w:t>
            </w:r>
            <w:r w:rsidRPr="00AA0619">
              <w:rPr>
                <w:w w:val="105"/>
                <w:sz w:val="16"/>
                <w:szCs w:val="16"/>
              </w:rPr>
              <w:t>di</w:t>
            </w:r>
            <w:r w:rsidRPr="00AA0619">
              <w:rPr>
                <w:spacing w:val="-1"/>
                <w:w w:val="105"/>
                <w:sz w:val="16"/>
                <w:szCs w:val="16"/>
              </w:rPr>
              <w:t xml:space="preserve"> </w:t>
            </w:r>
            <w:r w:rsidRPr="00AA0619">
              <w:rPr>
                <w:w w:val="105"/>
                <w:sz w:val="16"/>
                <w:szCs w:val="16"/>
              </w:rPr>
              <w:t>affidamento</w:t>
            </w:r>
            <w:r w:rsidRPr="00AA0619">
              <w:rPr>
                <w:spacing w:val="-4"/>
                <w:w w:val="105"/>
                <w:sz w:val="16"/>
                <w:szCs w:val="16"/>
              </w:rPr>
              <w:t xml:space="preserve"> </w:t>
            </w:r>
            <w:r w:rsidRPr="00AA0619">
              <w:rPr>
                <w:w w:val="105"/>
                <w:sz w:val="16"/>
                <w:szCs w:val="16"/>
              </w:rPr>
              <w:t>con</w:t>
            </w:r>
            <w:r w:rsidRPr="00AA0619">
              <w:rPr>
                <w:spacing w:val="-1"/>
                <w:w w:val="105"/>
                <w:sz w:val="16"/>
                <w:szCs w:val="16"/>
              </w:rPr>
              <w:t xml:space="preserve"> </w:t>
            </w:r>
            <w:r w:rsidRPr="00AA0619">
              <w:rPr>
                <w:w w:val="105"/>
                <w:sz w:val="16"/>
                <w:szCs w:val="16"/>
              </w:rPr>
              <w:t>indicazione</w:t>
            </w:r>
            <w:r w:rsidRPr="00AA0619">
              <w:rPr>
                <w:spacing w:val="-3"/>
                <w:w w:val="105"/>
                <w:sz w:val="16"/>
                <w:szCs w:val="16"/>
              </w:rPr>
              <w:t xml:space="preserve"> </w:t>
            </w:r>
            <w:r w:rsidRPr="00AA0619">
              <w:rPr>
                <w:w w:val="105"/>
                <w:sz w:val="16"/>
                <w:szCs w:val="16"/>
              </w:rPr>
              <w:t>dei</w:t>
            </w:r>
            <w:r w:rsidRPr="00AA0619">
              <w:rPr>
                <w:spacing w:val="-2"/>
                <w:w w:val="105"/>
                <w:sz w:val="16"/>
                <w:szCs w:val="16"/>
              </w:rPr>
              <w:t xml:space="preserve"> </w:t>
            </w:r>
            <w:r w:rsidRPr="00AA0619">
              <w:rPr>
                <w:w w:val="105"/>
                <w:sz w:val="16"/>
                <w:szCs w:val="16"/>
              </w:rPr>
              <w:t>soggetti</w:t>
            </w:r>
            <w:r w:rsidRPr="00AA0619">
              <w:rPr>
                <w:spacing w:val="-1"/>
                <w:w w:val="105"/>
                <w:sz w:val="16"/>
                <w:szCs w:val="16"/>
              </w:rPr>
              <w:t xml:space="preserve"> </w:t>
            </w:r>
            <w:r w:rsidRPr="00AA0619">
              <w:rPr>
                <w:w w:val="105"/>
                <w:sz w:val="16"/>
                <w:szCs w:val="16"/>
              </w:rPr>
              <w:t>invitati</w:t>
            </w:r>
            <w:r w:rsidRPr="00AA0619">
              <w:rPr>
                <w:spacing w:val="-1"/>
                <w:w w:val="105"/>
                <w:sz w:val="16"/>
                <w:szCs w:val="16"/>
              </w:rPr>
              <w:t xml:space="preserve"> </w:t>
            </w:r>
            <w:r w:rsidRPr="00AA0619">
              <w:rPr>
                <w:w w:val="105"/>
                <w:sz w:val="16"/>
                <w:szCs w:val="16"/>
              </w:rPr>
              <w:t>(art.</w:t>
            </w:r>
            <w:r w:rsidRPr="00AA0619">
              <w:rPr>
                <w:spacing w:val="-2"/>
                <w:w w:val="105"/>
                <w:sz w:val="16"/>
                <w:szCs w:val="16"/>
              </w:rPr>
              <w:t xml:space="preserve"> </w:t>
            </w:r>
            <w:r w:rsidRPr="00AA0619">
              <w:rPr>
                <w:w w:val="105"/>
                <w:sz w:val="16"/>
                <w:szCs w:val="16"/>
              </w:rPr>
              <w:t>36,</w:t>
            </w:r>
            <w:r w:rsidRPr="00AA0619">
              <w:rPr>
                <w:spacing w:val="-1"/>
                <w:w w:val="105"/>
                <w:sz w:val="16"/>
                <w:szCs w:val="16"/>
              </w:rPr>
              <w:t xml:space="preserve"> </w:t>
            </w:r>
            <w:r w:rsidRPr="00AA0619">
              <w:rPr>
                <w:w w:val="105"/>
                <w:sz w:val="16"/>
                <w:szCs w:val="16"/>
              </w:rPr>
              <w:t>c.</w:t>
            </w:r>
            <w:r w:rsidRPr="00AA0619">
              <w:rPr>
                <w:spacing w:val="-1"/>
                <w:w w:val="105"/>
                <w:sz w:val="16"/>
                <w:szCs w:val="16"/>
              </w:rPr>
              <w:t xml:space="preserve"> </w:t>
            </w:r>
            <w:r w:rsidRPr="00AA0619">
              <w:rPr>
                <w:w w:val="105"/>
                <w:sz w:val="16"/>
                <w:szCs w:val="16"/>
              </w:rPr>
              <w:t>2,</w:t>
            </w:r>
            <w:r w:rsidRPr="00AA0619">
              <w:rPr>
                <w:spacing w:val="-2"/>
                <w:w w:val="105"/>
                <w:sz w:val="16"/>
                <w:szCs w:val="16"/>
              </w:rPr>
              <w:t xml:space="preserve"> </w:t>
            </w:r>
            <w:r w:rsidRPr="00AA0619">
              <w:rPr>
                <w:w w:val="105"/>
                <w:sz w:val="16"/>
                <w:szCs w:val="16"/>
              </w:rPr>
              <w:t>d</w:t>
            </w:r>
            <w:r w:rsidR="00E67CD2" w:rsidRPr="00AA0619">
              <w:rPr>
                <w:w w:val="105"/>
                <w:sz w:val="16"/>
                <w:szCs w:val="16"/>
              </w:rPr>
              <w:t xml:space="preserve">. </w:t>
            </w:r>
            <w:r w:rsidRPr="00AA0619">
              <w:rPr>
                <w:w w:val="105"/>
                <w:sz w:val="16"/>
                <w:szCs w:val="16"/>
              </w:rPr>
              <w:t>lgs</w:t>
            </w:r>
          </w:p>
          <w:p w14:paraId="3C6D31BC" w14:textId="1A6FE894" w:rsidR="00317760" w:rsidRPr="00AA0619" w:rsidRDefault="00317760">
            <w:pPr>
              <w:pStyle w:val="TableParagraph"/>
              <w:ind w:left="23"/>
              <w:rPr>
                <w:sz w:val="16"/>
                <w:szCs w:val="16"/>
              </w:rPr>
            </w:pPr>
            <w:r w:rsidRPr="00AA0619">
              <w:rPr>
                <w:w w:val="105"/>
                <w:sz w:val="16"/>
                <w:szCs w:val="16"/>
              </w:rPr>
              <w:t>n. 50/2016); Bando di concorso e avviso sui risultati del concorso (art. 141,</w:t>
            </w:r>
            <w:r w:rsidRPr="00AA0619">
              <w:rPr>
                <w:spacing w:val="-8"/>
                <w:w w:val="105"/>
                <w:sz w:val="16"/>
                <w:szCs w:val="16"/>
              </w:rPr>
              <w:t xml:space="preserve"> </w:t>
            </w:r>
            <w:r w:rsidRPr="00AA0619">
              <w:rPr>
                <w:w w:val="105"/>
                <w:sz w:val="16"/>
                <w:szCs w:val="16"/>
              </w:rPr>
              <w:t>d</w:t>
            </w:r>
            <w:r w:rsidR="00E67CD2" w:rsidRPr="00AA0619">
              <w:rPr>
                <w:w w:val="105"/>
                <w:sz w:val="16"/>
                <w:szCs w:val="16"/>
              </w:rPr>
              <w:t xml:space="preserve">. </w:t>
            </w:r>
            <w:r w:rsidRPr="00AA0619">
              <w:rPr>
                <w:w w:val="105"/>
                <w:sz w:val="16"/>
                <w:szCs w:val="16"/>
              </w:rPr>
              <w:t>lgs</w:t>
            </w:r>
          </w:p>
          <w:p w14:paraId="78F4AFA0" w14:textId="77777777" w:rsidR="00317760" w:rsidRPr="00AA0619" w:rsidRDefault="00317760">
            <w:pPr>
              <w:pStyle w:val="TableParagraph"/>
              <w:spacing w:before="19" w:line="283" w:lineRule="auto"/>
              <w:ind w:left="23" w:right="12"/>
              <w:rPr>
                <w:w w:val="105"/>
                <w:sz w:val="16"/>
                <w:szCs w:val="16"/>
              </w:rPr>
            </w:pPr>
            <w:r w:rsidRPr="00AA0619">
              <w:rPr>
                <w:w w:val="105"/>
                <w:sz w:val="16"/>
                <w:szCs w:val="16"/>
              </w:rPr>
              <w:t>n. 50/2016); Avvisi relativi l’esito della procedura, possono essere raggruppati su base trimestrale (art. 142, c. 3, d</w:t>
            </w:r>
            <w:r w:rsidR="00E67CD2" w:rsidRPr="00AA0619">
              <w:rPr>
                <w:w w:val="105"/>
                <w:sz w:val="16"/>
                <w:szCs w:val="16"/>
              </w:rPr>
              <w:t xml:space="preserve">. </w:t>
            </w:r>
            <w:r w:rsidRPr="00AA0619">
              <w:rPr>
                <w:w w:val="105"/>
                <w:sz w:val="16"/>
                <w:szCs w:val="16"/>
              </w:rPr>
              <w:t>lgs n. 50/2016); Elenchi dei verbali delle commissioni di gara</w:t>
            </w:r>
          </w:p>
          <w:p w14:paraId="4419CBF1" w14:textId="5E028263" w:rsidR="00080282" w:rsidRPr="00AA0619" w:rsidRDefault="00080282">
            <w:pPr>
              <w:pStyle w:val="TableParagraph"/>
              <w:spacing w:before="19" w:line="283" w:lineRule="auto"/>
              <w:ind w:left="23" w:right="12"/>
              <w:rPr>
                <w:sz w:val="16"/>
                <w:szCs w:val="16"/>
              </w:rPr>
            </w:pPr>
          </w:p>
        </w:tc>
        <w:tc>
          <w:tcPr>
            <w:tcW w:w="1559" w:type="dxa"/>
          </w:tcPr>
          <w:p w14:paraId="2CB1C3CE" w14:textId="77777777" w:rsidR="00317760" w:rsidRPr="00AA0619" w:rsidRDefault="00317760">
            <w:pPr>
              <w:pStyle w:val="TableParagraph"/>
              <w:rPr>
                <w:sz w:val="16"/>
                <w:szCs w:val="16"/>
              </w:rPr>
            </w:pPr>
          </w:p>
          <w:p w14:paraId="3AB174DA" w14:textId="77777777" w:rsidR="00317760" w:rsidRPr="00AA0619" w:rsidRDefault="00317760">
            <w:pPr>
              <w:pStyle w:val="TableParagraph"/>
              <w:rPr>
                <w:sz w:val="16"/>
                <w:szCs w:val="16"/>
              </w:rPr>
            </w:pPr>
          </w:p>
          <w:p w14:paraId="44DC9FD1" w14:textId="77777777" w:rsidR="00317760" w:rsidRPr="00AA0619" w:rsidRDefault="00317760">
            <w:pPr>
              <w:pStyle w:val="TableParagraph"/>
              <w:rPr>
                <w:sz w:val="16"/>
                <w:szCs w:val="16"/>
              </w:rPr>
            </w:pPr>
          </w:p>
          <w:p w14:paraId="5EEBFFD9" w14:textId="77777777" w:rsidR="00317760" w:rsidRPr="00AA0619" w:rsidRDefault="00317760">
            <w:pPr>
              <w:pStyle w:val="TableParagraph"/>
              <w:spacing w:before="6"/>
              <w:rPr>
                <w:sz w:val="16"/>
                <w:szCs w:val="16"/>
              </w:rPr>
            </w:pPr>
          </w:p>
          <w:p w14:paraId="1EC30964" w14:textId="77777777" w:rsidR="00317760" w:rsidRPr="00AA0619" w:rsidRDefault="00317760">
            <w:pPr>
              <w:pStyle w:val="TableParagraph"/>
              <w:spacing w:before="1"/>
              <w:ind w:left="22"/>
              <w:jc w:val="center"/>
              <w:rPr>
                <w:sz w:val="16"/>
                <w:szCs w:val="16"/>
              </w:rPr>
            </w:pPr>
            <w:r w:rsidRPr="00AA0619">
              <w:rPr>
                <w:w w:val="105"/>
                <w:sz w:val="16"/>
                <w:szCs w:val="16"/>
              </w:rPr>
              <w:t>Tempestivo</w:t>
            </w:r>
          </w:p>
        </w:tc>
        <w:tc>
          <w:tcPr>
            <w:tcW w:w="1417" w:type="dxa"/>
          </w:tcPr>
          <w:p w14:paraId="096B8734" w14:textId="77777777" w:rsidR="00317760" w:rsidRPr="00F44B0B" w:rsidRDefault="00317760">
            <w:pPr>
              <w:pStyle w:val="TableParagraph"/>
              <w:spacing w:before="6"/>
              <w:rPr>
                <w:sz w:val="16"/>
                <w:szCs w:val="16"/>
              </w:rPr>
            </w:pPr>
          </w:p>
          <w:p w14:paraId="7D2E9C78" w14:textId="5C0506E8" w:rsidR="00147431" w:rsidRPr="00F44B0B" w:rsidRDefault="00147431" w:rsidP="00756530">
            <w:pPr>
              <w:pStyle w:val="TableParagraph"/>
              <w:spacing w:before="1"/>
              <w:ind w:left="125"/>
              <w:rPr>
                <w:sz w:val="16"/>
                <w:szCs w:val="16"/>
              </w:rPr>
            </w:pPr>
          </w:p>
        </w:tc>
        <w:tc>
          <w:tcPr>
            <w:tcW w:w="2127" w:type="dxa"/>
          </w:tcPr>
          <w:p w14:paraId="3FD445D0" w14:textId="6A2E6DE5" w:rsidR="00317760" w:rsidRPr="00F44B0B" w:rsidRDefault="00317760">
            <w:pPr>
              <w:pStyle w:val="TableParagraph"/>
              <w:spacing w:line="283" w:lineRule="auto"/>
              <w:ind w:left="145" w:right="108" w:firstLine="86"/>
              <w:rPr>
                <w:sz w:val="16"/>
                <w:szCs w:val="16"/>
              </w:rPr>
            </w:pPr>
          </w:p>
        </w:tc>
        <w:tc>
          <w:tcPr>
            <w:tcW w:w="2268" w:type="dxa"/>
          </w:tcPr>
          <w:p w14:paraId="1AA3BFC4" w14:textId="008386FB" w:rsidR="00317760" w:rsidRPr="00F44B0B" w:rsidRDefault="00317760">
            <w:pPr>
              <w:pStyle w:val="TableParagraph"/>
              <w:spacing w:before="19"/>
              <w:ind w:left="177"/>
              <w:rPr>
                <w:sz w:val="16"/>
                <w:szCs w:val="16"/>
              </w:rPr>
            </w:pPr>
          </w:p>
        </w:tc>
        <w:tc>
          <w:tcPr>
            <w:tcW w:w="1842" w:type="dxa"/>
          </w:tcPr>
          <w:p w14:paraId="1700886A" w14:textId="77777777" w:rsidR="00317760" w:rsidRPr="00AA0619" w:rsidRDefault="00317760">
            <w:pPr>
              <w:pStyle w:val="TableParagraph"/>
              <w:rPr>
                <w:sz w:val="16"/>
                <w:szCs w:val="16"/>
              </w:rPr>
            </w:pPr>
          </w:p>
          <w:p w14:paraId="0A7E058E" w14:textId="77777777" w:rsidR="00317760" w:rsidRPr="00AA0619" w:rsidRDefault="00317760">
            <w:pPr>
              <w:pStyle w:val="TableParagraph"/>
              <w:rPr>
                <w:sz w:val="16"/>
                <w:szCs w:val="16"/>
              </w:rPr>
            </w:pPr>
          </w:p>
          <w:p w14:paraId="1FA7D129" w14:textId="77777777" w:rsidR="00317760" w:rsidRPr="00AA0619" w:rsidRDefault="00317760">
            <w:pPr>
              <w:pStyle w:val="TableParagraph"/>
              <w:rPr>
                <w:sz w:val="16"/>
                <w:szCs w:val="16"/>
              </w:rPr>
            </w:pPr>
          </w:p>
          <w:p w14:paraId="040FCAB2" w14:textId="77777777" w:rsidR="00317760" w:rsidRPr="00AA0619" w:rsidRDefault="00317760">
            <w:pPr>
              <w:pStyle w:val="TableParagraph"/>
              <w:spacing w:before="2"/>
              <w:rPr>
                <w:sz w:val="16"/>
                <w:szCs w:val="16"/>
              </w:rPr>
            </w:pPr>
          </w:p>
          <w:p w14:paraId="6CDFB600" w14:textId="77777777" w:rsidR="00317760" w:rsidRPr="00AA0619" w:rsidRDefault="00317760">
            <w:pPr>
              <w:pStyle w:val="TableParagraph"/>
              <w:ind w:left="140" w:right="99"/>
              <w:jc w:val="center"/>
              <w:rPr>
                <w:sz w:val="16"/>
                <w:szCs w:val="16"/>
              </w:rPr>
            </w:pPr>
            <w:r w:rsidRPr="00AA0619">
              <w:rPr>
                <w:w w:val="105"/>
                <w:sz w:val="16"/>
                <w:szCs w:val="16"/>
              </w:rPr>
              <w:t>168</w:t>
            </w:r>
          </w:p>
        </w:tc>
        <w:tc>
          <w:tcPr>
            <w:tcW w:w="2268" w:type="dxa"/>
          </w:tcPr>
          <w:p w14:paraId="2D03D6C1" w14:textId="77777777" w:rsidR="00080282" w:rsidRPr="00AA0619" w:rsidRDefault="00080282" w:rsidP="00080282">
            <w:pPr>
              <w:pStyle w:val="TableParagraph"/>
              <w:jc w:val="center"/>
              <w:rPr>
                <w:b/>
                <w:sz w:val="16"/>
                <w:szCs w:val="16"/>
                <w:highlight w:val="magenta"/>
              </w:rPr>
            </w:pPr>
          </w:p>
          <w:p w14:paraId="48258CDA" w14:textId="17DEB355" w:rsidR="004724B9" w:rsidRPr="00AA0619" w:rsidRDefault="004724B9" w:rsidP="00075EB4">
            <w:pPr>
              <w:pStyle w:val="TableParagraph"/>
              <w:ind w:left="125"/>
              <w:jc w:val="center"/>
              <w:rPr>
                <w:b/>
                <w:sz w:val="16"/>
                <w:szCs w:val="16"/>
                <w:highlight w:val="magenta"/>
              </w:rPr>
            </w:pPr>
          </w:p>
        </w:tc>
      </w:tr>
      <w:tr w:rsidR="00317760" w:rsidRPr="00AA0619" w14:paraId="5D3FA1CF" w14:textId="77777777" w:rsidTr="00AA0619">
        <w:trPr>
          <w:trHeight w:val="736"/>
        </w:trPr>
        <w:tc>
          <w:tcPr>
            <w:tcW w:w="1178" w:type="dxa"/>
            <w:vMerge/>
            <w:tcBorders>
              <w:top w:val="nil"/>
              <w:bottom w:val="nil"/>
            </w:tcBorders>
          </w:tcPr>
          <w:p w14:paraId="0ED60051" w14:textId="77777777" w:rsidR="00317760" w:rsidRPr="00AA0619" w:rsidRDefault="00317760">
            <w:pPr>
              <w:rPr>
                <w:sz w:val="16"/>
                <w:szCs w:val="16"/>
              </w:rPr>
            </w:pPr>
          </w:p>
        </w:tc>
        <w:tc>
          <w:tcPr>
            <w:tcW w:w="1461" w:type="dxa"/>
            <w:vMerge/>
            <w:tcBorders>
              <w:top w:val="nil"/>
              <w:bottom w:val="nil"/>
            </w:tcBorders>
          </w:tcPr>
          <w:p w14:paraId="42D6C97D" w14:textId="77777777" w:rsidR="00317760" w:rsidRPr="00AA0619" w:rsidRDefault="00317760">
            <w:pPr>
              <w:rPr>
                <w:sz w:val="16"/>
                <w:szCs w:val="16"/>
              </w:rPr>
            </w:pPr>
          </w:p>
        </w:tc>
        <w:tc>
          <w:tcPr>
            <w:tcW w:w="1106" w:type="dxa"/>
          </w:tcPr>
          <w:p w14:paraId="44FCA4BD" w14:textId="77777777" w:rsidR="00317760" w:rsidRPr="00AA0619" w:rsidRDefault="00317760">
            <w:pPr>
              <w:pStyle w:val="TableParagraph"/>
              <w:rPr>
                <w:sz w:val="16"/>
                <w:szCs w:val="16"/>
                <w:lang w:val="en-US"/>
              </w:rPr>
            </w:pPr>
          </w:p>
          <w:p w14:paraId="2B48C8D1" w14:textId="77777777" w:rsidR="00317760" w:rsidRPr="00AA0619" w:rsidRDefault="00317760">
            <w:pPr>
              <w:pStyle w:val="TableParagraph"/>
              <w:spacing w:before="86" w:line="283" w:lineRule="auto"/>
              <w:ind w:left="22" w:right="80"/>
              <w:rPr>
                <w:sz w:val="16"/>
                <w:szCs w:val="16"/>
                <w:lang w:val="en-US"/>
              </w:rPr>
            </w:pPr>
            <w:r w:rsidRPr="00AA0619">
              <w:rPr>
                <w:w w:val="105"/>
                <w:sz w:val="16"/>
                <w:szCs w:val="16"/>
                <w:lang w:val="en-US"/>
              </w:rPr>
              <w:t xml:space="preserve">Art. 37, c. 1, </w:t>
            </w:r>
            <w:proofErr w:type="spellStart"/>
            <w:r w:rsidRPr="00AA0619">
              <w:rPr>
                <w:w w:val="105"/>
                <w:sz w:val="16"/>
                <w:szCs w:val="16"/>
                <w:lang w:val="en-US"/>
              </w:rPr>
              <w:t>lett</w:t>
            </w:r>
            <w:proofErr w:type="spellEnd"/>
            <w:r w:rsidRPr="00AA0619">
              <w:rPr>
                <w:w w:val="105"/>
                <w:sz w:val="16"/>
                <w:szCs w:val="16"/>
                <w:lang w:val="en-US"/>
              </w:rPr>
              <w:t>. b) d.lgs. n. 33/2013 e art. 29, c. 1, d.lgs. n. 50/2016</w:t>
            </w:r>
          </w:p>
        </w:tc>
        <w:tc>
          <w:tcPr>
            <w:tcW w:w="1624" w:type="dxa"/>
            <w:vMerge/>
            <w:tcBorders>
              <w:top w:val="nil"/>
            </w:tcBorders>
          </w:tcPr>
          <w:p w14:paraId="224CD1D2" w14:textId="77777777" w:rsidR="00317760" w:rsidRPr="00AA0619" w:rsidRDefault="00317760">
            <w:pPr>
              <w:rPr>
                <w:sz w:val="16"/>
                <w:szCs w:val="16"/>
                <w:lang w:val="en-US"/>
              </w:rPr>
            </w:pPr>
          </w:p>
        </w:tc>
        <w:tc>
          <w:tcPr>
            <w:tcW w:w="5126" w:type="dxa"/>
          </w:tcPr>
          <w:p w14:paraId="781A1B3C" w14:textId="77777777" w:rsidR="00317760" w:rsidRPr="00AA0619" w:rsidRDefault="00317760">
            <w:pPr>
              <w:pStyle w:val="TableParagraph"/>
              <w:rPr>
                <w:sz w:val="16"/>
                <w:szCs w:val="16"/>
                <w:lang w:val="en-US"/>
              </w:rPr>
            </w:pPr>
          </w:p>
          <w:p w14:paraId="1C93C49C" w14:textId="784FBC47" w:rsidR="00317760" w:rsidRPr="00AA0619" w:rsidRDefault="00317760">
            <w:pPr>
              <w:pStyle w:val="TableParagraph"/>
              <w:spacing w:before="1" w:line="283" w:lineRule="auto"/>
              <w:ind w:left="23" w:right="9"/>
              <w:rPr>
                <w:sz w:val="16"/>
                <w:szCs w:val="16"/>
              </w:rPr>
            </w:pPr>
            <w:r w:rsidRPr="00AA0619">
              <w:rPr>
                <w:w w:val="105"/>
                <w:sz w:val="16"/>
                <w:szCs w:val="16"/>
              </w:rPr>
              <w:t>Avvisi sistema di qualificazione - Avviso sull’esistenza di un sistema di qualificazione, di cui all’Allegato XIV, parte II, lettera H; Bandi, avviso periodico indicativo; avviso sull’esistenza di un sistema di qualificazione; Avviso di aggiudicazione (art. 140, c. 1, 3 e 4, d</w:t>
            </w:r>
            <w:r w:rsidR="00E67CD2" w:rsidRPr="00AA0619">
              <w:rPr>
                <w:w w:val="105"/>
                <w:sz w:val="16"/>
                <w:szCs w:val="16"/>
              </w:rPr>
              <w:t xml:space="preserve">. </w:t>
            </w:r>
            <w:r w:rsidRPr="00AA0619">
              <w:rPr>
                <w:w w:val="105"/>
                <w:sz w:val="16"/>
                <w:szCs w:val="16"/>
              </w:rPr>
              <w:t>lgs n.</w:t>
            </w:r>
            <w:r w:rsidRPr="00AA0619">
              <w:rPr>
                <w:spacing w:val="-2"/>
                <w:w w:val="105"/>
                <w:sz w:val="16"/>
                <w:szCs w:val="16"/>
              </w:rPr>
              <w:t xml:space="preserve"> </w:t>
            </w:r>
            <w:r w:rsidRPr="00AA0619">
              <w:rPr>
                <w:w w:val="105"/>
                <w:sz w:val="16"/>
                <w:szCs w:val="16"/>
              </w:rPr>
              <w:t>50/2016)</w:t>
            </w:r>
          </w:p>
        </w:tc>
        <w:tc>
          <w:tcPr>
            <w:tcW w:w="1559" w:type="dxa"/>
          </w:tcPr>
          <w:p w14:paraId="6BEA593B" w14:textId="77777777" w:rsidR="00317760" w:rsidRPr="00AA0619" w:rsidRDefault="00317760">
            <w:pPr>
              <w:pStyle w:val="TableParagraph"/>
              <w:rPr>
                <w:sz w:val="16"/>
                <w:szCs w:val="16"/>
              </w:rPr>
            </w:pPr>
          </w:p>
          <w:p w14:paraId="186E0DFE" w14:textId="77777777" w:rsidR="00317760" w:rsidRPr="00AA0619" w:rsidRDefault="00317760">
            <w:pPr>
              <w:pStyle w:val="TableParagraph"/>
              <w:rPr>
                <w:sz w:val="16"/>
                <w:szCs w:val="16"/>
              </w:rPr>
            </w:pPr>
          </w:p>
          <w:p w14:paraId="511B8FEE" w14:textId="77777777" w:rsidR="00317760" w:rsidRPr="00AA0619" w:rsidRDefault="00317760">
            <w:pPr>
              <w:pStyle w:val="TableParagraph"/>
              <w:spacing w:before="1"/>
              <w:rPr>
                <w:sz w:val="16"/>
                <w:szCs w:val="16"/>
              </w:rPr>
            </w:pPr>
          </w:p>
          <w:p w14:paraId="296D8251" w14:textId="77777777" w:rsidR="00317760" w:rsidRPr="00AA0619" w:rsidRDefault="00317760">
            <w:pPr>
              <w:pStyle w:val="TableParagraph"/>
              <w:spacing w:before="1"/>
              <w:ind w:left="22"/>
              <w:jc w:val="center"/>
              <w:rPr>
                <w:sz w:val="16"/>
                <w:szCs w:val="16"/>
              </w:rPr>
            </w:pPr>
            <w:r w:rsidRPr="00AA0619">
              <w:rPr>
                <w:w w:val="105"/>
                <w:sz w:val="16"/>
                <w:szCs w:val="16"/>
              </w:rPr>
              <w:t>Tempestivo</w:t>
            </w:r>
          </w:p>
        </w:tc>
        <w:tc>
          <w:tcPr>
            <w:tcW w:w="3544" w:type="dxa"/>
            <w:gridSpan w:val="2"/>
            <w:vMerge w:val="restart"/>
            <w:shd w:val="clear" w:color="auto" w:fill="C0C0C0"/>
          </w:tcPr>
          <w:p w14:paraId="692D23A2" w14:textId="77777777" w:rsidR="00317760" w:rsidRPr="00AA0619" w:rsidRDefault="00317760">
            <w:pPr>
              <w:pStyle w:val="TableParagraph"/>
              <w:rPr>
                <w:sz w:val="16"/>
                <w:szCs w:val="16"/>
              </w:rPr>
            </w:pPr>
          </w:p>
          <w:p w14:paraId="03BCDF43" w14:textId="77777777" w:rsidR="00317760" w:rsidRPr="00AA0619" w:rsidRDefault="00317760">
            <w:pPr>
              <w:pStyle w:val="TableParagraph"/>
              <w:rPr>
                <w:sz w:val="16"/>
                <w:szCs w:val="16"/>
              </w:rPr>
            </w:pPr>
          </w:p>
          <w:p w14:paraId="7FCDC5E8" w14:textId="77777777" w:rsidR="00317760" w:rsidRPr="00AA0619" w:rsidRDefault="00317760">
            <w:pPr>
              <w:pStyle w:val="TableParagraph"/>
              <w:rPr>
                <w:sz w:val="16"/>
                <w:szCs w:val="16"/>
              </w:rPr>
            </w:pPr>
          </w:p>
          <w:p w14:paraId="142E5ACE" w14:textId="77777777" w:rsidR="00317760" w:rsidRPr="00AA0619" w:rsidRDefault="00317760">
            <w:pPr>
              <w:pStyle w:val="TableParagraph"/>
              <w:rPr>
                <w:sz w:val="16"/>
                <w:szCs w:val="16"/>
              </w:rPr>
            </w:pPr>
          </w:p>
          <w:p w14:paraId="515E5EB0" w14:textId="77777777" w:rsidR="00317760" w:rsidRPr="00AA0619" w:rsidRDefault="00317760">
            <w:pPr>
              <w:pStyle w:val="TableParagraph"/>
              <w:rPr>
                <w:sz w:val="16"/>
                <w:szCs w:val="16"/>
              </w:rPr>
            </w:pPr>
          </w:p>
          <w:p w14:paraId="2C635537" w14:textId="77777777" w:rsidR="00317760" w:rsidRPr="00AA0619" w:rsidRDefault="00317760">
            <w:pPr>
              <w:pStyle w:val="TableParagraph"/>
              <w:rPr>
                <w:sz w:val="16"/>
                <w:szCs w:val="16"/>
              </w:rPr>
            </w:pPr>
          </w:p>
          <w:p w14:paraId="79C8D932" w14:textId="77777777" w:rsidR="00317760" w:rsidRPr="00AA0619" w:rsidRDefault="00317760">
            <w:pPr>
              <w:pStyle w:val="TableParagraph"/>
              <w:rPr>
                <w:sz w:val="16"/>
                <w:szCs w:val="16"/>
              </w:rPr>
            </w:pPr>
          </w:p>
          <w:p w14:paraId="2941588A" w14:textId="77777777" w:rsidR="00317760" w:rsidRPr="00AA0619" w:rsidRDefault="00317760">
            <w:pPr>
              <w:pStyle w:val="TableParagraph"/>
              <w:spacing w:before="1"/>
              <w:rPr>
                <w:sz w:val="16"/>
                <w:szCs w:val="16"/>
              </w:rPr>
            </w:pPr>
          </w:p>
          <w:p w14:paraId="4AEE65E5" w14:textId="35C1E824" w:rsidR="00317760" w:rsidRPr="00AA0619" w:rsidRDefault="00317760">
            <w:pPr>
              <w:pStyle w:val="TableParagraph"/>
              <w:ind w:left="312"/>
              <w:rPr>
                <w:sz w:val="16"/>
                <w:szCs w:val="16"/>
              </w:rPr>
            </w:pPr>
            <w:r w:rsidRPr="00AA0619">
              <w:rPr>
                <w:w w:val="105"/>
                <w:sz w:val="16"/>
                <w:szCs w:val="16"/>
              </w:rPr>
              <w:t>Non di pertinenza di Poli</w:t>
            </w:r>
            <w:r w:rsidR="00E67CD2" w:rsidRPr="00AA0619">
              <w:rPr>
                <w:w w:val="105"/>
                <w:sz w:val="16"/>
                <w:szCs w:val="16"/>
              </w:rPr>
              <w:t>b</w:t>
            </w:r>
            <w:r w:rsidRPr="00AA0619">
              <w:rPr>
                <w:w w:val="105"/>
                <w:sz w:val="16"/>
                <w:szCs w:val="16"/>
              </w:rPr>
              <w:t>a</w:t>
            </w:r>
          </w:p>
        </w:tc>
        <w:tc>
          <w:tcPr>
            <w:tcW w:w="2268" w:type="dxa"/>
            <w:shd w:val="clear" w:color="auto" w:fill="C0C0C0"/>
          </w:tcPr>
          <w:p w14:paraId="36C7F223" w14:textId="77777777" w:rsidR="00317760" w:rsidRPr="00AA0619" w:rsidRDefault="00317760">
            <w:pPr>
              <w:pStyle w:val="TableParagraph"/>
              <w:rPr>
                <w:sz w:val="16"/>
                <w:szCs w:val="16"/>
              </w:rPr>
            </w:pPr>
          </w:p>
        </w:tc>
        <w:tc>
          <w:tcPr>
            <w:tcW w:w="1842" w:type="dxa"/>
          </w:tcPr>
          <w:p w14:paraId="2FA0EA6E" w14:textId="77777777" w:rsidR="00317760" w:rsidRPr="00AA0619" w:rsidRDefault="00317760">
            <w:pPr>
              <w:pStyle w:val="TableParagraph"/>
              <w:rPr>
                <w:sz w:val="16"/>
                <w:szCs w:val="16"/>
              </w:rPr>
            </w:pPr>
          </w:p>
          <w:p w14:paraId="4B4E3CE6" w14:textId="77777777" w:rsidR="00317760" w:rsidRPr="00AA0619" w:rsidRDefault="00317760">
            <w:pPr>
              <w:pStyle w:val="TableParagraph"/>
              <w:rPr>
                <w:sz w:val="16"/>
                <w:szCs w:val="16"/>
              </w:rPr>
            </w:pPr>
          </w:p>
          <w:p w14:paraId="13833393" w14:textId="77777777" w:rsidR="00317760" w:rsidRPr="00AA0619" w:rsidRDefault="00317760">
            <w:pPr>
              <w:pStyle w:val="TableParagraph"/>
              <w:spacing w:before="86"/>
              <w:ind w:left="140" w:right="99"/>
              <w:jc w:val="center"/>
              <w:rPr>
                <w:sz w:val="16"/>
                <w:szCs w:val="16"/>
              </w:rPr>
            </w:pPr>
            <w:r w:rsidRPr="00AA0619">
              <w:rPr>
                <w:w w:val="105"/>
                <w:sz w:val="16"/>
                <w:szCs w:val="16"/>
              </w:rPr>
              <w:t>169</w:t>
            </w:r>
          </w:p>
        </w:tc>
        <w:tc>
          <w:tcPr>
            <w:tcW w:w="2268" w:type="dxa"/>
          </w:tcPr>
          <w:p w14:paraId="2B5E5716" w14:textId="77777777" w:rsidR="00317760" w:rsidRPr="00AA0619" w:rsidRDefault="00317760">
            <w:pPr>
              <w:pStyle w:val="TableParagraph"/>
              <w:rPr>
                <w:sz w:val="16"/>
                <w:szCs w:val="16"/>
                <w:highlight w:val="magenta"/>
              </w:rPr>
            </w:pPr>
          </w:p>
        </w:tc>
      </w:tr>
      <w:tr w:rsidR="00317760" w:rsidRPr="00AA0619" w14:paraId="4DFD61D5" w14:textId="77777777" w:rsidTr="00AA0619">
        <w:trPr>
          <w:trHeight w:val="1204"/>
        </w:trPr>
        <w:tc>
          <w:tcPr>
            <w:tcW w:w="1178" w:type="dxa"/>
            <w:vMerge/>
            <w:tcBorders>
              <w:top w:val="nil"/>
              <w:bottom w:val="nil"/>
            </w:tcBorders>
          </w:tcPr>
          <w:p w14:paraId="6D2F7297" w14:textId="77777777" w:rsidR="00317760" w:rsidRPr="00AA0619" w:rsidRDefault="00317760">
            <w:pPr>
              <w:rPr>
                <w:sz w:val="16"/>
                <w:szCs w:val="16"/>
              </w:rPr>
            </w:pPr>
          </w:p>
        </w:tc>
        <w:tc>
          <w:tcPr>
            <w:tcW w:w="1461" w:type="dxa"/>
            <w:vMerge/>
            <w:tcBorders>
              <w:top w:val="nil"/>
              <w:bottom w:val="nil"/>
            </w:tcBorders>
          </w:tcPr>
          <w:p w14:paraId="504BF660" w14:textId="77777777" w:rsidR="00317760" w:rsidRPr="00AA0619" w:rsidRDefault="00317760">
            <w:pPr>
              <w:rPr>
                <w:sz w:val="16"/>
                <w:szCs w:val="16"/>
              </w:rPr>
            </w:pPr>
          </w:p>
        </w:tc>
        <w:tc>
          <w:tcPr>
            <w:tcW w:w="1106" w:type="dxa"/>
          </w:tcPr>
          <w:p w14:paraId="0D37B3E5" w14:textId="77777777" w:rsidR="00317760" w:rsidRPr="00AA0619" w:rsidRDefault="00317760">
            <w:pPr>
              <w:pStyle w:val="TableParagraph"/>
              <w:rPr>
                <w:sz w:val="16"/>
                <w:szCs w:val="16"/>
                <w:lang w:val="en-US"/>
              </w:rPr>
            </w:pPr>
          </w:p>
          <w:p w14:paraId="2CFD04B3" w14:textId="77777777" w:rsidR="00317760" w:rsidRPr="00AA0619" w:rsidRDefault="00317760">
            <w:pPr>
              <w:pStyle w:val="TableParagraph"/>
              <w:rPr>
                <w:sz w:val="16"/>
                <w:szCs w:val="16"/>
                <w:lang w:val="en-US"/>
              </w:rPr>
            </w:pPr>
          </w:p>
          <w:p w14:paraId="01AA1CD3" w14:textId="77777777" w:rsidR="00317760" w:rsidRPr="00AA0619" w:rsidRDefault="00317760">
            <w:pPr>
              <w:pStyle w:val="TableParagraph"/>
              <w:rPr>
                <w:sz w:val="16"/>
                <w:szCs w:val="16"/>
                <w:lang w:val="en-US"/>
              </w:rPr>
            </w:pPr>
          </w:p>
          <w:p w14:paraId="76207D4D" w14:textId="77777777" w:rsidR="00317760" w:rsidRPr="00AA0619" w:rsidRDefault="00317760">
            <w:pPr>
              <w:pStyle w:val="TableParagraph"/>
              <w:spacing w:before="89" w:line="283" w:lineRule="auto"/>
              <w:ind w:left="22" w:right="80"/>
              <w:rPr>
                <w:sz w:val="16"/>
                <w:szCs w:val="16"/>
                <w:lang w:val="en-US"/>
              </w:rPr>
            </w:pPr>
            <w:r w:rsidRPr="00AA0619">
              <w:rPr>
                <w:w w:val="105"/>
                <w:sz w:val="16"/>
                <w:szCs w:val="16"/>
                <w:lang w:val="en-US"/>
              </w:rPr>
              <w:t xml:space="preserve">Art. 37, c. 1, </w:t>
            </w:r>
            <w:proofErr w:type="spellStart"/>
            <w:r w:rsidRPr="00AA0619">
              <w:rPr>
                <w:w w:val="105"/>
                <w:sz w:val="16"/>
                <w:szCs w:val="16"/>
                <w:lang w:val="en-US"/>
              </w:rPr>
              <w:t>lett</w:t>
            </w:r>
            <w:proofErr w:type="spellEnd"/>
            <w:r w:rsidRPr="00AA0619">
              <w:rPr>
                <w:w w:val="105"/>
                <w:sz w:val="16"/>
                <w:szCs w:val="16"/>
                <w:lang w:val="en-US"/>
              </w:rPr>
              <w:t>. b) d.lgs. n. 33/2013 e art. 29, c. 1, d.lgs. n. 50/2016</w:t>
            </w:r>
          </w:p>
        </w:tc>
        <w:tc>
          <w:tcPr>
            <w:tcW w:w="1624" w:type="dxa"/>
            <w:vMerge/>
            <w:tcBorders>
              <w:top w:val="nil"/>
            </w:tcBorders>
          </w:tcPr>
          <w:p w14:paraId="5773EB15" w14:textId="77777777" w:rsidR="00317760" w:rsidRPr="00AA0619" w:rsidRDefault="00317760">
            <w:pPr>
              <w:rPr>
                <w:sz w:val="16"/>
                <w:szCs w:val="16"/>
                <w:lang w:val="en-US"/>
              </w:rPr>
            </w:pPr>
          </w:p>
        </w:tc>
        <w:tc>
          <w:tcPr>
            <w:tcW w:w="5126" w:type="dxa"/>
          </w:tcPr>
          <w:p w14:paraId="150E709B" w14:textId="77777777" w:rsidR="00317760" w:rsidRPr="00AA0619" w:rsidRDefault="00317760">
            <w:pPr>
              <w:pStyle w:val="TableParagraph"/>
              <w:rPr>
                <w:sz w:val="16"/>
                <w:szCs w:val="16"/>
                <w:lang w:val="en-US"/>
              </w:rPr>
            </w:pPr>
          </w:p>
          <w:p w14:paraId="660293F7" w14:textId="77777777" w:rsidR="00317760" w:rsidRPr="00AA0619" w:rsidRDefault="00317760">
            <w:pPr>
              <w:pStyle w:val="TableParagraph"/>
              <w:spacing w:before="74"/>
              <w:ind w:left="23"/>
              <w:rPr>
                <w:sz w:val="16"/>
                <w:szCs w:val="16"/>
              </w:rPr>
            </w:pPr>
            <w:r w:rsidRPr="00AA0619">
              <w:rPr>
                <w:w w:val="105"/>
                <w:sz w:val="16"/>
                <w:szCs w:val="16"/>
              </w:rPr>
              <w:t>Affidamenti</w:t>
            </w:r>
          </w:p>
          <w:p w14:paraId="0BF36AA3" w14:textId="0D8A1994" w:rsidR="00317760" w:rsidRPr="00AA0619" w:rsidRDefault="00317760">
            <w:pPr>
              <w:pStyle w:val="TableParagraph"/>
              <w:spacing w:before="19" w:line="283" w:lineRule="auto"/>
              <w:ind w:left="23" w:right="20"/>
              <w:rPr>
                <w:sz w:val="16"/>
                <w:szCs w:val="16"/>
              </w:rPr>
            </w:pPr>
            <w:r w:rsidRPr="00AA0619">
              <w:rPr>
                <w:w w:val="105"/>
                <w:sz w:val="16"/>
                <w:szCs w:val="16"/>
              </w:rPr>
              <w:t>Gli atti relativi agli affidamenti diretti di lavori, servizi e forniture di somma urgenza e di protezione civile, con specifica dell'affidatario, delle modalità della scelta e delle motivazioni che non hanno consentito il ricorso alle procedure ordinarie (art. 163, c. 10, d</w:t>
            </w:r>
            <w:r w:rsidR="00E67CD2" w:rsidRPr="00AA0619">
              <w:rPr>
                <w:w w:val="105"/>
                <w:sz w:val="16"/>
                <w:szCs w:val="16"/>
              </w:rPr>
              <w:t xml:space="preserve">. </w:t>
            </w:r>
            <w:r w:rsidRPr="00AA0619">
              <w:rPr>
                <w:w w:val="105"/>
                <w:sz w:val="16"/>
                <w:szCs w:val="16"/>
              </w:rPr>
              <w:t>lgs n. 50/2016);</w:t>
            </w:r>
          </w:p>
          <w:p w14:paraId="144EA504" w14:textId="5F1EF04F" w:rsidR="00317760" w:rsidRPr="00AA0619" w:rsidRDefault="00317760">
            <w:pPr>
              <w:pStyle w:val="TableParagraph"/>
              <w:spacing w:before="1" w:line="283" w:lineRule="auto"/>
              <w:ind w:left="23" w:right="20"/>
              <w:rPr>
                <w:sz w:val="16"/>
                <w:szCs w:val="16"/>
              </w:rPr>
            </w:pPr>
            <w:r w:rsidRPr="00AA0619">
              <w:rPr>
                <w:w w:val="105"/>
                <w:sz w:val="16"/>
                <w:szCs w:val="16"/>
              </w:rPr>
              <w:t>tutti gli atti connessi agli affidamenti in house in formato open data di appalti pubblici e contratti di concessione tra enti (art. 192 c. 3, d</w:t>
            </w:r>
            <w:r w:rsidR="00E67CD2" w:rsidRPr="00AA0619">
              <w:rPr>
                <w:w w:val="105"/>
                <w:sz w:val="16"/>
                <w:szCs w:val="16"/>
              </w:rPr>
              <w:t xml:space="preserve">. </w:t>
            </w:r>
            <w:r w:rsidRPr="00AA0619">
              <w:rPr>
                <w:w w:val="105"/>
                <w:sz w:val="16"/>
                <w:szCs w:val="16"/>
              </w:rPr>
              <w:t>lgs n. 50/2016)</w:t>
            </w:r>
          </w:p>
        </w:tc>
        <w:tc>
          <w:tcPr>
            <w:tcW w:w="1559" w:type="dxa"/>
          </w:tcPr>
          <w:p w14:paraId="281D4DF7" w14:textId="77777777" w:rsidR="00317760" w:rsidRPr="00AA0619" w:rsidRDefault="00317760">
            <w:pPr>
              <w:pStyle w:val="TableParagraph"/>
              <w:rPr>
                <w:sz w:val="16"/>
                <w:szCs w:val="16"/>
              </w:rPr>
            </w:pPr>
          </w:p>
          <w:p w14:paraId="0744C976" w14:textId="77777777" w:rsidR="00317760" w:rsidRPr="00AA0619" w:rsidRDefault="00317760">
            <w:pPr>
              <w:pStyle w:val="TableParagraph"/>
              <w:rPr>
                <w:sz w:val="16"/>
                <w:szCs w:val="16"/>
              </w:rPr>
            </w:pPr>
          </w:p>
          <w:p w14:paraId="74F16757" w14:textId="77777777" w:rsidR="00317760" w:rsidRPr="00AA0619" w:rsidRDefault="00317760">
            <w:pPr>
              <w:pStyle w:val="TableParagraph"/>
              <w:rPr>
                <w:sz w:val="16"/>
                <w:szCs w:val="16"/>
              </w:rPr>
            </w:pPr>
          </w:p>
          <w:p w14:paraId="6C166CA3" w14:textId="77777777" w:rsidR="00317760" w:rsidRPr="00AA0619" w:rsidRDefault="00317760">
            <w:pPr>
              <w:pStyle w:val="TableParagraph"/>
              <w:rPr>
                <w:sz w:val="16"/>
                <w:szCs w:val="16"/>
              </w:rPr>
            </w:pPr>
          </w:p>
          <w:p w14:paraId="3352A91E" w14:textId="77777777" w:rsidR="00317760" w:rsidRPr="00AA0619" w:rsidRDefault="00317760">
            <w:pPr>
              <w:pStyle w:val="TableParagraph"/>
              <w:spacing w:before="4"/>
              <w:rPr>
                <w:sz w:val="16"/>
                <w:szCs w:val="16"/>
              </w:rPr>
            </w:pPr>
          </w:p>
          <w:p w14:paraId="052EC024" w14:textId="77777777" w:rsidR="00317760" w:rsidRPr="00AA0619" w:rsidRDefault="00317760">
            <w:pPr>
              <w:pStyle w:val="TableParagraph"/>
              <w:ind w:left="22"/>
              <w:jc w:val="center"/>
              <w:rPr>
                <w:sz w:val="16"/>
                <w:szCs w:val="16"/>
              </w:rPr>
            </w:pPr>
            <w:r w:rsidRPr="00AA0619">
              <w:rPr>
                <w:w w:val="105"/>
                <w:sz w:val="16"/>
                <w:szCs w:val="16"/>
              </w:rPr>
              <w:t>Tempestivo</w:t>
            </w:r>
          </w:p>
        </w:tc>
        <w:tc>
          <w:tcPr>
            <w:tcW w:w="3544" w:type="dxa"/>
            <w:gridSpan w:val="2"/>
            <w:vMerge/>
            <w:tcBorders>
              <w:top w:val="nil"/>
            </w:tcBorders>
            <w:shd w:val="clear" w:color="auto" w:fill="C0C0C0"/>
          </w:tcPr>
          <w:p w14:paraId="6D8DC931" w14:textId="77777777" w:rsidR="00317760" w:rsidRPr="00AA0619" w:rsidRDefault="00317760">
            <w:pPr>
              <w:rPr>
                <w:sz w:val="16"/>
                <w:szCs w:val="16"/>
              </w:rPr>
            </w:pPr>
          </w:p>
        </w:tc>
        <w:tc>
          <w:tcPr>
            <w:tcW w:w="2268" w:type="dxa"/>
            <w:shd w:val="clear" w:color="auto" w:fill="C0C0C0"/>
          </w:tcPr>
          <w:p w14:paraId="736C4BC4" w14:textId="77777777" w:rsidR="00317760" w:rsidRPr="00AA0619" w:rsidRDefault="00317760">
            <w:pPr>
              <w:pStyle w:val="TableParagraph"/>
              <w:rPr>
                <w:sz w:val="16"/>
                <w:szCs w:val="16"/>
              </w:rPr>
            </w:pPr>
          </w:p>
        </w:tc>
        <w:tc>
          <w:tcPr>
            <w:tcW w:w="1842" w:type="dxa"/>
          </w:tcPr>
          <w:p w14:paraId="1CA39EDC" w14:textId="77777777" w:rsidR="00317760" w:rsidRPr="00AA0619" w:rsidRDefault="00317760">
            <w:pPr>
              <w:pStyle w:val="TableParagraph"/>
              <w:rPr>
                <w:sz w:val="16"/>
                <w:szCs w:val="16"/>
              </w:rPr>
            </w:pPr>
          </w:p>
          <w:p w14:paraId="4C120CC0" w14:textId="77777777" w:rsidR="00317760" w:rsidRPr="00AA0619" w:rsidRDefault="00317760">
            <w:pPr>
              <w:pStyle w:val="TableParagraph"/>
              <w:rPr>
                <w:sz w:val="16"/>
                <w:szCs w:val="16"/>
              </w:rPr>
            </w:pPr>
          </w:p>
          <w:p w14:paraId="6B800FBE" w14:textId="77777777" w:rsidR="00317760" w:rsidRPr="00AA0619" w:rsidRDefault="00317760">
            <w:pPr>
              <w:pStyle w:val="TableParagraph"/>
              <w:rPr>
                <w:sz w:val="16"/>
                <w:szCs w:val="16"/>
              </w:rPr>
            </w:pPr>
          </w:p>
          <w:p w14:paraId="2AE8DEBE" w14:textId="77777777" w:rsidR="00317760" w:rsidRPr="00AA0619" w:rsidRDefault="00317760">
            <w:pPr>
              <w:pStyle w:val="TableParagraph"/>
              <w:rPr>
                <w:sz w:val="16"/>
                <w:szCs w:val="16"/>
              </w:rPr>
            </w:pPr>
          </w:p>
          <w:p w14:paraId="42B5D619" w14:textId="77777777" w:rsidR="00317760" w:rsidRPr="00AA0619" w:rsidRDefault="00317760">
            <w:pPr>
              <w:pStyle w:val="TableParagraph"/>
              <w:spacing w:before="11"/>
              <w:rPr>
                <w:sz w:val="16"/>
                <w:szCs w:val="16"/>
              </w:rPr>
            </w:pPr>
          </w:p>
          <w:p w14:paraId="54E343F7" w14:textId="77777777" w:rsidR="00317760" w:rsidRPr="00AA0619" w:rsidRDefault="00317760">
            <w:pPr>
              <w:pStyle w:val="TableParagraph"/>
              <w:ind w:left="140" w:right="99"/>
              <w:jc w:val="center"/>
              <w:rPr>
                <w:sz w:val="16"/>
                <w:szCs w:val="16"/>
              </w:rPr>
            </w:pPr>
            <w:r w:rsidRPr="00AA0619">
              <w:rPr>
                <w:w w:val="105"/>
                <w:sz w:val="16"/>
                <w:szCs w:val="16"/>
              </w:rPr>
              <w:t>170</w:t>
            </w:r>
          </w:p>
        </w:tc>
        <w:tc>
          <w:tcPr>
            <w:tcW w:w="2268" w:type="dxa"/>
          </w:tcPr>
          <w:p w14:paraId="2DB32E21" w14:textId="77777777" w:rsidR="00317760" w:rsidRPr="00AA0619" w:rsidRDefault="00317760">
            <w:pPr>
              <w:pStyle w:val="TableParagraph"/>
              <w:rPr>
                <w:sz w:val="16"/>
                <w:szCs w:val="16"/>
                <w:highlight w:val="magenta"/>
              </w:rPr>
            </w:pPr>
          </w:p>
        </w:tc>
      </w:tr>
      <w:tr w:rsidR="00317760" w:rsidRPr="00AA0619" w14:paraId="084554D5" w14:textId="77777777" w:rsidTr="00AA0619">
        <w:trPr>
          <w:trHeight w:val="974"/>
        </w:trPr>
        <w:tc>
          <w:tcPr>
            <w:tcW w:w="1178" w:type="dxa"/>
            <w:vMerge/>
            <w:tcBorders>
              <w:top w:val="nil"/>
              <w:bottom w:val="nil"/>
            </w:tcBorders>
          </w:tcPr>
          <w:p w14:paraId="0C9F0AEA" w14:textId="77777777" w:rsidR="00317760" w:rsidRPr="00AA0619" w:rsidRDefault="00317760">
            <w:pPr>
              <w:rPr>
                <w:sz w:val="16"/>
                <w:szCs w:val="16"/>
              </w:rPr>
            </w:pPr>
          </w:p>
        </w:tc>
        <w:tc>
          <w:tcPr>
            <w:tcW w:w="1461" w:type="dxa"/>
            <w:vMerge/>
            <w:tcBorders>
              <w:top w:val="nil"/>
              <w:bottom w:val="nil"/>
            </w:tcBorders>
          </w:tcPr>
          <w:p w14:paraId="4C726103" w14:textId="77777777" w:rsidR="00317760" w:rsidRPr="00AA0619" w:rsidRDefault="00317760">
            <w:pPr>
              <w:rPr>
                <w:sz w:val="16"/>
                <w:szCs w:val="16"/>
              </w:rPr>
            </w:pPr>
          </w:p>
        </w:tc>
        <w:tc>
          <w:tcPr>
            <w:tcW w:w="1106" w:type="dxa"/>
          </w:tcPr>
          <w:p w14:paraId="5B009E28" w14:textId="77777777" w:rsidR="00317760" w:rsidRPr="00AA0619" w:rsidRDefault="00317760">
            <w:pPr>
              <w:pStyle w:val="TableParagraph"/>
              <w:rPr>
                <w:sz w:val="16"/>
                <w:szCs w:val="16"/>
                <w:lang w:val="en-US"/>
              </w:rPr>
            </w:pPr>
          </w:p>
          <w:p w14:paraId="41C05E37" w14:textId="77777777" w:rsidR="00317760" w:rsidRPr="00AA0619" w:rsidRDefault="00317760">
            <w:pPr>
              <w:pStyle w:val="TableParagraph"/>
              <w:rPr>
                <w:sz w:val="16"/>
                <w:szCs w:val="16"/>
                <w:lang w:val="en-US"/>
              </w:rPr>
            </w:pPr>
          </w:p>
          <w:p w14:paraId="0BEB3D39" w14:textId="77777777" w:rsidR="00317760" w:rsidRPr="00AA0619" w:rsidRDefault="00317760">
            <w:pPr>
              <w:pStyle w:val="TableParagraph"/>
              <w:spacing w:before="89" w:line="283" w:lineRule="auto"/>
              <w:ind w:left="22" w:right="80"/>
              <w:rPr>
                <w:sz w:val="16"/>
                <w:szCs w:val="16"/>
                <w:lang w:val="en-US"/>
              </w:rPr>
            </w:pPr>
            <w:r w:rsidRPr="00AA0619">
              <w:rPr>
                <w:w w:val="105"/>
                <w:sz w:val="16"/>
                <w:szCs w:val="16"/>
                <w:lang w:val="en-US"/>
              </w:rPr>
              <w:t xml:space="preserve">Art. 37, c. 1, </w:t>
            </w:r>
            <w:proofErr w:type="spellStart"/>
            <w:r w:rsidRPr="00AA0619">
              <w:rPr>
                <w:w w:val="105"/>
                <w:sz w:val="16"/>
                <w:szCs w:val="16"/>
                <w:lang w:val="en-US"/>
              </w:rPr>
              <w:t>lett</w:t>
            </w:r>
            <w:proofErr w:type="spellEnd"/>
            <w:r w:rsidRPr="00AA0619">
              <w:rPr>
                <w:w w:val="105"/>
                <w:sz w:val="16"/>
                <w:szCs w:val="16"/>
                <w:lang w:val="en-US"/>
              </w:rPr>
              <w:t>. b) d.lgs. n. 33/2013 e art. 29, c. 1, d.lgs. n. 50/2016</w:t>
            </w:r>
          </w:p>
        </w:tc>
        <w:tc>
          <w:tcPr>
            <w:tcW w:w="1624" w:type="dxa"/>
            <w:vMerge/>
            <w:tcBorders>
              <w:top w:val="nil"/>
            </w:tcBorders>
          </w:tcPr>
          <w:p w14:paraId="5A9873FF" w14:textId="77777777" w:rsidR="00317760" w:rsidRPr="00AA0619" w:rsidRDefault="00317760">
            <w:pPr>
              <w:rPr>
                <w:sz w:val="16"/>
                <w:szCs w:val="16"/>
                <w:lang w:val="en-US"/>
              </w:rPr>
            </w:pPr>
          </w:p>
        </w:tc>
        <w:tc>
          <w:tcPr>
            <w:tcW w:w="5126" w:type="dxa"/>
          </w:tcPr>
          <w:p w14:paraId="25A6D1A2" w14:textId="77777777" w:rsidR="00317760" w:rsidRPr="00AA0619" w:rsidRDefault="00317760">
            <w:pPr>
              <w:pStyle w:val="TableParagraph"/>
              <w:rPr>
                <w:sz w:val="16"/>
                <w:szCs w:val="16"/>
                <w:lang w:val="en-US"/>
              </w:rPr>
            </w:pPr>
          </w:p>
          <w:p w14:paraId="0BC4FF15" w14:textId="7ACAE082" w:rsidR="00317760" w:rsidRPr="00AA0619" w:rsidRDefault="00317760">
            <w:pPr>
              <w:pStyle w:val="TableParagraph"/>
              <w:spacing w:before="81" w:line="283" w:lineRule="auto"/>
              <w:ind w:left="23" w:right="-17"/>
              <w:rPr>
                <w:sz w:val="16"/>
                <w:szCs w:val="16"/>
              </w:rPr>
            </w:pPr>
            <w:r w:rsidRPr="00AA0619">
              <w:rPr>
                <w:w w:val="105"/>
                <w:sz w:val="16"/>
                <w:szCs w:val="16"/>
              </w:rPr>
              <w:t>Informazioni ulteriori - Contributi e resoconti degli incontri con portatori di interessi unitamente ai progetti di fattibilità di grandi opere e ai documenti predisposti dalla stazione appaltante (art. 22, c. 1, d</w:t>
            </w:r>
            <w:r w:rsidR="00E67CD2" w:rsidRPr="00AA0619">
              <w:rPr>
                <w:w w:val="105"/>
                <w:sz w:val="16"/>
                <w:szCs w:val="16"/>
              </w:rPr>
              <w:t xml:space="preserve">. </w:t>
            </w:r>
            <w:r w:rsidRPr="00AA0619">
              <w:rPr>
                <w:w w:val="105"/>
                <w:sz w:val="16"/>
                <w:szCs w:val="16"/>
              </w:rPr>
              <w:t>lgs n. 50/2016); Informazioni ulteriori, complementari o aggiuntive rispetto a quelle previste dal Codice; Elenco ufficiali operatori economici (art. 90, c. 10, d</w:t>
            </w:r>
            <w:r w:rsidR="00E67CD2" w:rsidRPr="00AA0619">
              <w:rPr>
                <w:w w:val="105"/>
                <w:sz w:val="16"/>
                <w:szCs w:val="16"/>
              </w:rPr>
              <w:t xml:space="preserve">. </w:t>
            </w:r>
            <w:r w:rsidRPr="00AA0619">
              <w:rPr>
                <w:w w:val="105"/>
                <w:sz w:val="16"/>
                <w:szCs w:val="16"/>
              </w:rPr>
              <w:t>lgs n. 50/2016)</w:t>
            </w:r>
          </w:p>
        </w:tc>
        <w:tc>
          <w:tcPr>
            <w:tcW w:w="1559" w:type="dxa"/>
          </w:tcPr>
          <w:p w14:paraId="1F7A8A32" w14:textId="77777777" w:rsidR="00317760" w:rsidRPr="00AA0619" w:rsidRDefault="00317760">
            <w:pPr>
              <w:pStyle w:val="TableParagraph"/>
              <w:rPr>
                <w:sz w:val="16"/>
                <w:szCs w:val="16"/>
              </w:rPr>
            </w:pPr>
          </w:p>
          <w:p w14:paraId="3B14512B" w14:textId="77777777" w:rsidR="00317760" w:rsidRPr="00AA0619" w:rsidRDefault="00317760">
            <w:pPr>
              <w:pStyle w:val="TableParagraph"/>
              <w:rPr>
                <w:sz w:val="16"/>
                <w:szCs w:val="16"/>
              </w:rPr>
            </w:pPr>
          </w:p>
          <w:p w14:paraId="157AB085" w14:textId="77777777" w:rsidR="00317760" w:rsidRPr="00AA0619" w:rsidRDefault="00317760">
            <w:pPr>
              <w:pStyle w:val="TableParagraph"/>
              <w:rPr>
                <w:sz w:val="16"/>
                <w:szCs w:val="16"/>
              </w:rPr>
            </w:pPr>
          </w:p>
          <w:p w14:paraId="1ED2A640" w14:textId="77777777" w:rsidR="00317760" w:rsidRPr="00AA0619" w:rsidRDefault="00317760">
            <w:pPr>
              <w:pStyle w:val="TableParagraph"/>
              <w:spacing w:before="4"/>
              <w:rPr>
                <w:sz w:val="16"/>
                <w:szCs w:val="16"/>
              </w:rPr>
            </w:pPr>
          </w:p>
          <w:p w14:paraId="1240A71D" w14:textId="77777777" w:rsidR="00317760" w:rsidRPr="00AA0619" w:rsidRDefault="00317760">
            <w:pPr>
              <w:pStyle w:val="TableParagraph"/>
              <w:ind w:left="22"/>
              <w:jc w:val="center"/>
              <w:rPr>
                <w:sz w:val="16"/>
                <w:szCs w:val="16"/>
              </w:rPr>
            </w:pPr>
            <w:r w:rsidRPr="00AA0619">
              <w:rPr>
                <w:w w:val="105"/>
                <w:sz w:val="16"/>
                <w:szCs w:val="16"/>
              </w:rPr>
              <w:t>Tempestivo</w:t>
            </w:r>
          </w:p>
        </w:tc>
        <w:tc>
          <w:tcPr>
            <w:tcW w:w="1417" w:type="dxa"/>
          </w:tcPr>
          <w:p w14:paraId="08701F3E" w14:textId="484B6D7C" w:rsidR="000C153D" w:rsidRPr="00AA0619" w:rsidRDefault="000C153D" w:rsidP="00895DC9">
            <w:pPr>
              <w:pStyle w:val="TableParagraph"/>
              <w:ind w:left="125"/>
              <w:jc w:val="center"/>
              <w:rPr>
                <w:sz w:val="16"/>
                <w:szCs w:val="16"/>
              </w:rPr>
            </w:pPr>
          </w:p>
        </w:tc>
        <w:tc>
          <w:tcPr>
            <w:tcW w:w="2127" w:type="dxa"/>
          </w:tcPr>
          <w:p w14:paraId="4DDE1A95" w14:textId="2D2BD7A7" w:rsidR="00317760" w:rsidRPr="00AA0619" w:rsidRDefault="00317760">
            <w:pPr>
              <w:pStyle w:val="TableParagraph"/>
              <w:spacing w:before="89" w:line="283" w:lineRule="auto"/>
              <w:ind w:left="45" w:right="20"/>
              <w:jc w:val="center"/>
              <w:rPr>
                <w:sz w:val="16"/>
                <w:szCs w:val="16"/>
              </w:rPr>
            </w:pPr>
          </w:p>
        </w:tc>
        <w:tc>
          <w:tcPr>
            <w:tcW w:w="2268" w:type="dxa"/>
          </w:tcPr>
          <w:p w14:paraId="47F4D9C9" w14:textId="4D5E997E" w:rsidR="00317760" w:rsidRPr="00AA0619" w:rsidRDefault="00317760">
            <w:pPr>
              <w:pStyle w:val="TableParagraph"/>
              <w:ind w:left="25"/>
              <w:jc w:val="center"/>
              <w:rPr>
                <w:sz w:val="16"/>
                <w:szCs w:val="16"/>
              </w:rPr>
            </w:pPr>
          </w:p>
        </w:tc>
        <w:tc>
          <w:tcPr>
            <w:tcW w:w="1842" w:type="dxa"/>
          </w:tcPr>
          <w:p w14:paraId="1753C71E" w14:textId="77777777" w:rsidR="00317760" w:rsidRPr="00AA0619" w:rsidRDefault="00317760">
            <w:pPr>
              <w:pStyle w:val="TableParagraph"/>
              <w:rPr>
                <w:sz w:val="16"/>
                <w:szCs w:val="16"/>
              </w:rPr>
            </w:pPr>
          </w:p>
          <w:p w14:paraId="040A8E3D" w14:textId="77777777" w:rsidR="00317760" w:rsidRPr="00AA0619" w:rsidRDefault="00317760">
            <w:pPr>
              <w:pStyle w:val="TableParagraph"/>
              <w:rPr>
                <w:sz w:val="16"/>
                <w:szCs w:val="16"/>
              </w:rPr>
            </w:pPr>
          </w:p>
          <w:p w14:paraId="23FF6073" w14:textId="77777777" w:rsidR="00317760" w:rsidRPr="00AA0619" w:rsidRDefault="00317760">
            <w:pPr>
              <w:pStyle w:val="TableParagraph"/>
              <w:rPr>
                <w:sz w:val="16"/>
                <w:szCs w:val="16"/>
              </w:rPr>
            </w:pPr>
          </w:p>
          <w:p w14:paraId="1723EEA7" w14:textId="77777777" w:rsidR="00317760" w:rsidRPr="00AA0619" w:rsidRDefault="00317760">
            <w:pPr>
              <w:pStyle w:val="TableParagraph"/>
              <w:spacing w:before="11"/>
              <w:rPr>
                <w:sz w:val="16"/>
                <w:szCs w:val="16"/>
              </w:rPr>
            </w:pPr>
          </w:p>
          <w:p w14:paraId="58872C19" w14:textId="77777777" w:rsidR="00317760" w:rsidRPr="00AA0619" w:rsidRDefault="00317760">
            <w:pPr>
              <w:pStyle w:val="TableParagraph"/>
              <w:ind w:left="140" w:right="99"/>
              <w:jc w:val="center"/>
              <w:rPr>
                <w:sz w:val="16"/>
                <w:szCs w:val="16"/>
              </w:rPr>
            </w:pPr>
            <w:r w:rsidRPr="00AA0619">
              <w:rPr>
                <w:w w:val="105"/>
                <w:sz w:val="16"/>
                <w:szCs w:val="16"/>
              </w:rPr>
              <w:t>171</w:t>
            </w:r>
          </w:p>
        </w:tc>
        <w:tc>
          <w:tcPr>
            <w:tcW w:w="2268" w:type="dxa"/>
          </w:tcPr>
          <w:p w14:paraId="5741EB45" w14:textId="77777777" w:rsidR="003C1EBC" w:rsidRPr="00AA0619" w:rsidRDefault="003C1EBC" w:rsidP="00BE318A">
            <w:pPr>
              <w:pStyle w:val="TableParagraph"/>
              <w:jc w:val="center"/>
              <w:rPr>
                <w:b/>
                <w:bCs/>
                <w:sz w:val="16"/>
                <w:szCs w:val="16"/>
                <w:highlight w:val="magenta"/>
              </w:rPr>
            </w:pPr>
          </w:p>
          <w:p w14:paraId="54B39419" w14:textId="2016D290" w:rsidR="00317760" w:rsidRPr="00AA0619" w:rsidRDefault="00317760" w:rsidP="00EB4BD6">
            <w:pPr>
              <w:pStyle w:val="TableParagraph"/>
              <w:jc w:val="center"/>
              <w:rPr>
                <w:b/>
                <w:sz w:val="16"/>
                <w:szCs w:val="16"/>
                <w:highlight w:val="magenta"/>
              </w:rPr>
            </w:pPr>
          </w:p>
        </w:tc>
      </w:tr>
      <w:tr w:rsidR="00317760" w:rsidRPr="00AA0619" w14:paraId="43BAF6A9" w14:textId="77777777" w:rsidTr="00AA0619">
        <w:trPr>
          <w:trHeight w:val="793"/>
        </w:trPr>
        <w:tc>
          <w:tcPr>
            <w:tcW w:w="1178" w:type="dxa"/>
            <w:vMerge/>
            <w:tcBorders>
              <w:top w:val="nil"/>
              <w:bottom w:val="nil"/>
            </w:tcBorders>
          </w:tcPr>
          <w:p w14:paraId="66D4295F" w14:textId="77777777" w:rsidR="00317760" w:rsidRPr="00AA0619" w:rsidRDefault="00317760">
            <w:pPr>
              <w:rPr>
                <w:sz w:val="16"/>
                <w:szCs w:val="16"/>
              </w:rPr>
            </w:pPr>
          </w:p>
        </w:tc>
        <w:tc>
          <w:tcPr>
            <w:tcW w:w="1461" w:type="dxa"/>
            <w:vMerge/>
            <w:tcBorders>
              <w:top w:val="nil"/>
              <w:bottom w:val="nil"/>
            </w:tcBorders>
          </w:tcPr>
          <w:p w14:paraId="744411FA" w14:textId="77777777" w:rsidR="00317760" w:rsidRPr="00AA0619" w:rsidRDefault="00317760">
            <w:pPr>
              <w:rPr>
                <w:sz w:val="16"/>
                <w:szCs w:val="16"/>
              </w:rPr>
            </w:pPr>
          </w:p>
        </w:tc>
        <w:tc>
          <w:tcPr>
            <w:tcW w:w="1106" w:type="dxa"/>
          </w:tcPr>
          <w:p w14:paraId="7272964F" w14:textId="77777777" w:rsidR="00317760" w:rsidRPr="00AA0619" w:rsidRDefault="00317760">
            <w:pPr>
              <w:pStyle w:val="TableParagraph"/>
              <w:rPr>
                <w:sz w:val="16"/>
                <w:szCs w:val="16"/>
                <w:lang w:val="en-US"/>
              </w:rPr>
            </w:pPr>
          </w:p>
          <w:p w14:paraId="30FD4385" w14:textId="77777777" w:rsidR="00317760" w:rsidRPr="00AA0619" w:rsidRDefault="00317760">
            <w:pPr>
              <w:pStyle w:val="TableParagraph"/>
              <w:rPr>
                <w:sz w:val="16"/>
                <w:szCs w:val="16"/>
                <w:lang w:val="en-US"/>
              </w:rPr>
            </w:pPr>
          </w:p>
          <w:p w14:paraId="7F1411AA" w14:textId="77777777" w:rsidR="00317760" w:rsidRPr="00AA0619" w:rsidRDefault="00317760">
            <w:pPr>
              <w:pStyle w:val="TableParagraph"/>
              <w:spacing w:line="283" w:lineRule="auto"/>
              <w:ind w:left="22" w:right="80"/>
              <w:rPr>
                <w:sz w:val="16"/>
                <w:szCs w:val="16"/>
                <w:lang w:val="en-US"/>
              </w:rPr>
            </w:pPr>
            <w:r w:rsidRPr="00AA0619">
              <w:rPr>
                <w:w w:val="105"/>
                <w:sz w:val="16"/>
                <w:szCs w:val="16"/>
                <w:lang w:val="en-US"/>
              </w:rPr>
              <w:t xml:space="preserve">Art. 37, c. 1, </w:t>
            </w:r>
            <w:proofErr w:type="spellStart"/>
            <w:r w:rsidRPr="00AA0619">
              <w:rPr>
                <w:w w:val="105"/>
                <w:sz w:val="16"/>
                <w:szCs w:val="16"/>
                <w:lang w:val="en-US"/>
              </w:rPr>
              <w:t>lett</w:t>
            </w:r>
            <w:proofErr w:type="spellEnd"/>
            <w:r w:rsidRPr="00AA0619">
              <w:rPr>
                <w:w w:val="105"/>
                <w:sz w:val="16"/>
                <w:szCs w:val="16"/>
                <w:lang w:val="en-US"/>
              </w:rPr>
              <w:t>. b) d.lgs. n. 33/2013 e art. 29, c. 1, d.lgs. n. 50/2016</w:t>
            </w:r>
          </w:p>
        </w:tc>
        <w:tc>
          <w:tcPr>
            <w:tcW w:w="1624" w:type="dxa"/>
          </w:tcPr>
          <w:p w14:paraId="3FF6AA7B" w14:textId="77777777" w:rsidR="00317760" w:rsidRPr="00AA0619" w:rsidRDefault="00317760">
            <w:pPr>
              <w:pStyle w:val="TableParagraph"/>
              <w:spacing w:before="4"/>
              <w:rPr>
                <w:sz w:val="16"/>
                <w:szCs w:val="16"/>
                <w:lang w:val="en-US"/>
              </w:rPr>
            </w:pPr>
          </w:p>
          <w:p w14:paraId="74F7171C" w14:textId="77777777" w:rsidR="00317760" w:rsidRPr="00AA0619" w:rsidRDefault="00317760">
            <w:pPr>
              <w:pStyle w:val="TableParagraph"/>
              <w:spacing w:line="283" w:lineRule="auto"/>
              <w:ind w:left="32" w:right="10" w:firstLine="2"/>
              <w:jc w:val="center"/>
              <w:rPr>
                <w:sz w:val="16"/>
                <w:szCs w:val="16"/>
              </w:rPr>
            </w:pPr>
            <w:r w:rsidRPr="00AA0619">
              <w:rPr>
                <w:w w:val="105"/>
                <w:sz w:val="16"/>
                <w:szCs w:val="16"/>
              </w:rPr>
              <w:t xml:space="preserve">Provvedimento che determina le esclusioni dalla procedura di affidamento e le ammissioni all'esito delle valutazioni dei requisiti soggettivi, </w:t>
            </w:r>
            <w:r w:rsidRPr="00AA0619">
              <w:rPr>
                <w:w w:val="105"/>
                <w:sz w:val="16"/>
                <w:szCs w:val="16"/>
              </w:rPr>
              <w:lastRenderedPageBreak/>
              <w:t>economico- finanziari e tecnico-professionali.</w:t>
            </w:r>
          </w:p>
        </w:tc>
        <w:tc>
          <w:tcPr>
            <w:tcW w:w="5126" w:type="dxa"/>
          </w:tcPr>
          <w:p w14:paraId="463E72A0" w14:textId="77777777" w:rsidR="00317760" w:rsidRPr="00AA0619" w:rsidRDefault="00317760">
            <w:pPr>
              <w:pStyle w:val="TableParagraph"/>
              <w:rPr>
                <w:sz w:val="16"/>
                <w:szCs w:val="16"/>
              </w:rPr>
            </w:pPr>
          </w:p>
          <w:p w14:paraId="64C03BDD" w14:textId="77777777" w:rsidR="00317760" w:rsidRPr="00AA0619" w:rsidRDefault="00317760">
            <w:pPr>
              <w:pStyle w:val="TableParagraph"/>
              <w:rPr>
                <w:sz w:val="16"/>
                <w:szCs w:val="16"/>
              </w:rPr>
            </w:pPr>
          </w:p>
          <w:p w14:paraId="3DC58206" w14:textId="77777777" w:rsidR="00317760" w:rsidRPr="00AA0619" w:rsidRDefault="00317760">
            <w:pPr>
              <w:pStyle w:val="TableParagraph"/>
              <w:spacing w:before="7"/>
              <w:rPr>
                <w:sz w:val="16"/>
                <w:szCs w:val="16"/>
              </w:rPr>
            </w:pPr>
          </w:p>
          <w:p w14:paraId="5D19F9DE" w14:textId="77777777" w:rsidR="00317760" w:rsidRPr="00AA0619" w:rsidRDefault="00317760">
            <w:pPr>
              <w:pStyle w:val="TableParagraph"/>
              <w:ind w:left="5" w:right="28"/>
              <w:jc w:val="center"/>
              <w:rPr>
                <w:sz w:val="16"/>
                <w:szCs w:val="16"/>
              </w:rPr>
            </w:pPr>
            <w:r w:rsidRPr="00AA0619">
              <w:rPr>
                <w:w w:val="105"/>
                <w:sz w:val="16"/>
                <w:szCs w:val="16"/>
              </w:rPr>
              <w:t xml:space="preserve">Provvedimenti di esclusione e di ammissione (entro </w:t>
            </w:r>
            <w:proofErr w:type="gramStart"/>
            <w:r w:rsidRPr="00AA0619">
              <w:rPr>
                <w:w w:val="105"/>
                <w:sz w:val="16"/>
                <w:szCs w:val="16"/>
              </w:rPr>
              <w:t>2</w:t>
            </w:r>
            <w:proofErr w:type="gramEnd"/>
            <w:r w:rsidRPr="00AA0619">
              <w:rPr>
                <w:w w:val="105"/>
                <w:sz w:val="16"/>
                <w:szCs w:val="16"/>
              </w:rPr>
              <w:t xml:space="preserve"> giorni dalla loro adozione)</w:t>
            </w:r>
          </w:p>
        </w:tc>
        <w:tc>
          <w:tcPr>
            <w:tcW w:w="1559" w:type="dxa"/>
          </w:tcPr>
          <w:p w14:paraId="4893A3BF" w14:textId="77777777" w:rsidR="00317760" w:rsidRPr="00AA0619" w:rsidRDefault="00317760">
            <w:pPr>
              <w:pStyle w:val="TableParagraph"/>
              <w:rPr>
                <w:sz w:val="16"/>
                <w:szCs w:val="16"/>
              </w:rPr>
            </w:pPr>
          </w:p>
          <w:p w14:paraId="62FDB804" w14:textId="77777777" w:rsidR="00317760" w:rsidRPr="00AA0619" w:rsidRDefault="00317760">
            <w:pPr>
              <w:pStyle w:val="TableParagraph"/>
              <w:rPr>
                <w:sz w:val="16"/>
                <w:szCs w:val="16"/>
              </w:rPr>
            </w:pPr>
          </w:p>
          <w:p w14:paraId="3A89654B" w14:textId="77777777" w:rsidR="00317760" w:rsidRPr="00AA0619" w:rsidRDefault="00317760">
            <w:pPr>
              <w:pStyle w:val="TableParagraph"/>
              <w:spacing w:before="7"/>
              <w:rPr>
                <w:sz w:val="16"/>
                <w:szCs w:val="16"/>
              </w:rPr>
            </w:pPr>
          </w:p>
          <w:p w14:paraId="43FFC10B" w14:textId="77777777" w:rsidR="00317760" w:rsidRPr="00AA0619" w:rsidRDefault="00317760">
            <w:pPr>
              <w:pStyle w:val="TableParagraph"/>
              <w:ind w:left="22"/>
              <w:jc w:val="center"/>
              <w:rPr>
                <w:sz w:val="16"/>
                <w:szCs w:val="16"/>
              </w:rPr>
            </w:pPr>
            <w:r w:rsidRPr="00AA0619">
              <w:rPr>
                <w:w w:val="105"/>
                <w:sz w:val="16"/>
                <w:szCs w:val="16"/>
              </w:rPr>
              <w:t>Tempestivo</w:t>
            </w:r>
          </w:p>
        </w:tc>
        <w:tc>
          <w:tcPr>
            <w:tcW w:w="1417" w:type="dxa"/>
          </w:tcPr>
          <w:p w14:paraId="3C586DF9" w14:textId="397636D6" w:rsidR="000C153D" w:rsidRPr="00AA0619" w:rsidRDefault="000C153D" w:rsidP="000C153D">
            <w:pPr>
              <w:pStyle w:val="TableParagraph"/>
              <w:ind w:left="125"/>
              <w:jc w:val="center"/>
              <w:rPr>
                <w:sz w:val="16"/>
                <w:szCs w:val="16"/>
              </w:rPr>
            </w:pPr>
          </w:p>
        </w:tc>
        <w:tc>
          <w:tcPr>
            <w:tcW w:w="2127" w:type="dxa"/>
          </w:tcPr>
          <w:p w14:paraId="5DE8E270" w14:textId="5F7653B5" w:rsidR="00317760" w:rsidRPr="00AA0619" w:rsidRDefault="00317760">
            <w:pPr>
              <w:pStyle w:val="TableParagraph"/>
              <w:spacing w:before="60" w:line="283" w:lineRule="auto"/>
              <w:ind w:left="270" w:right="169" w:hanging="60"/>
              <w:rPr>
                <w:sz w:val="16"/>
                <w:szCs w:val="16"/>
              </w:rPr>
            </w:pPr>
          </w:p>
        </w:tc>
        <w:tc>
          <w:tcPr>
            <w:tcW w:w="2268" w:type="dxa"/>
          </w:tcPr>
          <w:p w14:paraId="2354451D" w14:textId="09FEBFE0" w:rsidR="00317760" w:rsidRPr="00AA0619" w:rsidRDefault="00317760">
            <w:pPr>
              <w:pStyle w:val="TableParagraph"/>
              <w:ind w:left="25"/>
              <w:jc w:val="center"/>
              <w:rPr>
                <w:sz w:val="16"/>
                <w:szCs w:val="16"/>
              </w:rPr>
            </w:pPr>
          </w:p>
        </w:tc>
        <w:tc>
          <w:tcPr>
            <w:tcW w:w="1842" w:type="dxa"/>
          </w:tcPr>
          <w:p w14:paraId="72EC3D61" w14:textId="77777777" w:rsidR="00317760" w:rsidRPr="00AA0619" w:rsidRDefault="00317760">
            <w:pPr>
              <w:pStyle w:val="TableParagraph"/>
              <w:rPr>
                <w:sz w:val="16"/>
                <w:szCs w:val="16"/>
              </w:rPr>
            </w:pPr>
          </w:p>
          <w:p w14:paraId="6BFB95E4" w14:textId="77777777" w:rsidR="00317760" w:rsidRPr="00AA0619" w:rsidRDefault="00317760">
            <w:pPr>
              <w:pStyle w:val="TableParagraph"/>
              <w:rPr>
                <w:sz w:val="16"/>
                <w:szCs w:val="16"/>
              </w:rPr>
            </w:pPr>
          </w:p>
          <w:p w14:paraId="2DB23C26" w14:textId="77777777" w:rsidR="00317760" w:rsidRPr="00AA0619" w:rsidRDefault="00317760">
            <w:pPr>
              <w:pStyle w:val="TableParagraph"/>
              <w:rPr>
                <w:sz w:val="16"/>
                <w:szCs w:val="16"/>
              </w:rPr>
            </w:pPr>
          </w:p>
          <w:p w14:paraId="29BA3C12" w14:textId="77777777" w:rsidR="00317760" w:rsidRPr="00AA0619" w:rsidRDefault="00317760">
            <w:pPr>
              <w:pStyle w:val="TableParagraph"/>
              <w:ind w:left="140" w:right="99"/>
              <w:jc w:val="center"/>
              <w:rPr>
                <w:sz w:val="16"/>
                <w:szCs w:val="16"/>
              </w:rPr>
            </w:pPr>
            <w:r w:rsidRPr="00AA0619">
              <w:rPr>
                <w:w w:val="105"/>
                <w:sz w:val="16"/>
                <w:szCs w:val="16"/>
              </w:rPr>
              <w:t>172</w:t>
            </w:r>
          </w:p>
        </w:tc>
        <w:tc>
          <w:tcPr>
            <w:tcW w:w="2268" w:type="dxa"/>
          </w:tcPr>
          <w:p w14:paraId="1228EBC6" w14:textId="77777777" w:rsidR="003C1EBC" w:rsidRPr="00AA0619" w:rsidRDefault="003C1EBC" w:rsidP="00BE318A">
            <w:pPr>
              <w:pStyle w:val="TableParagraph"/>
              <w:jc w:val="center"/>
              <w:rPr>
                <w:b/>
                <w:bCs/>
                <w:sz w:val="16"/>
                <w:szCs w:val="16"/>
                <w:highlight w:val="magenta"/>
              </w:rPr>
            </w:pPr>
          </w:p>
          <w:p w14:paraId="689F5634" w14:textId="26989B9B" w:rsidR="00777C07" w:rsidRPr="00AA0619" w:rsidRDefault="00777C07" w:rsidP="00AC437A">
            <w:pPr>
              <w:pStyle w:val="TableParagraph"/>
              <w:jc w:val="center"/>
              <w:rPr>
                <w:b/>
                <w:sz w:val="16"/>
                <w:szCs w:val="16"/>
                <w:highlight w:val="magenta"/>
              </w:rPr>
            </w:pPr>
          </w:p>
        </w:tc>
      </w:tr>
      <w:tr w:rsidR="009648AD" w:rsidRPr="00AA0619" w14:paraId="3DF51061" w14:textId="77777777" w:rsidTr="00AA0619">
        <w:trPr>
          <w:trHeight w:val="877"/>
        </w:trPr>
        <w:tc>
          <w:tcPr>
            <w:tcW w:w="1178" w:type="dxa"/>
            <w:vMerge/>
            <w:tcBorders>
              <w:top w:val="nil"/>
              <w:bottom w:val="nil"/>
            </w:tcBorders>
          </w:tcPr>
          <w:p w14:paraId="76958F34" w14:textId="77777777" w:rsidR="009648AD" w:rsidRPr="00AA0619" w:rsidRDefault="009648AD">
            <w:pPr>
              <w:rPr>
                <w:sz w:val="16"/>
                <w:szCs w:val="16"/>
              </w:rPr>
            </w:pPr>
          </w:p>
        </w:tc>
        <w:tc>
          <w:tcPr>
            <w:tcW w:w="1461" w:type="dxa"/>
            <w:vMerge/>
            <w:tcBorders>
              <w:top w:val="nil"/>
              <w:bottom w:val="nil"/>
            </w:tcBorders>
          </w:tcPr>
          <w:p w14:paraId="62A3A79D" w14:textId="77777777" w:rsidR="009648AD" w:rsidRPr="00AA0619" w:rsidRDefault="009648AD">
            <w:pPr>
              <w:rPr>
                <w:sz w:val="16"/>
                <w:szCs w:val="16"/>
              </w:rPr>
            </w:pPr>
          </w:p>
        </w:tc>
        <w:tc>
          <w:tcPr>
            <w:tcW w:w="1106" w:type="dxa"/>
          </w:tcPr>
          <w:p w14:paraId="3B621744" w14:textId="77777777" w:rsidR="009648AD" w:rsidRPr="00AA0619" w:rsidRDefault="009648AD">
            <w:pPr>
              <w:pStyle w:val="TableParagraph"/>
              <w:rPr>
                <w:sz w:val="16"/>
                <w:szCs w:val="16"/>
                <w:lang w:val="en-US"/>
              </w:rPr>
            </w:pPr>
          </w:p>
          <w:p w14:paraId="3D234E64" w14:textId="77777777" w:rsidR="009648AD" w:rsidRPr="00AA0619" w:rsidRDefault="009648AD">
            <w:pPr>
              <w:pStyle w:val="TableParagraph"/>
              <w:spacing w:before="6"/>
              <w:rPr>
                <w:sz w:val="16"/>
                <w:szCs w:val="16"/>
                <w:lang w:val="en-US"/>
              </w:rPr>
            </w:pPr>
          </w:p>
          <w:p w14:paraId="0E831F22" w14:textId="77777777" w:rsidR="009648AD" w:rsidRPr="00AA0619" w:rsidRDefault="009648AD">
            <w:pPr>
              <w:pStyle w:val="TableParagraph"/>
              <w:spacing w:line="283" w:lineRule="auto"/>
              <w:ind w:left="22" w:right="80"/>
              <w:rPr>
                <w:sz w:val="16"/>
                <w:szCs w:val="16"/>
                <w:lang w:val="en-US"/>
              </w:rPr>
            </w:pPr>
            <w:r w:rsidRPr="00AA0619">
              <w:rPr>
                <w:w w:val="105"/>
                <w:sz w:val="16"/>
                <w:szCs w:val="16"/>
                <w:lang w:val="en-US"/>
              </w:rPr>
              <w:t xml:space="preserve">Art. 37, c. 1, </w:t>
            </w:r>
            <w:proofErr w:type="spellStart"/>
            <w:r w:rsidRPr="00AA0619">
              <w:rPr>
                <w:w w:val="105"/>
                <w:sz w:val="16"/>
                <w:szCs w:val="16"/>
                <w:lang w:val="en-US"/>
              </w:rPr>
              <w:t>lett</w:t>
            </w:r>
            <w:proofErr w:type="spellEnd"/>
            <w:r w:rsidRPr="00AA0619">
              <w:rPr>
                <w:w w:val="105"/>
                <w:sz w:val="16"/>
                <w:szCs w:val="16"/>
                <w:lang w:val="en-US"/>
              </w:rPr>
              <w:t>. b) d.lgs. n. 33/2013 e art. 29, c. 1, d.lgs. n. 50/2016</w:t>
            </w:r>
          </w:p>
        </w:tc>
        <w:tc>
          <w:tcPr>
            <w:tcW w:w="1624" w:type="dxa"/>
            <w:tcBorders>
              <w:bottom w:val="nil"/>
            </w:tcBorders>
          </w:tcPr>
          <w:p w14:paraId="574E15CB" w14:textId="77777777" w:rsidR="009648AD" w:rsidRPr="00AA0619" w:rsidRDefault="009648AD">
            <w:pPr>
              <w:pStyle w:val="TableParagraph"/>
              <w:rPr>
                <w:sz w:val="16"/>
                <w:szCs w:val="16"/>
                <w:lang w:val="en-US"/>
              </w:rPr>
            </w:pPr>
          </w:p>
          <w:p w14:paraId="69A700A8" w14:textId="77777777" w:rsidR="009648AD" w:rsidRPr="00AA0619" w:rsidRDefault="009648AD">
            <w:pPr>
              <w:pStyle w:val="TableParagraph"/>
              <w:spacing w:before="6"/>
              <w:rPr>
                <w:sz w:val="16"/>
                <w:szCs w:val="16"/>
                <w:lang w:val="en-US"/>
              </w:rPr>
            </w:pPr>
          </w:p>
          <w:p w14:paraId="46D12D29" w14:textId="77777777" w:rsidR="009648AD" w:rsidRPr="00AA0619" w:rsidRDefault="009648AD">
            <w:pPr>
              <w:pStyle w:val="TableParagraph"/>
              <w:spacing w:line="283" w:lineRule="auto"/>
              <w:ind w:left="35" w:right="16"/>
              <w:jc w:val="center"/>
              <w:rPr>
                <w:sz w:val="16"/>
                <w:szCs w:val="16"/>
              </w:rPr>
            </w:pPr>
            <w:r w:rsidRPr="00AA0619">
              <w:rPr>
                <w:w w:val="105"/>
                <w:sz w:val="16"/>
                <w:szCs w:val="16"/>
              </w:rPr>
              <w:t>Composizione della commissione giudicatrice e i curricula dei suoi componenti.</w:t>
            </w:r>
          </w:p>
        </w:tc>
        <w:tc>
          <w:tcPr>
            <w:tcW w:w="5126" w:type="dxa"/>
            <w:tcBorders>
              <w:bottom w:val="nil"/>
            </w:tcBorders>
          </w:tcPr>
          <w:p w14:paraId="61BE4899" w14:textId="77777777" w:rsidR="009648AD" w:rsidRPr="00AA0619" w:rsidRDefault="009648AD">
            <w:pPr>
              <w:pStyle w:val="TableParagraph"/>
              <w:rPr>
                <w:sz w:val="16"/>
                <w:szCs w:val="16"/>
              </w:rPr>
            </w:pPr>
          </w:p>
          <w:p w14:paraId="02BCD84A" w14:textId="77777777" w:rsidR="004D74FA" w:rsidRPr="00AA0619" w:rsidRDefault="004D74FA">
            <w:pPr>
              <w:pStyle w:val="TableParagraph"/>
              <w:ind w:left="5" w:right="51"/>
              <w:jc w:val="center"/>
              <w:rPr>
                <w:w w:val="105"/>
                <w:sz w:val="16"/>
                <w:szCs w:val="16"/>
              </w:rPr>
            </w:pPr>
          </w:p>
          <w:p w14:paraId="35A0A7C7" w14:textId="77777777" w:rsidR="004D74FA" w:rsidRPr="00AA0619" w:rsidRDefault="004D74FA">
            <w:pPr>
              <w:pStyle w:val="TableParagraph"/>
              <w:ind w:left="5" w:right="51"/>
              <w:jc w:val="center"/>
              <w:rPr>
                <w:w w:val="105"/>
                <w:sz w:val="16"/>
                <w:szCs w:val="16"/>
              </w:rPr>
            </w:pPr>
          </w:p>
          <w:p w14:paraId="1BCB2495" w14:textId="77777777" w:rsidR="004D74FA" w:rsidRPr="00AA0619" w:rsidRDefault="004D74FA">
            <w:pPr>
              <w:pStyle w:val="TableParagraph"/>
              <w:ind w:left="5" w:right="51"/>
              <w:jc w:val="center"/>
              <w:rPr>
                <w:w w:val="105"/>
                <w:sz w:val="16"/>
                <w:szCs w:val="16"/>
              </w:rPr>
            </w:pPr>
          </w:p>
          <w:p w14:paraId="5325CD88" w14:textId="77777777" w:rsidR="004D74FA" w:rsidRPr="00AA0619" w:rsidRDefault="004D74FA">
            <w:pPr>
              <w:pStyle w:val="TableParagraph"/>
              <w:ind w:left="5" w:right="51"/>
              <w:jc w:val="center"/>
              <w:rPr>
                <w:w w:val="105"/>
                <w:sz w:val="16"/>
                <w:szCs w:val="16"/>
              </w:rPr>
            </w:pPr>
          </w:p>
          <w:p w14:paraId="792C894F" w14:textId="5B472365" w:rsidR="009648AD" w:rsidRPr="00AA0619" w:rsidRDefault="009648AD">
            <w:pPr>
              <w:pStyle w:val="TableParagraph"/>
              <w:ind w:left="5" w:right="51"/>
              <w:jc w:val="center"/>
              <w:rPr>
                <w:sz w:val="16"/>
                <w:szCs w:val="16"/>
              </w:rPr>
            </w:pPr>
            <w:r w:rsidRPr="00AA0619">
              <w:rPr>
                <w:w w:val="105"/>
                <w:sz w:val="16"/>
                <w:szCs w:val="16"/>
              </w:rPr>
              <w:t>Composizione della commissione giudicatrice e i curricula dei suoi componenti.</w:t>
            </w:r>
          </w:p>
        </w:tc>
        <w:tc>
          <w:tcPr>
            <w:tcW w:w="1559" w:type="dxa"/>
          </w:tcPr>
          <w:p w14:paraId="3C9CA2A5" w14:textId="77777777" w:rsidR="009648AD" w:rsidRPr="00AA0619" w:rsidRDefault="009648AD">
            <w:pPr>
              <w:pStyle w:val="TableParagraph"/>
              <w:rPr>
                <w:sz w:val="16"/>
                <w:szCs w:val="16"/>
              </w:rPr>
            </w:pPr>
          </w:p>
          <w:p w14:paraId="60187306" w14:textId="77777777" w:rsidR="009648AD" w:rsidRPr="00AA0619" w:rsidRDefault="009648AD">
            <w:pPr>
              <w:pStyle w:val="TableParagraph"/>
              <w:rPr>
                <w:sz w:val="16"/>
                <w:szCs w:val="16"/>
              </w:rPr>
            </w:pPr>
          </w:p>
          <w:p w14:paraId="49885B40" w14:textId="77777777" w:rsidR="009648AD" w:rsidRPr="00AA0619" w:rsidRDefault="009648AD">
            <w:pPr>
              <w:pStyle w:val="TableParagraph"/>
              <w:ind w:left="22"/>
              <w:jc w:val="center"/>
              <w:rPr>
                <w:sz w:val="16"/>
                <w:szCs w:val="16"/>
              </w:rPr>
            </w:pPr>
            <w:r w:rsidRPr="00AA0619">
              <w:rPr>
                <w:w w:val="105"/>
                <w:sz w:val="16"/>
                <w:szCs w:val="16"/>
              </w:rPr>
              <w:t>Tempestivo</w:t>
            </w:r>
          </w:p>
        </w:tc>
        <w:tc>
          <w:tcPr>
            <w:tcW w:w="1417" w:type="dxa"/>
          </w:tcPr>
          <w:p w14:paraId="77FCCB96" w14:textId="6115425E" w:rsidR="000C153D" w:rsidRPr="00AA0619" w:rsidRDefault="000C153D" w:rsidP="0017033C">
            <w:pPr>
              <w:pStyle w:val="TableParagraph"/>
              <w:ind w:left="125"/>
              <w:rPr>
                <w:sz w:val="16"/>
                <w:szCs w:val="16"/>
              </w:rPr>
            </w:pPr>
          </w:p>
        </w:tc>
        <w:tc>
          <w:tcPr>
            <w:tcW w:w="2127" w:type="dxa"/>
          </w:tcPr>
          <w:p w14:paraId="473A3A64" w14:textId="12665132" w:rsidR="009648AD" w:rsidRPr="00AA0619" w:rsidRDefault="009648AD">
            <w:pPr>
              <w:pStyle w:val="TableParagraph"/>
              <w:ind w:left="299"/>
              <w:rPr>
                <w:sz w:val="16"/>
                <w:szCs w:val="16"/>
              </w:rPr>
            </w:pPr>
          </w:p>
        </w:tc>
        <w:tc>
          <w:tcPr>
            <w:tcW w:w="2268" w:type="dxa"/>
          </w:tcPr>
          <w:p w14:paraId="540709D2" w14:textId="5F4A0986" w:rsidR="009648AD" w:rsidRPr="00AA0619" w:rsidRDefault="009648AD">
            <w:pPr>
              <w:pStyle w:val="TableParagraph"/>
              <w:spacing w:line="283" w:lineRule="auto"/>
              <w:ind w:left="201" w:right="159" w:firstLine="48"/>
              <w:rPr>
                <w:sz w:val="16"/>
                <w:szCs w:val="16"/>
              </w:rPr>
            </w:pPr>
          </w:p>
        </w:tc>
        <w:tc>
          <w:tcPr>
            <w:tcW w:w="1842" w:type="dxa"/>
          </w:tcPr>
          <w:p w14:paraId="2D10AD29" w14:textId="77777777" w:rsidR="009648AD" w:rsidRPr="00AA0619" w:rsidRDefault="009648AD">
            <w:pPr>
              <w:pStyle w:val="TableParagraph"/>
              <w:rPr>
                <w:sz w:val="16"/>
                <w:szCs w:val="16"/>
              </w:rPr>
            </w:pPr>
          </w:p>
          <w:p w14:paraId="73CFB8A3" w14:textId="77777777" w:rsidR="009648AD" w:rsidRPr="00AA0619" w:rsidRDefault="009648AD">
            <w:pPr>
              <w:pStyle w:val="TableParagraph"/>
              <w:rPr>
                <w:sz w:val="16"/>
                <w:szCs w:val="16"/>
              </w:rPr>
            </w:pPr>
          </w:p>
          <w:p w14:paraId="02EB2EA5" w14:textId="77777777" w:rsidR="009648AD" w:rsidRPr="00AA0619" w:rsidRDefault="009648AD">
            <w:pPr>
              <w:pStyle w:val="TableParagraph"/>
              <w:spacing w:before="9"/>
              <w:rPr>
                <w:sz w:val="16"/>
                <w:szCs w:val="16"/>
              </w:rPr>
            </w:pPr>
          </w:p>
          <w:p w14:paraId="136912F0" w14:textId="77777777" w:rsidR="009648AD" w:rsidRPr="00AA0619" w:rsidRDefault="009648AD">
            <w:pPr>
              <w:pStyle w:val="TableParagraph"/>
              <w:ind w:left="140" w:right="99"/>
              <w:jc w:val="center"/>
              <w:rPr>
                <w:sz w:val="16"/>
                <w:szCs w:val="16"/>
              </w:rPr>
            </w:pPr>
            <w:r w:rsidRPr="00AA0619">
              <w:rPr>
                <w:w w:val="105"/>
                <w:sz w:val="16"/>
                <w:szCs w:val="16"/>
              </w:rPr>
              <w:t>173</w:t>
            </w:r>
          </w:p>
        </w:tc>
        <w:tc>
          <w:tcPr>
            <w:tcW w:w="2268" w:type="dxa"/>
          </w:tcPr>
          <w:p w14:paraId="64399FD2" w14:textId="77777777" w:rsidR="00A7027B" w:rsidRPr="00AA0619" w:rsidRDefault="00A7027B" w:rsidP="00814DE7">
            <w:pPr>
              <w:pStyle w:val="TableParagraph"/>
              <w:ind w:left="125"/>
              <w:jc w:val="center"/>
              <w:rPr>
                <w:b/>
                <w:sz w:val="16"/>
                <w:szCs w:val="16"/>
              </w:rPr>
            </w:pPr>
          </w:p>
          <w:p w14:paraId="4538C588" w14:textId="77777777" w:rsidR="00DA7D6F" w:rsidRPr="00AA0619" w:rsidRDefault="00DA7D6F" w:rsidP="00814DE7">
            <w:pPr>
              <w:pStyle w:val="TableParagraph"/>
              <w:ind w:left="125"/>
              <w:jc w:val="center"/>
              <w:rPr>
                <w:b/>
                <w:sz w:val="16"/>
                <w:szCs w:val="16"/>
              </w:rPr>
            </w:pPr>
          </w:p>
          <w:p w14:paraId="4D84DB4C" w14:textId="562755D1" w:rsidR="001B7463" w:rsidRPr="00AA0619" w:rsidRDefault="001B7463" w:rsidP="00814DE7">
            <w:pPr>
              <w:pStyle w:val="TableParagraph"/>
              <w:ind w:left="125"/>
              <w:jc w:val="center"/>
              <w:rPr>
                <w:b/>
                <w:sz w:val="16"/>
                <w:szCs w:val="16"/>
              </w:rPr>
            </w:pPr>
          </w:p>
          <w:p w14:paraId="71D971F1" w14:textId="6DDC724B" w:rsidR="00A7027B" w:rsidRPr="00AA0619" w:rsidRDefault="00A7027B" w:rsidP="00814DE7">
            <w:pPr>
              <w:pStyle w:val="TableParagraph"/>
              <w:ind w:left="125"/>
              <w:rPr>
                <w:b/>
                <w:sz w:val="16"/>
                <w:szCs w:val="16"/>
              </w:rPr>
            </w:pPr>
          </w:p>
        </w:tc>
      </w:tr>
      <w:tr w:rsidR="00317760" w:rsidRPr="00AA0619" w14:paraId="42C622FD" w14:textId="77777777" w:rsidTr="00AA0619">
        <w:trPr>
          <w:trHeight w:val="560"/>
        </w:trPr>
        <w:tc>
          <w:tcPr>
            <w:tcW w:w="1178" w:type="dxa"/>
            <w:shd w:val="clear" w:color="auto" w:fill="95B3D7"/>
          </w:tcPr>
          <w:p w14:paraId="0613E1C5" w14:textId="77777777" w:rsidR="00317760" w:rsidRPr="00AA0619" w:rsidRDefault="00317760">
            <w:pPr>
              <w:pStyle w:val="TableParagraph"/>
              <w:spacing w:before="11"/>
              <w:rPr>
                <w:sz w:val="16"/>
                <w:szCs w:val="16"/>
              </w:rPr>
            </w:pPr>
          </w:p>
          <w:p w14:paraId="43C8FC09" w14:textId="77777777" w:rsidR="00317760" w:rsidRPr="00AA0619" w:rsidRDefault="00317760">
            <w:pPr>
              <w:pStyle w:val="TableParagraph"/>
              <w:spacing w:line="283" w:lineRule="auto"/>
              <w:ind w:left="88" w:right="68" w:firstLine="36"/>
              <w:rPr>
                <w:b/>
                <w:sz w:val="16"/>
                <w:szCs w:val="16"/>
              </w:rPr>
            </w:pPr>
            <w:r w:rsidRPr="00AA0619">
              <w:rPr>
                <w:b/>
                <w:w w:val="105"/>
                <w:sz w:val="16"/>
                <w:szCs w:val="16"/>
              </w:rPr>
              <w:t>Denominazione sezione livello 1 (</w:t>
            </w:r>
            <w:proofErr w:type="spellStart"/>
            <w:r w:rsidRPr="00AA0619">
              <w:rPr>
                <w:b/>
                <w:w w:val="105"/>
                <w:sz w:val="16"/>
                <w:szCs w:val="16"/>
              </w:rPr>
              <w:t>Macrofamiglie</w:t>
            </w:r>
            <w:proofErr w:type="spellEnd"/>
            <w:r w:rsidRPr="00AA0619">
              <w:rPr>
                <w:b/>
                <w:w w:val="105"/>
                <w:sz w:val="16"/>
                <w:szCs w:val="16"/>
              </w:rPr>
              <w:t>)</w:t>
            </w:r>
          </w:p>
        </w:tc>
        <w:tc>
          <w:tcPr>
            <w:tcW w:w="1461" w:type="dxa"/>
            <w:shd w:val="clear" w:color="auto" w:fill="95B3D7"/>
          </w:tcPr>
          <w:p w14:paraId="1079CB53" w14:textId="77777777" w:rsidR="00317760" w:rsidRPr="00AA0619" w:rsidRDefault="00317760">
            <w:pPr>
              <w:pStyle w:val="TableParagraph"/>
              <w:spacing w:before="11"/>
              <w:rPr>
                <w:sz w:val="16"/>
                <w:szCs w:val="16"/>
              </w:rPr>
            </w:pPr>
          </w:p>
          <w:p w14:paraId="2B79F1C4" w14:textId="77777777" w:rsidR="00317760" w:rsidRPr="00AA0619" w:rsidRDefault="00317760">
            <w:pPr>
              <w:pStyle w:val="TableParagraph"/>
              <w:spacing w:line="283" w:lineRule="auto"/>
              <w:ind w:left="235" w:hanging="118"/>
              <w:rPr>
                <w:b/>
                <w:sz w:val="16"/>
                <w:szCs w:val="16"/>
              </w:rPr>
            </w:pPr>
            <w:r w:rsidRPr="00AA0619">
              <w:rPr>
                <w:b/>
                <w:w w:val="105"/>
                <w:sz w:val="16"/>
                <w:szCs w:val="16"/>
              </w:rPr>
              <w:t xml:space="preserve">Denominazione </w:t>
            </w:r>
            <w:proofErr w:type="gramStart"/>
            <w:r w:rsidRPr="00AA0619">
              <w:rPr>
                <w:b/>
                <w:w w:val="105"/>
                <w:sz w:val="16"/>
                <w:szCs w:val="16"/>
              </w:rPr>
              <w:t>sotto-sezione</w:t>
            </w:r>
            <w:proofErr w:type="gramEnd"/>
            <w:r w:rsidRPr="00AA0619">
              <w:rPr>
                <w:b/>
                <w:w w:val="105"/>
                <w:sz w:val="16"/>
                <w:szCs w:val="16"/>
              </w:rPr>
              <w:t xml:space="preserve"> </w:t>
            </w:r>
            <w:proofErr w:type="gramStart"/>
            <w:r w:rsidRPr="00AA0619">
              <w:rPr>
                <w:b/>
                <w:w w:val="105"/>
                <w:sz w:val="16"/>
                <w:szCs w:val="16"/>
              </w:rPr>
              <w:t>2</w:t>
            </w:r>
            <w:proofErr w:type="gramEnd"/>
            <w:r w:rsidRPr="00AA0619">
              <w:rPr>
                <w:b/>
                <w:w w:val="105"/>
                <w:sz w:val="16"/>
                <w:szCs w:val="16"/>
              </w:rPr>
              <w:t xml:space="preserve"> livello (Tipologie di dati)</w:t>
            </w:r>
          </w:p>
        </w:tc>
        <w:tc>
          <w:tcPr>
            <w:tcW w:w="1106" w:type="dxa"/>
            <w:shd w:val="clear" w:color="auto" w:fill="95B3D7"/>
          </w:tcPr>
          <w:p w14:paraId="003CB20A" w14:textId="77777777" w:rsidR="00317760" w:rsidRPr="00AA0619" w:rsidRDefault="00317760">
            <w:pPr>
              <w:pStyle w:val="TableParagraph"/>
              <w:rPr>
                <w:sz w:val="16"/>
                <w:szCs w:val="16"/>
              </w:rPr>
            </w:pPr>
          </w:p>
          <w:p w14:paraId="3386E833" w14:textId="77777777" w:rsidR="00317760" w:rsidRPr="00AA0619" w:rsidRDefault="00317760">
            <w:pPr>
              <w:pStyle w:val="TableParagraph"/>
              <w:spacing w:before="2"/>
              <w:rPr>
                <w:sz w:val="16"/>
                <w:szCs w:val="16"/>
              </w:rPr>
            </w:pPr>
          </w:p>
          <w:p w14:paraId="5986B9B4" w14:textId="77777777" w:rsidR="00317760" w:rsidRPr="00AA0619" w:rsidRDefault="00317760">
            <w:pPr>
              <w:pStyle w:val="TableParagraph"/>
              <w:ind w:left="87"/>
              <w:rPr>
                <w:b/>
                <w:sz w:val="16"/>
                <w:szCs w:val="16"/>
              </w:rPr>
            </w:pPr>
            <w:r w:rsidRPr="00AA0619">
              <w:rPr>
                <w:b/>
                <w:w w:val="105"/>
                <w:sz w:val="16"/>
                <w:szCs w:val="16"/>
              </w:rPr>
              <w:t>Riferimento normativo</w:t>
            </w:r>
          </w:p>
        </w:tc>
        <w:tc>
          <w:tcPr>
            <w:tcW w:w="1624" w:type="dxa"/>
            <w:shd w:val="clear" w:color="auto" w:fill="95B3D7"/>
          </w:tcPr>
          <w:p w14:paraId="208F1A11" w14:textId="77777777" w:rsidR="00317760" w:rsidRPr="00AA0619" w:rsidRDefault="00317760">
            <w:pPr>
              <w:pStyle w:val="TableParagraph"/>
              <w:rPr>
                <w:sz w:val="16"/>
                <w:szCs w:val="16"/>
              </w:rPr>
            </w:pPr>
          </w:p>
          <w:p w14:paraId="2CE7B254" w14:textId="77777777" w:rsidR="00317760" w:rsidRPr="00AA0619" w:rsidRDefault="00317760">
            <w:pPr>
              <w:pStyle w:val="TableParagraph"/>
              <w:spacing w:before="2"/>
              <w:rPr>
                <w:sz w:val="16"/>
                <w:szCs w:val="16"/>
              </w:rPr>
            </w:pPr>
          </w:p>
          <w:p w14:paraId="4FB1042D" w14:textId="77777777" w:rsidR="00317760" w:rsidRPr="00AA0619" w:rsidRDefault="00317760">
            <w:pPr>
              <w:pStyle w:val="TableParagraph"/>
              <w:ind w:left="35" w:right="15"/>
              <w:jc w:val="center"/>
              <w:rPr>
                <w:b/>
                <w:sz w:val="16"/>
                <w:szCs w:val="16"/>
              </w:rPr>
            </w:pPr>
            <w:r w:rsidRPr="00AA0619">
              <w:rPr>
                <w:b/>
                <w:w w:val="105"/>
                <w:sz w:val="16"/>
                <w:szCs w:val="16"/>
              </w:rPr>
              <w:t>Denominazione del singolo obbligo</w:t>
            </w:r>
          </w:p>
        </w:tc>
        <w:tc>
          <w:tcPr>
            <w:tcW w:w="5126" w:type="dxa"/>
            <w:shd w:val="clear" w:color="auto" w:fill="95B3D7"/>
          </w:tcPr>
          <w:p w14:paraId="54FA0D03" w14:textId="77777777" w:rsidR="00317760" w:rsidRPr="00AA0619" w:rsidRDefault="00317760">
            <w:pPr>
              <w:pStyle w:val="TableParagraph"/>
              <w:rPr>
                <w:sz w:val="16"/>
                <w:szCs w:val="16"/>
              </w:rPr>
            </w:pPr>
          </w:p>
          <w:p w14:paraId="17D1FDB1" w14:textId="77777777" w:rsidR="00317760" w:rsidRPr="00AA0619" w:rsidRDefault="00317760">
            <w:pPr>
              <w:pStyle w:val="TableParagraph"/>
              <w:spacing w:before="2"/>
              <w:rPr>
                <w:sz w:val="16"/>
                <w:szCs w:val="16"/>
              </w:rPr>
            </w:pPr>
          </w:p>
          <w:p w14:paraId="6DFE1B5B" w14:textId="77777777" w:rsidR="00317760" w:rsidRPr="00AA0619" w:rsidRDefault="00317760">
            <w:pPr>
              <w:pStyle w:val="TableParagraph"/>
              <w:ind w:left="49" w:right="28"/>
              <w:jc w:val="center"/>
              <w:rPr>
                <w:b/>
                <w:sz w:val="16"/>
                <w:szCs w:val="16"/>
              </w:rPr>
            </w:pPr>
            <w:r w:rsidRPr="00AA0619">
              <w:rPr>
                <w:b/>
                <w:w w:val="105"/>
                <w:sz w:val="16"/>
                <w:szCs w:val="16"/>
              </w:rPr>
              <w:t>Contenuti dell'obbligo</w:t>
            </w:r>
          </w:p>
        </w:tc>
        <w:tc>
          <w:tcPr>
            <w:tcW w:w="1559" w:type="dxa"/>
            <w:shd w:val="clear" w:color="auto" w:fill="95B3D7"/>
          </w:tcPr>
          <w:p w14:paraId="486C6AC5" w14:textId="77777777" w:rsidR="00317760" w:rsidRPr="00AA0619" w:rsidRDefault="00317760">
            <w:pPr>
              <w:pStyle w:val="TableParagraph"/>
              <w:spacing w:before="6"/>
              <w:rPr>
                <w:sz w:val="16"/>
                <w:szCs w:val="16"/>
              </w:rPr>
            </w:pPr>
          </w:p>
          <w:p w14:paraId="0248D306" w14:textId="77777777" w:rsidR="00317760" w:rsidRPr="00AA0619" w:rsidRDefault="00317760">
            <w:pPr>
              <w:pStyle w:val="TableParagraph"/>
              <w:spacing w:line="283" w:lineRule="auto"/>
              <w:ind w:left="110" w:right="35" w:hanging="41"/>
              <w:rPr>
                <w:b/>
                <w:sz w:val="16"/>
                <w:szCs w:val="16"/>
              </w:rPr>
            </w:pPr>
            <w:r w:rsidRPr="00AA0619">
              <w:rPr>
                <w:b/>
                <w:w w:val="105"/>
                <w:sz w:val="16"/>
                <w:szCs w:val="16"/>
              </w:rPr>
              <w:t>Aggiornamento previsto dal d.lgs 33/2013 (o da altra fonte normativa)</w:t>
            </w:r>
          </w:p>
        </w:tc>
        <w:tc>
          <w:tcPr>
            <w:tcW w:w="1417" w:type="dxa"/>
            <w:tcBorders>
              <w:top w:val="single" w:sz="12" w:space="0" w:color="000000"/>
            </w:tcBorders>
            <w:shd w:val="clear" w:color="auto" w:fill="95B3D7"/>
          </w:tcPr>
          <w:p w14:paraId="3ED43D49" w14:textId="77777777" w:rsidR="00317760" w:rsidRPr="00AA0619" w:rsidRDefault="00317760">
            <w:pPr>
              <w:pStyle w:val="TableParagraph"/>
              <w:spacing w:before="11"/>
              <w:rPr>
                <w:sz w:val="16"/>
                <w:szCs w:val="16"/>
              </w:rPr>
            </w:pPr>
          </w:p>
          <w:p w14:paraId="6F3FE486" w14:textId="77777777" w:rsidR="00317760" w:rsidRPr="00AA0619" w:rsidRDefault="00317760">
            <w:pPr>
              <w:pStyle w:val="TableParagraph"/>
              <w:spacing w:line="283" w:lineRule="auto"/>
              <w:ind w:left="63" w:right="35" w:firstLine="321"/>
              <w:rPr>
                <w:b/>
                <w:sz w:val="16"/>
                <w:szCs w:val="16"/>
              </w:rPr>
            </w:pPr>
            <w:r w:rsidRPr="00AA0619">
              <w:rPr>
                <w:b/>
                <w:w w:val="105"/>
                <w:sz w:val="16"/>
                <w:szCs w:val="16"/>
              </w:rPr>
              <w:t>Struttura responsabile dell'elaborazione/trasmissione dei dati</w:t>
            </w:r>
          </w:p>
        </w:tc>
        <w:tc>
          <w:tcPr>
            <w:tcW w:w="2127" w:type="dxa"/>
            <w:tcBorders>
              <w:top w:val="single" w:sz="12" w:space="0" w:color="000000"/>
            </w:tcBorders>
            <w:shd w:val="clear" w:color="auto" w:fill="95B3D7"/>
          </w:tcPr>
          <w:p w14:paraId="012ED2B5" w14:textId="77777777" w:rsidR="00317760" w:rsidRPr="00AA0619" w:rsidRDefault="00317760">
            <w:pPr>
              <w:pStyle w:val="TableParagraph"/>
              <w:spacing w:before="49" w:line="283" w:lineRule="auto"/>
              <w:ind w:left="37" w:right="14"/>
              <w:jc w:val="center"/>
              <w:rPr>
                <w:b/>
                <w:sz w:val="16"/>
                <w:szCs w:val="16"/>
              </w:rPr>
            </w:pPr>
            <w:r w:rsidRPr="00AA0619">
              <w:rPr>
                <w:b/>
                <w:w w:val="105"/>
                <w:sz w:val="16"/>
                <w:szCs w:val="16"/>
              </w:rPr>
              <w:t>Termine di scadenza per la trasmissione, ai fini della pubblicazione, dei dati</w:t>
            </w:r>
          </w:p>
        </w:tc>
        <w:tc>
          <w:tcPr>
            <w:tcW w:w="2268" w:type="dxa"/>
            <w:tcBorders>
              <w:top w:val="single" w:sz="12" w:space="0" w:color="000000"/>
            </w:tcBorders>
            <w:shd w:val="clear" w:color="auto" w:fill="95B3D7"/>
          </w:tcPr>
          <w:p w14:paraId="7C561E20" w14:textId="77777777" w:rsidR="00317760" w:rsidRPr="00AA0619" w:rsidRDefault="00317760">
            <w:pPr>
              <w:pStyle w:val="TableParagraph"/>
              <w:rPr>
                <w:sz w:val="16"/>
                <w:szCs w:val="16"/>
              </w:rPr>
            </w:pPr>
          </w:p>
          <w:p w14:paraId="0ECEB08F" w14:textId="77777777" w:rsidR="00317760" w:rsidRPr="00AA0619" w:rsidRDefault="00317760">
            <w:pPr>
              <w:pStyle w:val="TableParagraph"/>
              <w:spacing w:before="2"/>
              <w:rPr>
                <w:sz w:val="16"/>
                <w:szCs w:val="16"/>
              </w:rPr>
            </w:pPr>
          </w:p>
          <w:p w14:paraId="2A58116D" w14:textId="77777777" w:rsidR="00317760" w:rsidRPr="00AA0619" w:rsidRDefault="00317760">
            <w:pPr>
              <w:pStyle w:val="TableParagraph"/>
              <w:ind w:left="136"/>
              <w:rPr>
                <w:b/>
                <w:sz w:val="16"/>
                <w:szCs w:val="16"/>
              </w:rPr>
            </w:pPr>
            <w:r w:rsidRPr="00AA0619">
              <w:rPr>
                <w:b/>
                <w:w w:val="105"/>
                <w:sz w:val="16"/>
                <w:szCs w:val="16"/>
              </w:rPr>
              <w:t>Monitoraggio</w:t>
            </w:r>
          </w:p>
        </w:tc>
        <w:tc>
          <w:tcPr>
            <w:tcW w:w="1842" w:type="dxa"/>
            <w:tcBorders>
              <w:top w:val="single" w:sz="12" w:space="0" w:color="000000"/>
              <w:right w:val="nil"/>
            </w:tcBorders>
            <w:shd w:val="clear" w:color="auto" w:fill="95B3D7"/>
          </w:tcPr>
          <w:p w14:paraId="0FA15446" w14:textId="77777777" w:rsidR="00317760" w:rsidRPr="00AA0619" w:rsidRDefault="00317760">
            <w:pPr>
              <w:pStyle w:val="TableParagraph"/>
              <w:rPr>
                <w:sz w:val="16"/>
                <w:szCs w:val="16"/>
              </w:rPr>
            </w:pPr>
          </w:p>
          <w:p w14:paraId="3B2AB475" w14:textId="77777777" w:rsidR="00317760" w:rsidRPr="00AA0619" w:rsidRDefault="00317760">
            <w:pPr>
              <w:pStyle w:val="TableParagraph"/>
              <w:spacing w:before="2"/>
              <w:rPr>
                <w:sz w:val="16"/>
                <w:szCs w:val="16"/>
              </w:rPr>
            </w:pPr>
          </w:p>
          <w:p w14:paraId="7059BABA" w14:textId="77777777" w:rsidR="00317760" w:rsidRPr="00AA0619" w:rsidRDefault="00317760">
            <w:pPr>
              <w:pStyle w:val="TableParagraph"/>
              <w:ind w:left="148" w:right="129"/>
              <w:jc w:val="center"/>
              <w:rPr>
                <w:b/>
                <w:sz w:val="16"/>
                <w:szCs w:val="16"/>
              </w:rPr>
            </w:pPr>
            <w:r w:rsidRPr="00AA0619">
              <w:rPr>
                <w:b/>
                <w:w w:val="105"/>
                <w:sz w:val="16"/>
                <w:szCs w:val="16"/>
              </w:rPr>
              <w:t>N.</w:t>
            </w:r>
          </w:p>
        </w:tc>
        <w:tc>
          <w:tcPr>
            <w:tcW w:w="2268" w:type="dxa"/>
            <w:tcBorders>
              <w:top w:val="single" w:sz="12" w:space="0" w:color="000000"/>
              <w:right w:val="nil"/>
            </w:tcBorders>
            <w:shd w:val="clear" w:color="auto" w:fill="95B3D7"/>
          </w:tcPr>
          <w:p w14:paraId="3D5D63B0" w14:textId="77777777" w:rsidR="00317760" w:rsidRPr="00AA0619" w:rsidRDefault="00317760">
            <w:pPr>
              <w:pStyle w:val="TableParagraph"/>
              <w:rPr>
                <w:sz w:val="16"/>
                <w:szCs w:val="16"/>
              </w:rPr>
            </w:pPr>
          </w:p>
        </w:tc>
      </w:tr>
      <w:tr w:rsidR="00317760" w:rsidRPr="00AA0619" w14:paraId="0B977CC3" w14:textId="77777777" w:rsidTr="00AA0619">
        <w:trPr>
          <w:trHeight w:val="877"/>
        </w:trPr>
        <w:tc>
          <w:tcPr>
            <w:tcW w:w="1178" w:type="dxa"/>
            <w:vMerge w:val="restart"/>
          </w:tcPr>
          <w:p w14:paraId="46392BC3" w14:textId="77777777" w:rsidR="00317760" w:rsidRPr="00AA0619" w:rsidRDefault="00317760">
            <w:pPr>
              <w:pStyle w:val="TableParagraph"/>
              <w:rPr>
                <w:sz w:val="16"/>
                <w:szCs w:val="16"/>
              </w:rPr>
            </w:pPr>
          </w:p>
        </w:tc>
        <w:tc>
          <w:tcPr>
            <w:tcW w:w="1461" w:type="dxa"/>
            <w:vMerge w:val="restart"/>
          </w:tcPr>
          <w:p w14:paraId="1A50A83E" w14:textId="77777777" w:rsidR="00317760" w:rsidRPr="00AA0619" w:rsidRDefault="00317760">
            <w:pPr>
              <w:pStyle w:val="TableParagraph"/>
              <w:rPr>
                <w:sz w:val="16"/>
                <w:szCs w:val="16"/>
              </w:rPr>
            </w:pPr>
          </w:p>
        </w:tc>
        <w:tc>
          <w:tcPr>
            <w:tcW w:w="1106" w:type="dxa"/>
          </w:tcPr>
          <w:p w14:paraId="2353022E" w14:textId="77777777" w:rsidR="00317760" w:rsidRPr="00AA0619" w:rsidRDefault="00317760">
            <w:pPr>
              <w:pStyle w:val="TableParagraph"/>
              <w:rPr>
                <w:sz w:val="16"/>
                <w:szCs w:val="16"/>
              </w:rPr>
            </w:pPr>
          </w:p>
          <w:p w14:paraId="42876645" w14:textId="77777777" w:rsidR="00317760" w:rsidRPr="00AA0619" w:rsidRDefault="00317760">
            <w:pPr>
              <w:pStyle w:val="TableParagraph"/>
              <w:spacing w:before="4"/>
              <w:rPr>
                <w:sz w:val="16"/>
                <w:szCs w:val="16"/>
              </w:rPr>
            </w:pPr>
          </w:p>
          <w:p w14:paraId="5F6B2A73" w14:textId="77777777" w:rsidR="00317760" w:rsidRPr="00AA0619" w:rsidRDefault="00317760">
            <w:pPr>
              <w:pStyle w:val="TableParagraph"/>
              <w:ind w:left="22"/>
              <w:rPr>
                <w:sz w:val="16"/>
                <w:szCs w:val="16"/>
              </w:rPr>
            </w:pPr>
            <w:r w:rsidRPr="00AA0619">
              <w:rPr>
                <w:w w:val="105"/>
                <w:sz w:val="16"/>
                <w:szCs w:val="16"/>
              </w:rPr>
              <w:t>Art. 1, co. 505, l. 208/2015</w:t>
            </w:r>
          </w:p>
          <w:p w14:paraId="2D485F43" w14:textId="77777777" w:rsidR="00317760" w:rsidRPr="00AA0619" w:rsidRDefault="00317760">
            <w:pPr>
              <w:pStyle w:val="TableParagraph"/>
              <w:spacing w:before="19" w:line="283" w:lineRule="auto"/>
              <w:ind w:left="22" w:right="26"/>
              <w:rPr>
                <w:sz w:val="16"/>
                <w:szCs w:val="16"/>
              </w:rPr>
            </w:pPr>
            <w:r w:rsidRPr="00AA0619">
              <w:rPr>
                <w:w w:val="105"/>
                <w:sz w:val="16"/>
                <w:szCs w:val="16"/>
              </w:rPr>
              <w:t>disposizione speciale rispetto all'art. 21 del d.lgs. 50/2016)</w:t>
            </w:r>
          </w:p>
        </w:tc>
        <w:tc>
          <w:tcPr>
            <w:tcW w:w="1624" w:type="dxa"/>
          </w:tcPr>
          <w:p w14:paraId="4C7B4CE1" w14:textId="77777777" w:rsidR="00317760" w:rsidRPr="00AA0619" w:rsidRDefault="00317760">
            <w:pPr>
              <w:pStyle w:val="TableParagraph"/>
              <w:rPr>
                <w:sz w:val="16"/>
                <w:szCs w:val="16"/>
              </w:rPr>
            </w:pPr>
          </w:p>
          <w:p w14:paraId="31412EC7" w14:textId="77777777" w:rsidR="00317760" w:rsidRPr="00AA0619" w:rsidRDefault="00317760">
            <w:pPr>
              <w:pStyle w:val="TableParagraph"/>
              <w:rPr>
                <w:sz w:val="16"/>
                <w:szCs w:val="16"/>
              </w:rPr>
            </w:pPr>
          </w:p>
          <w:p w14:paraId="2CAC565F" w14:textId="77777777" w:rsidR="00317760" w:rsidRPr="00AA0619" w:rsidRDefault="00317760">
            <w:pPr>
              <w:pStyle w:val="TableParagraph"/>
              <w:spacing w:before="2"/>
              <w:rPr>
                <w:sz w:val="16"/>
                <w:szCs w:val="16"/>
              </w:rPr>
            </w:pPr>
          </w:p>
          <w:p w14:paraId="6A7A3853" w14:textId="77777777" w:rsidR="00317760" w:rsidRPr="00AA0619" w:rsidRDefault="00317760">
            <w:pPr>
              <w:pStyle w:val="TableParagraph"/>
              <w:ind w:left="35" w:right="18"/>
              <w:jc w:val="center"/>
              <w:rPr>
                <w:sz w:val="16"/>
                <w:szCs w:val="16"/>
              </w:rPr>
            </w:pPr>
            <w:r w:rsidRPr="00AA0619">
              <w:rPr>
                <w:w w:val="105"/>
                <w:sz w:val="16"/>
                <w:szCs w:val="16"/>
              </w:rPr>
              <w:t>Contratti</w:t>
            </w:r>
          </w:p>
        </w:tc>
        <w:tc>
          <w:tcPr>
            <w:tcW w:w="5126" w:type="dxa"/>
          </w:tcPr>
          <w:p w14:paraId="6DCFC2BC" w14:textId="77777777" w:rsidR="00317760" w:rsidRPr="00AA0619" w:rsidRDefault="00317760">
            <w:pPr>
              <w:pStyle w:val="TableParagraph"/>
              <w:rPr>
                <w:sz w:val="16"/>
                <w:szCs w:val="16"/>
              </w:rPr>
            </w:pPr>
          </w:p>
          <w:p w14:paraId="566E866E" w14:textId="77777777" w:rsidR="00317760" w:rsidRPr="00AA0619" w:rsidRDefault="00317760">
            <w:pPr>
              <w:pStyle w:val="TableParagraph"/>
              <w:spacing w:before="6"/>
              <w:rPr>
                <w:sz w:val="16"/>
                <w:szCs w:val="16"/>
              </w:rPr>
            </w:pPr>
          </w:p>
          <w:p w14:paraId="69280599" w14:textId="77777777" w:rsidR="00317760" w:rsidRPr="00AA0619" w:rsidRDefault="00317760">
            <w:pPr>
              <w:pStyle w:val="TableParagraph"/>
              <w:spacing w:line="283" w:lineRule="auto"/>
              <w:ind w:left="23" w:right="148"/>
              <w:rPr>
                <w:sz w:val="16"/>
                <w:szCs w:val="16"/>
              </w:rPr>
            </w:pPr>
            <w:r w:rsidRPr="00AA0619">
              <w:rPr>
                <w:w w:val="105"/>
                <w:sz w:val="16"/>
                <w:szCs w:val="16"/>
              </w:rPr>
              <w:t>Testo integrale di tutti i contratti di acquisto di beni e di servizi di importo unitario stimato superiore a 1 milione di euro in esecuzione del programma biennale e suoi aggiornamenti</w:t>
            </w:r>
          </w:p>
        </w:tc>
        <w:tc>
          <w:tcPr>
            <w:tcW w:w="1559" w:type="dxa"/>
          </w:tcPr>
          <w:p w14:paraId="3F6B9E0B" w14:textId="77777777" w:rsidR="00317760" w:rsidRPr="00AA0619" w:rsidRDefault="00317760">
            <w:pPr>
              <w:pStyle w:val="TableParagraph"/>
              <w:rPr>
                <w:sz w:val="16"/>
                <w:szCs w:val="16"/>
              </w:rPr>
            </w:pPr>
          </w:p>
          <w:p w14:paraId="1E9ACF36" w14:textId="77777777" w:rsidR="00317760" w:rsidRPr="00AA0619" w:rsidRDefault="00317760">
            <w:pPr>
              <w:pStyle w:val="TableParagraph"/>
              <w:rPr>
                <w:sz w:val="16"/>
                <w:szCs w:val="16"/>
              </w:rPr>
            </w:pPr>
          </w:p>
          <w:p w14:paraId="340BFB79" w14:textId="77777777" w:rsidR="00317760" w:rsidRPr="00AA0619" w:rsidRDefault="00317760">
            <w:pPr>
              <w:pStyle w:val="TableParagraph"/>
              <w:spacing w:before="2"/>
              <w:rPr>
                <w:sz w:val="16"/>
                <w:szCs w:val="16"/>
              </w:rPr>
            </w:pPr>
          </w:p>
          <w:p w14:paraId="4ABB14EB" w14:textId="77777777" w:rsidR="00317760" w:rsidRPr="00AA0619" w:rsidRDefault="00317760">
            <w:pPr>
              <w:pStyle w:val="TableParagraph"/>
              <w:ind w:left="22"/>
              <w:jc w:val="center"/>
              <w:rPr>
                <w:sz w:val="16"/>
                <w:szCs w:val="16"/>
              </w:rPr>
            </w:pPr>
            <w:r w:rsidRPr="00AA0619">
              <w:rPr>
                <w:w w:val="105"/>
                <w:sz w:val="16"/>
                <w:szCs w:val="16"/>
              </w:rPr>
              <w:t>Tempestivo</w:t>
            </w:r>
          </w:p>
        </w:tc>
        <w:tc>
          <w:tcPr>
            <w:tcW w:w="1417" w:type="dxa"/>
          </w:tcPr>
          <w:p w14:paraId="4164AB80" w14:textId="7848F150" w:rsidR="00317760" w:rsidRPr="00AA0619" w:rsidRDefault="00317760">
            <w:pPr>
              <w:pStyle w:val="TableParagraph"/>
              <w:ind w:left="47" w:right="26"/>
              <w:jc w:val="center"/>
              <w:rPr>
                <w:sz w:val="16"/>
                <w:szCs w:val="16"/>
              </w:rPr>
            </w:pPr>
          </w:p>
        </w:tc>
        <w:tc>
          <w:tcPr>
            <w:tcW w:w="2127" w:type="dxa"/>
          </w:tcPr>
          <w:p w14:paraId="24D2B1C2" w14:textId="48997BBF" w:rsidR="00317760" w:rsidRPr="00AA0619" w:rsidRDefault="00317760">
            <w:pPr>
              <w:pStyle w:val="TableParagraph"/>
              <w:spacing w:line="283" w:lineRule="auto"/>
              <w:ind w:left="392" w:right="68" w:hanging="288"/>
              <w:rPr>
                <w:sz w:val="16"/>
                <w:szCs w:val="16"/>
              </w:rPr>
            </w:pPr>
          </w:p>
        </w:tc>
        <w:tc>
          <w:tcPr>
            <w:tcW w:w="2268" w:type="dxa"/>
          </w:tcPr>
          <w:p w14:paraId="34C28C3B" w14:textId="5FDD7B42" w:rsidR="00317760" w:rsidRPr="00AA0619" w:rsidRDefault="00317760">
            <w:pPr>
              <w:pStyle w:val="TableParagraph"/>
              <w:spacing w:line="283" w:lineRule="auto"/>
              <w:ind w:left="201" w:right="159" w:firstLine="48"/>
              <w:rPr>
                <w:sz w:val="16"/>
                <w:szCs w:val="16"/>
              </w:rPr>
            </w:pPr>
          </w:p>
        </w:tc>
        <w:tc>
          <w:tcPr>
            <w:tcW w:w="1842" w:type="dxa"/>
          </w:tcPr>
          <w:p w14:paraId="268A7286" w14:textId="77777777" w:rsidR="00317760" w:rsidRPr="00AA0619" w:rsidRDefault="00317760">
            <w:pPr>
              <w:pStyle w:val="TableParagraph"/>
              <w:rPr>
                <w:sz w:val="16"/>
                <w:szCs w:val="16"/>
              </w:rPr>
            </w:pPr>
          </w:p>
          <w:p w14:paraId="28585646" w14:textId="77777777" w:rsidR="00317760" w:rsidRPr="00AA0619" w:rsidRDefault="00317760">
            <w:pPr>
              <w:pStyle w:val="TableParagraph"/>
              <w:rPr>
                <w:sz w:val="16"/>
                <w:szCs w:val="16"/>
              </w:rPr>
            </w:pPr>
          </w:p>
          <w:p w14:paraId="5FF27BDE" w14:textId="77777777" w:rsidR="00317760" w:rsidRPr="00AA0619" w:rsidRDefault="00317760">
            <w:pPr>
              <w:pStyle w:val="TableParagraph"/>
              <w:spacing w:before="9"/>
              <w:rPr>
                <w:sz w:val="16"/>
                <w:szCs w:val="16"/>
              </w:rPr>
            </w:pPr>
          </w:p>
          <w:p w14:paraId="7486D594" w14:textId="77777777" w:rsidR="00317760" w:rsidRPr="00AA0619" w:rsidRDefault="00317760">
            <w:pPr>
              <w:pStyle w:val="TableParagraph"/>
              <w:ind w:left="140" w:right="99"/>
              <w:jc w:val="center"/>
              <w:rPr>
                <w:sz w:val="16"/>
                <w:szCs w:val="16"/>
              </w:rPr>
            </w:pPr>
            <w:r w:rsidRPr="00AA0619">
              <w:rPr>
                <w:w w:val="105"/>
                <w:sz w:val="16"/>
                <w:szCs w:val="16"/>
              </w:rPr>
              <w:t>174</w:t>
            </w:r>
          </w:p>
        </w:tc>
        <w:tc>
          <w:tcPr>
            <w:tcW w:w="2268" w:type="dxa"/>
          </w:tcPr>
          <w:p w14:paraId="2058D95D" w14:textId="12A0218B" w:rsidR="00317760" w:rsidRPr="00AA0619" w:rsidRDefault="00317760" w:rsidP="00BA7EB5">
            <w:pPr>
              <w:pStyle w:val="TableParagraph"/>
              <w:jc w:val="center"/>
              <w:rPr>
                <w:b/>
                <w:bCs/>
                <w:sz w:val="16"/>
                <w:szCs w:val="16"/>
                <w:highlight w:val="magenta"/>
              </w:rPr>
            </w:pPr>
          </w:p>
        </w:tc>
      </w:tr>
      <w:tr w:rsidR="00317760" w:rsidRPr="00AA0619" w14:paraId="1483C19D" w14:textId="77777777" w:rsidTr="00AA0619">
        <w:trPr>
          <w:trHeight w:val="935"/>
        </w:trPr>
        <w:tc>
          <w:tcPr>
            <w:tcW w:w="1178" w:type="dxa"/>
            <w:vMerge/>
            <w:tcBorders>
              <w:top w:val="nil"/>
            </w:tcBorders>
          </w:tcPr>
          <w:p w14:paraId="4D99EC40" w14:textId="77777777" w:rsidR="00317760" w:rsidRPr="00AA0619" w:rsidRDefault="00317760">
            <w:pPr>
              <w:rPr>
                <w:sz w:val="16"/>
                <w:szCs w:val="16"/>
              </w:rPr>
            </w:pPr>
          </w:p>
        </w:tc>
        <w:tc>
          <w:tcPr>
            <w:tcW w:w="1461" w:type="dxa"/>
            <w:vMerge/>
            <w:tcBorders>
              <w:top w:val="nil"/>
            </w:tcBorders>
          </w:tcPr>
          <w:p w14:paraId="250941EC" w14:textId="77777777" w:rsidR="00317760" w:rsidRPr="00AA0619" w:rsidRDefault="00317760">
            <w:pPr>
              <w:rPr>
                <w:sz w:val="16"/>
                <w:szCs w:val="16"/>
              </w:rPr>
            </w:pPr>
          </w:p>
        </w:tc>
        <w:tc>
          <w:tcPr>
            <w:tcW w:w="1106" w:type="dxa"/>
          </w:tcPr>
          <w:p w14:paraId="6F32B912" w14:textId="77777777" w:rsidR="00317760" w:rsidRPr="00AA0619" w:rsidRDefault="00317760">
            <w:pPr>
              <w:pStyle w:val="TableParagraph"/>
              <w:rPr>
                <w:sz w:val="16"/>
                <w:szCs w:val="16"/>
                <w:lang w:val="en-US"/>
              </w:rPr>
            </w:pPr>
          </w:p>
          <w:p w14:paraId="07F2EC8A" w14:textId="77777777" w:rsidR="00317760" w:rsidRPr="00AA0619" w:rsidRDefault="00317760">
            <w:pPr>
              <w:pStyle w:val="TableParagraph"/>
              <w:rPr>
                <w:sz w:val="16"/>
                <w:szCs w:val="16"/>
                <w:lang w:val="en-US"/>
              </w:rPr>
            </w:pPr>
          </w:p>
          <w:p w14:paraId="0D692D7F" w14:textId="77777777" w:rsidR="00317760" w:rsidRPr="00AA0619" w:rsidRDefault="00317760">
            <w:pPr>
              <w:pStyle w:val="TableParagraph"/>
              <w:spacing w:before="70" w:line="283" w:lineRule="auto"/>
              <w:ind w:left="22" w:right="80"/>
              <w:rPr>
                <w:sz w:val="16"/>
                <w:szCs w:val="16"/>
                <w:lang w:val="en-US"/>
              </w:rPr>
            </w:pPr>
            <w:r w:rsidRPr="00AA0619">
              <w:rPr>
                <w:w w:val="105"/>
                <w:sz w:val="16"/>
                <w:szCs w:val="16"/>
                <w:lang w:val="en-US"/>
              </w:rPr>
              <w:t xml:space="preserve">Art. 37, c. 1, </w:t>
            </w:r>
            <w:proofErr w:type="spellStart"/>
            <w:r w:rsidRPr="00AA0619">
              <w:rPr>
                <w:w w:val="105"/>
                <w:sz w:val="16"/>
                <w:szCs w:val="16"/>
                <w:lang w:val="en-US"/>
              </w:rPr>
              <w:t>lett</w:t>
            </w:r>
            <w:proofErr w:type="spellEnd"/>
            <w:r w:rsidRPr="00AA0619">
              <w:rPr>
                <w:w w:val="105"/>
                <w:sz w:val="16"/>
                <w:szCs w:val="16"/>
                <w:lang w:val="en-US"/>
              </w:rPr>
              <w:t>. b) d.lgs. n. 33/2013 e art. 29, c. 1, d.lgs. n. 50/2016</w:t>
            </w:r>
          </w:p>
        </w:tc>
        <w:tc>
          <w:tcPr>
            <w:tcW w:w="1624" w:type="dxa"/>
          </w:tcPr>
          <w:p w14:paraId="17031FEE" w14:textId="77777777" w:rsidR="00317760" w:rsidRPr="00AA0619" w:rsidRDefault="00317760">
            <w:pPr>
              <w:pStyle w:val="TableParagraph"/>
              <w:rPr>
                <w:sz w:val="16"/>
                <w:szCs w:val="16"/>
                <w:lang w:val="en-US"/>
              </w:rPr>
            </w:pPr>
          </w:p>
          <w:p w14:paraId="6DECA92D" w14:textId="77777777" w:rsidR="00317760" w:rsidRPr="00AA0619" w:rsidRDefault="00317760">
            <w:pPr>
              <w:pStyle w:val="TableParagraph"/>
              <w:rPr>
                <w:sz w:val="16"/>
                <w:szCs w:val="16"/>
                <w:lang w:val="en-US"/>
              </w:rPr>
            </w:pPr>
          </w:p>
          <w:p w14:paraId="2B231AA3" w14:textId="77777777" w:rsidR="00317760" w:rsidRPr="00AA0619" w:rsidRDefault="00317760">
            <w:pPr>
              <w:pStyle w:val="TableParagraph"/>
              <w:spacing w:before="5"/>
              <w:rPr>
                <w:sz w:val="16"/>
                <w:szCs w:val="16"/>
                <w:lang w:val="en-US"/>
              </w:rPr>
            </w:pPr>
          </w:p>
          <w:p w14:paraId="7CC19948" w14:textId="77777777" w:rsidR="00317760" w:rsidRPr="00AA0619" w:rsidRDefault="00317760">
            <w:pPr>
              <w:pStyle w:val="TableParagraph"/>
              <w:spacing w:line="283" w:lineRule="auto"/>
              <w:ind w:left="46" w:right="7" w:firstLine="21"/>
              <w:rPr>
                <w:sz w:val="16"/>
                <w:szCs w:val="16"/>
              </w:rPr>
            </w:pPr>
            <w:r w:rsidRPr="00AA0619">
              <w:rPr>
                <w:w w:val="105"/>
                <w:sz w:val="16"/>
                <w:szCs w:val="16"/>
              </w:rPr>
              <w:t>Resoconti della gestione finanziaria dei contratti al termine della loro esecuzione</w:t>
            </w:r>
          </w:p>
        </w:tc>
        <w:tc>
          <w:tcPr>
            <w:tcW w:w="5126" w:type="dxa"/>
          </w:tcPr>
          <w:p w14:paraId="2A225698" w14:textId="77777777" w:rsidR="00317760" w:rsidRPr="00AA0619" w:rsidRDefault="00317760">
            <w:pPr>
              <w:pStyle w:val="TableParagraph"/>
              <w:rPr>
                <w:sz w:val="16"/>
                <w:szCs w:val="16"/>
              </w:rPr>
            </w:pPr>
          </w:p>
          <w:p w14:paraId="0260CD61" w14:textId="77777777" w:rsidR="00317760" w:rsidRPr="00AA0619" w:rsidRDefault="00317760">
            <w:pPr>
              <w:pStyle w:val="TableParagraph"/>
              <w:rPr>
                <w:sz w:val="16"/>
                <w:szCs w:val="16"/>
              </w:rPr>
            </w:pPr>
          </w:p>
          <w:p w14:paraId="56B3B2A4" w14:textId="77777777" w:rsidR="00317760" w:rsidRPr="00AA0619" w:rsidRDefault="00317760">
            <w:pPr>
              <w:pStyle w:val="TableParagraph"/>
              <w:rPr>
                <w:sz w:val="16"/>
                <w:szCs w:val="16"/>
              </w:rPr>
            </w:pPr>
          </w:p>
          <w:p w14:paraId="46D92475" w14:textId="77777777" w:rsidR="00317760" w:rsidRPr="00AA0619" w:rsidRDefault="00317760">
            <w:pPr>
              <w:pStyle w:val="TableParagraph"/>
              <w:spacing w:before="77"/>
              <w:ind w:left="23"/>
              <w:rPr>
                <w:sz w:val="16"/>
                <w:szCs w:val="16"/>
              </w:rPr>
            </w:pPr>
            <w:r w:rsidRPr="00AA0619">
              <w:rPr>
                <w:w w:val="105"/>
                <w:sz w:val="16"/>
                <w:szCs w:val="16"/>
              </w:rPr>
              <w:t>Resoconti della gestione finanziaria dei contratti al termine della loro esecuzione</w:t>
            </w:r>
          </w:p>
        </w:tc>
        <w:tc>
          <w:tcPr>
            <w:tcW w:w="1559" w:type="dxa"/>
          </w:tcPr>
          <w:p w14:paraId="1358760C" w14:textId="77777777" w:rsidR="00317760" w:rsidRPr="00AA0619" w:rsidRDefault="00317760">
            <w:pPr>
              <w:pStyle w:val="TableParagraph"/>
              <w:rPr>
                <w:sz w:val="16"/>
                <w:szCs w:val="16"/>
              </w:rPr>
            </w:pPr>
          </w:p>
          <w:p w14:paraId="43B56028" w14:textId="77777777" w:rsidR="00317760" w:rsidRPr="00AA0619" w:rsidRDefault="00317760">
            <w:pPr>
              <w:pStyle w:val="TableParagraph"/>
              <w:rPr>
                <w:sz w:val="16"/>
                <w:szCs w:val="16"/>
              </w:rPr>
            </w:pPr>
          </w:p>
          <w:p w14:paraId="2036C868" w14:textId="77777777" w:rsidR="00317760" w:rsidRPr="00AA0619" w:rsidRDefault="00317760">
            <w:pPr>
              <w:pStyle w:val="TableParagraph"/>
              <w:rPr>
                <w:sz w:val="16"/>
                <w:szCs w:val="16"/>
              </w:rPr>
            </w:pPr>
          </w:p>
          <w:p w14:paraId="70B30A81" w14:textId="77777777" w:rsidR="00317760" w:rsidRPr="00AA0619" w:rsidRDefault="00317760">
            <w:pPr>
              <w:pStyle w:val="TableParagraph"/>
              <w:spacing w:before="77"/>
              <w:ind w:left="22"/>
              <w:jc w:val="center"/>
              <w:rPr>
                <w:sz w:val="16"/>
                <w:szCs w:val="16"/>
              </w:rPr>
            </w:pPr>
            <w:r w:rsidRPr="00AA0619">
              <w:rPr>
                <w:w w:val="105"/>
                <w:sz w:val="16"/>
                <w:szCs w:val="16"/>
              </w:rPr>
              <w:t>Tempestivo</w:t>
            </w:r>
          </w:p>
        </w:tc>
        <w:tc>
          <w:tcPr>
            <w:tcW w:w="1417" w:type="dxa"/>
          </w:tcPr>
          <w:p w14:paraId="42BEC0D3" w14:textId="695AE1B5" w:rsidR="00DA7D6F" w:rsidRPr="00AA0619" w:rsidRDefault="00DA7D6F" w:rsidP="0017033C">
            <w:pPr>
              <w:pStyle w:val="TableParagraph"/>
              <w:spacing w:before="77"/>
              <w:ind w:left="47" w:right="28"/>
              <w:jc w:val="center"/>
              <w:rPr>
                <w:sz w:val="16"/>
                <w:szCs w:val="16"/>
              </w:rPr>
            </w:pPr>
          </w:p>
        </w:tc>
        <w:tc>
          <w:tcPr>
            <w:tcW w:w="2127" w:type="dxa"/>
          </w:tcPr>
          <w:p w14:paraId="357570F5" w14:textId="143C9106" w:rsidR="00317760" w:rsidRPr="00AA0619" w:rsidRDefault="00317760">
            <w:pPr>
              <w:pStyle w:val="TableParagraph"/>
              <w:spacing w:before="77"/>
              <w:ind w:right="332"/>
              <w:jc w:val="right"/>
              <w:rPr>
                <w:sz w:val="16"/>
                <w:szCs w:val="16"/>
              </w:rPr>
            </w:pPr>
          </w:p>
        </w:tc>
        <w:tc>
          <w:tcPr>
            <w:tcW w:w="2268" w:type="dxa"/>
          </w:tcPr>
          <w:p w14:paraId="3E89F4AF" w14:textId="2BD6BCCF" w:rsidR="00317760" w:rsidRPr="00AA0619" w:rsidRDefault="00317760">
            <w:pPr>
              <w:pStyle w:val="TableParagraph"/>
              <w:spacing w:line="283" w:lineRule="auto"/>
              <w:ind w:left="201" w:right="159" w:firstLine="48"/>
              <w:rPr>
                <w:sz w:val="16"/>
                <w:szCs w:val="16"/>
              </w:rPr>
            </w:pPr>
          </w:p>
        </w:tc>
        <w:tc>
          <w:tcPr>
            <w:tcW w:w="1842" w:type="dxa"/>
          </w:tcPr>
          <w:p w14:paraId="4D7CC08E" w14:textId="77777777" w:rsidR="00317760" w:rsidRPr="00AA0619" w:rsidRDefault="00317760">
            <w:pPr>
              <w:pStyle w:val="TableParagraph"/>
              <w:rPr>
                <w:sz w:val="16"/>
                <w:szCs w:val="16"/>
              </w:rPr>
            </w:pPr>
          </w:p>
          <w:p w14:paraId="45F3DF67" w14:textId="77777777" w:rsidR="00317760" w:rsidRPr="00AA0619" w:rsidRDefault="00317760">
            <w:pPr>
              <w:pStyle w:val="TableParagraph"/>
              <w:rPr>
                <w:sz w:val="16"/>
                <w:szCs w:val="16"/>
              </w:rPr>
            </w:pPr>
          </w:p>
          <w:p w14:paraId="37CE47C3" w14:textId="77777777" w:rsidR="00317760" w:rsidRPr="00AA0619" w:rsidRDefault="00317760">
            <w:pPr>
              <w:pStyle w:val="TableParagraph"/>
              <w:rPr>
                <w:sz w:val="16"/>
                <w:szCs w:val="16"/>
              </w:rPr>
            </w:pPr>
          </w:p>
          <w:p w14:paraId="7FA3D968" w14:textId="77777777" w:rsidR="00317760" w:rsidRPr="00AA0619" w:rsidRDefault="00317760">
            <w:pPr>
              <w:pStyle w:val="TableParagraph"/>
              <w:spacing w:before="72"/>
              <w:ind w:left="140" w:right="99"/>
              <w:jc w:val="center"/>
              <w:rPr>
                <w:sz w:val="16"/>
                <w:szCs w:val="16"/>
              </w:rPr>
            </w:pPr>
            <w:r w:rsidRPr="00AA0619">
              <w:rPr>
                <w:w w:val="105"/>
                <w:sz w:val="16"/>
                <w:szCs w:val="16"/>
              </w:rPr>
              <w:t>175</w:t>
            </w:r>
          </w:p>
        </w:tc>
        <w:tc>
          <w:tcPr>
            <w:tcW w:w="2268" w:type="dxa"/>
          </w:tcPr>
          <w:p w14:paraId="7BFF844F" w14:textId="57EA8BA7" w:rsidR="00EB4B4A" w:rsidRPr="00AA0619" w:rsidRDefault="00EB4B4A" w:rsidP="005B4E36">
            <w:pPr>
              <w:pStyle w:val="TableParagraph"/>
              <w:jc w:val="center"/>
              <w:rPr>
                <w:b/>
                <w:bCs/>
                <w:sz w:val="16"/>
                <w:szCs w:val="16"/>
                <w:highlight w:val="magenta"/>
              </w:rPr>
            </w:pPr>
          </w:p>
        </w:tc>
      </w:tr>
      <w:tr w:rsidR="00317760" w:rsidRPr="00AA0619" w14:paraId="72E5E70A" w14:textId="77777777" w:rsidTr="00AA0619">
        <w:trPr>
          <w:trHeight w:val="755"/>
        </w:trPr>
        <w:tc>
          <w:tcPr>
            <w:tcW w:w="1178" w:type="dxa"/>
            <w:vMerge w:val="restart"/>
            <w:tcBorders>
              <w:bottom w:val="nil"/>
            </w:tcBorders>
          </w:tcPr>
          <w:p w14:paraId="1DA761B4" w14:textId="77777777" w:rsidR="00317760" w:rsidRPr="00AA0619" w:rsidRDefault="00317760">
            <w:pPr>
              <w:pStyle w:val="TableParagraph"/>
              <w:rPr>
                <w:sz w:val="16"/>
                <w:szCs w:val="16"/>
              </w:rPr>
            </w:pPr>
          </w:p>
          <w:p w14:paraId="395BFCAD" w14:textId="77777777" w:rsidR="00317760" w:rsidRPr="00AA0619" w:rsidRDefault="00317760">
            <w:pPr>
              <w:pStyle w:val="TableParagraph"/>
              <w:rPr>
                <w:sz w:val="16"/>
                <w:szCs w:val="16"/>
              </w:rPr>
            </w:pPr>
          </w:p>
          <w:p w14:paraId="18F93ADD" w14:textId="77777777" w:rsidR="00317760" w:rsidRPr="00AA0619" w:rsidRDefault="00317760">
            <w:pPr>
              <w:pStyle w:val="TableParagraph"/>
              <w:rPr>
                <w:sz w:val="16"/>
                <w:szCs w:val="16"/>
              </w:rPr>
            </w:pPr>
          </w:p>
          <w:p w14:paraId="2C53E4BD" w14:textId="77777777" w:rsidR="00317760" w:rsidRPr="00AA0619" w:rsidRDefault="00317760">
            <w:pPr>
              <w:pStyle w:val="TableParagraph"/>
              <w:rPr>
                <w:sz w:val="16"/>
                <w:szCs w:val="16"/>
              </w:rPr>
            </w:pPr>
          </w:p>
          <w:p w14:paraId="297ADFD5" w14:textId="77777777" w:rsidR="00317760" w:rsidRPr="00AA0619" w:rsidRDefault="00317760">
            <w:pPr>
              <w:pStyle w:val="TableParagraph"/>
              <w:rPr>
                <w:sz w:val="16"/>
                <w:szCs w:val="16"/>
              </w:rPr>
            </w:pPr>
          </w:p>
          <w:p w14:paraId="69E9B88E" w14:textId="77777777" w:rsidR="00317760" w:rsidRPr="00AA0619" w:rsidRDefault="00317760">
            <w:pPr>
              <w:pStyle w:val="TableParagraph"/>
              <w:rPr>
                <w:sz w:val="16"/>
                <w:szCs w:val="16"/>
              </w:rPr>
            </w:pPr>
          </w:p>
          <w:p w14:paraId="465A190B" w14:textId="77777777" w:rsidR="00317760" w:rsidRPr="00AA0619" w:rsidRDefault="00317760">
            <w:pPr>
              <w:pStyle w:val="TableParagraph"/>
              <w:rPr>
                <w:sz w:val="16"/>
                <w:szCs w:val="16"/>
              </w:rPr>
            </w:pPr>
          </w:p>
          <w:p w14:paraId="097FA5B3" w14:textId="77777777" w:rsidR="00317760" w:rsidRPr="00AA0619" w:rsidRDefault="00317760">
            <w:pPr>
              <w:pStyle w:val="TableParagraph"/>
              <w:rPr>
                <w:sz w:val="16"/>
                <w:szCs w:val="16"/>
              </w:rPr>
            </w:pPr>
          </w:p>
          <w:p w14:paraId="01046A52" w14:textId="77777777" w:rsidR="00317760" w:rsidRPr="00AA0619" w:rsidRDefault="00317760">
            <w:pPr>
              <w:pStyle w:val="TableParagraph"/>
              <w:rPr>
                <w:sz w:val="16"/>
                <w:szCs w:val="16"/>
              </w:rPr>
            </w:pPr>
          </w:p>
          <w:p w14:paraId="216F784C" w14:textId="77777777" w:rsidR="00317760" w:rsidRPr="00AA0619" w:rsidRDefault="00317760">
            <w:pPr>
              <w:pStyle w:val="TableParagraph"/>
              <w:rPr>
                <w:sz w:val="16"/>
                <w:szCs w:val="16"/>
              </w:rPr>
            </w:pPr>
          </w:p>
          <w:p w14:paraId="4C66D167" w14:textId="77777777" w:rsidR="00317760" w:rsidRPr="00AA0619" w:rsidRDefault="00317760">
            <w:pPr>
              <w:pStyle w:val="TableParagraph"/>
              <w:rPr>
                <w:sz w:val="16"/>
                <w:szCs w:val="16"/>
              </w:rPr>
            </w:pPr>
          </w:p>
          <w:p w14:paraId="1F7C40F0" w14:textId="77777777" w:rsidR="00317760" w:rsidRPr="00AA0619" w:rsidRDefault="00317760">
            <w:pPr>
              <w:pStyle w:val="TableParagraph"/>
              <w:rPr>
                <w:sz w:val="16"/>
                <w:szCs w:val="16"/>
              </w:rPr>
            </w:pPr>
          </w:p>
          <w:p w14:paraId="7CD3F12E" w14:textId="77777777" w:rsidR="00317760" w:rsidRPr="00AA0619" w:rsidRDefault="00317760">
            <w:pPr>
              <w:pStyle w:val="TableParagraph"/>
              <w:rPr>
                <w:sz w:val="16"/>
                <w:szCs w:val="16"/>
              </w:rPr>
            </w:pPr>
          </w:p>
          <w:p w14:paraId="69D8622D" w14:textId="77777777" w:rsidR="00317760" w:rsidRPr="00AA0619" w:rsidRDefault="00317760">
            <w:pPr>
              <w:pStyle w:val="TableParagraph"/>
              <w:rPr>
                <w:sz w:val="16"/>
                <w:szCs w:val="16"/>
              </w:rPr>
            </w:pPr>
          </w:p>
          <w:p w14:paraId="2D3B4AEA" w14:textId="77777777" w:rsidR="00317760" w:rsidRPr="00AA0619" w:rsidRDefault="00317760">
            <w:pPr>
              <w:pStyle w:val="TableParagraph"/>
              <w:rPr>
                <w:sz w:val="16"/>
                <w:szCs w:val="16"/>
              </w:rPr>
            </w:pPr>
          </w:p>
          <w:p w14:paraId="56B5C26E" w14:textId="77777777" w:rsidR="00317760" w:rsidRPr="00AA0619" w:rsidRDefault="00317760">
            <w:pPr>
              <w:pStyle w:val="TableParagraph"/>
              <w:rPr>
                <w:sz w:val="16"/>
                <w:szCs w:val="16"/>
              </w:rPr>
            </w:pPr>
          </w:p>
          <w:p w14:paraId="15F0E47C" w14:textId="77777777" w:rsidR="00317760" w:rsidRPr="00AA0619" w:rsidRDefault="00317760">
            <w:pPr>
              <w:pStyle w:val="TableParagraph"/>
              <w:rPr>
                <w:sz w:val="16"/>
                <w:szCs w:val="16"/>
              </w:rPr>
            </w:pPr>
          </w:p>
          <w:p w14:paraId="557A1973" w14:textId="77777777" w:rsidR="00317760" w:rsidRPr="00AA0619" w:rsidRDefault="00317760">
            <w:pPr>
              <w:pStyle w:val="TableParagraph"/>
              <w:rPr>
                <w:sz w:val="16"/>
                <w:szCs w:val="16"/>
              </w:rPr>
            </w:pPr>
          </w:p>
          <w:p w14:paraId="482F37A7" w14:textId="77777777" w:rsidR="00317760" w:rsidRPr="00AA0619" w:rsidRDefault="00317760">
            <w:pPr>
              <w:pStyle w:val="TableParagraph"/>
              <w:rPr>
                <w:sz w:val="16"/>
                <w:szCs w:val="16"/>
              </w:rPr>
            </w:pPr>
          </w:p>
          <w:p w14:paraId="5676EA91" w14:textId="77777777" w:rsidR="00317760" w:rsidRPr="00AA0619" w:rsidRDefault="00317760">
            <w:pPr>
              <w:pStyle w:val="TableParagraph"/>
              <w:rPr>
                <w:sz w:val="16"/>
                <w:szCs w:val="16"/>
              </w:rPr>
            </w:pPr>
          </w:p>
          <w:p w14:paraId="2B11A1E8" w14:textId="77777777" w:rsidR="00317760" w:rsidRPr="00AA0619" w:rsidRDefault="00317760">
            <w:pPr>
              <w:pStyle w:val="TableParagraph"/>
              <w:rPr>
                <w:sz w:val="16"/>
                <w:szCs w:val="16"/>
              </w:rPr>
            </w:pPr>
          </w:p>
          <w:p w14:paraId="5E7D03F7" w14:textId="77777777" w:rsidR="00317760" w:rsidRPr="00AA0619" w:rsidRDefault="00317760">
            <w:pPr>
              <w:pStyle w:val="TableParagraph"/>
              <w:rPr>
                <w:sz w:val="16"/>
                <w:szCs w:val="16"/>
              </w:rPr>
            </w:pPr>
          </w:p>
          <w:p w14:paraId="7D0E0DE4" w14:textId="77777777" w:rsidR="00317760" w:rsidRPr="00AA0619" w:rsidRDefault="00317760">
            <w:pPr>
              <w:pStyle w:val="TableParagraph"/>
              <w:rPr>
                <w:sz w:val="16"/>
                <w:szCs w:val="16"/>
              </w:rPr>
            </w:pPr>
          </w:p>
          <w:p w14:paraId="1F37EB00" w14:textId="77777777" w:rsidR="00317760" w:rsidRPr="00AA0619" w:rsidRDefault="00317760">
            <w:pPr>
              <w:pStyle w:val="TableParagraph"/>
              <w:rPr>
                <w:sz w:val="16"/>
                <w:szCs w:val="16"/>
              </w:rPr>
            </w:pPr>
          </w:p>
          <w:p w14:paraId="3F3F2C8D" w14:textId="77777777" w:rsidR="00317760" w:rsidRPr="00AA0619" w:rsidRDefault="00317760">
            <w:pPr>
              <w:pStyle w:val="TableParagraph"/>
              <w:rPr>
                <w:sz w:val="16"/>
                <w:szCs w:val="16"/>
              </w:rPr>
            </w:pPr>
          </w:p>
          <w:p w14:paraId="759CF6FC" w14:textId="77777777" w:rsidR="00317760" w:rsidRPr="00AA0619" w:rsidRDefault="00317760">
            <w:pPr>
              <w:pStyle w:val="TableParagraph"/>
              <w:rPr>
                <w:sz w:val="16"/>
                <w:szCs w:val="16"/>
              </w:rPr>
            </w:pPr>
          </w:p>
          <w:p w14:paraId="21BC129E" w14:textId="77777777" w:rsidR="00317760" w:rsidRPr="00AA0619" w:rsidRDefault="00317760">
            <w:pPr>
              <w:pStyle w:val="TableParagraph"/>
              <w:rPr>
                <w:sz w:val="16"/>
                <w:szCs w:val="16"/>
              </w:rPr>
            </w:pPr>
          </w:p>
          <w:p w14:paraId="4722EE9F" w14:textId="77777777" w:rsidR="00317760" w:rsidRPr="00AA0619" w:rsidRDefault="00317760">
            <w:pPr>
              <w:pStyle w:val="TableParagraph"/>
              <w:rPr>
                <w:sz w:val="16"/>
                <w:szCs w:val="16"/>
              </w:rPr>
            </w:pPr>
          </w:p>
          <w:p w14:paraId="22291E95" w14:textId="77777777" w:rsidR="00317760" w:rsidRPr="00AA0619" w:rsidRDefault="00317760">
            <w:pPr>
              <w:pStyle w:val="TableParagraph"/>
              <w:rPr>
                <w:sz w:val="16"/>
                <w:szCs w:val="16"/>
              </w:rPr>
            </w:pPr>
          </w:p>
          <w:p w14:paraId="1E870549" w14:textId="77777777" w:rsidR="00317760" w:rsidRPr="00AA0619" w:rsidRDefault="00317760">
            <w:pPr>
              <w:pStyle w:val="TableParagraph"/>
              <w:rPr>
                <w:sz w:val="16"/>
                <w:szCs w:val="16"/>
              </w:rPr>
            </w:pPr>
          </w:p>
          <w:p w14:paraId="3CE27C1D" w14:textId="77777777" w:rsidR="00317760" w:rsidRPr="00AA0619" w:rsidRDefault="00317760">
            <w:pPr>
              <w:pStyle w:val="TableParagraph"/>
              <w:spacing w:before="73" w:line="283" w:lineRule="auto"/>
              <w:ind w:left="43" w:right="15" w:firstLine="74"/>
              <w:rPr>
                <w:b/>
                <w:sz w:val="16"/>
                <w:szCs w:val="16"/>
              </w:rPr>
            </w:pPr>
            <w:r w:rsidRPr="00AA0619">
              <w:rPr>
                <w:b/>
                <w:w w:val="105"/>
                <w:sz w:val="16"/>
                <w:szCs w:val="16"/>
              </w:rPr>
              <w:t>Sovvenzioni, contributi, sussidi, vantaggi economici</w:t>
            </w:r>
          </w:p>
        </w:tc>
        <w:tc>
          <w:tcPr>
            <w:tcW w:w="1461" w:type="dxa"/>
          </w:tcPr>
          <w:p w14:paraId="57C04005" w14:textId="77777777" w:rsidR="00317760" w:rsidRPr="00AA0619" w:rsidRDefault="00317760">
            <w:pPr>
              <w:pStyle w:val="TableParagraph"/>
              <w:rPr>
                <w:sz w:val="16"/>
                <w:szCs w:val="16"/>
              </w:rPr>
            </w:pPr>
          </w:p>
          <w:p w14:paraId="0564F7B5" w14:textId="77777777" w:rsidR="00317760" w:rsidRPr="00AA0619" w:rsidRDefault="00317760">
            <w:pPr>
              <w:pStyle w:val="TableParagraph"/>
              <w:rPr>
                <w:sz w:val="16"/>
                <w:szCs w:val="16"/>
              </w:rPr>
            </w:pPr>
          </w:p>
          <w:p w14:paraId="0D7F7FD9" w14:textId="77777777" w:rsidR="00317760" w:rsidRPr="00AA0619" w:rsidRDefault="00317760">
            <w:pPr>
              <w:pStyle w:val="TableParagraph"/>
              <w:spacing w:before="11"/>
              <w:rPr>
                <w:sz w:val="16"/>
                <w:szCs w:val="16"/>
              </w:rPr>
            </w:pPr>
          </w:p>
          <w:p w14:paraId="6F5857EF" w14:textId="77777777" w:rsidR="00317760" w:rsidRPr="00AA0619" w:rsidRDefault="00317760">
            <w:pPr>
              <w:pStyle w:val="TableParagraph"/>
              <w:ind w:left="21"/>
              <w:rPr>
                <w:sz w:val="16"/>
                <w:szCs w:val="16"/>
              </w:rPr>
            </w:pPr>
            <w:r w:rsidRPr="00AA0619">
              <w:rPr>
                <w:w w:val="105"/>
                <w:sz w:val="16"/>
                <w:szCs w:val="16"/>
              </w:rPr>
              <w:t>Criteri e modalità</w:t>
            </w:r>
          </w:p>
        </w:tc>
        <w:tc>
          <w:tcPr>
            <w:tcW w:w="1106" w:type="dxa"/>
          </w:tcPr>
          <w:p w14:paraId="2B325D31" w14:textId="77777777" w:rsidR="00317760" w:rsidRPr="00AA0619" w:rsidRDefault="00317760">
            <w:pPr>
              <w:pStyle w:val="TableParagraph"/>
              <w:rPr>
                <w:sz w:val="16"/>
                <w:szCs w:val="16"/>
              </w:rPr>
            </w:pPr>
          </w:p>
          <w:p w14:paraId="462DF3E5" w14:textId="77777777" w:rsidR="00317760" w:rsidRPr="00AA0619" w:rsidRDefault="00317760">
            <w:pPr>
              <w:pStyle w:val="TableParagraph"/>
              <w:spacing w:before="6"/>
              <w:rPr>
                <w:sz w:val="16"/>
                <w:szCs w:val="16"/>
              </w:rPr>
            </w:pPr>
          </w:p>
          <w:p w14:paraId="6BF282E3" w14:textId="77777777" w:rsidR="00317760" w:rsidRPr="00AA0619" w:rsidRDefault="00317760">
            <w:pPr>
              <w:pStyle w:val="TableParagraph"/>
              <w:spacing w:line="283" w:lineRule="auto"/>
              <w:ind w:left="22" w:right="256"/>
              <w:rPr>
                <w:sz w:val="16"/>
                <w:szCs w:val="16"/>
              </w:rPr>
            </w:pPr>
            <w:r w:rsidRPr="00AA0619">
              <w:rPr>
                <w:w w:val="105"/>
                <w:sz w:val="16"/>
                <w:szCs w:val="16"/>
              </w:rPr>
              <w:t>Art. 26, c. 1, d.lgs. n. 33/2013</w:t>
            </w:r>
          </w:p>
        </w:tc>
        <w:tc>
          <w:tcPr>
            <w:tcW w:w="1624" w:type="dxa"/>
          </w:tcPr>
          <w:p w14:paraId="5194317B" w14:textId="77777777" w:rsidR="00317760" w:rsidRPr="00AA0619" w:rsidRDefault="00317760">
            <w:pPr>
              <w:pStyle w:val="TableParagraph"/>
              <w:rPr>
                <w:sz w:val="16"/>
                <w:szCs w:val="16"/>
              </w:rPr>
            </w:pPr>
          </w:p>
          <w:p w14:paraId="3D3B0EA1" w14:textId="77777777" w:rsidR="00317760" w:rsidRPr="00AA0619" w:rsidRDefault="00317760">
            <w:pPr>
              <w:pStyle w:val="TableParagraph"/>
              <w:rPr>
                <w:sz w:val="16"/>
                <w:szCs w:val="16"/>
              </w:rPr>
            </w:pPr>
          </w:p>
          <w:p w14:paraId="1DAD1340" w14:textId="77777777" w:rsidR="00317760" w:rsidRPr="00AA0619" w:rsidRDefault="00317760">
            <w:pPr>
              <w:pStyle w:val="TableParagraph"/>
              <w:spacing w:before="11"/>
              <w:rPr>
                <w:sz w:val="16"/>
                <w:szCs w:val="16"/>
              </w:rPr>
            </w:pPr>
          </w:p>
          <w:p w14:paraId="13C85326" w14:textId="77777777" w:rsidR="00317760" w:rsidRPr="00AA0619" w:rsidRDefault="00317760">
            <w:pPr>
              <w:pStyle w:val="TableParagraph"/>
              <w:ind w:left="35" w:right="18"/>
              <w:jc w:val="center"/>
              <w:rPr>
                <w:sz w:val="16"/>
                <w:szCs w:val="16"/>
              </w:rPr>
            </w:pPr>
            <w:r w:rsidRPr="00AA0619">
              <w:rPr>
                <w:w w:val="105"/>
                <w:sz w:val="16"/>
                <w:szCs w:val="16"/>
              </w:rPr>
              <w:t>Criteri e modalità</w:t>
            </w:r>
          </w:p>
        </w:tc>
        <w:tc>
          <w:tcPr>
            <w:tcW w:w="5126" w:type="dxa"/>
          </w:tcPr>
          <w:p w14:paraId="072A8491" w14:textId="77777777" w:rsidR="00317760" w:rsidRPr="00AA0619" w:rsidRDefault="00317760">
            <w:pPr>
              <w:pStyle w:val="TableParagraph"/>
              <w:spacing w:before="10"/>
              <w:rPr>
                <w:sz w:val="16"/>
                <w:szCs w:val="16"/>
              </w:rPr>
            </w:pPr>
          </w:p>
          <w:p w14:paraId="052C6527" w14:textId="77777777" w:rsidR="00317760" w:rsidRPr="00AA0619" w:rsidRDefault="00317760">
            <w:pPr>
              <w:pStyle w:val="TableParagraph"/>
              <w:spacing w:line="283" w:lineRule="auto"/>
              <w:ind w:left="23" w:right="-7"/>
              <w:rPr>
                <w:sz w:val="16"/>
                <w:szCs w:val="16"/>
              </w:rPr>
            </w:pPr>
            <w:r w:rsidRPr="00AA0619">
              <w:rPr>
                <w:w w:val="105"/>
                <w:sz w:val="16"/>
                <w:szCs w:val="16"/>
              </w:rPr>
              <w:t>Atti con i quali sono determinati i criteri e le modalità cui le amministrazioni devono attenersi per la concessione di sovvenzioni, contributi, sussidi ed ausili finanziari e l'attribuzione di vantaggi economici di qualunque genere a persone ed enti pubblici e privati</w:t>
            </w:r>
          </w:p>
        </w:tc>
        <w:tc>
          <w:tcPr>
            <w:tcW w:w="1559" w:type="dxa"/>
          </w:tcPr>
          <w:p w14:paraId="13313EAB" w14:textId="77777777" w:rsidR="00317760" w:rsidRPr="00AA0619" w:rsidRDefault="00317760">
            <w:pPr>
              <w:pStyle w:val="TableParagraph"/>
              <w:rPr>
                <w:sz w:val="16"/>
                <w:szCs w:val="16"/>
              </w:rPr>
            </w:pPr>
          </w:p>
          <w:p w14:paraId="633DF41F" w14:textId="77777777" w:rsidR="00317760" w:rsidRPr="00AA0619" w:rsidRDefault="00317760">
            <w:pPr>
              <w:pStyle w:val="TableParagraph"/>
              <w:spacing w:before="6"/>
              <w:rPr>
                <w:sz w:val="16"/>
                <w:szCs w:val="16"/>
              </w:rPr>
            </w:pPr>
          </w:p>
          <w:p w14:paraId="5ACB2679" w14:textId="77777777" w:rsidR="00317760" w:rsidRPr="00AA0619" w:rsidRDefault="00317760">
            <w:pPr>
              <w:pStyle w:val="TableParagraph"/>
              <w:ind w:left="22"/>
              <w:jc w:val="center"/>
              <w:rPr>
                <w:sz w:val="16"/>
                <w:szCs w:val="16"/>
                <w:lang w:val="pt-PT"/>
              </w:rPr>
            </w:pPr>
            <w:r w:rsidRPr="00AA0619">
              <w:rPr>
                <w:w w:val="105"/>
                <w:sz w:val="16"/>
                <w:szCs w:val="16"/>
                <w:lang w:val="pt-PT"/>
              </w:rPr>
              <w:t>Tempestivo</w:t>
            </w:r>
          </w:p>
          <w:p w14:paraId="3E8FC84C" w14:textId="77777777" w:rsidR="00317760" w:rsidRPr="00AA0619" w:rsidRDefault="00317760">
            <w:pPr>
              <w:pStyle w:val="TableParagraph"/>
              <w:spacing w:before="19"/>
              <w:ind w:left="21"/>
              <w:jc w:val="center"/>
              <w:rPr>
                <w:sz w:val="16"/>
                <w:szCs w:val="16"/>
                <w:lang w:val="pt-PT"/>
              </w:rPr>
            </w:pPr>
            <w:r w:rsidRPr="00AA0619">
              <w:rPr>
                <w:w w:val="105"/>
                <w:sz w:val="16"/>
                <w:szCs w:val="16"/>
                <w:lang w:val="pt-PT"/>
              </w:rPr>
              <w:t>(ex art. 8, d.lgs. n. 33/2013)</w:t>
            </w:r>
          </w:p>
        </w:tc>
        <w:tc>
          <w:tcPr>
            <w:tcW w:w="1417" w:type="dxa"/>
          </w:tcPr>
          <w:p w14:paraId="2D03EB5F" w14:textId="77777777" w:rsidR="00317760" w:rsidRPr="00AA0619" w:rsidRDefault="00317760">
            <w:pPr>
              <w:pStyle w:val="TableParagraph"/>
              <w:rPr>
                <w:sz w:val="16"/>
                <w:szCs w:val="16"/>
                <w:lang w:val="pt-PT"/>
              </w:rPr>
            </w:pPr>
          </w:p>
          <w:p w14:paraId="0A69543C" w14:textId="77777777" w:rsidR="00317760" w:rsidRPr="00AA0619" w:rsidRDefault="00317760">
            <w:pPr>
              <w:pStyle w:val="TableParagraph"/>
              <w:rPr>
                <w:sz w:val="16"/>
                <w:szCs w:val="16"/>
                <w:lang w:val="pt-PT"/>
              </w:rPr>
            </w:pPr>
          </w:p>
          <w:p w14:paraId="05D14888" w14:textId="77777777" w:rsidR="00317760" w:rsidRPr="00AA0619" w:rsidRDefault="00317760">
            <w:pPr>
              <w:pStyle w:val="TableParagraph"/>
              <w:spacing w:before="11"/>
              <w:rPr>
                <w:sz w:val="16"/>
                <w:szCs w:val="16"/>
                <w:lang w:val="pt-PT"/>
              </w:rPr>
            </w:pPr>
          </w:p>
          <w:p w14:paraId="07899A41" w14:textId="16BF8C7A" w:rsidR="0093078E" w:rsidRPr="00AA0619" w:rsidRDefault="00317760" w:rsidP="0093078E">
            <w:pPr>
              <w:pStyle w:val="TableParagraph"/>
              <w:ind w:left="47" w:right="28"/>
              <w:jc w:val="center"/>
              <w:rPr>
                <w:w w:val="105"/>
                <w:sz w:val="16"/>
                <w:szCs w:val="16"/>
              </w:rPr>
            </w:pPr>
            <w:r w:rsidRPr="00AA0619">
              <w:rPr>
                <w:w w:val="105"/>
                <w:sz w:val="16"/>
                <w:szCs w:val="16"/>
              </w:rPr>
              <w:t xml:space="preserve">Tutte le </w:t>
            </w:r>
            <w:r w:rsidR="00CC0F65" w:rsidRPr="00AA0619">
              <w:rPr>
                <w:w w:val="105"/>
                <w:sz w:val="16"/>
                <w:szCs w:val="16"/>
              </w:rPr>
              <w:t>D</w:t>
            </w:r>
            <w:r w:rsidRPr="00AA0619">
              <w:rPr>
                <w:w w:val="105"/>
                <w:sz w:val="16"/>
                <w:szCs w:val="16"/>
              </w:rPr>
              <w:t xml:space="preserve">irezioni e i </w:t>
            </w:r>
            <w:r w:rsidR="00CC0F65" w:rsidRPr="00AA0619">
              <w:rPr>
                <w:w w:val="105"/>
                <w:sz w:val="16"/>
                <w:szCs w:val="16"/>
              </w:rPr>
              <w:t>S</w:t>
            </w:r>
            <w:r w:rsidRPr="00AA0619">
              <w:rPr>
                <w:w w:val="105"/>
                <w:sz w:val="16"/>
                <w:szCs w:val="16"/>
              </w:rPr>
              <w:t>ettori interessati</w:t>
            </w:r>
          </w:p>
          <w:p w14:paraId="35B2460F" w14:textId="77777777" w:rsidR="0093078E" w:rsidRPr="00AA0619" w:rsidRDefault="0093078E" w:rsidP="005B4E36">
            <w:pPr>
              <w:pStyle w:val="TableParagraph"/>
              <w:ind w:right="28"/>
              <w:rPr>
                <w:sz w:val="16"/>
                <w:szCs w:val="16"/>
              </w:rPr>
            </w:pPr>
          </w:p>
          <w:p w14:paraId="2AF735D4" w14:textId="59A9B32B" w:rsidR="005B4E36" w:rsidRPr="00AA0619" w:rsidRDefault="005B4E36" w:rsidP="005B4E36">
            <w:pPr>
              <w:pStyle w:val="TableParagraph"/>
              <w:ind w:right="28"/>
              <w:rPr>
                <w:sz w:val="16"/>
                <w:szCs w:val="16"/>
              </w:rPr>
            </w:pPr>
          </w:p>
          <w:p w14:paraId="48D84EDD" w14:textId="0EFFF92A" w:rsidR="005B4E36" w:rsidRPr="00AA0619" w:rsidRDefault="005B4E36" w:rsidP="00CC0F65">
            <w:pPr>
              <w:pStyle w:val="TableParagraph"/>
              <w:ind w:right="28"/>
              <w:jc w:val="center"/>
              <w:rPr>
                <w:sz w:val="16"/>
                <w:szCs w:val="16"/>
              </w:rPr>
            </w:pPr>
          </w:p>
        </w:tc>
        <w:tc>
          <w:tcPr>
            <w:tcW w:w="2127" w:type="dxa"/>
          </w:tcPr>
          <w:p w14:paraId="1FF2043A" w14:textId="77777777" w:rsidR="000D55CE" w:rsidRPr="00AA0619" w:rsidRDefault="000D55CE">
            <w:pPr>
              <w:pStyle w:val="TableParagraph"/>
              <w:spacing w:before="9" w:line="120" w:lineRule="atLeast"/>
              <w:ind w:left="109" w:right="86" w:firstLine="1"/>
              <w:jc w:val="center"/>
              <w:rPr>
                <w:w w:val="105"/>
                <w:sz w:val="16"/>
                <w:szCs w:val="16"/>
              </w:rPr>
            </w:pPr>
          </w:p>
          <w:p w14:paraId="2D565CBD" w14:textId="3D40DAF2" w:rsidR="00317760" w:rsidRPr="00AA0619" w:rsidRDefault="00317760">
            <w:pPr>
              <w:pStyle w:val="TableParagraph"/>
              <w:spacing w:before="9" w:line="120" w:lineRule="atLeast"/>
              <w:ind w:left="109" w:right="86" w:firstLine="1"/>
              <w:jc w:val="center"/>
              <w:rPr>
                <w:sz w:val="16"/>
                <w:szCs w:val="16"/>
              </w:rPr>
            </w:pPr>
            <w:r w:rsidRPr="00AA0619">
              <w:rPr>
                <w:w w:val="105"/>
                <w:sz w:val="16"/>
                <w:szCs w:val="16"/>
              </w:rPr>
              <w:t>Entro 20 giorni dalla comunicazione dell’approvazione dall’eventuale aggiornamento o adozione di nuovi atti</w:t>
            </w:r>
          </w:p>
        </w:tc>
        <w:tc>
          <w:tcPr>
            <w:tcW w:w="2268" w:type="dxa"/>
          </w:tcPr>
          <w:p w14:paraId="65307A14" w14:textId="77777777" w:rsidR="00317760" w:rsidRPr="00AA0619" w:rsidRDefault="00317760">
            <w:pPr>
              <w:pStyle w:val="TableParagraph"/>
              <w:rPr>
                <w:sz w:val="16"/>
                <w:szCs w:val="16"/>
              </w:rPr>
            </w:pPr>
          </w:p>
          <w:p w14:paraId="0FC82CAE" w14:textId="77777777" w:rsidR="00317760" w:rsidRPr="00AA0619" w:rsidRDefault="00317760">
            <w:pPr>
              <w:pStyle w:val="TableParagraph"/>
              <w:spacing w:before="6"/>
              <w:rPr>
                <w:sz w:val="16"/>
                <w:szCs w:val="16"/>
              </w:rPr>
            </w:pPr>
          </w:p>
          <w:p w14:paraId="0D66D9C5" w14:textId="77777777" w:rsidR="00317760" w:rsidRPr="00AA0619" w:rsidRDefault="00317760" w:rsidP="00EF62E6">
            <w:pPr>
              <w:pStyle w:val="TableParagraph"/>
              <w:spacing w:line="283" w:lineRule="auto"/>
              <w:ind w:left="201" w:right="159" w:firstLine="48"/>
              <w:jc w:val="center"/>
              <w:rPr>
                <w:sz w:val="16"/>
                <w:szCs w:val="16"/>
              </w:rPr>
            </w:pPr>
            <w:r w:rsidRPr="00AA0619">
              <w:rPr>
                <w:w w:val="105"/>
                <w:sz w:val="16"/>
                <w:szCs w:val="16"/>
              </w:rPr>
              <w:t>Annuale 31 gennaio</w:t>
            </w:r>
          </w:p>
        </w:tc>
        <w:tc>
          <w:tcPr>
            <w:tcW w:w="1842" w:type="dxa"/>
          </w:tcPr>
          <w:p w14:paraId="3DBD03C7" w14:textId="77777777" w:rsidR="00317760" w:rsidRPr="00AA0619" w:rsidRDefault="00317760">
            <w:pPr>
              <w:pStyle w:val="TableParagraph"/>
              <w:rPr>
                <w:sz w:val="16"/>
                <w:szCs w:val="16"/>
              </w:rPr>
            </w:pPr>
          </w:p>
          <w:p w14:paraId="1746BF63" w14:textId="77777777" w:rsidR="00317760" w:rsidRPr="00AA0619" w:rsidRDefault="00317760">
            <w:pPr>
              <w:pStyle w:val="TableParagraph"/>
              <w:rPr>
                <w:sz w:val="16"/>
                <w:szCs w:val="16"/>
              </w:rPr>
            </w:pPr>
          </w:p>
          <w:p w14:paraId="1029077E" w14:textId="77777777" w:rsidR="00317760" w:rsidRPr="00AA0619" w:rsidRDefault="00317760">
            <w:pPr>
              <w:pStyle w:val="TableParagraph"/>
              <w:spacing w:before="4"/>
              <w:rPr>
                <w:sz w:val="16"/>
                <w:szCs w:val="16"/>
              </w:rPr>
            </w:pPr>
          </w:p>
          <w:p w14:paraId="11112E0A" w14:textId="77777777" w:rsidR="00317760" w:rsidRPr="00AA0619" w:rsidRDefault="00317760">
            <w:pPr>
              <w:pStyle w:val="TableParagraph"/>
              <w:ind w:left="140" w:right="99"/>
              <w:jc w:val="center"/>
              <w:rPr>
                <w:sz w:val="16"/>
                <w:szCs w:val="16"/>
              </w:rPr>
            </w:pPr>
            <w:r w:rsidRPr="00AA0619">
              <w:rPr>
                <w:w w:val="105"/>
                <w:sz w:val="16"/>
                <w:szCs w:val="16"/>
              </w:rPr>
              <w:t>176</w:t>
            </w:r>
          </w:p>
        </w:tc>
        <w:tc>
          <w:tcPr>
            <w:tcW w:w="2268" w:type="dxa"/>
          </w:tcPr>
          <w:p w14:paraId="5EE42ED7" w14:textId="44B6C505" w:rsidR="00317760" w:rsidRPr="00AA0619" w:rsidRDefault="00317760" w:rsidP="003C1EBC">
            <w:pPr>
              <w:pStyle w:val="TableParagraph"/>
              <w:jc w:val="center"/>
              <w:rPr>
                <w:b/>
                <w:bCs/>
                <w:sz w:val="16"/>
                <w:szCs w:val="16"/>
              </w:rPr>
            </w:pPr>
          </w:p>
        </w:tc>
      </w:tr>
      <w:tr w:rsidR="00317760" w:rsidRPr="00AA0619" w14:paraId="4D5133B7" w14:textId="77777777" w:rsidTr="00AA0619">
        <w:trPr>
          <w:trHeight w:val="1043"/>
        </w:trPr>
        <w:tc>
          <w:tcPr>
            <w:tcW w:w="1178" w:type="dxa"/>
            <w:vMerge/>
            <w:tcBorders>
              <w:top w:val="nil"/>
              <w:bottom w:val="nil"/>
            </w:tcBorders>
          </w:tcPr>
          <w:p w14:paraId="78DD594C" w14:textId="77777777" w:rsidR="00317760" w:rsidRPr="00AA0619" w:rsidRDefault="00317760">
            <w:pPr>
              <w:rPr>
                <w:sz w:val="16"/>
                <w:szCs w:val="16"/>
              </w:rPr>
            </w:pPr>
          </w:p>
        </w:tc>
        <w:tc>
          <w:tcPr>
            <w:tcW w:w="1461" w:type="dxa"/>
            <w:vMerge w:val="restart"/>
            <w:tcBorders>
              <w:bottom w:val="nil"/>
            </w:tcBorders>
          </w:tcPr>
          <w:p w14:paraId="5EB7C3C0" w14:textId="77777777" w:rsidR="00317760" w:rsidRPr="00AA0619" w:rsidRDefault="00317760" w:rsidP="006C0D29">
            <w:pPr>
              <w:pStyle w:val="TableParagraph"/>
              <w:jc w:val="center"/>
              <w:rPr>
                <w:sz w:val="16"/>
                <w:szCs w:val="16"/>
              </w:rPr>
            </w:pPr>
          </w:p>
          <w:p w14:paraId="4ADD826D" w14:textId="77777777" w:rsidR="00317760" w:rsidRPr="00AA0619" w:rsidRDefault="00317760" w:rsidP="006C0D29">
            <w:pPr>
              <w:pStyle w:val="TableParagraph"/>
              <w:jc w:val="center"/>
              <w:rPr>
                <w:sz w:val="16"/>
                <w:szCs w:val="16"/>
              </w:rPr>
            </w:pPr>
          </w:p>
          <w:p w14:paraId="2EE17C18" w14:textId="77777777" w:rsidR="00317760" w:rsidRPr="00AA0619" w:rsidRDefault="00317760" w:rsidP="006C0D29">
            <w:pPr>
              <w:pStyle w:val="TableParagraph"/>
              <w:jc w:val="center"/>
              <w:rPr>
                <w:sz w:val="16"/>
                <w:szCs w:val="16"/>
              </w:rPr>
            </w:pPr>
          </w:p>
          <w:p w14:paraId="1B627F29" w14:textId="77777777" w:rsidR="00317760" w:rsidRPr="00AA0619" w:rsidRDefault="00317760" w:rsidP="006C0D29">
            <w:pPr>
              <w:pStyle w:val="TableParagraph"/>
              <w:jc w:val="center"/>
              <w:rPr>
                <w:sz w:val="16"/>
                <w:szCs w:val="16"/>
              </w:rPr>
            </w:pPr>
          </w:p>
          <w:p w14:paraId="2CB50497" w14:textId="77777777" w:rsidR="00317760" w:rsidRPr="00AA0619" w:rsidRDefault="00317760" w:rsidP="006C0D29">
            <w:pPr>
              <w:pStyle w:val="TableParagraph"/>
              <w:jc w:val="center"/>
              <w:rPr>
                <w:sz w:val="16"/>
                <w:szCs w:val="16"/>
              </w:rPr>
            </w:pPr>
          </w:p>
          <w:p w14:paraId="377DCD47" w14:textId="77777777" w:rsidR="00317760" w:rsidRPr="00AA0619" w:rsidRDefault="00317760" w:rsidP="006C0D29">
            <w:pPr>
              <w:pStyle w:val="TableParagraph"/>
              <w:jc w:val="center"/>
              <w:rPr>
                <w:sz w:val="16"/>
                <w:szCs w:val="16"/>
              </w:rPr>
            </w:pPr>
          </w:p>
          <w:p w14:paraId="7038EE03" w14:textId="77777777" w:rsidR="00317760" w:rsidRPr="00AA0619" w:rsidRDefault="00317760" w:rsidP="006C0D29">
            <w:pPr>
              <w:pStyle w:val="TableParagraph"/>
              <w:jc w:val="center"/>
              <w:rPr>
                <w:sz w:val="16"/>
                <w:szCs w:val="16"/>
              </w:rPr>
            </w:pPr>
          </w:p>
          <w:p w14:paraId="530FE565" w14:textId="77777777" w:rsidR="00317760" w:rsidRPr="00AA0619" w:rsidRDefault="00317760" w:rsidP="006C0D29">
            <w:pPr>
              <w:pStyle w:val="TableParagraph"/>
              <w:jc w:val="center"/>
              <w:rPr>
                <w:sz w:val="16"/>
                <w:szCs w:val="16"/>
              </w:rPr>
            </w:pPr>
          </w:p>
          <w:p w14:paraId="23E03AB8" w14:textId="77777777" w:rsidR="00317760" w:rsidRPr="00AA0619" w:rsidRDefault="00317760" w:rsidP="006C0D29">
            <w:pPr>
              <w:pStyle w:val="TableParagraph"/>
              <w:jc w:val="center"/>
              <w:rPr>
                <w:sz w:val="16"/>
                <w:szCs w:val="16"/>
              </w:rPr>
            </w:pPr>
          </w:p>
          <w:p w14:paraId="6C397550" w14:textId="77777777" w:rsidR="00317760" w:rsidRPr="00AA0619" w:rsidRDefault="00317760" w:rsidP="006C0D29">
            <w:pPr>
              <w:pStyle w:val="TableParagraph"/>
              <w:jc w:val="center"/>
              <w:rPr>
                <w:sz w:val="16"/>
                <w:szCs w:val="16"/>
              </w:rPr>
            </w:pPr>
          </w:p>
          <w:p w14:paraId="73568169" w14:textId="77777777" w:rsidR="00317760" w:rsidRPr="00AA0619" w:rsidRDefault="00317760" w:rsidP="006C0D29">
            <w:pPr>
              <w:pStyle w:val="TableParagraph"/>
              <w:jc w:val="center"/>
              <w:rPr>
                <w:sz w:val="16"/>
                <w:szCs w:val="16"/>
              </w:rPr>
            </w:pPr>
          </w:p>
          <w:p w14:paraId="58AF8304" w14:textId="77777777" w:rsidR="00317760" w:rsidRPr="00AA0619" w:rsidRDefault="00317760" w:rsidP="006C0D29">
            <w:pPr>
              <w:pStyle w:val="TableParagraph"/>
              <w:jc w:val="center"/>
              <w:rPr>
                <w:sz w:val="16"/>
                <w:szCs w:val="16"/>
              </w:rPr>
            </w:pPr>
          </w:p>
          <w:p w14:paraId="6042239E" w14:textId="77777777" w:rsidR="00317760" w:rsidRPr="00AA0619" w:rsidRDefault="00317760" w:rsidP="006C0D29">
            <w:pPr>
              <w:pStyle w:val="TableParagraph"/>
              <w:jc w:val="center"/>
              <w:rPr>
                <w:sz w:val="16"/>
                <w:szCs w:val="16"/>
              </w:rPr>
            </w:pPr>
          </w:p>
          <w:p w14:paraId="645D4534" w14:textId="77777777" w:rsidR="00317760" w:rsidRPr="00AA0619" w:rsidRDefault="00317760" w:rsidP="006C0D29">
            <w:pPr>
              <w:pStyle w:val="TableParagraph"/>
              <w:jc w:val="center"/>
              <w:rPr>
                <w:sz w:val="16"/>
                <w:szCs w:val="16"/>
              </w:rPr>
            </w:pPr>
          </w:p>
          <w:p w14:paraId="6934CFCD" w14:textId="77777777" w:rsidR="00317760" w:rsidRPr="00AA0619" w:rsidRDefault="00317760" w:rsidP="006C0D29">
            <w:pPr>
              <w:pStyle w:val="TableParagraph"/>
              <w:jc w:val="center"/>
              <w:rPr>
                <w:sz w:val="16"/>
                <w:szCs w:val="16"/>
              </w:rPr>
            </w:pPr>
          </w:p>
          <w:p w14:paraId="2A14EB9A" w14:textId="77777777" w:rsidR="00317760" w:rsidRPr="00AA0619" w:rsidRDefault="00317760" w:rsidP="006C0D29">
            <w:pPr>
              <w:pStyle w:val="TableParagraph"/>
              <w:jc w:val="center"/>
              <w:rPr>
                <w:sz w:val="16"/>
                <w:szCs w:val="16"/>
              </w:rPr>
            </w:pPr>
          </w:p>
          <w:p w14:paraId="7F9F3DA5" w14:textId="77777777" w:rsidR="00317760" w:rsidRPr="00AA0619" w:rsidRDefault="00317760" w:rsidP="006C0D29">
            <w:pPr>
              <w:pStyle w:val="TableParagraph"/>
              <w:jc w:val="center"/>
              <w:rPr>
                <w:sz w:val="16"/>
                <w:szCs w:val="16"/>
              </w:rPr>
            </w:pPr>
          </w:p>
          <w:p w14:paraId="1B0CE6D1" w14:textId="77777777" w:rsidR="00317760" w:rsidRPr="00AA0619" w:rsidRDefault="00317760" w:rsidP="006C0D29">
            <w:pPr>
              <w:pStyle w:val="TableParagraph"/>
              <w:jc w:val="center"/>
              <w:rPr>
                <w:sz w:val="16"/>
                <w:szCs w:val="16"/>
              </w:rPr>
            </w:pPr>
          </w:p>
          <w:p w14:paraId="58FFADC6" w14:textId="77777777" w:rsidR="00317760" w:rsidRPr="00AA0619" w:rsidRDefault="00317760" w:rsidP="006C0D29">
            <w:pPr>
              <w:pStyle w:val="TableParagraph"/>
              <w:jc w:val="center"/>
              <w:rPr>
                <w:sz w:val="16"/>
                <w:szCs w:val="16"/>
              </w:rPr>
            </w:pPr>
          </w:p>
          <w:p w14:paraId="63BA7A91" w14:textId="77777777" w:rsidR="00317760" w:rsidRPr="00AA0619" w:rsidRDefault="00317760" w:rsidP="006C0D29">
            <w:pPr>
              <w:pStyle w:val="TableParagraph"/>
              <w:jc w:val="center"/>
              <w:rPr>
                <w:sz w:val="16"/>
                <w:szCs w:val="16"/>
              </w:rPr>
            </w:pPr>
          </w:p>
          <w:p w14:paraId="03FCED43" w14:textId="77777777" w:rsidR="00317760" w:rsidRPr="00AA0619" w:rsidRDefault="00317760" w:rsidP="006C0D29">
            <w:pPr>
              <w:pStyle w:val="TableParagraph"/>
              <w:jc w:val="center"/>
              <w:rPr>
                <w:sz w:val="16"/>
                <w:szCs w:val="16"/>
              </w:rPr>
            </w:pPr>
          </w:p>
          <w:p w14:paraId="1926DBFD" w14:textId="77777777" w:rsidR="00317760" w:rsidRPr="00AA0619" w:rsidRDefault="00317760" w:rsidP="006C0D29">
            <w:pPr>
              <w:pStyle w:val="TableParagraph"/>
              <w:jc w:val="center"/>
              <w:rPr>
                <w:sz w:val="16"/>
                <w:szCs w:val="16"/>
              </w:rPr>
            </w:pPr>
          </w:p>
          <w:p w14:paraId="02D238AE" w14:textId="77777777" w:rsidR="00317760" w:rsidRPr="00AA0619" w:rsidRDefault="00317760" w:rsidP="006C0D29">
            <w:pPr>
              <w:pStyle w:val="TableParagraph"/>
              <w:jc w:val="center"/>
              <w:rPr>
                <w:sz w:val="16"/>
                <w:szCs w:val="16"/>
              </w:rPr>
            </w:pPr>
          </w:p>
          <w:p w14:paraId="55D50E6D" w14:textId="77777777" w:rsidR="00317760" w:rsidRPr="00AA0619" w:rsidRDefault="00317760" w:rsidP="006C0D29">
            <w:pPr>
              <w:pStyle w:val="TableParagraph"/>
              <w:jc w:val="center"/>
              <w:rPr>
                <w:sz w:val="16"/>
                <w:szCs w:val="16"/>
              </w:rPr>
            </w:pPr>
          </w:p>
          <w:p w14:paraId="699753AC" w14:textId="77777777" w:rsidR="00317760" w:rsidRPr="00AA0619" w:rsidRDefault="00317760" w:rsidP="006C0D29">
            <w:pPr>
              <w:pStyle w:val="TableParagraph"/>
              <w:jc w:val="center"/>
              <w:rPr>
                <w:sz w:val="16"/>
                <w:szCs w:val="16"/>
              </w:rPr>
            </w:pPr>
          </w:p>
          <w:p w14:paraId="6D71E9CA" w14:textId="77777777" w:rsidR="00317760" w:rsidRPr="00AA0619" w:rsidRDefault="00317760" w:rsidP="006C0D29">
            <w:pPr>
              <w:pStyle w:val="TableParagraph"/>
              <w:jc w:val="center"/>
              <w:rPr>
                <w:sz w:val="16"/>
                <w:szCs w:val="16"/>
              </w:rPr>
            </w:pPr>
          </w:p>
          <w:p w14:paraId="4622D156" w14:textId="77777777" w:rsidR="00317760" w:rsidRPr="00AA0619" w:rsidRDefault="00317760" w:rsidP="006C0D29">
            <w:pPr>
              <w:pStyle w:val="TableParagraph"/>
              <w:jc w:val="center"/>
              <w:rPr>
                <w:sz w:val="16"/>
                <w:szCs w:val="16"/>
              </w:rPr>
            </w:pPr>
          </w:p>
          <w:p w14:paraId="40C599E6" w14:textId="77777777" w:rsidR="00317760" w:rsidRPr="00AA0619" w:rsidRDefault="00317760" w:rsidP="006C0D29">
            <w:pPr>
              <w:pStyle w:val="TableParagraph"/>
              <w:jc w:val="center"/>
              <w:rPr>
                <w:sz w:val="16"/>
                <w:szCs w:val="16"/>
              </w:rPr>
            </w:pPr>
          </w:p>
          <w:p w14:paraId="77ADD53B" w14:textId="77777777" w:rsidR="00317760" w:rsidRPr="00AA0619" w:rsidRDefault="00317760" w:rsidP="006C0D29">
            <w:pPr>
              <w:pStyle w:val="TableParagraph"/>
              <w:jc w:val="center"/>
              <w:rPr>
                <w:sz w:val="16"/>
                <w:szCs w:val="16"/>
              </w:rPr>
            </w:pPr>
          </w:p>
          <w:p w14:paraId="62DA3FFA" w14:textId="77777777" w:rsidR="00317760" w:rsidRPr="00AA0619" w:rsidRDefault="00317760" w:rsidP="006C0D29">
            <w:pPr>
              <w:pStyle w:val="TableParagraph"/>
              <w:spacing w:before="8"/>
              <w:jc w:val="center"/>
              <w:rPr>
                <w:sz w:val="16"/>
                <w:szCs w:val="16"/>
              </w:rPr>
            </w:pPr>
          </w:p>
          <w:p w14:paraId="69D54A49" w14:textId="77777777" w:rsidR="00317760" w:rsidRPr="00AA0619" w:rsidRDefault="00317760" w:rsidP="006C0D29">
            <w:pPr>
              <w:pStyle w:val="TableParagraph"/>
              <w:ind w:left="21"/>
              <w:jc w:val="center"/>
              <w:rPr>
                <w:sz w:val="16"/>
                <w:szCs w:val="16"/>
              </w:rPr>
            </w:pPr>
            <w:r w:rsidRPr="00AA0619">
              <w:rPr>
                <w:w w:val="105"/>
                <w:sz w:val="16"/>
                <w:szCs w:val="16"/>
              </w:rPr>
              <w:t>Atti di concessione</w:t>
            </w:r>
          </w:p>
        </w:tc>
        <w:tc>
          <w:tcPr>
            <w:tcW w:w="1106" w:type="dxa"/>
          </w:tcPr>
          <w:p w14:paraId="368FC503" w14:textId="77777777" w:rsidR="00317760" w:rsidRPr="00AA0619" w:rsidRDefault="00317760">
            <w:pPr>
              <w:pStyle w:val="TableParagraph"/>
              <w:rPr>
                <w:sz w:val="16"/>
                <w:szCs w:val="16"/>
              </w:rPr>
            </w:pPr>
          </w:p>
          <w:p w14:paraId="4485CC8C" w14:textId="77777777" w:rsidR="00317760" w:rsidRPr="00AA0619" w:rsidRDefault="00317760">
            <w:pPr>
              <w:pStyle w:val="TableParagraph"/>
              <w:rPr>
                <w:sz w:val="16"/>
                <w:szCs w:val="16"/>
              </w:rPr>
            </w:pPr>
          </w:p>
          <w:p w14:paraId="5C04E323" w14:textId="77777777" w:rsidR="00317760" w:rsidRPr="00AA0619" w:rsidRDefault="00317760">
            <w:pPr>
              <w:pStyle w:val="TableParagraph"/>
              <w:rPr>
                <w:sz w:val="16"/>
                <w:szCs w:val="16"/>
              </w:rPr>
            </w:pPr>
          </w:p>
          <w:p w14:paraId="428A8C1B" w14:textId="77777777" w:rsidR="00317760" w:rsidRPr="00AA0619" w:rsidRDefault="00317760">
            <w:pPr>
              <w:pStyle w:val="TableParagraph"/>
              <w:spacing w:before="70" w:line="283" w:lineRule="auto"/>
              <w:ind w:left="22" w:right="256"/>
              <w:rPr>
                <w:sz w:val="16"/>
                <w:szCs w:val="16"/>
              </w:rPr>
            </w:pPr>
            <w:r w:rsidRPr="00AA0619">
              <w:rPr>
                <w:w w:val="105"/>
                <w:sz w:val="16"/>
                <w:szCs w:val="16"/>
              </w:rPr>
              <w:t>Art. 26, c. 2, d.lgs. n. 33/2013</w:t>
            </w:r>
          </w:p>
        </w:tc>
        <w:tc>
          <w:tcPr>
            <w:tcW w:w="1624" w:type="dxa"/>
            <w:vMerge w:val="restart"/>
            <w:tcBorders>
              <w:bottom w:val="nil"/>
            </w:tcBorders>
          </w:tcPr>
          <w:p w14:paraId="582DD235" w14:textId="77777777" w:rsidR="00317760" w:rsidRPr="00AA0619" w:rsidRDefault="00317760">
            <w:pPr>
              <w:pStyle w:val="TableParagraph"/>
              <w:rPr>
                <w:sz w:val="16"/>
                <w:szCs w:val="16"/>
              </w:rPr>
            </w:pPr>
          </w:p>
          <w:p w14:paraId="70E61265" w14:textId="77777777" w:rsidR="00317760" w:rsidRPr="00AA0619" w:rsidRDefault="00317760">
            <w:pPr>
              <w:pStyle w:val="TableParagraph"/>
              <w:rPr>
                <w:sz w:val="16"/>
                <w:szCs w:val="16"/>
              </w:rPr>
            </w:pPr>
          </w:p>
          <w:p w14:paraId="455C900C" w14:textId="77777777" w:rsidR="00317760" w:rsidRPr="00AA0619" w:rsidRDefault="00317760">
            <w:pPr>
              <w:pStyle w:val="TableParagraph"/>
              <w:rPr>
                <w:sz w:val="16"/>
                <w:szCs w:val="16"/>
              </w:rPr>
            </w:pPr>
          </w:p>
          <w:p w14:paraId="0B0EF0CF" w14:textId="77777777" w:rsidR="00317760" w:rsidRPr="00AA0619" w:rsidRDefault="00317760">
            <w:pPr>
              <w:pStyle w:val="TableParagraph"/>
              <w:rPr>
                <w:sz w:val="16"/>
                <w:szCs w:val="16"/>
              </w:rPr>
            </w:pPr>
          </w:p>
          <w:p w14:paraId="5738DD82" w14:textId="77777777" w:rsidR="00317760" w:rsidRPr="00AA0619" w:rsidRDefault="00317760">
            <w:pPr>
              <w:pStyle w:val="TableParagraph"/>
              <w:rPr>
                <w:sz w:val="16"/>
                <w:szCs w:val="16"/>
              </w:rPr>
            </w:pPr>
          </w:p>
          <w:p w14:paraId="3B96B9CA" w14:textId="77777777" w:rsidR="00317760" w:rsidRPr="00AA0619" w:rsidRDefault="00317760">
            <w:pPr>
              <w:pStyle w:val="TableParagraph"/>
              <w:rPr>
                <w:sz w:val="16"/>
                <w:szCs w:val="16"/>
              </w:rPr>
            </w:pPr>
          </w:p>
          <w:p w14:paraId="20625400" w14:textId="77777777" w:rsidR="00317760" w:rsidRPr="00AA0619" w:rsidRDefault="00317760">
            <w:pPr>
              <w:pStyle w:val="TableParagraph"/>
              <w:rPr>
                <w:sz w:val="16"/>
                <w:szCs w:val="16"/>
              </w:rPr>
            </w:pPr>
          </w:p>
          <w:p w14:paraId="773D40C4" w14:textId="77777777" w:rsidR="00317760" w:rsidRPr="00AA0619" w:rsidRDefault="00317760">
            <w:pPr>
              <w:pStyle w:val="TableParagraph"/>
              <w:rPr>
                <w:sz w:val="16"/>
                <w:szCs w:val="16"/>
              </w:rPr>
            </w:pPr>
          </w:p>
          <w:p w14:paraId="03EA84F6" w14:textId="77777777" w:rsidR="00317760" w:rsidRPr="00AA0619" w:rsidRDefault="00317760">
            <w:pPr>
              <w:pStyle w:val="TableParagraph"/>
              <w:rPr>
                <w:sz w:val="16"/>
                <w:szCs w:val="16"/>
              </w:rPr>
            </w:pPr>
          </w:p>
          <w:p w14:paraId="56FB7841" w14:textId="77777777" w:rsidR="00317760" w:rsidRPr="00AA0619" w:rsidRDefault="00317760">
            <w:pPr>
              <w:pStyle w:val="TableParagraph"/>
              <w:rPr>
                <w:sz w:val="16"/>
                <w:szCs w:val="16"/>
              </w:rPr>
            </w:pPr>
          </w:p>
          <w:p w14:paraId="084139DF" w14:textId="77777777" w:rsidR="00317760" w:rsidRPr="00AA0619" w:rsidRDefault="00317760">
            <w:pPr>
              <w:pStyle w:val="TableParagraph"/>
              <w:rPr>
                <w:sz w:val="16"/>
                <w:szCs w:val="16"/>
              </w:rPr>
            </w:pPr>
          </w:p>
          <w:p w14:paraId="4955D4D6" w14:textId="77777777" w:rsidR="00317760" w:rsidRPr="00AA0619" w:rsidRDefault="00317760">
            <w:pPr>
              <w:pStyle w:val="TableParagraph"/>
              <w:rPr>
                <w:sz w:val="16"/>
                <w:szCs w:val="16"/>
              </w:rPr>
            </w:pPr>
          </w:p>
          <w:p w14:paraId="7CD2F1C0" w14:textId="77777777" w:rsidR="00317760" w:rsidRPr="00AA0619" w:rsidRDefault="00317760">
            <w:pPr>
              <w:pStyle w:val="TableParagraph"/>
              <w:rPr>
                <w:sz w:val="16"/>
                <w:szCs w:val="16"/>
              </w:rPr>
            </w:pPr>
          </w:p>
          <w:p w14:paraId="4391550D" w14:textId="77777777" w:rsidR="00317760" w:rsidRPr="00AA0619" w:rsidRDefault="00317760">
            <w:pPr>
              <w:pStyle w:val="TableParagraph"/>
              <w:rPr>
                <w:sz w:val="16"/>
                <w:szCs w:val="16"/>
              </w:rPr>
            </w:pPr>
          </w:p>
          <w:p w14:paraId="3978A8C4" w14:textId="77777777" w:rsidR="00317760" w:rsidRPr="00AA0619" w:rsidRDefault="00317760">
            <w:pPr>
              <w:pStyle w:val="TableParagraph"/>
              <w:rPr>
                <w:sz w:val="16"/>
                <w:szCs w:val="16"/>
              </w:rPr>
            </w:pPr>
          </w:p>
          <w:p w14:paraId="64EF4742" w14:textId="77777777" w:rsidR="00317760" w:rsidRPr="00AA0619" w:rsidRDefault="00317760">
            <w:pPr>
              <w:pStyle w:val="TableParagraph"/>
              <w:rPr>
                <w:sz w:val="16"/>
                <w:szCs w:val="16"/>
              </w:rPr>
            </w:pPr>
          </w:p>
          <w:p w14:paraId="4A8DA9EF" w14:textId="77777777" w:rsidR="00317760" w:rsidRPr="00AA0619" w:rsidRDefault="00317760">
            <w:pPr>
              <w:pStyle w:val="TableParagraph"/>
              <w:rPr>
                <w:sz w:val="16"/>
                <w:szCs w:val="16"/>
              </w:rPr>
            </w:pPr>
          </w:p>
          <w:p w14:paraId="37BD1270" w14:textId="77777777" w:rsidR="00317760" w:rsidRPr="00AA0619" w:rsidRDefault="00317760">
            <w:pPr>
              <w:pStyle w:val="TableParagraph"/>
              <w:rPr>
                <w:sz w:val="16"/>
                <w:szCs w:val="16"/>
              </w:rPr>
            </w:pPr>
          </w:p>
          <w:p w14:paraId="6B7919A4" w14:textId="77777777" w:rsidR="00317760" w:rsidRPr="00AA0619" w:rsidRDefault="00317760">
            <w:pPr>
              <w:pStyle w:val="TableParagraph"/>
              <w:rPr>
                <w:sz w:val="16"/>
                <w:szCs w:val="16"/>
              </w:rPr>
            </w:pPr>
          </w:p>
          <w:p w14:paraId="1FD9A94F" w14:textId="77777777" w:rsidR="00317760" w:rsidRPr="00AA0619" w:rsidRDefault="00317760">
            <w:pPr>
              <w:pStyle w:val="TableParagraph"/>
              <w:rPr>
                <w:sz w:val="16"/>
                <w:szCs w:val="16"/>
              </w:rPr>
            </w:pPr>
          </w:p>
          <w:p w14:paraId="7C40F192" w14:textId="77777777" w:rsidR="00317760" w:rsidRPr="00AA0619" w:rsidRDefault="00317760">
            <w:pPr>
              <w:pStyle w:val="TableParagraph"/>
              <w:rPr>
                <w:sz w:val="16"/>
                <w:szCs w:val="16"/>
              </w:rPr>
            </w:pPr>
          </w:p>
          <w:p w14:paraId="62805EE1" w14:textId="77777777" w:rsidR="00317760" w:rsidRPr="00AA0619" w:rsidRDefault="00317760">
            <w:pPr>
              <w:pStyle w:val="TableParagraph"/>
              <w:rPr>
                <w:sz w:val="16"/>
                <w:szCs w:val="16"/>
              </w:rPr>
            </w:pPr>
          </w:p>
          <w:p w14:paraId="71C4CCDB" w14:textId="77777777" w:rsidR="00317760" w:rsidRPr="00AA0619" w:rsidRDefault="00317760">
            <w:pPr>
              <w:pStyle w:val="TableParagraph"/>
              <w:rPr>
                <w:sz w:val="16"/>
                <w:szCs w:val="16"/>
              </w:rPr>
            </w:pPr>
          </w:p>
          <w:p w14:paraId="25F3D5B6" w14:textId="77777777" w:rsidR="00317760" w:rsidRPr="00AA0619" w:rsidRDefault="00317760">
            <w:pPr>
              <w:pStyle w:val="TableParagraph"/>
              <w:spacing w:before="9"/>
              <w:rPr>
                <w:sz w:val="16"/>
                <w:szCs w:val="16"/>
              </w:rPr>
            </w:pPr>
          </w:p>
          <w:p w14:paraId="165A6D2E" w14:textId="77777777" w:rsidR="00317760" w:rsidRPr="00AA0619" w:rsidRDefault="00317760">
            <w:pPr>
              <w:pStyle w:val="TableParagraph"/>
              <w:ind w:left="35" w:right="18"/>
              <w:jc w:val="center"/>
              <w:rPr>
                <w:sz w:val="16"/>
                <w:szCs w:val="16"/>
              </w:rPr>
            </w:pPr>
            <w:r w:rsidRPr="00AA0619">
              <w:rPr>
                <w:w w:val="105"/>
                <w:sz w:val="16"/>
                <w:szCs w:val="16"/>
              </w:rPr>
              <w:t>Atti di</w:t>
            </w:r>
            <w:r w:rsidRPr="00AA0619">
              <w:rPr>
                <w:spacing w:val="-3"/>
                <w:w w:val="105"/>
                <w:sz w:val="16"/>
                <w:szCs w:val="16"/>
              </w:rPr>
              <w:t xml:space="preserve"> </w:t>
            </w:r>
            <w:r w:rsidRPr="00AA0619">
              <w:rPr>
                <w:w w:val="105"/>
                <w:sz w:val="16"/>
                <w:szCs w:val="16"/>
              </w:rPr>
              <w:t>concessione</w:t>
            </w:r>
          </w:p>
          <w:p w14:paraId="261B2AD2" w14:textId="77777777" w:rsidR="00317760" w:rsidRPr="00AA0619" w:rsidRDefault="00317760">
            <w:pPr>
              <w:pStyle w:val="TableParagraph"/>
              <w:spacing w:before="3"/>
              <w:rPr>
                <w:sz w:val="16"/>
                <w:szCs w:val="16"/>
              </w:rPr>
            </w:pPr>
          </w:p>
          <w:p w14:paraId="7B467B19" w14:textId="77777777" w:rsidR="00317760" w:rsidRPr="00AA0619" w:rsidRDefault="00317760">
            <w:pPr>
              <w:pStyle w:val="TableParagraph"/>
              <w:spacing w:before="1" w:line="283" w:lineRule="auto"/>
              <w:ind w:left="75" w:right="56" w:hanging="2"/>
              <w:jc w:val="center"/>
              <w:rPr>
                <w:sz w:val="16"/>
                <w:szCs w:val="16"/>
              </w:rPr>
            </w:pPr>
            <w:r w:rsidRPr="00AA0619">
              <w:rPr>
                <w:w w:val="105"/>
                <w:sz w:val="16"/>
                <w:szCs w:val="16"/>
              </w:rPr>
              <w:t>(da pubblicare in tabelle creando un collegamento con la pagina nella quale sono riportati i dati dei relativi provvedimenti</w:t>
            </w:r>
            <w:r w:rsidRPr="00AA0619">
              <w:rPr>
                <w:spacing w:val="-1"/>
                <w:w w:val="105"/>
                <w:sz w:val="16"/>
                <w:szCs w:val="16"/>
              </w:rPr>
              <w:t xml:space="preserve"> </w:t>
            </w:r>
            <w:r w:rsidRPr="00AA0619">
              <w:rPr>
                <w:w w:val="105"/>
                <w:sz w:val="16"/>
                <w:szCs w:val="16"/>
              </w:rPr>
              <w:t>finali)</w:t>
            </w:r>
          </w:p>
          <w:p w14:paraId="59ED72DB" w14:textId="77777777" w:rsidR="00317760" w:rsidRPr="00AA0619" w:rsidRDefault="00317760">
            <w:pPr>
              <w:pStyle w:val="TableParagraph"/>
              <w:spacing w:before="8"/>
              <w:rPr>
                <w:sz w:val="16"/>
                <w:szCs w:val="16"/>
              </w:rPr>
            </w:pPr>
          </w:p>
          <w:p w14:paraId="055C104E" w14:textId="77777777" w:rsidR="00317760" w:rsidRPr="00AA0619" w:rsidRDefault="00317760">
            <w:pPr>
              <w:pStyle w:val="TableParagraph"/>
              <w:spacing w:line="283" w:lineRule="auto"/>
              <w:ind w:left="34" w:right="17" w:hanging="1"/>
              <w:jc w:val="center"/>
              <w:rPr>
                <w:sz w:val="16"/>
                <w:szCs w:val="16"/>
              </w:rPr>
            </w:pPr>
            <w:r w:rsidRPr="00AA0619">
              <w:rPr>
                <w:w w:val="105"/>
                <w:sz w:val="16"/>
                <w:szCs w:val="16"/>
              </w:rPr>
              <w:lastRenderedPageBreak/>
              <w:t>(NB: è fatto divieto di diffusione di dati da cui sia possibile ricavare informazioni relative allo stato di salute e alla situazione di disagio economico-sociale degli interessati, come previsto dall'art.</w:t>
            </w:r>
          </w:p>
          <w:p w14:paraId="37EA4486" w14:textId="77777777" w:rsidR="00317760" w:rsidRPr="00AA0619" w:rsidRDefault="00317760">
            <w:pPr>
              <w:pStyle w:val="TableParagraph"/>
              <w:spacing w:before="2"/>
              <w:ind w:left="34" w:right="18"/>
              <w:jc w:val="center"/>
              <w:rPr>
                <w:sz w:val="16"/>
                <w:szCs w:val="16"/>
              </w:rPr>
            </w:pPr>
            <w:r w:rsidRPr="00AA0619">
              <w:rPr>
                <w:w w:val="105"/>
                <w:sz w:val="16"/>
                <w:szCs w:val="16"/>
              </w:rPr>
              <w:t>26, c. 4, del d.lgs. n. 33/2013)</w:t>
            </w:r>
          </w:p>
        </w:tc>
        <w:tc>
          <w:tcPr>
            <w:tcW w:w="5126" w:type="dxa"/>
          </w:tcPr>
          <w:p w14:paraId="31538765" w14:textId="77777777" w:rsidR="00317760" w:rsidRPr="00AA0619" w:rsidRDefault="00317760">
            <w:pPr>
              <w:pStyle w:val="TableParagraph"/>
              <w:rPr>
                <w:sz w:val="16"/>
                <w:szCs w:val="16"/>
              </w:rPr>
            </w:pPr>
          </w:p>
          <w:p w14:paraId="6C7E08CD" w14:textId="77777777" w:rsidR="00317760" w:rsidRPr="00AA0619" w:rsidRDefault="00317760">
            <w:pPr>
              <w:pStyle w:val="TableParagraph"/>
              <w:rPr>
                <w:sz w:val="16"/>
                <w:szCs w:val="16"/>
              </w:rPr>
            </w:pPr>
          </w:p>
          <w:p w14:paraId="3A249BE1" w14:textId="77777777" w:rsidR="00317760" w:rsidRPr="00AA0619" w:rsidRDefault="00317760">
            <w:pPr>
              <w:pStyle w:val="TableParagraph"/>
              <w:spacing w:before="10"/>
              <w:rPr>
                <w:sz w:val="16"/>
                <w:szCs w:val="16"/>
              </w:rPr>
            </w:pPr>
          </w:p>
          <w:p w14:paraId="297CE6DF" w14:textId="77777777" w:rsidR="00317760" w:rsidRPr="00AA0619" w:rsidRDefault="00317760">
            <w:pPr>
              <w:pStyle w:val="TableParagraph"/>
              <w:spacing w:line="283" w:lineRule="auto"/>
              <w:ind w:left="23" w:right="62"/>
              <w:rPr>
                <w:sz w:val="16"/>
                <w:szCs w:val="16"/>
              </w:rPr>
            </w:pPr>
            <w:r w:rsidRPr="00AA0619">
              <w:rPr>
                <w:w w:val="105"/>
                <w:sz w:val="16"/>
                <w:szCs w:val="16"/>
              </w:rPr>
              <w:t>Atti di concessione di sovvenzioni, contributi, sussidi ed ausili finanziari alle imprese e comunque di vantaggi economici di qualunque genere a persone ed enti pubblici e privati di importo superiore a mille euro</w:t>
            </w:r>
          </w:p>
        </w:tc>
        <w:tc>
          <w:tcPr>
            <w:tcW w:w="1559" w:type="dxa"/>
          </w:tcPr>
          <w:p w14:paraId="37B1D493" w14:textId="77777777" w:rsidR="00317760" w:rsidRPr="00AA0619" w:rsidRDefault="00317760">
            <w:pPr>
              <w:pStyle w:val="TableParagraph"/>
              <w:rPr>
                <w:sz w:val="16"/>
                <w:szCs w:val="16"/>
              </w:rPr>
            </w:pPr>
          </w:p>
          <w:p w14:paraId="3C34E3E5" w14:textId="77777777" w:rsidR="00317760" w:rsidRPr="00AA0619" w:rsidRDefault="00317760">
            <w:pPr>
              <w:pStyle w:val="TableParagraph"/>
              <w:rPr>
                <w:sz w:val="16"/>
                <w:szCs w:val="16"/>
              </w:rPr>
            </w:pPr>
          </w:p>
          <w:p w14:paraId="54178F86" w14:textId="77777777" w:rsidR="00317760" w:rsidRPr="00AA0619" w:rsidRDefault="00317760">
            <w:pPr>
              <w:pStyle w:val="TableParagraph"/>
              <w:spacing w:before="10"/>
              <w:rPr>
                <w:sz w:val="16"/>
                <w:szCs w:val="16"/>
              </w:rPr>
            </w:pPr>
          </w:p>
          <w:p w14:paraId="26E9DE86" w14:textId="77777777" w:rsidR="00317760" w:rsidRPr="00AA0619" w:rsidRDefault="00317760">
            <w:pPr>
              <w:pStyle w:val="TableParagraph"/>
              <w:ind w:left="22"/>
              <w:jc w:val="center"/>
              <w:rPr>
                <w:sz w:val="16"/>
                <w:szCs w:val="16"/>
                <w:lang w:val="pt-PT"/>
              </w:rPr>
            </w:pPr>
            <w:r w:rsidRPr="00AA0619">
              <w:rPr>
                <w:w w:val="105"/>
                <w:sz w:val="16"/>
                <w:szCs w:val="16"/>
                <w:lang w:val="pt-PT"/>
              </w:rPr>
              <w:t>Tempestivo</w:t>
            </w:r>
          </w:p>
          <w:p w14:paraId="750A8229" w14:textId="77777777" w:rsidR="00317760" w:rsidRPr="00AA0619" w:rsidRDefault="00317760">
            <w:pPr>
              <w:pStyle w:val="TableParagraph"/>
              <w:spacing w:before="19"/>
              <w:ind w:left="18"/>
              <w:jc w:val="center"/>
              <w:rPr>
                <w:sz w:val="16"/>
                <w:szCs w:val="16"/>
                <w:lang w:val="pt-PT"/>
              </w:rPr>
            </w:pPr>
            <w:r w:rsidRPr="00AA0619">
              <w:rPr>
                <w:w w:val="105"/>
                <w:sz w:val="16"/>
                <w:szCs w:val="16"/>
                <w:lang w:val="pt-PT"/>
              </w:rPr>
              <w:t>(art. 26, c. 3, d.lgs. n.</w:t>
            </w:r>
          </w:p>
          <w:p w14:paraId="2F3043AD" w14:textId="77777777" w:rsidR="00317760" w:rsidRPr="00AA0619" w:rsidRDefault="00317760">
            <w:pPr>
              <w:pStyle w:val="TableParagraph"/>
              <w:spacing w:before="19"/>
              <w:ind w:left="21"/>
              <w:jc w:val="center"/>
              <w:rPr>
                <w:sz w:val="16"/>
                <w:szCs w:val="16"/>
              </w:rPr>
            </w:pPr>
            <w:r w:rsidRPr="00AA0619">
              <w:rPr>
                <w:w w:val="105"/>
                <w:sz w:val="16"/>
                <w:szCs w:val="16"/>
              </w:rPr>
              <w:t>33/2013)</w:t>
            </w:r>
          </w:p>
        </w:tc>
        <w:tc>
          <w:tcPr>
            <w:tcW w:w="1417" w:type="dxa"/>
          </w:tcPr>
          <w:p w14:paraId="69A10329" w14:textId="77777777" w:rsidR="00317760" w:rsidRPr="00AA0619" w:rsidRDefault="00317760">
            <w:pPr>
              <w:pStyle w:val="TableParagraph"/>
              <w:rPr>
                <w:sz w:val="16"/>
                <w:szCs w:val="16"/>
              </w:rPr>
            </w:pPr>
          </w:p>
          <w:p w14:paraId="6E0D6841" w14:textId="189C0279" w:rsidR="000254CE" w:rsidRPr="00AA0619" w:rsidRDefault="00C760F3" w:rsidP="00C760F3">
            <w:pPr>
              <w:pStyle w:val="TableParagraph"/>
              <w:spacing w:line="283" w:lineRule="auto"/>
              <w:ind w:left="2" w:right="-54"/>
              <w:jc w:val="center"/>
              <w:rPr>
                <w:sz w:val="16"/>
                <w:szCs w:val="16"/>
              </w:rPr>
            </w:pPr>
            <w:r w:rsidRPr="00AA0619">
              <w:rPr>
                <w:w w:val="105"/>
                <w:sz w:val="16"/>
                <w:szCs w:val="16"/>
              </w:rPr>
              <w:t xml:space="preserve">Tutte le Direzioni e i Settori interessati </w:t>
            </w:r>
            <w:r w:rsidRPr="00AA0619">
              <w:rPr>
                <w:w w:val="105"/>
                <w:sz w:val="16"/>
                <w:szCs w:val="16"/>
              </w:rPr>
              <w:br/>
              <w:t>(mediante caricamento informazioni piattaforma Amministrazione aperta)</w:t>
            </w:r>
          </w:p>
        </w:tc>
        <w:tc>
          <w:tcPr>
            <w:tcW w:w="2127" w:type="dxa"/>
          </w:tcPr>
          <w:p w14:paraId="13658AC4" w14:textId="77777777" w:rsidR="00317760" w:rsidRPr="00AA0619" w:rsidRDefault="00317760" w:rsidP="00366348">
            <w:pPr>
              <w:pStyle w:val="TableParagraph"/>
              <w:jc w:val="center"/>
              <w:rPr>
                <w:sz w:val="16"/>
                <w:szCs w:val="16"/>
              </w:rPr>
            </w:pPr>
          </w:p>
          <w:p w14:paraId="39892C23" w14:textId="77777777" w:rsidR="00317760" w:rsidRPr="00AA0619" w:rsidRDefault="00317760" w:rsidP="00366348">
            <w:pPr>
              <w:pStyle w:val="TableParagraph"/>
              <w:jc w:val="center"/>
              <w:rPr>
                <w:sz w:val="16"/>
                <w:szCs w:val="16"/>
              </w:rPr>
            </w:pPr>
          </w:p>
          <w:p w14:paraId="5E6F17A0" w14:textId="77777777" w:rsidR="00317760" w:rsidRPr="00AA0619" w:rsidRDefault="00317760" w:rsidP="00366348">
            <w:pPr>
              <w:pStyle w:val="TableParagraph"/>
              <w:jc w:val="center"/>
              <w:rPr>
                <w:sz w:val="16"/>
                <w:szCs w:val="16"/>
              </w:rPr>
            </w:pPr>
          </w:p>
          <w:p w14:paraId="66EA37F4" w14:textId="77777777" w:rsidR="00317760" w:rsidRPr="00AA0619" w:rsidRDefault="00317760" w:rsidP="00366348">
            <w:pPr>
              <w:pStyle w:val="TableParagraph"/>
              <w:spacing w:before="5"/>
              <w:jc w:val="center"/>
              <w:rPr>
                <w:sz w:val="16"/>
                <w:szCs w:val="16"/>
              </w:rPr>
            </w:pPr>
          </w:p>
          <w:p w14:paraId="42717BE2" w14:textId="77777777" w:rsidR="00317760" w:rsidRPr="00AA0619" w:rsidRDefault="00317760" w:rsidP="00366348">
            <w:pPr>
              <w:pStyle w:val="TableParagraph"/>
              <w:spacing w:before="1"/>
              <w:ind w:right="273"/>
              <w:jc w:val="center"/>
              <w:rPr>
                <w:sz w:val="16"/>
                <w:szCs w:val="16"/>
              </w:rPr>
            </w:pPr>
            <w:r w:rsidRPr="00AA0619">
              <w:rPr>
                <w:w w:val="105"/>
                <w:sz w:val="16"/>
                <w:szCs w:val="16"/>
              </w:rPr>
              <w:t>Tempestivo</w:t>
            </w:r>
          </w:p>
        </w:tc>
        <w:tc>
          <w:tcPr>
            <w:tcW w:w="2268" w:type="dxa"/>
          </w:tcPr>
          <w:p w14:paraId="16AA6AB1" w14:textId="77777777" w:rsidR="00317760" w:rsidRPr="00AA0619" w:rsidRDefault="00317760" w:rsidP="00366348">
            <w:pPr>
              <w:pStyle w:val="TableParagraph"/>
              <w:jc w:val="center"/>
              <w:rPr>
                <w:sz w:val="16"/>
                <w:szCs w:val="16"/>
              </w:rPr>
            </w:pPr>
          </w:p>
          <w:p w14:paraId="22CBB6C2" w14:textId="77777777" w:rsidR="00317760" w:rsidRPr="00AA0619" w:rsidRDefault="00317760" w:rsidP="00366348">
            <w:pPr>
              <w:pStyle w:val="TableParagraph"/>
              <w:jc w:val="center"/>
              <w:rPr>
                <w:sz w:val="16"/>
                <w:szCs w:val="16"/>
              </w:rPr>
            </w:pPr>
          </w:p>
          <w:p w14:paraId="7C2EFBA0" w14:textId="77777777" w:rsidR="00317760" w:rsidRPr="00AA0619" w:rsidRDefault="00317760" w:rsidP="00366348">
            <w:pPr>
              <w:pStyle w:val="TableParagraph"/>
              <w:jc w:val="center"/>
              <w:rPr>
                <w:sz w:val="16"/>
                <w:szCs w:val="16"/>
              </w:rPr>
            </w:pPr>
          </w:p>
          <w:p w14:paraId="31783072" w14:textId="77777777" w:rsidR="00317760" w:rsidRPr="00AA0619" w:rsidRDefault="00317760" w:rsidP="00366348">
            <w:pPr>
              <w:pStyle w:val="TableParagraph"/>
              <w:spacing w:before="70" w:line="283" w:lineRule="auto"/>
              <w:ind w:left="201" w:right="159" w:firstLine="48"/>
              <w:jc w:val="center"/>
              <w:rPr>
                <w:sz w:val="16"/>
                <w:szCs w:val="16"/>
              </w:rPr>
            </w:pPr>
            <w:r w:rsidRPr="00AA0619">
              <w:rPr>
                <w:w w:val="105"/>
                <w:sz w:val="16"/>
                <w:szCs w:val="16"/>
              </w:rPr>
              <w:t>Annuale 31 gennaio</w:t>
            </w:r>
          </w:p>
        </w:tc>
        <w:tc>
          <w:tcPr>
            <w:tcW w:w="1842" w:type="dxa"/>
          </w:tcPr>
          <w:p w14:paraId="6AE7610D" w14:textId="77777777" w:rsidR="00317760" w:rsidRPr="00AA0619" w:rsidRDefault="00317760">
            <w:pPr>
              <w:pStyle w:val="TableParagraph"/>
              <w:rPr>
                <w:sz w:val="16"/>
                <w:szCs w:val="16"/>
              </w:rPr>
            </w:pPr>
          </w:p>
          <w:p w14:paraId="49830F2E" w14:textId="77777777" w:rsidR="00317760" w:rsidRPr="00AA0619" w:rsidRDefault="00317760">
            <w:pPr>
              <w:pStyle w:val="TableParagraph"/>
              <w:rPr>
                <w:sz w:val="16"/>
                <w:szCs w:val="16"/>
              </w:rPr>
            </w:pPr>
          </w:p>
          <w:p w14:paraId="43EA416F" w14:textId="77777777" w:rsidR="00317760" w:rsidRPr="00AA0619" w:rsidRDefault="00317760">
            <w:pPr>
              <w:pStyle w:val="TableParagraph"/>
              <w:rPr>
                <w:sz w:val="16"/>
                <w:szCs w:val="16"/>
              </w:rPr>
            </w:pPr>
          </w:p>
          <w:p w14:paraId="0CDD247B" w14:textId="77777777" w:rsidR="00317760" w:rsidRPr="00AA0619" w:rsidRDefault="00317760">
            <w:pPr>
              <w:pStyle w:val="TableParagraph"/>
              <w:spacing w:before="10"/>
              <w:rPr>
                <w:sz w:val="16"/>
                <w:szCs w:val="16"/>
              </w:rPr>
            </w:pPr>
          </w:p>
          <w:p w14:paraId="1ACD3E67" w14:textId="77777777" w:rsidR="00317760" w:rsidRPr="00AA0619" w:rsidRDefault="00317760">
            <w:pPr>
              <w:pStyle w:val="TableParagraph"/>
              <w:ind w:left="140" w:right="99"/>
              <w:jc w:val="center"/>
              <w:rPr>
                <w:sz w:val="16"/>
                <w:szCs w:val="16"/>
              </w:rPr>
            </w:pPr>
            <w:r w:rsidRPr="00AA0619">
              <w:rPr>
                <w:w w:val="105"/>
                <w:sz w:val="16"/>
                <w:szCs w:val="16"/>
              </w:rPr>
              <w:t>177</w:t>
            </w:r>
          </w:p>
        </w:tc>
        <w:tc>
          <w:tcPr>
            <w:tcW w:w="2268" w:type="dxa"/>
          </w:tcPr>
          <w:p w14:paraId="14A30706" w14:textId="3DEBD3F0" w:rsidR="00317760" w:rsidRPr="00AA0619" w:rsidRDefault="00317760" w:rsidP="006C0D29">
            <w:pPr>
              <w:pStyle w:val="TableParagraph"/>
              <w:jc w:val="center"/>
              <w:rPr>
                <w:b/>
                <w:bCs/>
                <w:sz w:val="16"/>
                <w:szCs w:val="16"/>
              </w:rPr>
            </w:pPr>
          </w:p>
        </w:tc>
      </w:tr>
      <w:tr w:rsidR="00317760" w:rsidRPr="00AA0619" w14:paraId="739C443D" w14:textId="77777777" w:rsidTr="00AA0619">
        <w:trPr>
          <w:trHeight w:val="117"/>
        </w:trPr>
        <w:tc>
          <w:tcPr>
            <w:tcW w:w="1178" w:type="dxa"/>
            <w:vMerge/>
            <w:tcBorders>
              <w:top w:val="nil"/>
              <w:bottom w:val="nil"/>
            </w:tcBorders>
          </w:tcPr>
          <w:p w14:paraId="3F39D8B5" w14:textId="77777777" w:rsidR="00317760" w:rsidRPr="00AA0619" w:rsidRDefault="00317760">
            <w:pPr>
              <w:rPr>
                <w:sz w:val="16"/>
                <w:szCs w:val="16"/>
              </w:rPr>
            </w:pPr>
          </w:p>
        </w:tc>
        <w:tc>
          <w:tcPr>
            <w:tcW w:w="1461" w:type="dxa"/>
            <w:vMerge/>
            <w:tcBorders>
              <w:top w:val="nil"/>
              <w:bottom w:val="nil"/>
            </w:tcBorders>
          </w:tcPr>
          <w:p w14:paraId="293B80CE" w14:textId="77777777" w:rsidR="00317760" w:rsidRPr="00AA0619" w:rsidRDefault="00317760">
            <w:pPr>
              <w:rPr>
                <w:sz w:val="16"/>
                <w:szCs w:val="16"/>
              </w:rPr>
            </w:pPr>
          </w:p>
        </w:tc>
        <w:tc>
          <w:tcPr>
            <w:tcW w:w="1106" w:type="dxa"/>
          </w:tcPr>
          <w:p w14:paraId="6AC92BA3" w14:textId="77777777" w:rsidR="00317760" w:rsidRPr="00AA0619" w:rsidRDefault="00317760">
            <w:pPr>
              <w:pStyle w:val="TableParagraph"/>
              <w:rPr>
                <w:sz w:val="16"/>
                <w:szCs w:val="16"/>
              </w:rPr>
            </w:pPr>
          </w:p>
        </w:tc>
        <w:tc>
          <w:tcPr>
            <w:tcW w:w="1624" w:type="dxa"/>
            <w:vMerge/>
            <w:tcBorders>
              <w:top w:val="nil"/>
              <w:bottom w:val="nil"/>
            </w:tcBorders>
          </w:tcPr>
          <w:p w14:paraId="429BED06" w14:textId="77777777" w:rsidR="00317760" w:rsidRPr="00AA0619" w:rsidRDefault="00317760">
            <w:pPr>
              <w:rPr>
                <w:sz w:val="16"/>
                <w:szCs w:val="16"/>
              </w:rPr>
            </w:pPr>
          </w:p>
        </w:tc>
        <w:tc>
          <w:tcPr>
            <w:tcW w:w="5126" w:type="dxa"/>
          </w:tcPr>
          <w:p w14:paraId="626025AD" w14:textId="77777777" w:rsidR="00C57D75" w:rsidRDefault="00C57D75">
            <w:pPr>
              <w:pStyle w:val="TableParagraph"/>
              <w:spacing w:before="14" w:line="83" w:lineRule="exact"/>
              <w:ind w:left="23"/>
              <w:rPr>
                <w:w w:val="105"/>
                <w:sz w:val="16"/>
                <w:szCs w:val="16"/>
              </w:rPr>
            </w:pPr>
          </w:p>
          <w:p w14:paraId="0DF086CB" w14:textId="77777777" w:rsidR="00317760" w:rsidRDefault="00317760">
            <w:pPr>
              <w:pStyle w:val="TableParagraph"/>
              <w:spacing w:before="14" w:line="83" w:lineRule="exact"/>
              <w:ind w:left="23"/>
              <w:rPr>
                <w:w w:val="105"/>
                <w:sz w:val="16"/>
                <w:szCs w:val="16"/>
              </w:rPr>
            </w:pPr>
            <w:r w:rsidRPr="00AA0619">
              <w:rPr>
                <w:w w:val="105"/>
                <w:sz w:val="16"/>
                <w:szCs w:val="16"/>
              </w:rPr>
              <w:t>Per ciascun atto:</w:t>
            </w:r>
          </w:p>
          <w:p w14:paraId="72E0CCBA" w14:textId="5B804190" w:rsidR="00C57D75" w:rsidRPr="00AA0619" w:rsidRDefault="00C57D75">
            <w:pPr>
              <w:pStyle w:val="TableParagraph"/>
              <w:spacing w:before="14" w:line="83" w:lineRule="exact"/>
              <w:ind w:left="23"/>
              <w:rPr>
                <w:sz w:val="16"/>
                <w:szCs w:val="16"/>
              </w:rPr>
            </w:pPr>
          </w:p>
        </w:tc>
        <w:tc>
          <w:tcPr>
            <w:tcW w:w="1559" w:type="dxa"/>
          </w:tcPr>
          <w:p w14:paraId="351AFBB3" w14:textId="77777777" w:rsidR="00317760" w:rsidRPr="00AA0619" w:rsidRDefault="00317760">
            <w:pPr>
              <w:pStyle w:val="TableParagraph"/>
              <w:rPr>
                <w:sz w:val="16"/>
                <w:szCs w:val="16"/>
              </w:rPr>
            </w:pPr>
          </w:p>
        </w:tc>
        <w:tc>
          <w:tcPr>
            <w:tcW w:w="1417" w:type="dxa"/>
          </w:tcPr>
          <w:p w14:paraId="6736CCE1" w14:textId="77777777" w:rsidR="00317760" w:rsidRPr="00AA0619" w:rsidRDefault="00317760">
            <w:pPr>
              <w:pStyle w:val="TableParagraph"/>
              <w:rPr>
                <w:sz w:val="16"/>
                <w:szCs w:val="16"/>
              </w:rPr>
            </w:pPr>
          </w:p>
        </w:tc>
        <w:tc>
          <w:tcPr>
            <w:tcW w:w="2127" w:type="dxa"/>
          </w:tcPr>
          <w:p w14:paraId="3C5EBF30" w14:textId="77777777" w:rsidR="00317760" w:rsidRPr="00AA0619" w:rsidRDefault="00317760" w:rsidP="00366348">
            <w:pPr>
              <w:pStyle w:val="TableParagraph"/>
              <w:jc w:val="center"/>
              <w:rPr>
                <w:sz w:val="16"/>
                <w:szCs w:val="16"/>
              </w:rPr>
            </w:pPr>
          </w:p>
        </w:tc>
        <w:tc>
          <w:tcPr>
            <w:tcW w:w="2268" w:type="dxa"/>
          </w:tcPr>
          <w:p w14:paraId="19D95A0C" w14:textId="77777777" w:rsidR="00317760" w:rsidRPr="00AA0619" w:rsidRDefault="00317760" w:rsidP="00366348">
            <w:pPr>
              <w:pStyle w:val="TableParagraph"/>
              <w:jc w:val="center"/>
              <w:rPr>
                <w:sz w:val="16"/>
                <w:szCs w:val="16"/>
              </w:rPr>
            </w:pPr>
          </w:p>
        </w:tc>
        <w:tc>
          <w:tcPr>
            <w:tcW w:w="1842" w:type="dxa"/>
          </w:tcPr>
          <w:p w14:paraId="42604E62" w14:textId="77777777" w:rsidR="00317760" w:rsidRPr="00AA0619" w:rsidRDefault="00317760">
            <w:pPr>
              <w:pStyle w:val="TableParagraph"/>
              <w:rPr>
                <w:sz w:val="16"/>
                <w:szCs w:val="16"/>
              </w:rPr>
            </w:pPr>
          </w:p>
        </w:tc>
        <w:tc>
          <w:tcPr>
            <w:tcW w:w="2268" w:type="dxa"/>
          </w:tcPr>
          <w:p w14:paraId="03ABDF25" w14:textId="77777777" w:rsidR="00317760" w:rsidRPr="00AA0619" w:rsidRDefault="00317760" w:rsidP="00BE318A">
            <w:pPr>
              <w:pStyle w:val="TableParagraph"/>
              <w:jc w:val="center"/>
              <w:rPr>
                <w:b/>
                <w:bCs/>
                <w:sz w:val="16"/>
                <w:szCs w:val="16"/>
              </w:rPr>
            </w:pPr>
          </w:p>
        </w:tc>
      </w:tr>
      <w:tr w:rsidR="00317760" w:rsidRPr="00AA0619" w14:paraId="417F1F3E" w14:textId="77777777" w:rsidTr="00AA0619">
        <w:trPr>
          <w:trHeight w:val="729"/>
        </w:trPr>
        <w:tc>
          <w:tcPr>
            <w:tcW w:w="1178" w:type="dxa"/>
            <w:vMerge/>
            <w:tcBorders>
              <w:top w:val="nil"/>
              <w:bottom w:val="nil"/>
            </w:tcBorders>
          </w:tcPr>
          <w:p w14:paraId="4CF2C209" w14:textId="77777777" w:rsidR="00317760" w:rsidRPr="00AA0619" w:rsidRDefault="00317760">
            <w:pPr>
              <w:rPr>
                <w:sz w:val="16"/>
                <w:szCs w:val="16"/>
              </w:rPr>
            </w:pPr>
          </w:p>
        </w:tc>
        <w:tc>
          <w:tcPr>
            <w:tcW w:w="1461" w:type="dxa"/>
            <w:vMerge/>
            <w:tcBorders>
              <w:top w:val="nil"/>
              <w:bottom w:val="nil"/>
            </w:tcBorders>
          </w:tcPr>
          <w:p w14:paraId="180AA013" w14:textId="77777777" w:rsidR="00317760" w:rsidRPr="00AA0619" w:rsidRDefault="00317760">
            <w:pPr>
              <w:rPr>
                <w:sz w:val="16"/>
                <w:szCs w:val="16"/>
              </w:rPr>
            </w:pPr>
          </w:p>
        </w:tc>
        <w:tc>
          <w:tcPr>
            <w:tcW w:w="1106" w:type="dxa"/>
          </w:tcPr>
          <w:p w14:paraId="6AABB358" w14:textId="77777777" w:rsidR="00317760" w:rsidRPr="00AA0619" w:rsidRDefault="00317760">
            <w:pPr>
              <w:pStyle w:val="TableParagraph"/>
              <w:rPr>
                <w:sz w:val="16"/>
                <w:szCs w:val="16"/>
                <w:lang w:val="en-US"/>
              </w:rPr>
            </w:pPr>
          </w:p>
          <w:p w14:paraId="580C2AE2" w14:textId="77777777" w:rsidR="00317760" w:rsidRPr="00AA0619" w:rsidRDefault="00317760">
            <w:pPr>
              <w:pStyle w:val="TableParagraph"/>
              <w:spacing w:before="6"/>
              <w:rPr>
                <w:sz w:val="16"/>
                <w:szCs w:val="16"/>
                <w:lang w:val="en-US"/>
              </w:rPr>
            </w:pPr>
          </w:p>
          <w:p w14:paraId="65D5F9DD" w14:textId="77777777" w:rsidR="00317760" w:rsidRPr="00AA0619" w:rsidRDefault="00317760">
            <w:pPr>
              <w:pStyle w:val="TableParagraph"/>
              <w:spacing w:line="283" w:lineRule="auto"/>
              <w:ind w:left="22" w:right="61"/>
              <w:rPr>
                <w:sz w:val="16"/>
                <w:szCs w:val="16"/>
                <w:lang w:val="en-US"/>
              </w:rPr>
            </w:pPr>
            <w:r w:rsidRPr="00AA0619">
              <w:rPr>
                <w:w w:val="105"/>
                <w:sz w:val="16"/>
                <w:szCs w:val="16"/>
                <w:lang w:val="en-US"/>
              </w:rPr>
              <w:t xml:space="preserve">Art. 27, c. 1, </w:t>
            </w:r>
            <w:proofErr w:type="spellStart"/>
            <w:r w:rsidRPr="00AA0619">
              <w:rPr>
                <w:w w:val="105"/>
                <w:sz w:val="16"/>
                <w:szCs w:val="16"/>
                <w:lang w:val="en-US"/>
              </w:rPr>
              <w:t>lett</w:t>
            </w:r>
            <w:proofErr w:type="spellEnd"/>
            <w:r w:rsidRPr="00AA0619">
              <w:rPr>
                <w:w w:val="105"/>
                <w:sz w:val="16"/>
                <w:szCs w:val="16"/>
                <w:lang w:val="en-US"/>
              </w:rPr>
              <w:t>. a), d.lgs. n. 33/2013</w:t>
            </w:r>
          </w:p>
        </w:tc>
        <w:tc>
          <w:tcPr>
            <w:tcW w:w="1624" w:type="dxa"/>
            <w:vMerge/>
            <w:tcBorders>
              <w:top w:val="nil"/>
              <w:bottom w:val="nil"/>
            </w:tcBorders>
          </w:tcPr>
          <w:p w14:paraId="5CDF845A" w14:textId="77777777" w:rsidR="00317760" w:rsidRPr="00AA0619" w:rsidRDefault="00317760">
            <w:pPr>
              <w:rPr>
                <w:sz w:val="16"/>
                <w:szCs w:val="16"/>
                <w:lang w:val="en-US"/>
              </w:rPr>
            </w:pPr>
          </w:p>
        </w:tc>
        <w:tc>
          <w:tcPr>
            <w:tcW w:w="5126" w:type="dxa"/>
          </w:tcPr>
          <w:p w14:paraId="05E54E36" w14:textId="77777777" w:rsidR="00317760" w:rsidRPr="00AA0619" w:rsidRDefault="00317760">
            <w:pPr>
              <w:pStyle w:val="TableParagraph"/>
              <w:rPr>
                <w:sz w:val="16"/>
                <w:szCs w:val="16"/>
                <w:lang w:val="en-US"/>
              </w:rPr>
            </w:pPr>
          </w:p>
          <w:p w14:paraId="48F6151B" w14:textId="77777777" w:rsidR="00317760" w:rsidRPr="00AA0619" w:rsidRDefault="00317760">
            <w:pPr>
              <w:pStyle w:val="TableParagraph"/>
              <w:spacing w:before="6"/>
              <w:rPr>
                <w:sz w:val="16"/>
                <w:szCs w:val="16"/>
                <w:lang w:val="en-US"/>
              </w:rPr>
            </w:pPr>
          </w:p>
          <w:p w14:paraId="23947C16" w14:textId="77777777" w:rsidR="00317760" w:rsidRPr="00AA0619" w:rsidRDefault="00317760">
            <w:pPr>
              <w:pStyle w:val="TableParagraph"/>
              <w:spacing w:line="283" w:lineRule="auto"/>
              <w:ind w:left="23" w:right="314"/>
              <w:rPr>
                <w:sz w:val="16"/>
                <w:szCs w:val="16"/>
              </w:rPr>
            </w:pPr>
            <w:r w:rsidRPr="00AA0619">
              <w:rPr>
                <w:w w:val="105"/>
                <w:sz w:val="16"/>
                <w:szCs w:val="16"/>
              </w:rPr>
              <w:t>1) nome dell'impresa o dell'ente e i rispettivi dati fiscali o il nome di altro soggetto beneficiario</w:t>
            </w:r>
          </w:p>
        </w:tc>
        <w:tc>
          <w:tcPr>
            <w:tcW w:w="1559" w:type="dxa"/>
          </w:tcPr>
          <w:p w14:paraId="12691237" w14:textId="77777777" w:rsidR="00317760" w:rsidRPr="00AA0619" w:rsidRDefault="00317760">
            <w:pPr>
              <w:pStyle w:val="TableParagraph"/>
              <w:rPr>
                <w:sz w:val="16"/>
                <w:szCs w:val="16"/>
              </w:rPr>
            </w:pPr>
          </w:p>
          <w:p w14:paraId="63EC80A0" w14:textId="77777777" w:rsidR="00317760" w:rsidRPr="00AA0619" w:rsidRDefault="00317760">
            <w:pPr>
              <w:pStyle w:val="TableParagraph"/>
              <w:spacing w:before="81"/>
              <w:ind w:left="22"/>
              <w:jc w:val="center"/>
              <w:rPr>
                <w:sz w:val="16"/>
                <w:szCs w:val="16"/>
                <w:lang w:val="pt-PT"/>
              </w:rPr>
            </w:pPr>
            <w:r w:rsidRPr="00AA0619">
              <w:rPr>
                <w:w w:val="105"/>
                <w:sz w:val="16"/>
                <w:szCs w:val="16"/>
                <w:lang w:val="pt-PT"/>
              </w:rPr>
              <w:t>Tempestivo</w:t>
            </w:r>
          </w:p>
          <w:p w14:paraId="030F6042" w14:textId="77777777" w:rsidR="00317760" w:rsidRPr="00AA0619" w:rsidRDefault="00317760">
            <w:pPr>
              <w:pStyle w:val="TableParagraph"/>
              <w:spacing w:before="19"/>
              <w:ind w:left="18"/>
              <w:jc w:val="center"/>
              <w:rPr>
                <w:sz w:val="16"/>
                <w:szCs w:val="16"/>
                <w:lang w:val="pt-PT"/>
              </w:rPr>
            </w:pPr>
            <w:r w:rsidRPr="00AA0619">
              <w:rPr>
                <w:w w:val="105"/>
                <w:sz w:val="16"/>
                <w:szCs w:val="16"/>
                <w:lang w:val="pt-PT"/>
              </w:rPr>
              <w:t>(art. 26, c. 3, d.lgs. n.</w:t>
            </w:r>
          </w:p>
          <w:p w14:paraId="7FEC6730" w14:textId="77777777" w:rsidR="00317760" w:rsidRPr="00AA0619" w:rsidRDefault="00317760">
            <w:pPr>
              <w:pStyle w:val="TableParagraph"/>
              <w:spacing w:before="19"/>
              <w:ind w:left="21"/>
              <w:jc w:val="center"/>
              <w:rPr>
                <w:sz w:val="16"/>
                <w:szCs w:val="16"/>
              </w:rPr>
            </w:pPr>
            <w:r w:rsidRPr="00AA0619">
              <w:rPr>
                <w:w w:val="105"/>
                <w:sz w:val="16"/>
                <w:szCs w:val="16"/>
              </w:rPr>
              <w:t>33/2013)</w:t>
            </w:r>
          </w:p>
        </w:tc>
        <w:tc>
          <w:tcPr>
            <w:tcW w:w="1417" w:type="dxa"/>
          </w:tcPr>
          <w:p w14:paraId="2B3FAAE1" w14:textId="77777777" w:rsidR="00317760" w:rsidRPr="00AA0619" w:rsidRDefault="00317760">
            <w:pPr>
              <w:pStyle w:val="TableParagraph"/>
              <w:rPr>
                <w:sz w:val="16"/>
                <w:szCs w:val="16"/>
              </w:rPr>
            </w:pPr>
          </w:p>
          <w:p w14:paraId="711D6762" w14:textId="7A6EC502" w:rsidR="00C760F3" w:rsidRPr="00AA0619" w:rsidRDefault="00C760F3" w:rsidP="00C760F3">
            <w:pPr>
              <w:pStyle w:val="TableParagraph"/>
              <w:ind w:right="28"/>
              <w:jc w:val="center"/>
              <w:rPr>
                <w:w w:val="105"/>
                <w:sz w:val="16"/>
                <w:szCs w:val="16"/>
              </w:rPr>
            </w:pPr>
            <w:r w:rsidRPr="00AA0619">
              <w:rPr>
                <w:w w:val="105"/>
                <w:sz w:val="16"/>
                <w:szCs w:val="16"/>
              </w:rPr>
              <w:t xml:space="preserve">Tutte le Direzioni e i Settori interessati </w:t>
            </w:r>
            <w:r w:rsidRPr="00AA0619">
              <w:rPr>
                <w:w w:val="105"/>
                <w:sz w:val="16"/>
                <w:szCs w:val="16"/>
              </w:rPr>
              <w:br/>
              <w:t>(mediante caricamento informazioni piattaforma Amministrazione aperta)</w:t>
            </w:r>
          </w:p>
          <w:p w14:paraId="448B4FAE" w14:textId="4DD462C4" w:rsidR="000254CE" w:rsidRPr="00AA0619" w:rsidRDefault="000254CE" w:rsidP="00C760F3">
            <w:pPr>
              <w:pStyle w:val="TableParagraph"/>
              <w:spacing w:line="283" w:lineRule="auto"/>
              <w:ind w:left="137" w:right="84" w:hanging="12"/>
              <w:jc w:val="center"/>
              <w:rPr>
                <w:sz w:val="16"/>
                <w:szCs w:val="16"/>
              </w:rPr>
            </w:pPr>
          </w:p>
        </w:tc>
        <w:tc>
          <w:tcPr>
            <w:tcW w:w="2127" w:type="dxa"/>
          </w:tcPr>
          <w:p w14:paraId="2F7CAD2A" w14:textId="77777777" w:rsidR="00317760" w:rsidRPr="00AA0619" w:rsidRDefault="00317760" w:rsidP="00366348">
            <w:pPr>
              <w:pStyle w:val="TableParagraph"/>
              <w:jc w:val="center"/>
              <w:rPr>
                <w:sz w:val="16"/>
                <w:szCs w:val="16"/>
              </w:rPr>
            </w:pPr>
          </w:p>
          <w:p w14:paraId="5D0BEDC3" w14:textId="77777777" w:rsidR="00317760" w:rsidRPr="00AA0619" w:rsidRDefault="00317760" w:rsidP="00366348">
            <w:pPr>
              <w:pStyle w:val="TableParagraph"/>
              <w:jc w:val="center"/>
              <w:rPr>
                <w:sz w:val="16"/>
                <w:szCs w:val="16"/>
              </w:rPr>
            </w:pPr>
          </w:p>
          <w:p w14:paraId="2DAD32F3" w14:textId="77777777" w:rsidR="00317760" w:rsidRPr="00AA0619" w:rsidRDefault="00317760" w:rsidP="00366348">
            <w:pPr>
              <w:pStyle w:val="TableParagraph"/>
              <w:spacing w:before="89"/>
              <w:ind w:right="273"/>
              <w:jc w:val="center"/>
              <w:rPr>
                <w:sz w:val="16"/>
                <w:szCs w:val="16"/>
              </w:rPr>
            </w:pPr>
            <w:r w:rsidRPr="00AA0619">
              <w:rPr>
                <w:w w:val="105"/>
                <w:sz w:val="16"/>
                <w:szCs w:val="16"/>
              </w:rPr>
              <w:t>Tempestivo</w:t>
            </w:r>
          </w:p>
        </w:tc>
        <w:tc>
          <w:tcPr>
            <w:tcW w:w="2268" w:type="dxa"/>
          </w:tcPr>
          <w:p w14:paraId="68885756" w14:textId="77777777" w:rsidR="00317760" w:rsidRPr="00AA0619" w:rsidRDefault="00317760" w:rsidP="00366348">
            <w:pPr>
              <w:pStyle w:val="TableParagraph"/>
              <w:jc w:val="center"/>
              <w:rPr>
                <w:sz w:val="16"/>
                <w:szCs w:val="16"/>
              </w:rPr>
            </w:pPr>
          </w:p>
          <w:p w14:paraId="518B6DE2" w14:textId="77777777" w:rsidR="00317760" w:rsidRPr="00AA0619" w:rsidRDefault="00317760" w:rsidP="00366348">
            <w:pPr>
              <w:pStyle w:val="TableParagraph"/>
              <w:spacing w:before="6"/>
              <w:jc w:val="center"/>
              <w:rPr>
                <w:sz w:val="16"/>
                <w:szCs w:val="16"/>
              </w:rPr>
            </w:pPr>
          </w:p>
          <w:p w14:paraId="6D0369AA" w14:textId="77777777" w:rsidR="00317760" w:rsidRPr="00AA0619" w:rsidRDefault="00317760" w:rsidP="00366348">
            <w:pPr>
              <w:pStyle w:val="TableParagraph"/>
              <w:spacing w:line="283" w:lineRule="auto"/>
              <w:ind w:left="201" w:right="159" w:firstLine="48"/>
              <w:jc w:val="center"/>
              <w:rPr>
                <w:sz w:val="16"/>
                <w:szCs w:val="16"/>
              </w:rPr>
            </w:pPr>
            <w:r w:rsidRPr="00AA0619">
              <w:rPr>
                <w:w w:val="105"/>
                <w:sz w:val="16"/>
                <w:szCs w:val="16"/>
              </w:rPr>
              <w:t>Annuale 31 gennaio</w:t>
            </w:r>
          </w:p>
        </w:tc>
        <w:tc>
          <w:tcPr>
            <w:tcW w:w="1842" w:type="dxa"/>
          </w:tcPr>
          <w:p w14:paraId="36F9948C" w14:textId="77777777" w:rsidR="00317760" w:rsidRPr="00AA0619" w:rsidRDefault="00317760">
            <w:pPr>
              <w:pStyle w:val="TableParagraph"/>
              <w:rPr>
                <w:sz w:val="16"/>
                <w:szCs w:val="16"/>
              </w:rPr>
            </w:pPr>
          </w:p>
          <w:p w14:paraId="1FC48705" w14:textId="77777777" w:rsidR="00317760" w:rsidRPr="00AA0619" w:rsidRDefault="00317760">
            <w:pPr>
              <w:pStyle w:val="TableParagraph"/>
              <w:rPr>
                <w:sz w:val="16"/>
                <w:szCs w:val="16"/>
              </w:rPr>
            </w:pPr>
          </w:p>
          <w:p w14:paraId="517C7B38" w14:textId="77777777" w:rsidR="00317760" w:rsidRPr="00AA0619" w:rsidRDefault="00317760">
            <w:pPr>
              <w:pStyle w:val="TableParagraph"/>
              <w:spacing w:before="84"/>
              <w:ind w:left="140" w:right="99"/>
              <w:jc w:val="center"/>
              <w:rPr>
                <w:sz w:val="16"/>
                <w:szCs w:val="16"/>
              </w:rPr>
            </w:pPr>
            <w:r w:rsidRPr="00AA0619">
              <w:rPr>
                <w:w w:val="105"/>
                <w:sz w:val="16"/>
                <w:szCs w:val="16"/>
              </w:rPr>
              <w:t>178</w:t>
            </w:r>
          </w:p>
        </w:tc>
        <w:tc>
          <w:tcPr>
            <w:tcW w:w="2268" w:type="dxa"/>
          </w:tcPr>
          <w:p w14:paraId="2F8FFA39" w14:textId="61D8C14B" w:rsidR="00317760" w:rsidRPr="00AA0619" w:rsidRDefault="00317760" w:rsidP="00D5015C">
            <w:pPr>
              <w:pStyle w:val="TableParagraph"/>
              <w:spacing w:line="283" w:lineRule="auto"/>
              <w:ind w:right="84"/>
              <w:rPr>
                <w:b/>
                <w:bCs/>
                <w:sz w:val="16"/>
                <w:szCs w:val="16"/>
              </w:rPr>
            </w:pPr>
          </w:p>
        </w:tc>
      </w:tr>
      <w:tr w:rsidR="00317760" w:rsidRPr="00AA0619" w14:paraId="402F18A5" w14:textId="77777777" w:rsidTr="00AA0619">
        <w:trPr>
          <w:trHeight w:val="712"/>
        </w:trPr>
        <w:tc>
          <w:tcPr>
            <w:tcW w:w="1178" w:type="dxa"/>
            <w:vMerge/>
            <w:tcBorders>
              <w:top w:val="nil"/>
              <w:bottom w:val="nil"/>
            </w:tcBorders>
          </w:tcPr>
          <w:p w14:paraId="44DE72C0" w14:textId="77777777" w:rsidR="00317760" w:rsidRPr="00AA0619" w:rsidRDefault="00317760">
            <w:pPr>
              <w:rPr>
                <w:sz w:val="16"/>
                <w:szCs w:val="16"/>
              </w:rPr>
            </w:pPr>
          </w:p>
        </w:tc>
        <w:tc>
          <w:tcPr>
            <w:tcW w:w="1461" w:type="dxa"/>
            <w:vMerge/>
            <w:tcBorders>
              <w:top w:val="nil"/>
              <w:bottom w:val="nil"/>
            </w:tcBorders>
          </w:tcPr>
          <w:p w14:paraId="24E518CD" w14:textId="77777777" w:rsidR="00317760" w:rsidRPr="00AA0619" w:rsidRDefault="00317760">
            <w:pPr>
              <w:rPr>
                <w:sz w:val="16"/>
                <w:szCs w:val="16"/>
              </w:rPr>
            </w:pPr>
          </w:p>
        </w:tc>
        <w:tc>
          <w:tcPr>
            <w:tcW w:w="1106" w:type="dxa"/>
          </w:tcPr>
          <w:p w14:paraId="03F53D47" w14:textId="77777777" w:rsidR="00317760" w:rsidRPr="00AA0619" w:rsidRDefault="00317760">
            <w:pPr>
              <w:pStyle w:val="TableParagraph"/>
              <w:rPr>
                <w:sz w:val="16"/>
                <w:szCs w:val="16"/>
                <w:lang w:val="en-US"/>
              </w:rPr>
            </w:pPr>
          </w:p>
          <w:p w14:paraId="723C873C" w14:textId="77777777" w:rsidR="00317760" w:rsidRPr="00AA0619" w:rsidRDefault="00317760">
            <w:pPr>
              <w:pStyle w:val="TableParagraph"/>
              <w:spacing w:before="7"/>
              <w:rPr>
                <w:sz w:val="16"/>
                <w:szCs w:val="16"/>
                <w:lang w:val="en-US"/>
              </w:rPr>
            </w:pPr>
          </w:p>
          <w:p w14:paraId="171CFCB7" w14:textId="77777777" w:rsidR="00317760" w:rsidRPr="00AA0619" w:rsidRDefault="00317760">
            <w:pPr>
              <w:pStyle w:val="TableParagraph"/>
              <w:spacing w:before="1" w:line="283" w:lineRule="auto"/>
              <w:ind w:left="22" w:right="56"/>
              <w:rPr>
                <w:sz w:val="16"/>
                <w:szCs w:val="16"/>
                <w:lang w:val="en-US"/>
              </w:rPr>
            </w:pPr>
            <w:r w:rsidRPr="00AA0619">
              <w:rPr>
                <w:w w:val="105"/>
                <w:sz w:val="16"/>
                <w:szCs w:val="16"/>
                <w:lang w:val="en-US"/>
              </w:rPr>
              <w:t xml:space="preserve">Art. 27, c. 1, </w:t>
            </w:r>
            <w:proofErr w:type="spellStart"/>
            <w:r w:rsidRPr="00AA0619">
              <w:rPr>
                <w:w w:val="105"/>
                <w:sz w:val="16"/>
                <w:szCs w:val="16"/>
                <w:lang w:val="en-US"/>
              </w:rPr>
              <w:t>lett</w:t>
            </w:r>
            <w:proofErr w:type="spellEnd"/>
            <w:r w:rsidRPr="00AA0619">
              <w:rPr>
                <w:w w:val="105"/>
                <w:sz w:val="16"/>
                <w:szCs w:val="16"/>
                <w:lang w:val="en-US"/>
              </w:rPr>
              <w:t>. b), d.lgs. n. 33/2013</w:t>
            </w:r>
          </w:p>
        </w:tc>
        <w:tc>
          <w:tcPr>
            <w:tcW w:w="1624" w:type="dxa"/>
            <w:vMerge/>
            <w:tcBorders>
              <w:top w:val="nil"/>
              <w:bottom w:val="nil"/>
            </w:tcBorders>
          </w:tcPr>
          <w:p w14:paraId="4E17ABF5" w14:textId="77777777" w:rsidR="00317760" w:rsidRPr="00AA0619" w:rsidRDefault="00317760">
            <w:pPr>
              <w:rPr>
                <w:sz w:val="16"/>
                <w:szCs w:val="16"/>
                <w:lang w:val="en-US"/>
              </w:rPr>
            </w:pPr>
          </w:p>
        </w:tc>
        <w:tc>
          <w:tcPr>
            <w:tcW w:w="5126" w:type="dxa"/>
          </w:tcPr>
          <w:p w14:paraId="7D2CA7AC" w14:textId="77777777" w:rsidR="00317760" w:rsidRPr="00AA0619" w:rsidRDefault="00317760">
            <w:pPr>
              <w:pStyle w:val="TableParagraph"/>
              <w:rPr>
                <w:sz w:val="16"/>
                <w:szCs w:val="16"/>
                <w:lang w:val="en-US"/>
              </w:rPr>
            </w:pPr>
          </w:p>
          <w:p w14:paraId="3529713D" w14:textId="77777777" w:rsidR="00317760" w:rsidRPr="00AA0619" w:rsidRDefault="00317760">
            <w:pPr>
              <w:pStyle w:val="TableParagraph"/>
              <w:rPr>
                <w:sz w:val="16"/>
                <w:szCs w:val="16"/>
                <w:lang w:val="en-US"/>
              </w:rPr>
            </w:pPr>
          </w:p>
          <w:p w14:paraId="11E9FF77" w14:textId="77777777" w:rsidR="00317760" w:rsidRPr="00AA0619" w:rsidRDefault="00317760">
            <w:pPr>
              <w:pStyle w:val="TableParagraph"/>
              <w:spacing w:before="81"/>
              <w:ind w:left="23"/>
              <w:rPr>
                <w:sz w:val="16"/>
                <w:szCs w:val="16"/>
              </w:rPr>
            </w:pPr>
            <w:r w:rsidRPr="00AA0619">
              <w:rPr>
                <w:w w:val="105"/>
                <w:sz w:val="16"/>
                <w:szCs w:val="16"/>
              </w:rPr>
              <w:t>2) importo del vantaggio economico corrisposto</w:t>
            </w:r>
          </w:p>
        </w:tc>
        <w:tc>
          <w:tcPr>
            <w:tcW w:w="1559" w:type="dxa"/>
          </w:tcPr>
          <w:p w14:paraId="58FA2496" w14:textId="77777777" w:rsidR="00317760" w:rsidRPr="00AA0619" w:rsidRDefault="00317760">
            <w:pPr>
              <w:pStyle w:val="TableParagraph"/>
              <w:rPr>
                <w:sz w:val="16"/>
                <w:szCs w:val="16"/>
              </w:rPr>
            </w:pPr>
          </w:p>
          <w:p w14:paraId="0F5A7CB7" w14:textId="77777777" w:rsidR="00317760" w:rsidRPr="00AA0619" w:rsidRDefault="00317760">
            <w:pPr>
              <w:pStyle w:val="TableParagraph"/>
              <w:spacing w:before="74"/>
              <w:ind w:left="22"/>
              <w:jc w:val="center"/>
              <w:rPr>
                <w:sz w:val="16"/>
                <w:szCs w:val="16"/>
                <w:lang w:val="pt-PT"/>
              </w:rPr>
            </w:pPr>
            <w:r w:rsidRPr="00AA0619">
              <w:rPr>
                <w:w w:val="105"/>
                <w:sz w:val="16"/>
                <w:szCs w:val="16"/>
                <w:lang w:val="pt-PT"/>
              </w:rPr>
              <w:t>Tempestivo</w:t>
            </w:r>
          </w:p>
          <w:p w14:paraId="1D6F3360" w14:textId="77777777" w:rsidR="00317760" w:rsidRPr="00AA0619" w:rsidRDefault="00317760">
            <w:pPr>
              <w:pStyle w:val="TableParagraph"/>
              <w:spacing w:before="19"/>
              <w:ind w:left="18"/>
              <w:jc w:val="center"/>
              <w:rPr>
                <w:sz w:val="16"/>
                <w:szCs w:val="16"/>
                <w:lang w:val="pt-PT"/>
              </w:rPr>
            </w:pPr>
            <w:r w:rsidRPr="00AA0619">
              <w:rPr>
                <w:w w:val="105"/>
                <w:sz w:val="16"/>
                <w:szCs w:val="16"/>
                <w:lang w:val="pt-PT"/>
              </w:rPr>
              <w:t>(art. 26, c. 3, d.lgs. n.</w:t>
            </w:r>
          </w:p>
          <w:p w14:paraId="4E12BADF" w14:textId="77777777" w:rsidR="00317760" w:rsidRPr="00AA0619" w:rsidRDefault="00317760">
            <w:pPr>
              <w:pStyle w:val="TableParagraph"/>
              <w:spacing w:before="19"/>
              <w:ind w:left="21"/>
              <w:jc w:val="center"/>
              <w:rPr>
                <w:sz w:val="16"/>
                <w:szCs w:val="16"/>
              </w:rPr>
            </w:pPr>
            <w:r w:rsidRPr="00AA0619">
              <w:rPr>
                <w:w w:val="105"/>
                <w:sz w:val="16"/>
                <w:szCs w:val="16"/>
              </w:rPr>
              <w:t>33/2013)</w:t>
            </w:r>
          </w:p>
        </w:tc>
        <w:tc>
          <w:tcPr>
            <w:tcW w:w="1417" w:type="dxa"/>
          </w:tcPr>
          <w:p w14:paraId="3F97E46A" w14:textId="77777777" w:rsidR="00317760" w:rsidRPr="00AA0619" w:rsidRDefault="00317760">
            <w:pPr>
              <w:pStyle w:val="TableParagraph"/>
              <w:rPr>
                <w:sz w:val="16"/>
                <w:szCs w:val="16"/>
              </w:rPr>
            </w:pPr>
          </w:p>
          <w:p w14:paraId="7C4BE7C7" w14:textId="77777777" w:rsidR="00C760F3" w:rsidRPr="00AA0619" w:rsidRDefault="00C760F3" w:rsidP="00C760F3">
            <w:pPr>
              <w:pStyle w:val="TableParagraph"/>
              <w:ind w:right="28"/>
              <w:jc w:val="center"/>
              <w:rPr>
                <w:w w:val="105"/>
                <w:sz w:val="16"/>
                <w:szCs w:val="16"/>
              </w:rPr>
            </w:pPr>
            <w:r w:rsidRPr="00AA0619">
              <w:rPr>
                <w:w w:val="105"/>
                <w:sz w:val="16"/>
                <w:szCs w:val="16"/>
              </w:rPr>
              <w:t>Tutte le Direzioni e i Settori interessati</w:t>
            </w:r>
          </w:p>
          <w:p w14:paraId="66A53C9E" w14:textId="3CE019D5" w:rsidR="00317760" w:rsidRPr="00AA0619" w:rsidRDefault="00317760" w:rsidP="00C760F3">
            <w:pPr>
              <w:pStyle w:val="TableParagraph"/>
              <w:spacing w:before="74" w:line="283" w:lineRule="auto"/>
              <w:ind w:right="84" w:hanging="12"/>
              <w:jc w:val="center"/>
              <w:rPr>
                <w:w w:val="105"/>
                <w:sz w:val="16"/>
                <w:szCs w:val="16"/>
              </w:rPr>
            </w:pPr>
            <w:r w:rsidRPr="00AA0619">
              <w:rPr>
                <w:w w:val="105"/>
                <w:sz w:val="16"/>
                <w:szCs w:val="16"/>
              </w:rPr>
              <w:t>(mediante caricamento informazioni piattaforma Amministrazione aperta)</w:t>
            </w:r>
          </w:p>
          <w:p w14:paraId="40C42468" w14:textId="77777777" w:rsidR="007530CE" w:rsidRPr="00AA0619" w:rsidRDefault="007530CE" w:rsidP="00C760F3">
            <w:pPr>
              <w:pStyle w:val="TableParagraph"/>
              <w:spacing w:before="74" w:line="283" w:lineRule="auto"/>
              <w:ind w:right="84" w:hanging="12"/>
              <w:jc w:val="center"/>
              <w:rPr>
                <w:w w:val="105"/>
                <w:sz w:val="16"/>
                <w:szCs w:val="16"/>
              </w:rPr>
            </w:pPr>
          </w:p>
          <w:p w14:paraId="41228376" w14:textId="506AFED8" w:rsidR="000254CE" w:rsidRPr="00AA0619" w:rsidRDefault="0006790F" w:rsidP="000254CE">
            <w:pPr>
              <w:pStyle w:val="TableParagraph"/>
              <w:spacing w:line="283" w:lineRule="auto"/>
              <w:ind w:left="137" w:right="84" w:hanging="12"/>
              <w:rPr>
                <w:sz w:val="16"/>
                <w:szCs w:val="16"/>
              </w:rPr>
            </w:pPr>
            <w:r w:rsidRPr="00AA0619">
              <w:rPr>
                <w:sz w:val="16"/>
                <w:szCs w:val="16"/>
              </w:rPr>
              <w:t xml:space="preserve"> </w:t>
            </w:r>
          </w:p>
        </w:tc>
        <w:tc>
          <w:tcPr>
            <w:tcW w:w="2127" w:type="dxa"/>
          </w:tcPr>
          <w:p w14:paraId="641A0E3F" w14:textId="77777777" w:rsidR="00317760" w:rsidRPr="00AA0619" w:rsidRDefault="00317760" w:rsidP="00366348">
            <w:pPr>
              <w:pStyle w:val="TableParagraph"/>
              <w:jc w:val="center"/>
              <w:rPr>
                <w:sz w:val="16"/>
                <w:szCs w:val="16"/>
              </w:rPr>
            </w:pPr>
          </w:p>
          <w:p w14:paraId="56A1728F" w14:textId="77777777" w:rsidR="00317760" w:rsidRPr="00AA0619" w:rsidRDefault="00317760" w:rsidP="00366348">
            <w:pPr>
              <w:pStyle w:val="TableParagraph"/>
              <w:jc w:val="center"/>
              <w:rPr>
                <w:sz w:val="16"/>
                <w:szCs w:val="16"/>
              </w:rPr>
            </w:pPr>
          </w:p>
          <w:p w14:paraId="0AB4B277" w14:textId="77777777" w:rsidR="00317760" w:rsidRPr="00AA0619" w:rsidRDefault="00317760" w:rsidP="00366348">
            <w:pPr>
              <w:pStyle w:val="TableParagraph"/>
              <w:spacing w:before="81"/>
              <w:ind w:right="273"/>
              <w:jc w:val="center"/>
              <w:rPr>
                <w:sz w:val="16"/>
                <w:szCs w:val="16"/>
              </w:rPr>
            </w:pPr>
            <w:r w:rsidRPr="00AA0619">
              <w:rPr>
                <w:w w:val="105"/>
                <w:sz w:val="16"/>
                <w:szCs w:val="16"/>
              </w:rPr>
              <w:t>Tempestivo</w:t>
            </w:r>
          </w:p>
        </w:tc>
        <w:tc>
          <w:tcPr>
            <w:tcW w:w="2268" w:type="dxa"/>
          </w:tcPr>
          <w:p w14:paraId="512F42E4" w14:textId="77777777" w:rsidR="00317760" w:rsidRPr="00AA0619" w:rsidRDefault="00317760" w:rsidP="00366348">
            <w:pPr>
              <w:pStyle w:val="TableParagraph"/>
              <w:jc w:val="center"/>
              <w:rPr>
                <w:sz w:val="16"/>
                <w:szCs w:val="16"/>
              </w:rPr>
            </w:pPr>
          </w:p>
          <w:p w14:paraId="1D25FF7E" w14:textId="77777777" w:rsidR="00317760" w:rsidRPr="00AA0619" w:rsidRDefault="00317760" w:rsidP="00366348">
            <w:pPr>
              <w:pStyle w:val="TableParagraph"/>
              <w:spacing w:before="7"/>
              <w:jc w:val="center"/>
              <w:rPr>
                <w:sz w:val="16"/>
                <w:szCs w:val="16"/>
              </w:rPr>
            </w:pPr>
          </w:p>
          <w:p w14:paraId="55C7565F" w14:textId="77777777" w:rsidR="00317760" w:rsidRPr="00AA0619" w:rsidRDefault="00317760" w:rsidP="00366348">
            <w:pPr>
              <w:pStyle w:val="TableParagraph"/>
              <w:spacing w:before="1" w:line="283" w:lineRule="auto"/>
              <w:ind w:left="201" w:right="159" w:firstLine="48"/>
              <w:jc w:val="center"/>
              <w:rPr>
                <w:sz w:val="16"/>
                <w:szCs w:val="16"/>
              </w:rPr>
            </w:pPr>
            <w:r w:rsidRPr="00AA0619">
              <w:rPr>
                <w:w w:val="105"/>
                <w:sz w:val="16"/>
                <w:szCs w:val="16"/>
              </w:rPr>
              <w:t>Annuale 31 gennaio</w:t>
            </w:r>
          </w:p>
        </w:tc>
        <w:tc>
          <w:tcPr>
            <w:tcW w:w="1842" w:type="dxa"/>
          </w:tcPr>
          <w:p w14:paraId="5B494CEE" w14:textId="77777777" w:rsidR="00317760" w:rsidRPr="00AA0619" w:rsidRDefault="00317760">
            <w:pPr>
              <w:pStyle w:val="TableParagraph"/>
              <w:rPr>
                <w:sz w:val="16"/>
                <w:szCs w:val="16"/>
              </w:rPr>
            </w:pPr>
          </w:p>
          <w:p w14:paraId="26193F2C" w14:textId="77777777" w:rsidR="00317760" w:rsidRPr="00AA0619" w:rsidRDefault="00317760">
            <w:pPr>
              <w:pStyle w:val="TableParagraph"/>
              <w:rPr>
                <w:sz w:val="16"/>
                <w:szCs w:val="16"/>
              </w:rPr>
            </w:pPr>
          </w:p>
          <w:p w14:paraId="3199465D" w14:textId="77777777" w:rsidR="00317760" w:rsidRPr="00AA0619" w:rsidRDefault="00317760">
            <w:pPr>
              <w:pStyle w:val="TableParagraph"/>
              <w:spacing w:before="74"/>
              <w:ind w:left="140" w:right="99"/>
              <w:jc w:val="center"/>
              <w:rPr>
                <w:sz w:val="16"/>
                <w:szCs w:val="16"/>
              </w:rPr>
            </w:pPr>
            <w:r w:rsidRPr="00AA0619">
              <w:rPr>
                <w:w w:val="105"/>
                <w:sz w:val="16"/>
                <w:szCs w:val="16"/>
              </w:rPr>
              <w:t>179</w:t>
            </w:r>
          </w:p>
        </w:tc>
        <w:tc>
          <w:tcPr>
            <w:tcW w:w="2268" w:type="dxa"/>
          </w:tcPr>
          <w:p w14:paraId="602D2D48" w14:textId="0AEB40B7" w:rsidR="00317760" w:rsidRPr="00AA0619" w:rsidRDefault="00317760" w:rsidP="00E63C84">
            <w:pPr>
              <w:pStyle w:val="TableParagraph"/>
              <w:rPr>
                <w:b/>
                <w:bCs/>
                <w:sz w:val="16"/>
                <w:szCs w:val="16"/>
              </w:rPr>
            </w:pPr>
          </w:p>
        </w:tc>
      </w:tr>
      <w:tr w:rsidR="003C1EBC" w:rsidRPr="00AA0619" w14:paraId="50417835" w14:textId="77777777" w:rsidTr="00AA0619">
        <w:trPr>
          <w:trHeight w:val="693"/>
        </w:trPr>
        <w:tc>
          <w:tcPr>
            <w:tcW w:w="1178" w:type="dxa"/>
            <w:vMerge/>
            <w:tcBorders>
              <w:top w:val="nil"/>
              <w:bottom w:val="nil"/>
            </w:tcBorders>
          </w:tcPr>
          <w:p w14:paraId="69D14496" w14:textId="77777777" w:rsidR="003C1EBC" w:rsidRPr="00AA0619" w:rsidRDefault="003C1EBC" w:rsidP="003C1EBC">
            <w:pPr>
              <w:rPr>
                <w:sz w:val="16"/>
                <w:szCs w:val="16"/>
              </w:rPr>
            </w:pPr>
          </w:p>
        </w:tc>
        <w:tc>
          <w:tcPr>
            <w:tcW w:w="1461" w:type="dxa"/>
            <w:vMerge/>
            <w:tcBorders>
              <w:top w:val="nil"/>
              <w:bottom w:val="nil"/>
            </w:tcBorders>
          </w:tcPr>
          <w:p w14:paraId="1C4115BF" w14:textId="77777777" w:rsidR="003C1EBC" w:rsidRPr="00AA0619" w:rsidRDefault="003C1EBC" w:rsidP="003C1EBC">
            <w:pPr>
              <w:rPr>
                <w:sz w:val="16"/>
                <w:szCs w:val="16"/>
              </w:rPr>
            </w:pPr>
          </w:p>
        </w:tc>
        <w:tc>
          <w:tcPr>
            <w:tcW w:w="1106" w:type="dxa"/>
          </w:tcPr>
          <w:p w14:paraId="07EBFF68" w14:textId="77777777" w:rsidR="003C1EBC" w:rsidRPr="00AA0619" w:rsidRDefault="003C1EBC" w:rsidP="003C1EBC">
            <w:pPr>
              <w:pStyle w:val="TableParagraph"/>
              <w:rPr>
                <w:sz w:val="16"/>
                <w:szCs w:val="16"/>
                <w:lang w:val="en-US"/>
              </w:rPr>
            </w:pPr>
          </w:p>
          <w:p w14:paraId="03B1E30B" w14:textId="77777777" w:rsidR="003C1EBC" w:rsidRPr="00AA0619" w:rsidRDefault="003C1EBC" w:rsidP="003C1EBC">
            <w:pPr>
              <w:pStyle w:val="TableParagraph"/>
              <w:spacing w:before="9"/>
              <w:rPr>
                <w:sz w:val="16"/>
                <w:szCs w:val="16"/>
                <w:lang w:val="en-US"/>
              </w:rPr>
            </w:pPr>
          </w:p>
          <w:p w14:paraId="5A5FE18E" w14:textId="77777777" w:rsidR="003C1EBC" w:rsidRPr="00AA0619" w:rsidRDefault="003C1EBC" w:rsidP="003C1EBC">
            <w:pPr>
              <w:pStyle w:val="TableParagraph"/>
              <w:spacing w:line="283" w:lineRule="auto"/>
              <w:ind w:left="22" w:right="61"/>
              <w:rPr>
                <w:sz w:val="16"/>
                <w:szCs w:val="16"/>
                <w:lang w:val="en-US"/>
              </w:rPr>
            </w:pPr>
            <w:r w:rsidRPr="00AA0619">
              <w:rPr>
                <w:w w:val="105"/>
                <w:sz w:val="16"/>
                <w:szCs w:val="16"/>
                <w:lang w:val="en-US"/>
              </w:rPr>
              <w:t xml:space="preserve">Art. 27, c. 1, </w:t>
            </w:r>
            <w:proofErr w:type="spellStart"/>
            <w:r w:rsidRPr="00AA0619">
              <w:rPr>
                <w:w w:val="105"/>
                <w:sz w:val="16"/>
                <w:szCs w:val="16"/>
                <w:lang w:val="en-US"/>
              </w:rPr>
              <w:t>lett</w:t>
            </w:r>
            <w:proofErr w:type="spellEnd"/>
            <w:r w:rsidRPr="00AA0619">
              <w:rPr>
                <w:w w:val="105"/>
                <w:sz w:val="16"/>
                <w:szCs w:val="16"/>
                <w:lang w:val="en-US"/>
              </w:rPr>
              <w:t>. c), d.lgs. n. 33/2013</w:t>
            </w:r>
          </w:p>
        </w:tc>
        <w:tc>
          <w:tcPr>
            <w:tcW w:w="1624" w:type="dxa"/>
            <w:vMerge/>
            <w:tcBorders>
              <w:top w:val="nil"/>
              <w:bottom w:val="nil"/>
            </w:tcBorders>
          </w:tcPr>
          <w:p w14:paraId="2B5CE625" w14:textId="77777777" w:rsidR="003C1EBC" w:rsidRPr="00AA0619" w:rsidRDefault="003C1EBC" w:rsidP="003C1EBC">
            <w:pPr>
              <w:rPr>
                <w:sz w:val="16"/>
                <w:szCs w:val="16"/>
                <w:lang w:val="en-US"/>
              </w:rPr>
            </w:pPr>
          </w:p>
        </w:tc>
        <w:tc>
          <w:tcPr>
            <w:tcW w:w="5126" w:type="dxa"/>
          </w:tcPr>
          <w:p w14:paraId="25F5DFF3" w14:textId="77777777" w:rsidR="003C1EBC" w:rsidRPr="00AA0619" w:rsidRDefault="003C1EBC" w:rsidP="003C1EBC">
            <w:pPr>
              <w:pStyle w:val="TableParagraph"/>
              <w:rPr>
                <w:sz w:val="16"/>
                <w:szCs w:val="16"/>
                <w:lang w:val="en-US"/>
              </w:rPr>
            </w:pPr>
          </w:p>
          <w:p w14:paraId="649D4431" w14:textId="77777777" w:rsidR="003C1EBC" w:rsidRPr="00AA0619" w:rsidRDefault="003C1EBC" w:rsidP="003C1EBC">
            <w:pPr>
              <w:pStyle w:val="TableParagraph"/>
              <w:rPr>
                <w:sz w:val="16"/>
                <w:szCs w:val="16"/>
                <w:lang w:val="en-US"/>
              </w:rPr>
            </w:pPr>
          </w:p>
          <w:p w14:paraId="004E009E" w14:textId="77777777" w:rsidR="003C1EBC" w:rsidRPr="00AA0619" w:rsidRDefault="003C1EBC" w:rsidP="003C1EBC">
            <w:pPr>
              <w:pStyle w:val="TableParagraph"/>
              <w:spacing w:before="72"/>
              <w:ind w:left="23"/>
              <w:rPr>
                <w:sz w:val="16"/>
                <w:szCs w:val="16"/>
              </w:rPr>
            </w:pPr>
            <w:r w:rsidRPr="00AA0619">
              <w:rPr>
                <w:w w:val="105"/>
                <w:sz w:val="16"/>
                <w:szCs w:val="16"/>
              </w:rPr>
              <w:t>3) norma o titolo a base dell'attribuzione</w:t>
            </w:r>
          </w:p>
        </w:tc>
        <w:tc>
          <w:tcPr>
            <w:tcW w:w="1559" w:type="dxa"/>
          </w:tcPr>
          <w:p w14:paraId="4B7A67B1" w14:textId="77777777" w:rsidR="003C1EBC" w:rsidRPr="00AA0619" w:rsidRDefault="003C1EBC" w:rsidP="003C1EBC">
            <w:pPr>
              <w:pStyle w:val="TableParagraph"/>
              <w:rPr>
                <w:sz w:val="16"/>
                <w:szCs w:val="16"/>
              </w:rPr>
            </w:pPr>
          </w:p>
          <w:p w14:paraId="31E8D748" w14:textId="77777777" w:rsidR="003C1EBC" w:rsidRPr="00AA0619" w:rsidRDefault="003C1EBC" w:rsidP="003C1EBC">
            <w:pPr>
              <w:pStyle w:val="TableParagraph"/>
              <w:spacing w:before="64"/>
              <w:ind w:left="22"/>
              <w:jc w:val="center"/>
              <w:rPr>
                <w:sz w:val="16"/>
                <w:szCs w:val="16"/>
                <w:lang w:val="pt-PT"/>
              </w:rPr>
            </w:pPr>
            <w:r w:rsidRPr="00AA0619">
              <w:rPr>
                <w:w w:val="105"/>
                <w:sz w:val="16"/>
                <w:szCs w:val="16"/>
                <w:lang w:val="pt-PT"/>
              </w:rPr>
              <w:t>Tempestivo</w:t>
            </w:r>
          </w:p>
          <w:p w14:paraId="4C97AF2F" w14:textId="77777777" w:rsidR="003C1EBC" w:rsidRPr="00AA0619" w:rsidRDefault="003C1EBC" w:rsidP="003C1EBC">
            <w:pPr>
              <w:pStyle w:val="TableParagraph"/>
              <w:spacing w:before="19"/>
              <w:ind w:left="18"/>
              <w:jc w:val="center"/>
              <w:rPr>
                <w:sz w:val="16"/>
                <w:szCs w:val="16"/>
                <w:lang w:val="pt-PT"/>
              </w:rPr>
            </w:pPr>
            <w:r w:rsidRPr="00AA0619">
              <w:rPr>
                <w:w w:val="105"/>
                <w:sz w:val="16"/>
                <w:szCs w:val="16"/>
                <w:lang w:val="pt-PT"/>
              </w:rPr>
              <w:t>(art. 26, c. 3, d.lgs. n.</w:t>
            </w:r>
          </w:p>
          <w:p w14:paraId="72288998" w14:textId="77777777" w:rsidR="003C1EBC" w:rsidRPr="00AA0619" w:rsidRDefault="003C1EBC" w:rsidP="003C1EBC">
            <w:pPr>
              <w:pStyle w:val="TableParagraph"/>
              <w:spacing w:before="19"/>
              <w:ind w:left="21"/>
              <w:jc w:val="center"/>
              <w:rPr>
                <w:sz w:val="16"/>
                <w:szCs w:val="16"/>
              </w:rPr>
            </w:pPr>
            <w:r w:rsidRPr="00AA0619">
              <w:rPr>
                <w:w w:val="105"/>
                <w:sz w:val="16"/>
                <w:szCs w:val="16"/>
              </w:rPr>
              <w:t>33/2013)</w:t>
            </w:r>
          </w:p>
        </w:tc>
        <w:tc>
          <w:tcPr>
            <w:tcW w:w="1417" w:type="dxa"/>
          </w:tcPr>
          <w:p w14:paraId="18337F29" w14:textId="77777777" w:rsidR="003C1EBC" w:rsidRPr="00AA0619" w:rsidRDefault="003C1EBC" w:rsidP="003C1EBC">
            <w:pPr>
              <w:pStyle w:val="TableParagraph"/>
              <w:rPr>
                <w:sz w:val="16"/>
                <w:szCs w:val="16"/>
              </w:rPr>
            </w:pPr>
          </w:p>
          <w:p w14:paraId="266BBFF7" w14:textId="77777777" w:rsidR="00C760F3" w:rsidRPr="00AA0619" w:rsidRDefault="00C760F3" w:rsidP="00C760F3">
            <w:pPr>
              <w:pStyle w:val="TableParagraph"/>
              <w:ind w:right="28"/>
              <w:jc w:val="center"/>
              <w:rPr>
                <w:w w:val="105"/>
                <w:sz w:val="16"/>
                <w:szCs w:val="16"/>
              </w:rPr>
            </w:pPr>
            <w:r w:rsidRPr="00AA0619">
              <w:rPr>
                <w:w w:val="105"/>
                <w:sz w:val="16"/>
                <w:szCs w:val="16"/>
              </w:rPr>
              <w:t>Tutte le Direzioni e i Settori interessati</w:t>
            </w:r>
          </w:p>
          <w:p w14:paraId="0AA213F3" w14:textId="6AF7D538" w:rsidR="000254CE" w:rsidRPr="00AA0619" w:rsidRDefault="00C760F3" w:rsidP="00C760F3">
            <w:pPr>
              <w:pStyle w:val="TableParagraph"/>
              <w:spacing w:line="283" w:lineRule="auto"/>
              <w:ind w:left="137" w:right="84" w:hanging="12"/>
              <w:rPr>
                <w:sz w:val="16"/>
                <w:szCs w:val="16"/>
              </w:rPr>
            </w:pPr>
            <w:r w:rsidRPr="00AA0619">
              <w:rPr>
                <w:w w:val="105"/>
                <w:sz w:val="16"/>
                <w:szCs w:val="16"/>
              </w:rPr>
              <w:t>(mediante caricamento informazioni piattaforma Amministrazione aperta</w:t>
            </w:r>
            <w:r w:rsidRPr="00AA0619">
              <w:rPr>
                <w:sz w:val="16"/>
                <w:szCs w:val="16"/>
              </w:rPr>
              <w:t>)</w:t>
            </w:r>
          </w:p>
        </w:tc>
        <w:tc>
          <w:tcPr>
            <w:tcW w:w="2127" w:type="dxa"/>
          </w:tcPr>
          <w:p w14:paraId="06E412C5" w14:textId="77777777" w:rsidR="003C1EBC" w:rsidRPr="00AA0619" w:rsidRDefault="003C1EBC" w:rsidP="00366348">
            <w:pPr>
              <w:pStyle w:val="TableParagraph"/>
              <w:jc w:val="center"/>
              <w:rPr>
                <w:sz w:val="16"/>
                <w:szCs w:val="16"/>
              </w:rPr>
            </w:pPr>
          </w:p>
          <w:p w14:paraId="76B0B999" w14:textId="77777777" w:rsidR="003C1EBC" w:rsidRPr="00AA0619" w:rsidRDefault="003C1EBC" w:rsidP="00366348">
            <w:pPr>
              <w:pStyle w:val="TableParagraph"/>
              <w:jc w:val="center"/>
              <w:rPr>
                <w:sz w:val="16"/>
                <w:szCs w:val="16"/>
              </w:rPr>
            </w:pPr>
          </w:p>
          <w:p w14:paraId="74CD1EF6" w14:textId="77777777" w:rsidR="003C1EBC" w:rsidRPr="00AA0619" w:rsidRDefault="003C1EBC" w:rsidP="00366348">
            <w:pPr>
              <w:pStyle w:val="TableParagraph"/>
              <w:spacing w:before="72"/>
              <w:ind w:right="273"/>
              <w:jc w:val="center"/>
              <w:rPr>
                <w:sz w:val="16"/>
                <w:szCs w:val="16"/>
              </w:rPr>
            </w:pPr>
            <w:r w:rsidRPr="00AA0619">
              <w:rPr>
                <w:w w:val="105"/>
                <w:sz w:val="16"/>
                <w:szCs w:val="16"/>
              </w:rPr>
              <w:t>Tempestivo</w:t>
            </w:r>
          </w:p>
        </w:tc>
        <w:tc>
          <w:tcPr>
            <w:tcW w:w="2268" w:type="dxa"/>
          </w:tcPr>
          <w:p w14:paraId="7C29B149" w14:textId="77777777" w:rsidR="003C1EBC" w:rsidRPr="00AA0619" w:rsidRDefault="003C1EBC" w:rsidP="00366348">
            <w:pPr>
              <w:pStyle w:val="TableParagraph"/>
              <w:jc w:val="center"/>
              <w:rPr>
                <w:sz w:val="16"/>
                <w:szCs w:val="16"/>
              </w:rPr>
            </w:pPr>
          </w:p>
          <w:p w14:paraId="66832957" w14:textId="77777777" w:rsidR="003C1EBC" w:rsidRPr="00AA0619" w:rsidRDefault="003C1EBC" w:rsidP="00366348">
            <w:pPr>
              <w:pStyle w:val="TableParagraph"/>
              <w:spacing w:before="9"/>
              <w:jc w:val="center"/>
              <w:rPr>
                <w:sz w:val="16"/>
                <w:szCs w:val="16"/>
              </w:rPr>
            </w:pPr>
          </w:p>
          <w:p w14:paraId="50D5D721" w14:textId="77777777" w:rsidR="003C1EBC" w:rsidRPr="00AA0619" w:rsidRDefault="003C1EBC" w:rsidP="00366348">
            <w:pPr>
              <w:pStyle w:val="TableParagraph"/>
              <w:spacing w:line="283" w:lineRule="auto"/>
              <w:ind w:left="201" w:right="159" w:firstLine="48"/>
              <w:jc w:val="center"/>
              <w:rPr>
                <w:sz w:val="16"/>
                <w:szCs w:val="16"/>
              </w:rPr>
            </w:pPr>
            <w:r w:rsidRPr="00AA0619">
              <w:rPr>
                <w:w w:val="105"/>
                <w:sz w:val="16"/>
                <w:szCs w:val="16"/>
              </w:rPr>
              <w:t>Annuale 31 gennaio</w:t>
            </w:r>
          </w:p>
        </w:tc>
        <w:tc>
          <w:tcPr>
            <w:tcW w:w="1842" w:type="dxa"/>
          </w:tcPr>
          <w:p w14:paraId="36AAF5BD" w14:textId="77777777" w:rsidR="003C1EBC" w:rsidRPr="00AA0619" w:rsidRDefault="003C1EBC" w:rsidP="003C1EBC">
            <w:pPr>
              <w:pStyle w:val="TableParagraph"/>
              <w:rPr>
                <w:sz w:val="16"/>
                <w:szCs w:val="16"/>
              </w:rPr>
            </w:pPr>
          </w:p>
          <w:p w14:paraId="57A22AF3" w14:textId="77777777" w:rsidR="003C1EBC" w:rsidRPr="00AA0619" w:rsidRDefault="003C1EBC" w:rsidP="003C1EBC">
            <w:pPr>
              <w:pStyle w:val="TableParagraph"/>
              <w:rPr>
                <w:sz w:val="16"/>
                <w:szCs w:val="16"/>
              </w:rPr>
            </w:pPr>
          </w:p>
          <w:p w14:paraId="03569D93" w14:textId="77777777" w:rsidR="003C1EBC" w:rsidRPr="00AA0619" w:rsidRDefault="003C1EBC" w:rsidP="003C1EBC">
            <w:pPr>
              <w:pStyle w:val="TableParagraph"/>
              <w:spacing w:before="65"/>
              <w:ind w:left="140" w:right="99"/>
              <w:jc w:val="center"/>
              <w:rPr>
                <w:sz w:val="16"/>
                <w:szCs w:val="16"/>
              </w:rPr>
            </w:pPr>
            <w:r w:rsidRPr="00AA0619">
              <w:rPr>
                <w:w w:val="105"/>
                <w:sz w:val="16"/>
                <w:szCs w:val="16"/>
              </w:rPr>
              <w:t>180</w:t>
            </w:r>
          </w:p>
        </w:tc>
        <w:tc>
          <w:tcPr>
            <w:tcW w:w="2268" w:type="dxa"/>
          </w:tcPr>
          <w:p w14:paraId="2CE7B618" w14:textId="5B37D7B7" w:rsidR="003C1EBC" w:rsidRPr="00AA0619" w:rsidRDefault="003C1EBC" w:rsidP="00D5015C">
            <w:pPr>
              <w:pStyle w:val="TableParagraph"/>
              <w:rPr>
                <w:b/>
                <w:bCs/>
                <w:sz w:val="16"/>
                <w:szCs w:val="16"/>
                <w:highlight w:val="cyan"/>
              </w:rPr>
            </w:pPr>
          </w:p>
        </w:tc>
      </w:tr>
      <w:tr w:rsidR="003C1EBC" w:rsidRPr="00AA0619" w14:paraId="19C1DC2A" w14:textId="77777777" w:rsidTr="00AA0619">
        <w:trPr>
          <w:trHeight w:val="705"/>
        </w:trPr>
        <w:tc>
          <w:tcPr>
            <w:tcW w:w="1178" w:type="dxa"/>
            <w:vMerge/>
            <w:tcBorders>
              <w:top w:val="nil"/>
              <w:bottom w:val="nil"/>
            </w:tcBorders>
          </w:tcPr>
          <w:p w14:paraId="7AAD59A6" w14:textId="77777777" w:rsidR="003C1EBC" w:rsidRPr="00AA0619" w:rsidRDefault="003C1EBC" w:rsidP="003C1EBC">
            <w:pPr>
              <w:rPr>
                <w:sz w:val="16"/>
                <w:szCs w:val="16"/>
              </w:rPr>
            </w:pPr>
          </w:p>
        </w:tc>
        <w:tc>
          <w:tcPr>
            <w:tcW w:w="1461" w:type="dxa"/>
            <w:vMerge/>
            <w:tcBorders>
              <w:top w:val="nil"/>
              <w:bottom w:val="nil"/>
            </w:tcBorders>
          </w:tcPr>
          <w:p w14:paraId="675531AF" w14:textId="77777777" w:rsidR="003C1EBC" w:rsidRPr="00AA0619" w:rsidRDefault="003C1EBC" w:rsidP="003C1EBC">
            <w:pPr>
              <w:rPr>
                <w:sz w:val="16"/>
                <w:szCs w:val="16"/>
              </w:rPr>
            </w:pPr>
          </w:p>
        </w:tc>
        <w:tc>
          <w:tcPr>
            <w:tcW w:w="1106" w:type="dxa"/>
          </w:tcPr>
          <w:p w14:paraId="4A5FF47E" w14:textId="77777777" w:rsidR="003C1EBC" w:rsidRPr="00AA0619" w:rsidRDefault="003C1EBC" w:rsidP="003C1EBC">
            <w:pPr>
              <w:pStyle w:val="TableParagraph"/>
              <w:rPr>
                <w:sz w:val="16"/>
                <w:szCs w:val="16"/>
                <w:lang w:val="en-US"/>
              </w:rPr>
            </w:pPr>
          </w:p>
          <w:p w14:paraId="5E337185" w14:textId="77777777" w:rsidR="003C1EBC" w:rsidRPr="00AA0619" w:rsidRDefault="003C1EBC" w:rsidP="003C1EBC">
            <w:pPr>
              <w:pStyle w:val="TableParagraph"/>
              <w:spacing w:before="5"/>
              <w:rPr>
                <w:sz w:val="16"/>
                <w:szCs w:val="16"/>
                <w:lang w:val="en-US"/>
              </w:rPr>
            </w:pPr>
          </w:p>
          <w:p w14:paraId="7696DCCC" w14:textId="77777777" w:rsidR="003C1EBC" w:rsidRPr="00AA0619" w:rsidRDefault="003C1EBC" w:rsidP="003C1EBC">
            <w:pPr>
              <w:pStyle w:val="TableParagraph"/>
              <w:spacing w:line="283" w:lineRule="auto"/>
              <w:ind w:left="22" w:right="56"/>
              <w:rPr>
                <w:sz w:val="16"/>
                <w:szCs w:val="16"/>
                <w:lang w:val="en-US"/>
              </w:rPr>
            </w:pPr>
            <w:r w:rsidRPr="00AA0619">
              <w:rPr>
                <w:w w:val="105"/>
                <w:sz w:val="16"/>
                <w:szCs w:val="16"/>
                <w:lang w:val="en-US"/>
              </w:rPr>
              <w:t xml:space="preserve">Art. 27, c. 1, </w:t>
            </w:r>
            <w:proofErr w:type="spellStart"/>
            <w:r w:rsidRPr="00AA0619">
              <w:rPr>
                <w:w w:val="105"/>
                <w:sz w:val="16"/>
                <w:szCs w:val="16"/>
                <w:lang w:val="en-US"/>
              </w:rPr>
              <w:t>lett</w:t>
            </w:r>
            <w:proofErr w:type="spellEnd"/>
            <w:r w:rsidRPr="00AA0619">
              <w:rPr>
                <w:w w:val="105"/>
                <w:sz w:val="16"/>
                <w:szCs w:val="16"/>
                <w:lang w:val="en-US"/>
              </w:rPr>
              <w:t>. d), d.lgs. n. 33/2013</w:t>
            </w:r>
          </w:p>
        </w:tc>
        <w:tc>
          <w:tcPr>
            <w:tcW w:w="1624" w:type="dxa"/>
            <w:vMerge/>
            <w:tcBorders>
              <w:top w:val="nil"/>
              <w:bottom w:val="nil"/>
            </w:tcBorders>
          </w:tcPr>
          <w:p w14:paraId="14A16404" w14:textId="77777777" w:rsidR="003C1EBC" w:rsidRPr="00AA0619" w:rsidRDefault="003C1EBC" w:rsidP="003C1EBC">
            <w:pPr>
              <w:rPr>
                <w:sz w:val="16"/>
                <w:szCs w:val="16"/>
                <w:lang w:val="en-US"/>
              </w:rPr>
            </w:pPr>
          </w:p>
        </w:tc>
        <w:tc>
          <w:tcPr>
            <w:tcW w:w="5126" w:type="dxa"/>
          </w:tcPr>
          <w:p w14:paraId="0E86A222" w14:textId="77777777" w:rsidR="003C1EBC" w:rsidRPr="00AA0619" w:rsidRDefault="003C1EBC" w:rsidP="003C1EBC">
            <w:pPr>
              <w:pStyle w:val="TableParagraph"/>
              <w:rPr>
                <w:sz w:val="16"/>
                <w:szCs w:val="16"/>
                <w:lang w:val="en-US"/>
              </w:rPr>
            </w:pPr>
          </w:p>
          <w:p w14:paraId="5E069A10" w14:textId="77777777" w:rsidR="003C1EBC" w:rsidRPr="00AA0619" w:rsidRDefault="003C1EBC" w:rsidP="003C1EBC">
            <w:pPr>
              <w:pStyle w:val="TableParagraph"/>
              <w:spacing w:before="5"/>
              <w:rPr>
                <w:sz w:val="16"/>
                <w:szCs w:val="16"/>
                <w:lang w:val="en-US"/>
              </w:rPr>
            </w:pPr>
          </w:p>
          <w:p w14:paraId="3E513BFE" w14:textId="77777777" w:rsidR="003C1EBC" w:rsidRPr="00AA0619" w:rsidRDefault="003C1EBC" w:rsidP="003C1EBC">
            <w:pPr>
              <w:pStyle w:val="TableParagraph"/>
              <w:spacing w:line="283" w:lineRule="auto"/>
              <w:ind w:left="23" w:right="20"/>
              <w:rPr>
                <w:sz w:val="16"/>
                <w:szCs w:val="16"/>
              </w:rPr>
            </w:pPr>
            <w:r w:rsidRPr="00AA0619">
              <w:rPr>
                <w:w w:val="105"/>
                <w:sz w:val="16"/>
                <w:szCs w:val="16"/>
              </w:rPr>
              <w:t>4) ufficio e funzionario o dirigente responsabile del relativo procedimento amministrativo</w:t>
            </w:r>
          </w:p>
        </w:tc>
        <w:tc>
          <w:tcPr>
            <w:tcW w:w="1559" w:type="dxa"/>
          </w:tcPr>
          <w:p w14:paraId="4D77537E" w14:textId="77777777" w:rsidR="003C1EBC" w:rsidRPr="00AA0619" w:rsidRDefault="003C1EBC" w:rsidP="003C1EBC">
            <w:pPr>
              <w:pStyle w:val="TableParagraph"/>
              <w:rPr>
                <w:sz w:val="16"/>
                <w:szCs w:val="16"/>
              </w:rPr>
            </w:pPr>
          </w:p>
          <w:p w14:paraId="75CAE8E7" w14:textId="77777777" w:rsidR="003C1EBC" w:rsidRPr="00AA0619" w:rsidRDefault="003C1EBC" w:rsidP="003C1EBC">
            <w:pPr>
              <w:pStyle w:val="TableParagraph"/>
              <w:spacing w:before="69"/>
              <w:ind w:left="22"/>
              <w:jc w:val="center"/>
              <w:rPr>
                <w:sz w:val="16"/>
                <w:szCs w:val="16"/>
                <w:lang w:val="pt-PT"/>
              </w:rPr>
            </w:pPr>
            <w:r w:rsidRPr="00AA0619">
              <w:rPr>
                <w:w w:val="105"/>
                <w:sz w:val="16"/>
                <w:szCs w:val="16"/>
                <w:lang w:val="pt-PT"/>
              </w:rPr>
              <w:t>Tempestivo</w:t>
            </w:r>
          </w:p>
          <w:p w14:paraId="0455E7D9" w14:textId="77777777" w:rsidR="003C1EBC" w:rsidRPr="00AA0619" w:rsidRDefault="003C1EBC" w:rsidP="003C1EBC">
            <w:pPr>
              <w:pStyle w:val="TableParagraph"/>
              <w:spacing w:before="19"/>
              <w:ind w:left="18"/>
              <w:jc w:val="center"/>
              <w:rPr>
                <w:sz w:val="16"/>
                <w:szCs w:val="16"/>
                <w:lang w:val="pt-PT"/>
              </w:rPr>
            </w:pPr>
            <w:r w:rsidRPr="00AA0619">
              <w:rPr>
                <w:w w:val="105"/>
                <w:sz w:val="16"/>
                <w:szCs w:val="16"/>
                <w:lang w:val="pt-PT"/>
              </w:rPr>
              <w:t>(art. 26, c. 3, d.lgs. n.</w:t>
            </w:r>
          </w:p>
          <w:p w14:paraId="6EAC221B" w14:textId="77777777" w:rsidR="003C1EBC" w:rsidRPr="00AA0619" w:rsidRDefault="003C1EBC" w:rsidP="003C1EBC">
            <w:pPr>
              <w:pStyle w:val="TableParagraph"/>
              <w:spacing w:before="19"/>
              <w:ind w:left="21"/>
              <w:jc w:val="center"/>
              <w:rPr>
                <w:sz w:val="16"/>
                <w:szCs w:val="16"/>
              </w:rPr>
            </w:pPr>
            <w:r w:rsidRPr="00AA0619">
              <w:rPr>
                <w:w w:val="105"/>
                <w:sz w:val="16"/>
                <w:szCs w:val="16"/>
              </w:rPr>
              <w:t>33/2013)</w:t>
            </w:r>
          </w:p>
        </w:tc>
        <w:tc>
          <w:tcPr>
            <w:tcW w:w="1417" w:type="dxa"/>
          </w:tcPr>
          <w:p w14:paraId="5CA56170" w14:textId="77777777" w:rsidR="003C1EBC" w:rsidRPr="00AA0619" w:rsidRDefault="003C1EBC" w:rsidP="003C1EBC">
            <w:pPr>
              <w:pStyle w:val="TableParagraph"/>
              <w:rPr>
                <w:sz w:val="16"/>
                <w:szCs w:val="16"/>
              </w:rPr>
            </w:pPr>
          </w:p>
          <w:p w14:paraId="76901C8F" w14:textId="77777777" w:rsidR="00C760F3" w:rsidRPr="00AA0619" w:rsidRDefault="00C760F3" w:rsidP="00C760F3">
            <w:pPr>
              <w:pStyle w:val="TableParagraph"/>
              <w:ind w:right="28"/>
              <w:jc w:val="center"/>
              <w:rPr>
                <w:w w:val="105"/>
                <w:sz w:val="16"/>
                <w:szCs w:val="16"/>
              </w:rPr>
            </w:pPr>
            <w:r w:rsidRPr="00AA0619">
              <w:rPr>
                <w:w w:val="105"/>
                <w:sz w:val="16"/>
                <w:szCs w:val="16"/>
              </w:rPr>
              <w:t>Tutte le Direzioni e i Settori interessati</w:t>
            </w:r>
          </w:p>
          <w:p w14:paraId="4F97FACD" w14:textId="3DB840F7" w:rsidR="000254CE" w:rsidRPr="00AA0619" w:rsidRDefault="00C760F3" w:rsidP="00C760F3">
            <w:pPr>
              <w:pStyle w:val="TableParagraph"/>
              <w:spacing w:line="283" w:lineRule="auto"/>
              <w:ind w:left="137" w:right="84" w:hanging="12"/>
              <w:rPr>
                <w:sz w:val="16"/>
                <w:szCs w:val="16"/>
              </w:rPr>
            </w:pPr>
            <w:r w:rsidRPr="00AA0619">
              <w:rPr>
                <w:w w:val="105"/>
                <w:sz w:val="16"/>
                <w:szCs w:val="16"/>
              </w:rPr>
              <w:t>(mediante caricamento informazioni piattaforma Amministrazione aperta)</w:t>
            </w:r>
          </w:p>
        </w:tc>
        <w:tc>
          <w:tcPr>
            <w:tcW w:w="2127" w:type="dxa"/>
          </w:tcPr>
          <w:p w14:paraId="147D60A5" w14:textId="77777777" w:rsidR="003C1EBC" w:rsidRPr="00AA0619" w:rsidRDefault="003C1EBC" w:rsidP="00366348">
            <w:pPr>
              <w:pStyle w:val="TableParagraph"/>
              <w:jc w:val="center"/>
              <w:rPr>
                <w:sz w:val="16"/>
                <w:szCs w:val="16"/>
              </w:rPr>
            </w:pPr>
          </w:p>
          <w:p w14:paraId="28F14913" w14:textId="77777777" w:rsidR="003C1EBC" w:rsidRPr="00AA0619" w:rsidRDefault="003C1EBC" w:rsidP="00366348">
            <w:pPr>
              <w:pStyle w:val="TableParagraph"/>
              <w:jc w:val="center"/>
              <w:rPr>
                <w:sz w:val="16"/>
                <w:szCs w:val="16"/>
              </w:rPr>
            </w:pPr>
          </w:p>
          <w:p w14:paraId="4B8D1B0B" w14:textId="77777777" w:rsidR="003C1EBC" w:rsidRPr="00AA0619" w:rsidRDefault="003C1EBC" w:rsidP="00366348">
            <w:pPr>
              <w:pStyle w:val="TableParagraph"/>
              <w:spacing w:before="77"/>
              <w:ind w:right="273"/>
              <w:jc w:val="center"/>
              <w:rPr>
                <w:sz w:val="16"/>
                <w:szCs w:val="16"/>
              </w:rPr>
            </w:pPr>
            <w:r w:rsidRPr="00AA0619">
              <w:rPr>
                <w:w w:val="105"/>
                <w:sz w:val="16"/>
                <w:szCs w:val="16"/>
              </w:rPr>
              <w:t>Tempestivo</w:t>
            </w:r>
          </w:p>
        </w:tc>
        <w:tc>
          <w:tcPr>
            <w:tcW w:w="2268" w:type="dxa"/>
          </w:tcPr>
          <w:p w14:paraId="7F535739" w14:textId="77777777" w:rsidR="003C1EBC" w:rsidRPr="00AA0619" w:rsidRDefault="003C1EBC" w:rsidP="00366348">
            <w:pPr>
              <w:pStyle w:val="TableParagraph"/>
              <w:jc w:val="center"/>
              <w:rPr>
                <w:sz w:val="16"/>
                <w:szCs w:val="16"/>
              </w:rPr>
            </w:pPr>
          </w:p>
          <w:p w14:paraId="3B462AEE" w14:textId="77777777" w:rsidR="003C1EBC" w:rsidRPr="00AA0619" w:rsidRDefault="003C1EBC" w:rsidP="00366348">
            <w:pPr>
              <w:pStyle w:val="TableParagraph"/>
              <w:spacing w:before="5"/>
              <w:jc w:val="center"/>
              <w:rPr>
                <w:sz w:val="16"/>
                <w:szCs w:val="16"/>
              </w:rPr>
            </w:pPr>
          </w:p>
          <w:p w14:paraId="0DE9C4CE" w14:textId="77777777" w:rsidR="003C1EBC" w:rsidRPr="00AA0619" w:rsidRDefault="003C1EBC" w:rsidP="00366348">
            <w:pPr>
              <w:pStyle w:val="TableParagraph"/>
              <w:spacing w:line="283" w:lineRule="auto"/>
              <w:ind w:left="201" w:right="159" w:firstLine="48"/>
              <w:jc w:val="center"/>
              <w:rPr>
                <w:sz w:val="16"/>
                <w:szCs w:val="16"/>
              </w:rPr>
            </w:pPr>
            <w:r w:rsidRPr="00AA0619">
              <w:rPr>
                <w:w w:val="105"/>
                <w:sz w:val="16"/>
                <w:szCs w:val="16"/>
              </w:rPr>
              <w:t>Annuale 31 gennaio</w:t>
            </w:r>
          </w:p>
        </w:tc>
        <w:tc>
          <w:tcPr>
            <w:tcW w:w="1842" w:type="dxa"/>
          </w:tcPr>
          <w:p w14:paraId="5C2FCC3B" w14:textId="77777777" w:rsidR="003C1EBC" w:rsidRPr="00AA0619" w:rsidRDefault="003C1EBC" w:rsidP="003C1EBC">
            <w:pPr>
              <w:pStyle w:val="TableParagraph"/>
              <w:rPr>
                <w:sz w:val="16"/>
                <w:szCs w:val="16"/>
              </w:rPr>
            </w:pPr>
          </w:p>
          <w:p w14:paraId="30BAD285" w14:textId="77777777" w:rsidR="003C1EBC" w:rsidRPr="00AA0619" w:rsidRDefault="003C1EBC" w:rsidP="003C1EBC">
            <w:pPr>
              <w:pStyle w:val="TableParagraph"/>
              <w:rPr>
                <w:sz w:val="16"/>
                <w:szCs w:val="16"/>
              </w:rPr>
            </w:pPr>
          </w:p>
          <w:p w14:paraId="0A2AFF0D" w14:textId="77777777" w:rsidR="003C1EBC" w:rsidRPr="00AA0619" w:rsidRDefault="003C1EBC" w:rsidP="003C1EBC">
            <w:pPr>
              <w:pStyle w:val="TableParagraph"/>
              <w:spacing w:before="72"/>
              <w:ind w:left="140" w:right="99"/>
              <w:jc w:val="center"/>
              <w:rPr>
                <w:sz w:val="16"/>
                <w:szCs w:val="16"/>
              </w:rPr>
            </w:pPr>
            <w:r w:rsidRPr="00AA0619">
              <w:rPr>
                <w:w w:val="105"/>
                <w:sz w:val="16"/>
                <w:szCs w:val="16"/>
              </w:rPr>
              <w:t>181</w:t>
            </w:r>
          </w:p>
        </w:tc>
        <w:tc>
          <w:tcPr>
            <w:tcW w:w="2268" w:type="dxa"/>
          </w:tcPr>
          <w:p w14:paraId="2E875B2F" w14:textId="24F7023D" w:rsidR="003C1EBC" w:rsidRPr="00AA0619" w:rsidRDefault="003C1EBC" w:rsidP="00E63C84">
            <w:pPr>
              <w:pStyle w:val="TableParagraph"/>
              <w:rPr>
                <w:b/>
                <w:bCs/>
                <w:sz w:val="16"/>
                <w:szCs w:val="16"/>
              </w:rPr>
            </w:pPr>
          </w:p>
        </w:tc>
      </w:tr>
      <w:tr w:rsidR="003C1EBC" w:rsidRPr="00AA0619" w14:paraId="31A9C650" w14:textId="77777777" w:rsidTr="00AA0619">
        <w:trPr>
          <w:trHeight w:val="666"/>
        </w:trPr>
        <w:tc>
          <w:tcPr>
            <w:tcW w:w="1178" w:type="dxa"/>
            <w:vMerge/>
            <w:tcBorders>
              <w:top w:val="nil"/>
              <w:bottom w:val="nil"/>
            </w:tcBorders>
          </w:tcPr>
          <w:p w14:paraId="3D27F2AD" w14:textId="77777777" w:rsidR="003C1EBC" w:rsidRPr="00AA0619" w:rsidRDefault="003C1EBC" w:rsidP="003C1EBC">
            <w:pPr>
              <w:rPr>
                <w:sz w:val="16"/>
                <w:szCs w:val="16"/>
              </w:rPr>
            </w:pPr>
          </w:p>
        </w:tc>
        <w:tc>
          <w:tcPr>
            <w:tcW w:w="1461" w:type="dxa"/>
            <w:vMerge/>
            <w:tcBorders>
              <w:top w:val="nil"/>
              <w:bottom w:val="nil"/>
            </w:tcBorders>
          </w:tcPr>
          <w:p w14:paraId="4095B243" w14:textId="77777777" w:rsidR="003C1EBC" w:rsidRPr="00AA0619" w:rsidRDefault="003C1EBC" w:rsidP="003C1EBC">
            <w:pPr>
              <w:rPr>
                <w:sz w:val="16"/>
                <w:szCs w:val="16"/>
              </w:rPr>
            </w:pPr>
          </w:p>
        </w:tc>
        <w:tc>
          <w:tcPr>
            <w:tcW w:w="1106" w:type="dxa"/>
          </w:tcPr>
          <w:p w14:paraId="49E47EE5" w14:textId="77777777" w:rsidR="003C1EBC" w:rsidRPr="00AA0619" w:rsidRDefault="003C1EBC" w:rsidP="003C1EBC">
            <w:pPr>
              <w:pStyle w:val="TableParagraph"/>
              <w:rPr>
                <w:sz w:val="16"/>
                <w:szCs w:val="16"/>
                <w:lang w:val="en-US"/>
              </w:rPr>
            </w:pPr>
          </w:p>
          <w:p w14:paraId="5DE4E6C4" w14:textId="77777777" w:rsidR="003C1EBC" w:rsidRPr="00AA0619" w:rsidRDefault="003C1EBC" w:rsidP="003C1EBC">
            <w:pPr>
              <w:pStyle w:val="TableParagraph"/>
              <w:spacing w:before="9"/>
              <w:rPr>
                <w:sz w:val="16"/>
                <w:szCs w:val="16"/>
                <w:lang w:val="en-US"/>
              </w:rPr>
            </w:pPr>
          </w:p>
          <w:p w14:paraId="3175C34C" w14:textId="77777777" w:rsidR="003C1EBC" w:rsidRPr="00AA0619" w:rsidRDefault="003C1EBC" w:rsidP="003C1EBC">
            <w:pPr>
              <w:pStyle w:val="TableParagraph"/>
              <w:spacing w:line="283" w:lineRule="auto"/>
              <w:ind w:left="22" w:right="61"/>
              <w:rPr>
                <w:sz w:val="16"/>
                <w:szCs w:val="16"/>
                <w:lang w:val="en-US"/>
              </w:rPr>
            </w:pPr>
            <w:r w:rsidRPr="00AA0619">
              <w:rPr>
                <w:w w:val="105"/>
                <w:sz w:val="16"/>
                <w:szCs w:val="16"/>
                <w:lang w:val="en-US"/>
              </w:rPr>
              <w:t xml:space="preserve">Art. 27, c. 1, </w:t>
            </w:r>
            <w:proofErr w:type="spellStart"/>
            <w:r w:rsidRPr="00AA0619">
              <w:rPr>
                <w:w w:val="105"/>
                <w:sz w:val="16"/>
                <w:szCs w:val="16"/>
                <w:lang w:val="en-US"/>
              </w:rPr>
              <w:t>lett</w:t>
            </w:r>
            <w:proofErr w:type="spellEnd"/>
            <w:r w:rsidRPr="00AA0619">
              <w:rPr>
                <w:w w:val="105"/>
                <w:sz w:val="16"/>
                <w:szCs w:val="16"/>
                <w:lang w:val="en-US"/>
              </w:rPr>
              <w:t>. e), d.lgs. n. 33/2013</w:t>
            </w:r>
          </w:p>
        </w:tc>
        <w:tc>
          <w:tcPr>
            <w:tcW w:w="1624" w:type="dxa"/>
            <w:vMerge/>
            <w:tcBorders>
              <w:top w:val="nil"/>
              <w:bottom w:val="nil"/>
            </w:tcBorders>
          </w:tcPr>
          <w:p w14:paraId="0DD20923" w14:textId="77777777" w:rsidR="003C1EBC" w:rsidRPr="00AA0619" w:rsidRDefault="003C1EBC" w:rsidP="003C1EBC">
            <w:pPr>
              <w:rPr>
                <w:sz w:val="16"/>
                <w:szCs w:val="16"/>
                <w:lang w:val="en-US"/>
              </w:rPr>
            </w:pPr>
          </w:p>
        </w:tc>
        <w:tc>
          <w:tcPr>
            <w:tcW w:w="5126" w:type="dxa"/>
          </w:tcPr>
          <w:p w14:paraId="4DB544FA" w14:textId="77777777" w:rsidR="003C1EBC" w:rsidRPr="00AA0619" w:rsidRDefault="003C1EBC" w:rsidP="003C1EBC">
            <w:pPr>
              <w:pStyle w:val="TableParagraph"/>
              <w:rPr>
                <w:sz w:val="16"/>
                <w:szCs w:val="16"/>
                <w:lang w:val="en-US"/>
              </w:rPr>
            </w:pPr>
          </w:p>
          <w:p w14:paraId="3E240CAD" w14:textId="77777777" w:rsidR="003C1EBC" w:rsidRPr="00AA0619" w:rsidRDefault="003C1EBC" w:rsidP="003C1EBC">
            <w:pPr>
              <w:pStyle w:val="TableParagraph"/>
              <w:rPr>
                <w:sz w:val="16"/>
                <w:szCs w:val="16"/>
                <w:lang w:val="en-US"/>
              </w:rPr>
            </w:pPr>
          </w:p>
          <w:p w14:paraId="08072B3B" w14:textId="77777777" w:rsidR="003C1EBC" w:rsidRPr="00AA0619" w:rsidRDefault="003C1EBC" w:rsidP="003C1EBC">
            <w:pPr>
              <w:pStyle w:val="TableParagraph"/>
              <w:spacing w:before="57"/>
              <w:ind w:left="23"/>
              <w:rPr>
                <w:sz w:val="16"/>
                <w:szCs w:val="16"/>
              </w:rPr>
            </w:pPr>
            <w:r w:rsidRPr="00AA0619">
              <w:rPr>
                <w:w w:val="105"/>
                <w:sz w:val="16"/>
                <w:szCs w:val="16"/>
              </w:rPr>
              <w:t>5) modalità seguita per l'individuazione del beneficiario</w:t>
            </w:r>
          </w:p>
        </w:tc>
        <w:tc>
          <w:tcPr>
            <w:tcW w:w="1559" w:type="dxa"/>
          </w:tcPr>
          <w:p w14:paraId="16123CDE" w14:textId="77777777" w:rsidR="003C1EBC" w:rsidRPr="00AA0619" w:rsidRDefault="003C1EBC" w:rsidP="003C1EBC">
            <w:pPr>
              <w:pStyle w:val="TableParagraph"/>
              <w:spacing w:before="4"/>
              <w:rPr>
                <w:sz w:val="16"/>
                <w:szCs w:val="16"/>
              </w:rPr>
            </w:pPr>
          </w:p>
          <w:p w14:paraId="54B5E099" w14:textId="77777777" w:rsidR="003C1EBC" w:rsidRPr="00AA0619" w:rsidRDefault="003C1EBC" w:rsidP="003C1EBC">
            <w:pPr>
              <w:pStyle w:val="TableParagraph"/>
              <w:ind w:left="22"/>
              <w:jc w:val="center"/>
              <w:rPr>
                <w:sz w:val="16"/>
                <w:szCs w:val="16"/>
                <w:lang w:val="pt-PT"/>
              </w:rPr>
            </w:pPr>
            <w:r w:rsidRPr="00AA0619">
              <w:rPr>
                <w:w w:val="105"/>
                <w:sz w:val="16"/>
                <w:szCs w:val="16"/>
                <w:lang w:val="pt-PT"/>
              </w:rPr>
              <w:t>Tempestivo</w:t>
            </w:r>
          </w:p>
          <w:p w14:paraId="60762027" w14:textId="77777777" w:rsidR="003C1EBC" w:rsidRPr="00AA0619" w:rsidRDefault="003C1EBC" w:rsidP="003C1EBC">
            <w:pPr>
              <w:pStyle w:val="TableParagraph"/>
              <w:spacing w:before="19"/>
              <w:ind w:left="18"/>
              <w:jc w:val="center"/>
              <w:rPr>
                <w:sz w:val="16"/>
                <w:szCs w:val="16"/>
                <w:lang w:val="pt-PT"/>
              </w:rPr>
            </w:pPr>
            <w:r w:rsidRPr="00AA0619">
              <w:rPr>
                <w:w w:val="105"/>
                <w:sz w:val="16"/>
                <w:szCs w:val="16"/>
                <w:lang w:val="pt-PT"/>
              </w:rPr>
              <w:t>(art. 26, c. 3, d.lgs. n.</w:t>
            </w:r>
          </w:p>
          <w:p w14:paraId="2EBC5874" w14:textId="77777777" w:rsidR="003C1EBC" w:rsidRPr="00AA0619" w:rsidRDefault="003C1EBC" w:rsidP="003C1EBC">
            <w:pPr>
              <w:pStyle w:val="TableParagraph"/>
              <w:spacing w:before="19"/>
              <w:ind w:left="21"/>
              <w:jc w:val="center"/>
              <w:rPr>
                <w:sz w:val="16"/>
                <w:szCs w:val="16"/>
              </w:rPr>
            </w:pPr>
            <w:r w:rsidRPr="00AA0619">
              <w:rPr>
                <w:w w:val="105"/>
                <w:sz w:val="16"/>
                <w:szCs w:val="16"/>
              </w:rPr>
              <w:t>33/2013)</w:t>
            </w:r>
          </w:p>
        </w:tc>
        <w:tc>
          <w:tcPr>
            <w:tcW w:w="1417" w:type="dxa"/>
          </w:tcPr>
          <w:p w14:paraId="0A9A1D48" w14:textId="77777777" w:rsidR="003C1EBC" w:rsidRPr="00AA0619" w:rsidRDefault="003C1EBC" w:rsidP="003C1EBC">
            <w:pPr>
              <w:pStyle w:val="TableParagraph"/>
              <w:spacing w:before="4"/>
              <w:rPr>
                <w:sz w:val="16"/>
                <w:szCs w:val="16"/>
              </w:rPr>
            </w:pPr>
          </w:p>
          <w:p w14:paraId="3CB9914C" w14:textId="77777777" w:rsidR="00C760F3" w:rsidRPr="00AA0619" w:rsidRDefault="00C760F3" w:rsidP="00C760F3">
            <w:pPr>
              <w:pStyle w:val="TableParagraph"/>
              <w:ind w:right="28"/>
              <w:jc w:val="center"/>
              <w:rPr>
                <w:w w:val="105"/>
                <w:sz w:val="16"/>
                <w:szCs w:val="16"/>
              </w:rPr>
            </w:pPr>
            <w:r w:rsidRPr="00AA0619">
              <w:rPr>
                <w:w w:val="105"/>
                <w:sz w:val="16"/>
                <w:szCs w:val="16"/>
              </w:rPr>
              <w:t>Tutte le Direzioni e i Settori interessati</w:t>
            </w:r>
          </w:p>
          <w:p w14:paraId="6DC05206" w14:textId="39749FC6" w:rsidR="00FF5946" w:rsidRPr="00AA0619" w:rsidRDefault="00C760F3" w:rsidP="00C760F3">
            <w:pPr>
              <w:pStyle w:val="TableParagraph"/>
              <w:spacing w:line="283" w:lineRule="auto"/>
              <w:ind w:left="137" w:right="84" w:hanging="12"/>
              <w:rPr>
                <w:b/>
                <w:bCs/>
                <w:w w:val="105"/>
                <w:sz w:val="16"/>
                <w:szCs w:val="16"/>
              </w:rPr>
            </w:pPr>
            <w:r w:rsidRPr="00AA0619">
              <w:rPr>
                <w:w w:val="105"/>
                <w:sz w:val="16"/>
                <w:szCs w:val="16"/>
              </w:rPr>
              <w:t>(mediante caricamento informazioni piattaforma Amministrazione aperta)</w:t>
            </w:r>
          </w:p>
          <w:p w14:paraId="6C30C5C1" w14:textId="77777777" w:rsidR="000254CE" w:rsidRPr="00AA0619" w:rsidRDefault="000254CE" w:rsidP="003C1EBC">
            <w:pPr>
              <w:pStyle w:val="TableParagraph"/>
              <w:spacing w:line="283" w:lineRule="auto"/>
              <w:ind w:left="137" w:right="84" w:hanging="12"/>
              <w:rPr>
                <w:w w:val="105"/>
                <w:sz w:val="16"/>
                <w:szCs w:val="16"/>
              </w:rPr>
            </w:pPr>
          </w:p>
          <w:p w14:paraId="5561FD0A" w14:textId="76018497" w:rsidR="000254CE" w:rsidRPr="00AA0619" w:rsidRDefault="00D82B95" w:rsidP="00D82B95">
            <w:pPr>
              <w:pStyle w:val="TableParagraph"/>
              <w:spacing w:line="283" w:lineRule="auto"/>
              <w:ind w:left="137" w:right="84" w:hanging="12"/>
              <w:rPr>
                <w:sz w:val="16"/>
                <w:szCs w:val="16"/>
              </w:rPr>
            </w:pPr>
            <w:r w:rsidRPr="00AA0619">
              <w:rPr>
                <w:sz w:val="16"/>
                <w:szCs w:val="16"/>
              </w:rPr>
              <w:t xml:space="preserve"> </w:t>
            </w:r>
          </w:p>
        </w:tc>
        <w:tc>
          <w:tcPr>
            <w:tcW w:w="2127" w:type="dxa"/>
          </w:tcPr>
          <w:p w14:paraId="2B355714" w14:textId="77777777" w:rsidR="003C1EBC" w:rsidRPr="00AA0619" w:rsidRDefault="003C1EBC" w:rsidP="00366348">
            <w:pPr>
              <w:pStyle w:val="TableParagraph"/>
              <w:jc w:val="center"/>
              <w:rPr>
                <w:sz w:val="16"/>
                <w:szCs w:val="16"/>
              </w:rPr>
            </w:pPr>
          </w:p>
          <w:p w14:paraId="385A6A11" w14:textId="77777777" w:rsidR="003C1EBC" w:rsidRPr="00AA0619" w:rsidRDefault="003C1EBC" w:rsidP="00366348">
            <w:pPr>
              <w:pStyle w:val="TableParagraph"/>
              <w:jc w:val="center"/>
              <w:rPr>
                <w:sz w:val="16"/>
                <w:szCs w:val="16"/>
              </w:rPr>
            </w:pPr>
          </w:p>
          <w:p w14:paraId="7FA3D2CE" w14:textId="77777777" w:rsidR="003C1EBC" w:rsidRPr="00AA0619" w:rsidRDefault="003C1EBC" w:rsidP="00366348">
            <w:pPr>
              <w:pStyle w:val="TableParagraph"/>
              <w:spacing w:before="57"/>
              <w:ind w:right="273"/>
              <w:jc w:val="center"/>
              <w:rPr>
                <w:sz w:val="16"/>
                <w:szCs w:val="16"/>
              </w:rPr>
            </w:pPr>
            <w:r w:rsidRPr="00AA0619">
              <w:rPr>
                <w:w w:val="105"/>
                <w:sz w:val="16"/>
                <w:szCs w:val="16"/>
              </w:rPr>
              <w:t>Tempestivo</w:t>
            </w:r>
          </w:p>
        </w:tc>
        <w:tc>
          <w:tcPr>
            <w:tcW w:w="2268" w:type="dxa"/>
          </w:tcPr>
          <w:p w14:paraId="4ADB37B9" w14:textId="77777777" w:rsidR="003C1EBC" w:rsidRPr="00AA0619" w:rsidRDefault="003C1EBC" w:rsidP="00366348">
            <w:pPr>
              <w:pStyle w:val="TableParagraph"/>
              <w:jc w:val="center"/>
              <w:rPr>
                <w:sz w:val="16"/>
                <w:szCs w:val="16"/>
              </w:rPr>
            </w:pPr>
          </w:p>
          <w:p w14:paraId="56F59D08" w14:textId="77777777" w:rsidR="003C1EBC" w:rsidRPr="00AA0619" w:rsidRDefault="003C1EBC" w:rsidP="00366348">
            <w:pPr>
              <w:pStyle w:val="TableParagraph"/>
              <w:spacing w:before="9"/>
              <w:jc w:val="center"/>
              <w:rPr>
                <w:sz w:val="16"/>
                <w:szCs w:val="16"/>
              </w:rPr>
            </w:pPr>
          </w:p>
          <w:p w14:paraId="27961A2B" w14:textId="77777777" w:rsidR="003C1EBC" w:rsidRPr="00AA0619" w:rsidRDefault="003C1EBC" w:rsidP="00366348">
            <w:pPr>
              <w:pStyle w:val="TableParagraph"/>
              <w:spacing w:line="283" w:lineRule="auto"/>
              <w:ind w:left="201" w:right="159" w:firstLine="48"/>
              <w:jc w:val="center"/>
              <w:rPr>
                <w:sz w:val="16"/>
                <w:szCs w:val="16"/>
              </w:rPr>
            </w:pPr>
            <w:r w:rsidRPr="00AA0619">
              <w:rPr>
                <w:w w:val="105"/>
                <w:sz w:val="16"/>
                <w:szCs w:val="16"/>
              </w:rPr>
              <w:t>Annuale 31 gennaio</w:t>
            </w:r>
          </w:p>
        </w:tc>
        <w:tc>
          <w:tcPr>
            <w:tcW w:w="1842" w:type="dxa"/>
          </w:tcPr>
          <w:p w14:paraId="4476AA6E" w14:textId="77777777" w:rsidR="003C1EBC" w:rsidRPr="00AA0619" w:rsidRDefault="003C1EBC" w:rsidP="003C1EBC">
            <w:pPr>
              <w:pStyle w:val="TableParagraph"/>
              <w:rPr>
                <w:sz w:val="16"/>
                <w:szCs w:val="16"/>
              </w:rPr>
            </w:pPr>
          </w:p>
          <w:p w14:paraId="17750A64" w14:textId="77777777" w:rsidR="003C1EBC" w:rsidRPr="00AA0619" w:rsidRDefault="003C1EBC" w:rsidP="003C1EBC">
            <w:pPr>
              <w:pStyle w:val="TableParagraph"/>
              <w:spacing w:before="7"/>
              <w:rPr>
                <w:sz w:val="16"/>
                <w:szCs w:val="16"/>
              </w:rPr>
            </w:pPr>
          </w:p>
          <w:p w14:paraId="001C5C4C" w14:textId="77777777" w:rsidR="003C1EBC" w:rsidRPr="00AA0619" w:rsidRDefault="003C1EBC" w:rsidP="003C1EBC">
            <w:pPr>
              <w:pStyle w:val="TableParagraph"/>
              <w:ind w:left="140" w:right="99"/>
              <w:jc w:val="center"/>
              <w:rPr>
                <w:sz w:val="16"/>
                <w:szCs w:val="16"/>
              </w:rPr>
            </w:pPr>
            <w:r w:rsidRPr="00AA0619">
              <w:rPr>
                <w:w w:val="105"/>
                <w:sz w:val="16"/>
                <w:szCs w:val="16"/>
              </w:rPr>
              <w:t>182</w:t>
            </w:r>
          </w:p>
        </w:tc>
        <w:tc>
          <w:tcPr>
            <w:tcW w:w="2268" w:type="dxa"/>
          </w:tcPr>
          <w:p w14:paraId="5B0D8B67" w14:textId="43AB5003" w:rsidR="00E63C84" w:rsidRPr="00AA0619" w:rsidRDefault="00E63C84" w:rsidP="00E63C84">
            <w:pPr>
              <w:pStyle w:val="TableParagraph"/>
              <w:rPr>
                <w:b/>
                <w:bCs/>
                <w:sz w:val="16"/>
                <w:szCs w:val="16"/>
              </w:rPr>
            </w:pPr>
          </w:p>
        </w:tc>
      </w:tr>
      <w:tr w:rsidR="003C1EBC" w:rsidRPr="00AA0619" w14:paraId="21C4D222" w14:textId="77777777" w:rsidTr="00AA0619">
        <w:trPr>
          <w:trHeight w:val="693"/>
        </w:trPr>
        <w:tc>
          <w:tcPr>
            <w:tcW w:w="1178" w:type="dxa"/>
            <w:vMerge/>
            <w:tcBorders>
              <w:top w:val="nil"/>
              <w:bottom w:val="nil"/>
            </w:tcBorders>
          </w:tcPr>
          <w:p w14:paraId="5929AF65" w14:textId="77777777" w:rsidR="003C1EBC" w:rsidRPr="00AA0619" w:rsidRDefault="003C1EBC" w:rsidP="003C1EBC">
            <w:pPr>
              <w:rPr>
                <w:sz w:val="16"/>
                <w:szCs w:val="16"/>
              </w:rPr>
            </w:pPr>
          </w:p>
        </w:tc>
        <w:tc>
          <w:tcPr>
            <w:tcW w:w="1461" w:type="dxa"/>
            <w:vMerge/>
            <w:tcBorders>
              <w:top w:val="nil"/>
              <w:bottom w:val="nil"/>
            </w:tcBorders>
          </w:tcPr>
          <w:p w14:paraId="2F3AA8B5" w14:textId="77777777" w:rsidR="003C1EBC" w:rsidRPr="00AA0619" w:rsidRDefault="003C1EBC" w:rsidP="003C1EBC">
            <w:pPr>
              <w:rPr>
                <w:sz w:val="16"/>
                <w:szCs w:val="16"/>
              </w:rPr>
            </w:pPr>
          </w:p>
        </w:tc>
        <w:tc>
          <w:tcPr>
            <w:tcW w:w="1106" w:type="dxa"/>
          </w:tcPr>
          <w:p w14:paraId="7866FA9F" w14:textId="77777777" w:rsidR="003C1EBC" w:rsidRPr="00AA0619" w:rsidRDefault="003C1EBC" w:rsidP="003C1EBC">
            <w:pPr>
              <w:pStyle w:val="TableParagraph"/>
              <w:rPr>
                <w:sz w:val="16"/>
                <w:szCs w:val="16"/>
                <w:lang w:val="en-US"/>
              </w:rPr>
            </w:pPr>
          </w:p>
          <w:p w14:paraId="21A9A1EC" w14:textId="77777777" w:rsidR="003C1EBC" w:rsidRPr="00AA0619" w:rsidRDefault="003C1EBC" w:rsidP="003C1EBC">
            <w:pPr>
              <w:pStyle w:val="TableParagraph"/>
              <w:spacing w:before="9"/>
              <w:rPr>
                <w:sz w:val="16"/>
                <w:szCs w:val="16"/>
                <w:lang w:val="en-US"/>
              </w:rPr>
            </w:pPr>
          </w:p>
          <w:p w14:paraId="03B58D77" w14:textId="77777777" w:rsidR="003C1EBC" w:rsidRPr="00AA0619" w:rsidRDefault="003C1EBC" w:rsidP="003C1EBC">
            <w:pPr>
              <w:pStyle w:val="TableParagraph"/>
              <w:spacing w:line="283" w:lineRule="auto"/>
              <w:ind w:left="22" w:right="72"/>
              <w:rPr>
                <w:sz w:val="16"/>
                <w:szCs w:val="16"/>
                <w:lang w:val="en-US"/>
              </w:rPr>
            </w:pPr>
            <w:r w:rsidRPr="00AA0619">
              <w:rPr>
                <w:w w:val="105"/>
                <w:sz w:val="16"/>
                <w:szCs w:val="16"/>
                <w:lang w:val="en-US"/>
              </w:rPr>
              <w:t xml:space="preserve">Art. 27, c. 1, </w:t>
            </w:r>
            <w:proofErr w:type="spellStart"/>
            <w:r w:rsidRPr="00AA0619">
              <w:rPr>
                <w:w w:val="105"/>
                <w:sz w:val="16"/>
                <w:szCs w:val="16"/>
                <w:lang w:val="en-US"/>
              </w:rPr>
              <w:t>lett</w:t>
            </w:r>
            <w:proofErr w:type="spellEnd"/>
            <w:r w:rsidRPr="00AA0619">
              <w:rPr>
                <w:w w:val="105"/>
                <w:sz w:val="16"/>
                <w:szCs w:val="16"/>
                <w:lang w:val="en-US"/>
              </w:rPr>
              <w:t>. f), d.lgs. n. 33/2013</w:t>
            </w:r>
          </w:p>
        </w:tc>
        <w:tc>
          <w:tcPr>
            <w:tcW w:w="1624" w:type="dxa"/>
            <w:vMerge/>
            <w:tcBorders>
              <w:top w:val="nil"/>
              <w:bottom w:val="nil"/>
            </w:tcBorders>
          </w:tcPr>
          <w:p w14:paraId="6700C095" w14:textId="77777777" w:rsidR="003C1EBC" w:rsidRPr="00AA0619" w:rsidRDefault="003C1EBC" w:rsidP="003C1EBC">
            <w:pPr>
              <w:rPr>
                <w:sz w:val="16"/>
                <w:szCs w:val="16"/>
                <w:lang w:val="en-US"/>
              </w:rPr>
            </w:pPr>
          </w:p>
        </w:tc>
        <w:tc>
          <w:tcPr>
            <w:tcW w:w="5126" w:type="dxa"/>
          </w:tcPr>
          <w:p w14:paraId="22E8F05E" w14:textId="77777777" w:rsidR="003C1EBC" w:rsidRPr="00AA0619" w:rsidRDefault="003C1EBC" w:rsidP="003C1EBC">
            <w:pPr>
              <w:pStyle w:val="TableParagraph"/>
              <w:rPr>
                <w:sz w:val="16"/>
                <w:szCs w:val="16"/>
                <w:lang w:val="en-US"/>
              </w:rPr>
            </w:pPr>
          </w:p>
          <w:p w14:paraId="5D5A10A0" w14:textId="77777777" w:rsidR="003C1EBC" w:rsidRPr="00AA0619" w:rsidRDefault="003C1EBC" w:rsidP="003C1EBC">
            <w:pPr>
              <w:pStyle w:val="TableParagraph"/>
              <w:rPr>
                <w:sz w:val="16"/>
                <w:szCs w:val="16"/>
                <w:lang w:val="en-US"/>
              </w:rPr>
            </w:pPr>
          </w:p>
          <w:p w14:paraId="633CB918" w14:textId="77777777" w:rsidR="003C1EBC" w:rsidRPr="00AA0619" w:rsidRDefault="003C1EBC" w:rsidP="003C1EBC">
            <w:pPr>
              <w:pStyle w:val="TableParagraph"/>
              <w:spacing w:before="72"/>
              <w:ind w:left="23"/>
              <w:rPr>
                <w:sz w:val="16"/>
                <w:szCs w:val="16"/>
              </w:rPr>
            </w:pPr>
            <w:r w:rsidRPr="00AA0619">
              <w:rPr>
                <w:w w:val="105"/>
                <w:sz w:val="16"/>
                <w:szCs w:val="16"/>
              </w:rPr>
              <w:t>6) link al progetto selezionato</w:t>
            </w:r>
          </w:p>
        </w:tc>
        <w:tc>
          <w:tcPr>
            <w:tcW w:w="1559" w:type="dxa"/>
          </w:tcPr>
          <w:p w14:paraId="2B95A7EF" w14:textId="77777777" w:rsidR="003C1EBC" w:rsidRPr="00AA0619" w:rsidRDefault="003C1EBC" w:rsidP="003C1EBC">
            <w:pPr>
              <w:pStyle w:val="TableParagraph"/>
              <w:rPr>
                <w:sz w:val="16"/>
                <w:szCs w:val="16"/>
                <w:lang w:val="pt-PT"/>
              </w:rPr>
            </w:pPr>
          </w:p>
          <w:p w14:paraId="275849FA" w14:textId="77777777" w:rsidR="003C1EBC" w:rsidRPr="00AA0619" w:rsidRDefault="003C1EBC" w:rsidP="003C1EBC">
            <w:pPr>
              <w:pStyle w:val="TableParagraph"/>
              <w:spacing w:before="64"/>
              <w:ind w:left="22"/>
              <w:jc w:val="center"/>
              <w:rPr>
                <w:sz w:val="16"/>
                <w:szCs w:val="16"/>
                <w:lang w:val="pt-PT"/>
              </w:rPr>
            </w:pPr>
            <w:r w:rsidRPr="00AA0619">
              <w:rPr>
                <w:w w:val="105"/>
                <w:sz w:val="16"/>
                <w:szCs w:val="16"/>
                <w:lang w:val="pt-PT"/>
              </w:rPr>
              <w:t>Tempestivo</w:t>
            </w:r>
          </w:p>
          <w:p w14:paraId="011AC09C" w14:textId="77777777" w:rsidR="003C1EBC" w:rsidRPr="00AA0619" w:rsidRDefault="003C1EBC" w:rsidP="003C1EBC">
            <w:pPr>
              <w:pStyle w:val="TableParagraph"/>
              <w:spacing w:before="19"/>
              <w:ind w:left="18"/>
              <w:jc w:val="center"/>
              <w:rPr>
                <w:sz w:val="16"/>
                <w:szCs w:val="16"/>
                <w:lang w:val="pt-PT"/>
              </w:rPr>
            </w:pPr>
            <w:r w:rsidRPr="00AA0619">
              <w:rPr>
                <w:w w:val="105"/>
                <w:sz w:val="16"/>
                <w:szCs w:val="16"/>
                <w:lang w:val="pt-PT"/>
              </w:rPr>
              <w:t>(art. 26, c. 3, d.lgs. n.</w:t>
            </w:r>
          </w:p>
          <w:p w14:paraId="7A5BCA67" w14:textId="77777777" w:rsidR="003C1EBC" w:rsidRPr="00AA0619" w:rsidRDefault="003C1EBC" w:rsidP="003C1EBC">
            <w:pPr>
              <w:pStyle w:val="TableParagraph"/>
              <w:spacing w:before="19"/>
              <w:ind w:left="21"/>
              <w:jc w:val="center"/>
              <w:rPr>
                <w:sz w:val="16"/>
                <w:szCs w:val="16"/>
              </w:rPr>
            </w:pPr>
            <w:r w:rsidRPr="00AA0619">
              <w:rPr>
                <w:w w:val="105"/>
                <w:sz w:val="16"/>
                <w:szCs w:val="16"/>
              </w:rPr>
              <w:t>33/2013)</w:t>
            </w:r>
          </w:p>
        </w:tc>
        <w:tc>
          <w:tcPr>
            <w:tcW w:w="1417" w:type="dxa"/>
          </w:tcPr>
          <w:p w14:paraId="2E70D84B" w14:textId="77777777" w:rsidR="003C1EBC" w:rsidRPr="00AA0619" w:rsidRDefault="003C1EBC" w:rsidP="003C1EBC">
            <w:pPr>
              <w:pStyle w:val="TableParagraph"/>
              <w:rPr>
                <w:sz w:val="16"/>
                <w:szCs w:val="16"/>
              </w:rPr>
            </w:pPr>
          </w:p>
          <w:p w14:paraId="154543D5" w14:textId="77777777" w:rsidR="00C760F3" w:rsidRPr="00AA0619" w:rsidRDefault="00C760F3" w:rsidP="00C760F3">
            <w:pPr>
              <w:pStyle w:val="TableParagraph"/>
              <w:ind w:right="28"/>
              <w:jc w:val="center"/>
              <w:rPr>
                <w:w w:val="105"/>
                <w:sz w:val="16"/>
                <w:szCs w:val="16"/>
              </w:rPr>
            </w:pPr>
            <w:r w:rsidRPr="00AA0619">
              <w:rPr>
                <w:w w:val="105"/>
                <w:sz w:val="16"/>
                <w:szCs w:val="16"/>
              </w:rPr>
              <w:t>Tutte le Direzioni e i Settori interessati</w:t>
            </w:r>
          </w:p>
          <w:p w14:paraId="75E4A866" w14:textId="558D1092" w:rsidR="00833C22" w:rsidRPr="00AA0619" w:rsidRDefault="00C760F3" w:rsidP="00C760F3">
            <w:pPr>
              <w:pStyle w:val="TableParagraph"/>
              <w:spacing w:line="283" w:lineRule="auto"/>
              <w:ind w:left="137" w:right="84" w:hanging="12"/>
              <w:rPr>
                <w:b/>
                <w:bCs/>
                <w:w w:val="105"/>
                <w:sz w:val="16"/>
                <w:szCs w:val="16"/>
              </w:rPr>
            </w:pPr>
            <w:r w:rsidRPr="00AA0619">
              <w:rPr>
                <w:w w:val="105"/>
                <w:sz w:val="16"/>
                <w:szCs w:val="16"/>
              </w:rPr>
              <w:t>(mediante caricamento informazioni piattaforma Amministrazione aperta)</w:t>
            </w:r>
          </w:p>
          <w:p w14:paraId="239FF918" w14:textId="77777777" w:rsidR="000254CE" w:rsidRPr="00AA0619" w:rsidRDefault="000254CE" w:rsidP="000254CE">
            <w:pPr>
              <w:pStyle w:val="TableParagraph"/>
              <w:spacing w:line="283" w:lineRule="auto"/>
              <w:ind w:left="137" w:right="84" w:hanging="12"/>
              <w:rPr>
                <w:w w:val="105"/>
                <w:sz w:val="16"/>
                <w:szCs w:val="16"/>
              </w:rPr>
            </w:pPr>
          </w:p>
          <w:p w14:paraId="3A267277" w14:textId="5D01F5C9" w:rsidR="00D82B95" w:rsidRPr="00AA0619" w:rsidRDefault="00D82B95" w:rsidP="00D82B95">
            <w:pPr>
              <w:pStyle w:val="TableParagraph"/>
              <w:spacing w:line="283" w:lineRule="auto"/>
              <w:ind w:left="137" w:right="84" w:hanging="12"/>
              <w:rPr>
                <w:sz w:val="16"/>
                <w:szCs w:val="16"/>
              </w:rPr>
            </w:pPr>
          </w:p>
        </w:tc>
        <w:tc>
          <w:tcPr>
            <w:tcW w:w="2127" w:type="dxa"/>
          </w:tcPr>
          <w:p w14:paraId="70020210" w14:textId="77777777" w:rsidR="003C1EBC" w:rsidRPr="00AA0619" w:rsidRDefault="003C1EBC" w:rsidP="00366348">
            <w:pPr>
              <w:pStyle w:val="TableParagraph"/>
              <w:jc w:val="center"/>
              <w:rPr>
                <w:sz w:val="16"/>
                <w:szCs w:val="16"/>
              </w:rPr>
            </w:pPr>
          </w:p>
          <w:p w14:paraId="181620EB" w14:textId="77777777" w:rsidR="003C1EBC" w:rsidRPr="00AA0619" w:rsidRDefault="003C1EBC" w:rsidP="00366348">
            <w:pPr>
              <w:pStyle w:val="TableParagraph"/>
              <w:jc w:val="center"/>
              <w:rPr>
                <w:sz w:val="16"/>
                <w:szCs w:val="16"/>
              </w:rPr>
            </w:pPr>
          </w:p>
          <w:p w14:paraId="23F989A6" w14:textId="77777777" w:rsidR="003C1EBC" w:rsidRPr="00AA0619" w:rsidRDefault="003C1EBC" w:rsidP="00366348">
            <w:pPr>
              <w:pStyle w:val="TableParagraph"/>
              <w:spacing w:before="72"/>
              <w:ind w:right="273"/>
              <w:jc w:val="center"/>
              <w:rPr>
                <w:sz w:val="16"/>
                <w:szCs w:val="16"/>
              </w:rPr>
            </w:pPr>
            <w:r w:rsidRPr="00AA0619">
              <w:rPr>
                <w:w w:val="105"/>
                <w:sz w:val="16"/>
                <w:szCs w:val="16"/>
              </w:rPr>
              <w:t>Tempestivo</w:t>
            </w:r>
          </w:p>
        </w:tc>
        <w:tc>
          <w:tcPr>
            <w:tcW w:w="2268" w:type="dxa"/>
          </w:tcPr>
          <w:p w14:paraId="37227A93" w14:textId="77777777" w:rsidR="003C1EBC" w:rsidRPr="00AA0619" w:rsidRDefault="003C1EBC" w:rsidP="00366348">
            <w:pPr>
              <w:pStyle w:val="TableParagraph"/>
              <w:jc w:val="center"/>
              <w:rPr>
                <w:sz w:val="16"/>
                <w:szCs w:val="16"/>
              </w:rPr>
            </w:pPr>
          </w:p>
          <w:p w14:paraId="40C52801" w14:textId="77777777" w:rsidR="003C1EBC" w:rsidRPr="00AA0619" w:rsidRDefault="003C1EBC" w:rsidP="00366348">
            <w:pPr>
              <w:pStyle w:val="TableParagraph"/>
              <w:spacing w:before="9"/>
              <w:jc w:val="center"/>
              <w:rPr>
                <w:sz w:val="16"/>
                <w:szCs w:val="16"/>
              </w:rPr>
            </w:pPr>
          </w:p>
          <w:p w14:paraId="669C7698" w14:textId="77777777" w:rsidR="003C1EBC" w:rsidRPr="00AA0619" w:rsidRDefault="003C1EBC" w:rsidP="00366348">
            <w:pPr>
              <w:pStyle w:val="TableParagraph"/>
              <w:spacing w:line="283" w:lineRule="auto"/>
              <w:ind w:left="201" w:right="159" w:firstLine="48"/>
              <w:jc w:val="center"/>
              <w:rPr>
                <w:sz w:val="16"/>
                <w:szCs w:val="16"/>
              </w:rPr>
            </w:pPr>
            <w:r w:rsidRPr="00AA0619">
              <w:rPr>
                <w:w w:val="105"/>
                <w:sz w:val="16"/>
                <w:szCs w:val="16"/>
              </w:rPr>
              <w:t>Annuale 31 gennaio</w:t>
            </w:r>
          </w:p>
        </w:tc>
        <w:tc>
          <w:tcPr>
            <w:tcW w:w="1842" w:type="dxa"/>
          </w:tcPr>
          <w:p w14:paraId="1B7E82F5" w14:textId="77777777" w:rsidR="003C1EBC" w:rsidRPr="00AA0619" w:rsidRDefault="003C1EBC" w:rsidP="003C1EBC">
            <w:pPr>
              <w:pStyle w:val="TableParagraph"/>
              <w:rPr>
                <w:sz w:val="16"/>
                <w:szCs w:val="16"/>
              </w:rPr>
            </w:pPr>
          </w:p>
          <w:p w14:paraId="5F72AD65" w14:textId="77777777" w:rsidR="003C1EBC" w:rsidRPr="00AA0619" w:rsidRDefault="003C1EBC" w:rsidP="003C1EBC">
            <w:pPr>
              <w:pStyle w:val="TableParagraph"/>
              <w:rPr>
                <w:sz w:val="16"/>
                <w:szCs w:val="16"/>
              </w:rPr>
            </w:pPr>
          </w:p>
          <w:p w14:paraId="4D72E4F7" w14:textId="77777777" w:rsidR="003C1EBC" w:rsidRPr="00AA0619" w:rsidRDefault="003C1EBC" w:rsidP="003C1EBC">
            <w:pPr>
              <w:pStyle w:val="TableParagraph"/>
              <w:spacing w:before="65"/>
              <w:ind w:left="140" w:right="99"/>
              <w:jc w:val="center"/>
              <w:rPr>
                <w:sz w:val="16"/>
                <w:szCs w:val="16"/>
              </w:rPr>
            </w:pPr>
            <w:r w:rsidRPr="00AA0619">
              <w:rPr>
                <w:w w:val="105"/>
                <w:sz w:val="16"/>
                <w:szCs w:val="16"/>
              </w:rPr>
              <w:t>183</w:t>
            </w:r>
          </w:p>
        </w:tc>
        <w:tc>
          <w:tcPr>
            <w:tcW w:w="2268" w:type="dxa"/>
          </w:tcPr>
          <w:p w14:paraId="4BC6B970" w14:textId="7C512CD0" w:rsidR="00471A20" w:rsidRPr="00AA0619" w:rsidRDefault="00471A20" w:rsidP="00E63C84">
            <w:pPr>
              <w:pStyle w:val="TableParagraph"/>
              <w:rPr>
                <w:b/>
                <w:bCs/>
                <w:sz w:val="16"/>
                <w:szCs w:val="16"/>
              </w:rPr>
            </w:pPr>
          </w:p>
        </w:tc>
      </w:tr>
      <w:tr w:rsidR="003C1EBC" w:rsidRPr="00AA0619" w14:paraId="1009E1E4" w14:textId="77777777" w:rsidTr="00AA0619">
        <w:trPr>
          <w:trHeight w:val="954"/>
        </w:trPr>
        <w:tc>
          <w:tcPr>
            <w:tcW w:w="1178" w:type="dxa"/>
            <w:vMerge/>
            <w:tcBorders>
              <w:top w:val="nil"/>
              <w:bottom w:val="nil"/>
            </w:tcBorders>
          </w:tcPr>
          <w:p w14:paraId="16BE3107" w14:textId="77777777" w:rsidR="003C1EBC" w:rsidRPr="00AA0619" w:rsidRDefault="003C1EBC" w:rsidP="003C1EBC">
            <w:pPr>
              <w:rPr>
                <w:sz w:val="16"/>
                <w:szCs w:val="16"/>
              </w:rPr>
            </w:pPr>
          </w:p>
        </w:tc>
        <w:tc>
          <w:tcPr>
            <w:tcW w:w="1461" w:type="dxa"/>
            <w:vMerge/>
            <w:tcBorders>
              <w:top w:val="nil"/>
              <w:bottom w:val="nil"/>
            </w:tcBorders>
          </w:tcPr>
          <w:p w14:paraId="196BA8BF" w14:textId="77777777" w:rsidR="003C1EBC" w:rsidRPr="00AA0619" w:rsidRDefault="003C1EBC" w:rsidP="003C1EBC">
            <w:pPr>
              <w:rPr>
                <w:sz w:val="16"/>
                <w:szCs w:val="16"/>
              </w:rPr>
            </w:pPr>
          </w:p>
        </w:tc>
        <w:tc>
          <w:tcPr>
            <w:tcW w:w="1106" w:type="dxa"/>
          </w:tcPr>
          <w:p w14:paraId="52355AA3" w14:textId="77777777" w:rsidR="003C1EBC" w:rsidRPr="00AA0619" w:rsidRDefault="003C1EBC" w:rsidP="003C1EBC">
            <w:pPr>
              <w:pStyle w:val="TableParagraph"/>
              <w:rPr>
                <w:sz w:val="16"/>
                <w:szCs w:val="16"/>
                <w:lang w:val="en-US"/>
              </w:rPr>
            </w:pPr>
          </w:p>
          <w:p w14:paraId="63E30258" w14:textId="77777777" w:rsidR="003C1EBC" w:rsidRPr="00AA0619" w:rsidRDefault="003C1EBC" w:rsidP="003C1EBC">
            <w:pPr>
              <w:pStyle w:val="TableParagraph"/>
              <w:rPr>
                <w:sz w:val="16"/>
                <w:szCs w:val="16"/>
                <w:lang w:val="en-US"/>
              </w:rPr>
            </w:pPr>
          </w:p>
          <w:p w14:paraId="16DDCFB9" w14:textId="77777777" w:rsidR="003C1EBC" w:rsidRPr="00AA0619" w:rsidRDefault="003C1EBC" w:rsidP="003C1EBC">
            <w:pPr>
              <w:pStyle w:val="TableParagraph"/>
              <w:spacing w:before="3"/>
              <w:rPr>
                <w:sz w:val="16"/>
                <w:szCs w:val="16"/>
                <w:lang w:val="en-US"/>
              </w:rPr>
            </w:pPr>
          </w:p>
          <w:p w14:paraId="5676B94F" w14:textId="77777777" w:rsidR="003C1EBC" w:rsidRPr="00AA0619" w:rsidRDefault="003C1EBC" w:rsidP="003C1EBC">
            <w:pPr>
              <w:pStyle w:val="TableParagraph"/>
              <w:spacing w:before="1" w:line="283" w:lineRule="auto"/>
              <w:ind w:left="22" w:right="72"/>
              <w:rPr>
                <w:sz w:val="16"/>
                <w:szCs w:val="16"/>
                <w:lang w:val="en-US"/>
              </w:rPr>
            </w:pPr>
            <w:r w:rsidRPr="00AA0619">
              <w:rPr>
                <w:w w:val="105"/>
                <w:sz w:val="16"/>
                <w:szCs w:val="16"/>
                <w:lang w:val="en-US"/>
              </w:rPr>
              <w:t xml:space="preserve">Art. 27, c. 1, </w:t>
            </w:r>
            <w:proofErr w:type="spellStart"/>
            <w:r w:rsidRPr="00AA0619">
              <w:rPr>
                <w:w w:val="105"/>
                <w:sz w:val="16"/>
                <w:szCs w:val="16"/>
                <w:lang w:val="en-US"/>
              </w:rPr>
              <w:t>lett</w:t>
            </w:r>
            <w:proofErr w:type="spellEnd"/>
            <w:r w:rsidRPr="00AA0619">
              <w:rPr>
                <w:w w:val="105"/>
                <w:sz w:val="16"/>
                <w:szCs w:val="16"/>
                <w:lang w:val="en-US"/>
              </w:rPr>
              <w:t>. f), d.lgs. n. 33/2013</w:t>
            </w:r>
          </w:p>
        </w:tc>
        <w:tc>
          <w:tcPr>
            <w:tcW w:w="1624" w:type="dxa"/>
            <w:vMerge/>
            <w:tcBorders>
              <w:top w:val="nil"/>
              <w:bottom w:val="nil"/>
            </w:tcBorders>
          </w:tcPr>
          <w:p w14:paraId="23AFE205" w14:textId="77777777" w:rsidR="003C1EBC" w:rsidRPr="00AA0619" w:rsidRDefault="003C1EBC" w:rsidP="003C1EBC">
            <w:pPr>
              <w:rPr>
                <w:sz w:val="16"/>
                <w:szCs w:val="16"/>
                <w:lang w:val="en-US"/>
              </w:rPr>
            </w:pPr>
          </w:p>
        </w:tc>
        <w:tc>
          <w:tcPr>
            <w:tcW w:w="5126" w:type="dxa"/>
          </w:tcPr>
          <w:p w14:paraId="2D7E96E2" w14:textId="77777777" w:rsidR="003C1EBC" w:rsidRPr="00AA0619" w:rsidRDefault="003C1EBC" w:rsidP="003C1EBC">
            <w:pPr>
              <w:pStyle w:val="TableParagraph"/>
              <w:rPr>
                <w:sz w:val="16"/>
                <w:szCs w:val="16"/>
                <w:lang w:val="en-US"/>
              </w:rPr>
            </w:pPr>
          </w:p>
          <w:p w14:paraId="6C6F375D" w14:textId="77777777" w:rsidR="003C1EBC" w:rsidRPr="00AA0619" w:rsidRDefault="003C1EBC" w:rsidP="003C1EBC">
            <w:pPr>
              <w:pStyle w:val="TableParagraph"/>
              <w:rPr>
                <w:sz w:val="16"/>
                <w:szCs w:val="16"/>
                <w:lang w:val="en-US"/>
              </w:rPr>
            </w:pPr>
          </w:p>
          <w:p w14:paraId="01ABCDC5" w14:textId="77777777" w:rsidR="003C1EBC" w:rsidRPr="00AA0619" w:rsidRDefault="003C1EBC" w:rsidP="003C1EBC">
            <w:pPr>
              <w:pStyle w:val="TableParagraph"/>
              <w:rPr>
                <w:sz w:val="16"/>
                <w:szCs w:val="16"/>
                <w:lang w:val="en-US"/>
              </w:rPr>
            </w:pPr>
          </w:p>
          <w:p w14:paraId="3701B018" w14:textId="77777777" w:rsidR="003C1EBC" w:rsidRPr="00AA0619" w:rsidRDefault="003C1EBC" w:rsidP="003C1EBC">
            <w:pPr>
              <w:pStyle w:val="TableParagraph"/>
              <w:spacing w:before="87"/>
              <w:ind w:left="23"/>
              <w:rPr>
                <w:sz w:val="16"/>
                <w:szCs w:val="16"/>
              </w:rPr>
            </w:pPr>
            <w:r w:rsidRPr="00AA0619">
              <w:rPr>
                <w:w w:val="105"/>
                <w:sz w:val="16"/>
                <w:szCs w:val="16"/>
              </w:rPr>
              <w:t>7) link al curriculum vitae del soggetto incaricato</w:t>
            </w:r>
          </w:p>
        </w:tc>
        <w:tc>
          <w:tcPr>
            <w:tcW w:w="1559" w:type="dxa"/>
          </w:tcPr>
          <w:p w14:paraId="56CD6508" w14:textId="77777777" w:rsidR="003C1EBC" w:rsidRPr="00AA0619" w:rsidRDefault="003C1EBC" w:rsidP="003C1EBC">
            <w:pPr>
              <w:pStyle w:val="TableParagraph"/>
              <w:rPr>
                <w:sz w:val="16"/>
                <w:szCs w:val="16"/>
              </w:rPr>
            </w:pPr>
          </w:p>
          <w:p w14:paraId="20A9CC5C" w14:textId="77777777" w:rsidR="003C1EBC" w:rsidRPr="00AA0619" w:rsidRDefault="003C1EBC" w:rsidP="003C1EBC">
            <w:pPr>
              <w:pStyle w:val="TableParagraph"/>
              <w:rPr>
                <w:sz w:val="16"/>
                <w:szCs w:val="16"/>
              </w:rPr>
            </w:pPr>
          </w:p>
          <w:p w14:paraId="2D11A0D7" w14:textId="77777777" w:rsidR="003C1EBC" w:rsidRPr="00AA0619" w:rsidRDefault="003C1EBC" w:rsidP="003C1EBC">
            <w:pPr>
              <w:pStyle w:val="TableParagraph"/>
              <w:spacing w:before="79"/>
              <w:ind w:left="22"/>
              <w:jc w:val="center"/>
              <w:rPr>
                <w:sz w:val="16"/>
                <w:szCs w:val="16"/>
                <w:lang w:val="pt-PT"/>
              </w:rPr>
            </w:pPr>
            <w:r w:rsidRPr="00AA0619">
              <w:rPr>
                <w:w w:val="105"/>
                <w:sz w:val="16"/>
                <w:szCs w:val="16"/>
                <w:lang w:val="pt-PT"/>
              </w:rPr>
              <w:t>Tempestivo</w:t>
            </w:r>
          </w:p>
          <w:p w14:paraId="18543385" w14:textId="77777777" w:rsidR="003C1EBC" w:rsidRPr="00AA0619" w:rsidRDefault="003C1EBC" w:rsidP="003C1EBC">
            <w:pPr>
              <w:pStyle w:val="TableParagraph"/>
              <w:spacing w:before="19"/>
              <w:ind w:left="18"/>
              <w:jc w:val="center"/>
              <w:rPr>
                <w:sz w:val="16"/>
                <w:szCs w:val="16"/>
                <w:lang w:val="pt-PT"/>
              </w:rPr>
            </w:pPr>
            <w:r w:rsidRPr="00AA0619">
              <w:rPr>
                <w:w w:val="105"/>
                <w:sz w:val="16"/>
                <w:szCs w:val="16"/>
                <w:lang w:val="pt-PT"/>
              </w:rPr>
              <w:t>(art. 26, c. 3, d.lgs. n.</w:t>
            </w:r>
          </w:p>
          <w:p w14:paraId="71493FDE" w14:textId="77777777" w:rsidR="003C1EBC" w:rsidRPr="00AA0619" w:rsidRDefault="003C1EBC" w:rsidP="003C1EBC">
            <w:pPr>
              <w:pStyle w:val="TableParagraph"/>
              <w:spacing w:before="19"/>
              <w:ind w:left="21"/>
              <w:jc w:val="center"/>
              <w:rPr>
                <w:sz w:val="16"/>
                <w:szCs w:val="16"/>
              </w:rPr>
            </w:pPr>
            <w:r w:rsidRPr="00AA0619">
              <w:rPr>
                <w:w w:val="105"/>
                <w:sz w:val="16"/>
                <w:szCs w:val="16"/>
              </w:rPr>
              <w:t>33/2013)</w:t>
            </w:r>
          </w:p>
        </w:tc>
        <w:tc>
          <w:tcPr>
            <w:tcW w:w="1417" w:type="dxa"/>
          </w:tcPr>
          <w:p w14:paraId="22241D96" w14:textId="77777777" w:rsidR="003C1EBC" w:rsidRPr="00AA0619" w:rsidRDefault="003C1EBC" w:rsidP="003C1EBC">
            <w:pPr>
              <w:pStyle w:val="TableParagraph"/>
              <w:rPr>
                <w:sz w:val="16"/>
                <w:szCs w:val="16"/>
              </w:rPr>
            </w:pPr>
          </w:p>
          <w:p w14:paraId="5E8FD9BC" w14:textId="77777777" w:rsidR="003C1EBC" w:rsidRPr="00AA0619" w:rsidRDefault="003C1EBC" w:rsidP="003C1EBC">
            <w:pPr>
              <w:pStyle w:val="TableParagraph"/>
              <w:rPr>
                <w:sz w:val="16"/>
                <w:szCs w:val="16"/>
              </w:rPr>
            </w:pPr>
          </w:p>
          <w:p w14:paraId="0F2D45B6" w14:textId="79D91D21" w:rsidR="00C760F3" w:rsidRPr="00AA0619" w:rsidRDefault="00C760F3" w:rsidP="00C760F3">
            <w:pPr>
              <w:pStyle w:val="TableParagraph"/>
              <w:spacing w:line="283" w:lineRule="auto"/>
              <w:ind w:right="84"/>
              <w:rPr>
                <w:b/>
                <w:bCs/>
                <w:w w:val="105"/>
                <w:sz w:val="16"/>
                <w:szCs w:val="16"/>
              </w:rPr>
            </w:pPr>
          </w:p>
          <w:p w14:paraId="109C0DF6" w14:textId="77777777" w:rsidR="00C760F3" w:rsidRPr="00AA0619" w:rsidRDefault="00C760F3" w:rsidP="00C760F3">
            <w:pPr>
              <w:pStyle w:val="TableParagraph"/>
              <w:ind w:right="28"/>
              <w:jc w:val="center"/>
              <w:rPr>
                <w:w w:val="105"/>
                <w:sz w:val="16"/>
                <w:szCs w:val="16"/>
              </w:rPr>
            </w:pPr>
            <w:r w:rsidRPr="00AA0619">
              <w:rPr>
                <w:w w:val="105"/>
                <w:sz w:val="16"/>
                <w:szCs w:val="16"/>
              </w:rPr>
              <w:t>Tutte le Direzioni e i Settori interessati</w:t>
            </w:r>
          </w:p>
          <w:p w14:paraId="4DD041E6" w14:textId="77777777" w:rsidR="00C760F3" w:rsidRPr="00AA0619" w:rsidRDefault="00C760F3" w:rsidP="00C760F3">
            <w:pPr>
              <w:pStyle w:val="TableParagraph"/>
              <w:spacing w:line="283" w:lineRule="auto"/>
              <w:ind w:left="137" w:right="84" w:hanging="12"/>
              <w:rPr>
                <w:b/>
                <w:bCs/>
                <w:w w:val="105"/>
                <w:sz w:val="16"/>
                <w:szCs w:val="16"/>
              </w:rPr>
            </w:pPr>
            <w:r w:rsidRPr="00AA0619">
              <w:rPr>
                <w:w w:val="105"/>
                <w:sz w:val="16"/>
                <w:szCs w:val="16"/>
              </w:rPr>
              <w:t>(mediante caricamento informazioni piattaforma Amministrazione aperta)</w:t>
            </w:r>
          </w:p>
          <w:p w14:paraId="497D02D9" w14:textId="77777777" w:rsidR="00C760F3" w:rsidRPr="00AA0619" w:rsidRDefault="00C760F3" w:rsidP="00C760F3">
            <w:pPr>
              <w:pStyle w:val="TableParagraph"/>
              <w:spacing w:line="283" w:lineRule="auto"/>
              <w:ind w:left="137" w:right="84" w:hanging="12"/>
              <w:rPr>
                <w:w w:val="105"/>
                <w:sz w:val="16"/>
                <w:szCs w:val="16"/>
              </w:rPr>
            </w:pPr>
          </w:p>
          <w:p w14:paraId="4FA0DDC2" w14:textId="6AB3CF86" w:rsidR="000254CE" w:rsidRPr="00AA0619" w:rsidRDefault="000254CE" w:rsidP="00D82B95">
            <w:pPr>
              <w:pStyle w:val="TableParagraph"/>
              <w:spacing w:line="283" w:lineRule="auto"/>
              <w:ind w:left="137" w:right="84" w:hanging="12"/>
              <w:rPr>
                <w:sz w:val="16"/>
                <w:szCs w:val="16"/>
              </w:rPr>
            </w:pPr>
          </w:p>
        </w:tc>
        <w:tc>
          <w:tcPr>
            <w:tcW w:w="2127" w:type="dxa"/>
          </w:tcPr>
          <w:p w14:paraId="69683ADC" w14:textId="77777777" w:rsidR="003C1EBC" w:rsidRPr="00AA0619" w:rsidRDefault="003C1EBC" w:rsidP="00366348">
            <w:pPr>
              <w:pStyle w:val="TableParagraph"/>
              <w:jc w:val="center"/>
              <w:rPr>
                <w:sz w:val="16"/>
                <w:szCs w:val="16"/>
              </w:rPr>
            </w:pPr>
          </w:p>
          <w:p w14:paraId="5EA6EC87" w14:textId="77777777" w:rsidR="003C1EBC" w:rsidRPr="00AA0619" w:rsidRDefault="003C1EBC" w:rsidP="00366348">
            <w:pPr>
              <w:pStyle w:val="TableParagraph"/>
              <w:jc w:val="center"/>
              <w:rPr>
                <w:sz w:val="16"/>
                <w:szCs w:val="16"/>
              </w:rPr>
            </w:pPr>
          </w:p>
          <w:p w14:paraId="44CCD261" w14:textId="77777777" w:rsidR="003C1EBC" w:rsidRPr="00AA0619" w:rsidRDefault="003C1EBC" w:rsidP="00366348">
            <w:pPr>
              <w:pStyle w:val="TableParagraph"/>
              <w:jc w:val="center"/>
              <w:rPr>
                <w:sz w:val="16"/>
                <w:szCs w:val="16"/>
              </w:rPr>
            </w:pPr>
          </w:p>
          <w:p w14:paraId="00AFBD31" w14:textId="77777777" w:rsidR="003C1EBC" w:rsidRPr="00AA0619" w:rsidRDefault="003C1EBC" w:rsidP="00366348">
            <w:pPr>
              <w:pStyle w:val="TableParagraph"/>
              <w:spacing w:before="87"/>
              <w:ind w:right="273"/>
              <w:jc w:val="center"/>
              <w:rPr>
                <w:sz w:val="16"/>
                <w:szCs w:val="16"/>
              </w:rPr>
            </w:pPr>
            <w:r w:rsidRPr="00AA0619">
              <w:rPr>
                <w:w w:val="105"/>
                <w:sz w:val="16"/>
                <w:szCs w:val="16"/>
              </w:rPr>
              <w:t>Tempestivo</w:t>
            </w:r>
          </w:p>
        </w:tc>
        <w:tc>
          <w:tcPr>
            <w:tcW w:w="2268" w:type="dxa"/>
          </w:tcPr>
          <w:p w14:paraId="70F9AE21" w14:textId="77777777" w:rsidR="003C1EBC" w:rsidRPr="00AA0619" w:rsidRDefault="003C1EBC" w:rsidP="00366348">
            <w:pPr>
              <w:pStyle w:val="TableParagraph"/>
              <w:jc w:val="center"/>
              <w:rPr>
                <w:sz w:val="16"/>
                <w:szCs w:val="16"/>
              </w:rPr>
            </w:pPr>
          </w:p>
          <w:p w14:paraId="359A2412" w14:textId="77777777" w:rsidR="003C1EBC" w:rsidRPr="00AA0619" w:rsidRDefault="003C1EBC" w:rsidP="00366348">
            <w:pPr>
              <w:pStyle w:val="TableParagraph"/>
              <w:jc w:val="center"/>
              <w:rPr>
                <w:sz w:val="16"/>
                <w:szCs w:val="16"/>
              </w:rPr>
            </w:pPr>
          </w:p>
          <w:p w14:paraId="7566A41F" w14:textId="77777777" w:rsidR="003C1EBC" w:rsidRPr="00AA0619" w:rsidRDefault="003C1EBC" w:rsidP="00366348">
            <w:pPr>
              <w:pStyle w:val="TableParagraph"/>
              <w:spacing w:before="3"/>
              <w:jc w:val="center"/>
              <w:rPr>
                <w:sz w:val="16"/>
                <w:szCs w:val="16"/>
              </w:rPr>
            </w:pPr>
          </w:p>
          <w:p w14:paraId="7DB33471" w14:textId="77777777" w:rsidR="003C1EBC" w:rsidRPr="00AA0619" w:rsidRDefault="003C1EBC" w:rsidP="00366348">
            <w:pPr>
              <w:pStyle w:val="TableParagraph"/>
              <w:spacing w:before="1" w:line="283" w:lineRule="auto"/>
              <w:ind w:left="201" w:right="159" w:firstLine="48"/>
              <w:jc w:val="center"/>
              <w:rPr>
                <w:sz w:val="16"/>
                <w:szCs w:val="16"/>
              </w:rPr>
            </w:pPr>
            <w:r w:rsidRPr="00AA0619">
              <w:rPr>
                <w:w w:val="105"/>
                <w:sz w:val="16"/>
                <w:szCs w:val="16"/>
              </w:rPr>
              <w:t>Annuale 31 gennaio</w:t>
            </w:r>
          </w:p>
        </w:tc>
        <w:tc>
          <w:tcPr>
            <w:tcW w:w="1842" w:type="dxa"/>
          </w:tcPr>
          <w:p w14:paraId="5EEFC491" w14:textId="77777777" w:rsidR="003C1EBC" w:rsidRPr="00AA0619" w:rsidRDefault="003C1EBC" w:rsidP="003C1EBC">
            <w:pPr>
              <w:pStyle w:val="TableParagraph"/>
              <w:rPr>
                <w:sz w:val="16"/>
                <w:szCs w:val="16"/>
              </w:rPr>
            </w:pPr>
          </w:p>
          <w:p w14:paraId="2F54CFB6" w14:textId="77777777" w:rsidR="003C1EBC" w:rsidRPr="00AA0619" w:rsidRDefault="003C1EBC" w:rsidP="003C1EBC">
            <w:pPr>
              <w:pStyle w:val="TableParagraph"/>
              <w:rPr>
                <w:sz w:val="16"/>
                <w:szCs w:val="16"/>
              </w:rPr>
            </w:pPr>
          </w:p>
          <w:p w14:paraId="63B13535" w14:textId="77777777" w:rsidR="003C1EBC" w:rsidRPr="00AA0619" w:rsidRDefault="003C1EBC" w:rsidP="003C1EBC">
            <w:pPr>
              <w:pStyle w:val="TableParagraph"/>
              <w:rPr>
                <w:sz w:val="16"/>
                <w:szCs w:val="16"/>
              </w:rPr>
            </w:pPr>
          </w:p>
          <w:p w14:paraId="20532605" w14:textId="77777777" w:rsidR="003C1EBC" w:rsidRPr="00AA0619" w:rsidRDefault="003C1EBC" w:rsidP="003C1EBC">
            <w:pPr>
              <w:pStyle w:val="TableParagraph"/>
              <w:spacing w:before="82"/>
              <w:ind w:left="140" w:right="99"/>
              <w:jc w:val="center"/>
              <w:rPr>
                <w:sz w:val="16"/>
                <w:szCs w:val="16"/>
              </w:rPr>
            </w:pPr>
            <w:r w:rsidRPr="00AA0619">
              <w:rPr>
                <w:w w:val="105"/>
                <w:sz w:val="16"/>
                <w:szCs w:val="16"/>
              </w:rPr>
              <w:t>184</w:t>
            </w:r>
          </w:p>
        </w:tc>
        <w:tc>
          <w:tcPr>
            <w:tcW w:w="2268" w:type="dxa"/>
          </w:tcPr>
          <w:p w14:paraId="30E659A5" w14:textId="54B80893" w:rsidR="00471A20" w:rsidRPr="00AA0619" w:rsidRDefault="00471A20" w:rsidP="00E63C84">
            <w:pPr>
              <w:pStyle w:val="TableParagraph"/>
              <w:rPr>
                <w:b/>
                <w:bCs/>
                <w:sz w:val="16"/>
                <w:szCs w:val="16"/>
              </w:rPr>
            </w:pPr>
          </w:p>
        </w:tc>
      </w:tr>
    </w:tbl>
    <w:p w14:paraId="662B9E39" w14:textId="77777777" w:rsidR="008D3AF0" w:rsidRDefault="008D3AF0">
      <w:pPr>
        <w:jc w:val="center"/>
        <w:rPr>
          <w:sz w:val="9"/>
        </w:rPr>
        <w:sectPr w:rsidR="008D3AF0" w:rsidSect="00723000">
          <w:pgSz w:w="23811" w:h="16838" w:orient="landscape" w:code="8"/>
          <w:pgMar w:top="1060" w:right="2420" w:bottom="280" w:left="220" w:header="377" w:footer="0" w:gutter="0"/>
          <w:cols w:space="720"/>
          <w:docGrid w:linePitch="299"/>
        </w:sectPr>
      </w:pPr>
    </w:p>
    <w:tbl>
      <w:tblPr>
        <w:tblStyle w:val="TableNormal"/>
        <w:tblW w:w="21976"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8"/>
        <w:gridCol w:w="1461"/>
        <w:gridCol w:w="1477"/>
        <w:gridCol w:w="1253"/>
        <w:gridCol w:w="4984"/>
        <w:gridCol w:w="1984"/>
        <w:gridCol w:w="2410"/>
        <w:gridCol w:w="1701"/>
        <w:gridCol w:w="1701"/>
        <w:gridCol w:w="1701"/>
        <w:gridCol w:w="2126"/>
      </w:tblGrid>
      <w:tr w:rsidR="005A3098" w:rsidRPr="00AA0619" w14:paraId="2A449A8E" w14:textId="77777777" w:rsidTr="00AA0619">
        <w:trPr>
          <w:trHeight w:val="560"/>
        </w:trPr>
        <w:tc>
          <w:tcPr>
            <w:tcW w:w="1178" w:type="dxa"/>
            <w:shd w:val="clear" w:color="auto" w:fill="95B3D7"/>
          </w:tcPr>
          <w:p w14:paraId="3261EBF7" w14:textId="77777777" w:rsidR="005A3098" w:rsidRPr="00AA0619" w:rsidRDefault="005A3098">
            <w:pPr>
              <w:pStyle w:val="TableParagraph"/>
              <w:spacing w:before="11"/>
              <w:rPr>
                <w:sz w:val="16"/>
                <w:szCs w:val="16"/>
              </w:rPr>
            </w:pPr>
          </w:p>
          <w:p w14:paraId="71A634D9" w14:textId="77777777" w:rsidR="005A3098" w:rsidRPr="00AA0619" w:rsidRDefault="005A3098">
            <w:pPr>
              <w:pStyle w:val="TableParagraph"/>
              <w:spacing w:line="283" w:lineRule="auto"/>
              <w:ind w:left="88" w:right="68" w:firstLine="36"/>
              <w:rPr>
                <w:b/>
                <w:sz w:val="16"/>
                <w:szCs w:val="16"/>
              </w:rPr>
            </w:pPr>
            <w:r w:rsidRPr="00AA0619">
              <w:rPr>
                <w:b/>
                <w:w w:val="105"/>
                <w:sz w:val="16"/>
                <w:szCs w:val="16"/>
              </w:rPr>
              <w:t>Denominazione sezione livello 1 (</w:t>
            </w:r>
            <w:proofErr w:type="spellStart"/>
            <w:r w:rsidRPr="00AA0619">
              <w:rPr>
                <w:b/>
                <w:w w:val="105"/>
                <w:sz w:val="16"/>
                <w:szCs w:val="16"/>
              </w:rPr>
              <w:t>Macrofamiglie</w:t>
            </w:r>
            <w:proofErr w:type="spellEnd"/>
            <w:r w:rsidRPr="00AA0619">
              <w:rPr>
                <w:b/>
                <w:w w:val="105"/>
                <w:sz w:val="16"/>
                <w:szCs w:val="16"/>
              </w:rPr>
              <w:t>)</w:t>
            </w:r>
          </w:p>
        </w:tc>
        <w:tc>
          <w:tcPr>
            <w:tcW w:w="1461" w:type="dxa"/>
            <w:shd w:val="clear" w:color="auto" w:fill="95B3D7"/>
          </w:tcPr>
          <w:p w14:paraId="10466C09" w14:textId="77777777" w:rsidR="005A3098" w:rsidRPr="00AA0619" w:rsidRDefault="005A3098">
            <w:pPr>
              <w:pStyle w:val="TableParagraph"/>
              <w:spacing w:before="11"/>
              <w:rPr>
                <w:sz w:val="16"/>
                <w:szCs w:val="16"/>
              </w:rPr>
            </w:pPr>
          </w:p>
          <w:p w14:paraId="78AB4AD7" w14:textId="77777777" w:rsidR="005A3098" w:rsidRPr="00AA0619" w:rsidRDefault="005A3098">
            <w:pPr>
              <w:pStyle w:val="TableParagraph"/>
              <w:spacing w:line="283" w:lineRule="auto"/>
              <w:ind w:left="235" w:hanging="118"/>
              <w:rPr>
                <w:b/>
                <w:sz w:val="16"/>
                <w:szCs w:val="16"/>
              </w:rPr>
            </w:pPr>
            <w:r w:rsidRPr="00AA0619">
              <w:rPr>
                <w:b/>
                <w:w w:val="105"/>
                <w:sz w:val="16"/>
                <w:szCs w:val="16"/>
              </w:rPr>
              <w:t xml:space="preserve">Denominazione </w:t>
            </w:r>
            <w:proofErr w:type="gramStart"/>
            <w:r w:rsidRPr="00AA0619">
              <w:rPr>
                <w:b/>
                <w:w w:val="105"/>
                <w:sz w:val="16"/>
                <w:szCs w:val="16"/>
              </w:rPr>
              <w:t>sotto-sezione</w:t>
            </w:r>
            <w:proofErr w:type="gramEnd"/>
            <w:r w:rsidRPr="00AA0619">
              <w:rPr>
                <w:b/>
                <w:w w:val="105"/>
                <w:sz w:val="16"/>
                <w:szCs w:val="16"/>
              </w:rPr>
              <w:t xml:space="preserve"> </w:t>
            </w:r>
            <w:proofErr w:type="gramStart"/>
            <w:r w:rsidRPr="00AA0619">
              <w:rPr>
                <w:b/>
                <w:w w:val="105"/>
                <w:sz w:val="16"/>
                <w:szCs w:val="16"/>
              </w:rPr>
              <w:t>2</w:t>
            </w:r>
            <w:proofErr w:type="gramEnd"/>
            <w:r w:rsidRPr="00AA0619">
              <w:rPr>
                <w:b/>
                <w:w w:val="105"/>
                <w:sz w:val="16"/>
                <w:szCs w:val="16"/>
              </w:rPr>
              <w:t xml:space="preserve"> livello (Tipologie di dati)</w:t>
            </w:r>
          </w:p>
        </w:tc>
        <w:tc>
          <w:tcPr>
            <w:tcW w:w="1477" w:type="dxa"/>
            <w:shd w:val="clear" w:color="auto" w:fill="95B3D7"/>
          </w:tcPr>
          <w:p w14:paraId="5E631570" w14:textId="77777777" w:rsidR="005A3098" w:rsidRPr="00AA0619" w:rsidRDefault="005A3098">
            <w:pPr>
              <w:pStyle w:val="TableParagraph"/>
              <w:rPr>
                <w:sz w:val="16"/>
                <w:szCs w:val="16"/>
              </w:rPr>
            </w:pPr>
          </w:p>
          <w:p w14:paraId="1A3A42EE" w14:textId="77777777" w:rsidR="005A3098" w:rsidRPr="00AA0619" w:rsidRDefault="005A3098">
            <w:pPr>
              <w:pStyle w:val="TableParagraph"/>
              <w:spacing w:before="2"/>
              <w:rPr>
                <w:sz w:val="16"/>
                <w:szCs w:val="16"/>
              </w:rPr>
            </w:pPr>
          </w:p>
          <w:p w14:paraId="482664C0" w14:textId="77777777" w:rsidR="005A3098" w:rsidRPr="00AA0619" w:rsidRDefault="005A3098">
            <w:pPr>
              <w:pStyle w:val="TableParagraph"/>
              <w:ind w:left="41" w:right="22"/>
              <w:jc w:val="center"/>
              <w:rPr>
                <w:b/>
                <w:sz w:val="16"/>
                <w:szCs w:val="16"/>
              </w:rPr>
            </w:pPr>
            <w:r w:rsidRPr="00AA0619">
              <w:rPr>
                <w:b/>
                <w:w w:val="105"/>
                <w:sz w:val="16"/>
                <w:szCs w:val="16"/>
              </w:rPr>
              <w:t>Riferimento normativo</w:t>
            </w:r>
          </w:p>
        </w:tc>
        <w:tc>
          <w:tcPr>
            <w:tcW w:w="1253" w:type="dxa"/>
            <w:shd w:val="clear" w:color="auto" w:fill="95B3D7"/>
          </w:tcPr>
          <w:p w14:paraId="03F3EDC0" w14:textId="77777777" w:rsidR="005A3098" w:rsidRPr="00AA0619" w:rsidRDefault="005A3098">
            <w:pPr>
              <w:pStyle w:val="TableParagraph"/>
              <w:rPr>
                <w:sz w:val="16"/>
                <w:szCs w:val="16"/>
              </w:rPr>
            </w:pPr>
          </w:p>
          <w:p w14:paraId="3FF4839D" w14:textId="77777777" w:rsidR="005A3098" w:rsidRPr="00AA0619" w:rsidRDefault="005A3098">
            <w:pPr>
              <w:pStyle w:val="TableParagraph"/>
              <w:spacing w:before="2"/>
              <w:rPr>
                <w:sz w:val="16"/>
                <w:szCs w:val="16"/>
              </w:rPr>
            </w:pPr>
          </w:p>
          <w:p w14:paraId="226A05F6" w14:textId="77777777" w:rsidR="005A3098" w:rsidRPr="00AA0619" w:rsidRDefault="005A3098">
            <w:pPr>
              <w:pStyle w:val="TableParagraph"/>
              <w:ind w:left="118"/>
              <w:rPr>
                <w:b/>
                <w:sz w:val="16"/>
                <w:szCs w:val="16"/>
              </w:rPr>
            </w:pPr>
            <w:r w:rsidRPr="00AA0619">
              <w:rPr>
                <w:b/>
                <w:w w:val="105"/>
                <w:sz w:val="16"/>
                <w:szCs w:val="16"/>
              </w:rPr>
              <w:t>Denominazione del singolo obbligo</w:t>
            </w:r>
          </w:p>
        </w:tc>
        <w:tc>
          <w:tcPr>
            <w:tcW w:w="4984" w:type="dxa"/>
            <w:shd w:val="clear" w:color="auto" w:fill="95B3D7"/>
          </w:tcPr>
          <w:p w14:paraId="587385BB" w14:textId="77777777" w:rsidR="005A3098" w:rsidRPr="00AA0619" w:rsidRDefault="005A3098">
            <w:pPr>
              <w:pStyle w:val="TableParagraph"/>
              <w:rPr>
                <w:sz w:val="16"/>
                <w:szCs w:val="16"/>
              </w:rPr>
            </w:pPr>
          </w:p>
          <w:p w14:paraId="62DE4F31" w14:textId="77777777" w:rsidR="005A3098" w:rsidRPr="00AA0619" w:rsidRDefault="005A3098">
            <w:pPr>
              <w:pStyle w:val="TableParagraph"/>
              <w:spacing w:before="2"/>
              <w:rPr>
                <w:sz w:val="16"/>
                <w:szCs w:val="16"/>
              </w:rPr>
            </w:pPr>
          </w:p>
          <w:p w14:paraId="0590F919" w14:textId="77777777" w:rsidR="005A3098" w:rsidRPr="00AA0619" w:rsidRDefault="005A3098">
            <w:pPr>
              <w:pStyle w:val="TableParagraph"/>
              <w:ind w:left="49" w:right="28"/>
              <w:jc w:val="center"/>
              <w:rPr>
                <w:b/>
                <w:sz w:val="16"/>
                <w:szCs w:val="16"/>
              </w:rPr>
            </w:pPr>
            <w:r w:rsidRPr="00AA0619">
              <w:rPr>
                <w:b/>
                <w:w w:val="105"/>
                <w:sz w:val="16"/>
                <w:szCs w:val="16"/>
              </w:rPr>
              <w:t>Contenuti dell'obbligo</w:t>
            </w:r>
          </w:p>
        </w:tc>
        <w:tc>
          <w:tcPr>
            <w:tcW w:w="1984" w:type="dxa"/>
            <w:shd w:val="clear" w:color="auto" w:fill="95B3D7"/>
          </w:tcPr>
          <w:p w14:paraId="25B0F5F2" w14:textId="77777777" w:rsidR="005A3098" w:rsidRPr="00AA0619" w:rsidRDefault="005A3098">
            <w:pPr>
              <w:pStyle w:val="TableParagraph"/>
              <w:spacing w:before="6"/>
              <w:rPr>
                <w:sz w:val="16"/>
                <w:szCs w:val="16"/>
              </w:rPr>
            </w:pPr>
          </w:p>
          <w:p w14:paraId="10D811CB" w14:textId="77777777" w:rsidR="005A3098" w:rsidRPr="00AA0619" w:rsidRDefault="005A3098">
            <w:pPr>
              <w:pStyle w:val="TableParagraph"/>
              <w:spacing w:line="283" w:lineRule="auto"/>
              <w:ind w:left="110" w:right="35" w:hanging="41"/>
              <w:rPr>
                <w:b/>
                <w:sz w:val="16"/>
                <w:szCs w:val="16"/>
              </w:rPr>
            </w:pPr>
            <w:r w:rsidRPr="00AA0619">
              <w:rPr>
                <w:b/>
                <w:w w:val="105"/>
                <w:sz w:val="16"/>
                <w:szCs w:val="16"/>
              </w:rPr>
              <w:t>Aggiornamento previsto dal d.lgs 33/2013 (o da altra fonte normativa)</w:t>
            </w:r>
          </w:p>
        </w:tc>
        <w:tc>
          <w:tcPr>
            <w:tcW w:w="2410" w:type="dxa"/>
            <w:tcBorders>
              <w:top w:val="single" w:sz="12" w:space="0" w:color="000000"/>
            </w:tcBorders>
            <w:shd w:val="clear" w:color="auto" w:fill="95B3D7"/>
          </w:tcPr>
          <w:p w14:paraId="4C2F5A28" w14:textId="77777777" w:rsidR="005A3098" w:rsidRPr="00AA0619" w:rsidRDefault="005A3098">
            <w:pPr>
              <w:pStyle w:val="TableParagraph"/>
              <w:spacing w:before="11"/>
              <w:rPr>
                <w:sz w:val="16"/>
                <w:szCs w:val="16"/>
              </w:rPr>
            </w:pPr>
          </w:p>
          <w:p w14:paraId="4FA2A053" w14:textId="77777777" w:rsidR="005A3098" w:rsidRPr="00AA0619" w:rsidRDefault="005A3098">
            <w:pPr>
              <w:pStyle w:val="TableParagraph"/>
              <w:spacing w:line="283" w:lineRule="auto"/>
              <w:ind w:left="63" w:right="35" w:firstLine="321"/>
              <w:rPr>
                <w:b/>
                <w:sz w:val="16"/>
                <w:szCs w:val="16"/>
              </w:rPr>
            </w:pPr>
            <w:r w:rsidRPr="00AA0619">
              <w:rPr>
                <w:b/>
                <w:w w:val="105"/>
                <w:sz w:val="16"/>
                <w:szCs w:val="16"/>
              </w:rPr>
              <w:t>Struttura responsabile dell'elaborazione/trasmissione dei dati</w:t>
            </w:r>
          </w:p>
        </w:tc>
        <w:tc>
          <w:tcPr>
            <w:tcW w:w="1701" w:type="dxa"/>
            <w:tcBorders>
              <w:top w:val="single" w:sz="12" w:space="0" w:color="000000"/>
            </w:tcBorders>
            <w:shd w:val="clear" w:color="auto" w:fill="95B3D7"/>
          </w:tcPr>
          <w:p w14:paraId="2CED6A4B" w14:textId="77777777" w:rsidR="005A3098" w:rsidRPr="00AA0619" w:rsidRDefault="005A3098">
            <w:pPr>
              <w:pStyle w:val="TableParagraph"/>
              <w:spacing w:before="49" w:line="283" w:lineRule="auto"/>
              <w:ind w:left="37" w:right="14"/>
              <w:jc w:val="center"/>
              <w:rPr>
                <w:b/>
                <w:sz w:val="16"/>
                <w:szCs w:val="16"/>
              </w:rPr>
            </w:pPr>
            <w:r w:rsidRPr="00AA0619">
              <w:rPr>
                <w:b/>
                <w:w w:val="105"/>
                <w:sz w:val="16"/>
                <w:szCs w:val="16"/>
              </w:rPr>
              <w:t>Termine di scadenza per la trasmissione, ai fini della pubblicazione, dei dati</w:t>
            </w:r>
          </w:p>
        </w:tc>
        <w:tc>
          <w:tcPr>
            <w:tcW w:w="1701" w:type="dxa"/>
            <w:tcBorders>
              <w:top w:val="single" w:sz="12" w:space="0" w:color="000000"/>
            </w:tcBorders>
            <w:shd w:val="clear" w:color="auto" w:fill="95B3D7"/>
          </w:tcPr>
          <w:p w14:paraId="2B13866E" w14:textId="77777777" w:rsidR="005A3098" w:rsidRPr="00AA0619" w:rsidRDefault="005A3098">
            <w:pPr>
              <w:pStyle w:val="TableParagraph"/>
              <w:rPr>
                <w:sz w:val="16"/>
                <w:szCs w:val="16"/>
              </w:rPr>
            </w:pPr>
          </w:p>
          <w:p w14:paraId="2718F2DE" w14:textId="77777777" w:rsidR="005A3098" w:rsidRPr="00AA0619" w:rsidRDefault="005A3098">
            <w:pPr>
              <w:pStyle w:val="TableParagraph"/>
              <w:spacing w:before="2"/>
              <w:rPr>
                <w:sz w:val="16"/>
                <w:szCs w:val="16"/>
              </w:rPr>
            </w:pPr>
          </w:p>
          <w:p w14:paraId="0329FE60" w14:textId="77777777" w:rsidR="005A3098" w:rsidRPr="00AA0619" w:rsidRDefault="005A3098">
            <w:pPr>
              <w:pStyle w:val="TableParagraph"/>
              <w:ind w:left="136"/>
              <w:rPr>
                <w:b/>
                <w:sz w:val="16"/>
                <w:szCs w:val="16"/>
              </w:rPr>
            </w:pPr>
            <w:r w:rsidRPr="00AA0619">
              <w:rPr>
                <w:b/>
                <w:w w:val="105"/>
                <w:sz w:val="16"/>
                <w:szCs w:val="16"/>
              </w:rPr>
              <w:t>Monitoraggio</w:t>
            </w:r>
          </w:p>
        </w:tc>
        <w:tc>
          <w:tcPr>
            <w:tcW w:w="1701" w:type="dxa"/>
            <w:tcBorders>
              <w:top w:val="single" w:sz="12" w:space="0" w:color="000000"/>
              <w:right w:val="nil"/>
            </w:tcBorders>
            <w:shd w:val="clear" w:color="auto" w:fill="95B3D7"/>
          </w:tcPr>
          <w:p w14:paraId="7D10668A" w14:textId="77777777" w:rsidR="005A3098" w:rsidRPr="00AA0619" w:rsidRDefault="005A3098">
            <w:pPr>
              <w:pStyle w:val="TableParagraph"/>
              <w:rPr>
                <w:sz w:val="16"/>
                <w:szCs w:val="16"/>
              </w:rPr>
            </w:pPr>
          </w:p>
          <w:p w14:paraId="793AA8C7" w14:textId="77777777" w:rsidR="005A3098" w:rsidRPr="00AA0619" w:rsidRDefault="005A3098">
            <w:pPr>
              <w:pStyle w:val="TableParagraph"/>
              <w:spacing w:before="2"/>
              <w:rPr>
                <w:sz w:val="16"/>
                <w:szCs w:val="16"/>
              </w:rPr>
            </w:pPr>
          </w:p>
          <w:p w14:paraId="5A69D9BF" w14:textId="77777777" w:rsidR="005A3098" w:rsidRPr="00AA0619" w:rsidRDefault="005A3098">
            <w:pPr>
              <w:pStyle w:val="TableParagraph"/>
              <w:ind w:left="148" w:right="129"/>
              <w:jc w:val="center"/>
              <w:rPr>
                <w:b/>
                <w:sz w:val="16"/>
                <w:szCs w:val="16"/>
              </w:rPr>
            </w:pPr>
            <w:r w:rsidRPr="00AA0619">
              <w:rPr>
                <w:b/>
                <w:w w:val="105"/>
                <w:sz w:val="16"/>
                <w:szCs w:val="16"/>
              </w:rPr>
              <w:t>N.</w:t>
            </w:r>
          </w:p>
        </w:tc>
        <w:tc>
          <w:tcPr>
            <w:tcW w:w="2126" w:type="dxa"/>
            <w:tcBorders>
              <w:top w:val="single" w:sz="12" w:space="0" w:color="000000"/>
              <w:right w:val="nil"/>
            </w:tcBorders>
            <w:shd w:val="clear" w:color="auto" w:fill="95B3D7"/>
          </w:tcPr>
          <w:p w14:paraId="29D34D2E" w14:textId="77777777" w:rsidR="005A3098" w:rsidRPr="00AA0619" w:rsidRDefault="005A3098">
            <w:pPr>
              <w:pStyle w:val="TableParagraph"/>
              <w:rPr>
                <w:sz w:val="16"/>
                <w:szCs w:val="16"/>
              </w:rPr>
            </w:pPr>
          </w:p>
        </w:tc>
      </w:tr>
      <w:tr w:rsidR="00D5015C" w:rsidRPr="00AA0619" w14:paraId="6D8B510C" w14:textId="77777777" w:rsidTr="00AA0619">
        <w:trPr>
          <w:trHeight w:val="712"/>
        </w:trPr>
        <w:tc>
          <w:tcPr>
            <w:tcW w:w="1178" w:type="dxa"/>
          </w:tcPr>
          <w:p w14:paraId="24E9FFF2" w14:textId="77777777" w:rsidR="00D5015C" w:rsidRPr="00AA0619" w:rsidRDefault="00D5015C" w:rsidP="00D5015C">
            <w:pPr>
              <w:pStyle w:val="TableParagraph"/>
              <w:rPr>
                <w:sz w:val="16"/>
                <w:szCs w:val="16"/>
              </w:rPr>
            </w:pPr>
          </w:p>
        </w:tc>
        <w:tc>
          <w:tcPr>
            <w:tcW w:w="1461" w:type="dxa"/>
          </w:tcPr>
          <w:p w14:paraId="400CAFE5" w14:textId="77777777" w:rsidR="00D5015C" w:rsidRPr="00AA0619" w:rsidRDefault="00D5015C" w:rsidP="00D5015C">
            <w:pPr>
              <w:pStyle w:val="TableParagraph"/>
              <w:rPr>
                <w:sz w:val="16"/>
                <w:szCs w:val="16"/>
              </w:rPr>
            </w:pPr>
          </w:p>
        </w:tc>
        <w:tc>
          <w:tcPr>
            <w:tcW w:w="1477" w:type="dxa"/>
          </w:tcPr>
          <w:p w14:paraId="41C4BAE2" w14:textId="77777777" w:rsidR="00D5015C" w:rsidRPr="00AA0619" w:rsidRDefault="00D5015C" w:rsidP="00D5015C">
            <w:pPr>
              <w:pStyle w:val="TableParagraph"/>
              <w:rPr>
                <w:sz w:val="16"/>
                <w:szCs w:val="16"/>
              </w:rPr>
            </w:pPr>
          </w:p>
          <w:p w14:paraId="33425003" w14:textId="77777777" w:rsidR="00D5015C" w:rsidRPr="00AA0619" w:rsidRDefault="00D5015C" w:rsidP="00D5015C">
            <w:pPr>
              <w:pStyle w:val="TableParagraph"/>
              <w:spacing w:before="7"/>
              <w:rPr>
                <w:sz w:val="16"/>
                <w:szCs w:val="16"/>
              </w:rPr>
            </w:pPr>
          </w:p>
          <w:p w14:paraId="120449C0" w14:textId="77777777" w:rsidR="00D5015C" w:rsidRPr="00AA0619" w:rsidRDefault="00D5015C" w:rsidP="00D5015C">
            <w:pPr>
              <w:pStyle w:val="TableParagraph"/>
              <w:spacing w:before="1" w:line="283" w:lineRule="auto"/>
              <w:ind w:left="22" w:right="256"/>
              <w:rPr>
                <w:sz w:val="16"/>
                <w:szCs w:val="16"/>
              </w:rPr>
            </w:pPr>
            <w:r w:rsidRPr="00AA0619">
              <w:rPr>
                <w:w w:val="105"/>
                <w:sz w:val="16"/>
                <w:szCs w:val="16"/>
              </w:rPr>
              <w:t>Art. 27, c. 2, d.lgs. n. 33/2013</w:t>
            </w:r>
          </w:p>
        </w:tc>
        <w:tc>
          <w:tcPr>
            <w:tcW w:w="1253" w:type="dxa"/>
          </w:tcPr>
          <w:p w14:paraId="498E093D" w14:textId="77777777" w:rsidR="00D5015C" w:rsidRPr="00AA0619" w:rsidRDefault="00D5015C" w:rsidP="00D5015C">
            <w:pPr>
              <w:pStyle w:val="TableParagraph"/>
              <w:rPr>
                <w:sz w:val="16"/>
                <w:szCs w:val="16"/>
              </w:rPr>
            </w:pPr>
          </w:p>
        </w:tc>
        <w:tc>
          <w:tcPr>
            <w:tcW w:w="4984" w:type="dxa"/>
          </w:tcPr>
          <w:p w14:paraId="690555BB" w14:textId="77777777" w:rsidR="00D5015C" w:rsidRPr="00AA0619" w:rsidRDefault="00D5015C" w:rsidP="00D5015C">
            <w:pPr>
              <w:pStyle w:val="TableParagraph"/>
              <w:rPr>
                <w:sz w:val="16"/>
                <w:szCs w:val="16"/>
              </w:rPr>
            </w:pPr>
          </w:p>
          <w:p w14:paraId="0CB6C858" w14:textId="77777777" w:rsidR="00D5015C" w:rsidRPr="00AA0619" w:rsidRDefault="00D5015C" w:rsidP="00D5015C">
            <w:pPr>
              <w:pStyle w:val="TableParagraph"/>
              <w:spacing w:line="283" w:lineRule="auto"/>
              <w:ind w:left="23" w:right="59"/>
              <w:rPr>
                <w:sz w:val="16"/>
                <w:szCs w:val="16"/>
              </w:rPr>
            </w:pPr>
            <w:r w:rsidRPr="00AA0619">
              <w:rPr>
                <w:w w:val="105"/>
                <w:sz w:val="16"/>
                <w:szCs w:val="16"/>
              </w:rPr>
              <w:t>Elenco (in formato tabellare aperto) dei soggetti beneficiari degli atti di concessione di sovvenzioni, contributi, sussidi ed ausili finanziari alle imprese e di attribuzione di vantaggi economici di qualunque genere a persone ed enti pubblici e privati di importo superiore a mille euro</w:t>
            </w:r>
          </w:p>
        </w:tc>
        <w:tc>
          <w:tcPr>
            <w:tcW w:w="1984" w:type="dxa"/>
          </w:tcPr>
          <w:p w14:paraId="5B30908A" w14:textId="77777777" w:rsidR="00D5015C" w:rsidRPr="00AA0619" w:rsidRDefault="00D5015C" w:rsidP="00D5015C">
            <w:pPr>
              <w:pStyle w:val="TableParagraph"/>
              <w:rPr>
                <w:sz w:val="16"/>
                <w:szCs w:val="16"/>
              </w:rPr>
            </w:pPr>
          </w:p>
          <w:p w14:paraId="7125DD4A" w14:textId="77777777" w:rsidR="00D5015C" w:rsidRPr="00AA0619" w:rsidRDefault="00D5015C" w:rsidP="00D5015C">
            <w:pPr>
              <w:pStyle w:val="TableParagraph"/>
              <w:spacing w:before="74"/>
              <w:ind w:left="19"/>
              <w:jc w:val="center"/>
              <w:rPr>
                <w:sz w:val="16"/>
                <w:szCs w:val="16"/>
                <w:lang w:val="en-US"/>
              </w:rPr>
            </w:pPr>
            <w:r w:rsidRPr="00AA0619">
              <w:rPr>
                <w:w w:val="105"/>
                <w:sz w:val="16"/>
                <w:szCs w:val="16"/>
                <w:lang w:val="en-US"/>
              </w:rPr>
              <w:t>Annuale</w:t>
            </w:r>
          </w:p>
          <w:p w14:paraId="54A753F2" w14:textId="77777777" w:rsidR="00D5015C" w:rsidRPr="00AA0619" w:rsidRDefault="00D5015C" w:rsidP="00D5015C">
            <w:pPr>
              <w:pStyle w:val="TableParagraph"/>
              <w:spacing w:before="19"/>
              <w:ind w:left="18"/>
              <w:jc w:val="center"/>
              <w:rPr>
                <w:sz w:val="16"/>
                <w:szCs w:val="16"/>
                <w:lang w:val="en-US"/>
              </w:rPr>
            </w:pPr>
            <w:r w:rsidRPr="00AA0619">
              <w:rPr>
                <w:w w:val="105"/>
                <w:sz w:val="16"/>
                <w:szCs w:val="16"/>
                <w:lang w:val="en-US"/>
              </w:rPr>
              <w:t>(art. 27, c. 2, d.lgs. n.</w:t>
            </w:r>
          </w:p>
          <w:p w14:paraId="324C52B1" w14:textId="77777777" w:rsidR="00D5015C" w:rsidRPr="00AA0619" w:rsidRDefault="00D5015C" w:rsidP="00D5015C">
            <w:pPr>
              <w:pStyle w:val="TableParagraph"/>
              <w:spacing w:before="19"/>
              <w:ind w:left="21"/>
              <w:jc w:val="center"/>
              <w:rPr>
                <w:sz w:val="16"/>
                <w:szCs w:val="16"/>
              </w:rPr>
            </w:pPr>
            <w:r w:rsidRPr="00AA0619">
              <w:rPr>
                <w:w w:val="105"/>
                <w:sz w:val="16"/>
                <w:szCs w:val="16"/>
              </w:rPr>
              <w:t>33/2013)</w:t>
            </w:r>
          </w:p>
        </w:tc>
        <w:tc>
          <w:tcPr>
            <w:tcW w:w="2410" w:type="dxa"/>
          </w:tcPr>
          <w:p w14:paraId="7EB5896F" w14:textId="77777777" w:rsidR="00D5015C" w:rsidRPr="00AA0619" w:rsidRDefault="00D5015C" w:rsidP="00D5015C">
            <w:pPr>
              <w:pStyle w:val="TableParagraph"/>
              <w:jc w:val="center"/>
              <w:rPr>
                <w:b/>
                <w:bCs/>
                <w:sz w:val="16"/>
                <w:szCs w:val="16"/>
              </w:rPr>
            </w:pPr>
          </w:p>
          <w:p w14:paraId="64F3FF06" w14:textId="77777777" w:rsidR="008B4D66" w:rsidRPr="00AA0619" w:rsidRDefault="008B4D66" w:rsidP="00C760F3">
            <w:pPr>
              <w:pStyle w:val="TableParagraph"/>
              <w:ind w:right="28"/>
              <w:jc w:val="center"/>
              <w:rPr>
                <w:w w:val="105"/>
                <w:sz w:val="16"/>
                <w:szCs w:val="16"/>
              </w:rPr>
            </w:pPr>
          </w:p>
          <w:p w14:paraId="2FD22837" w14:textId="3D00DB90" w:rsidR="00C760F3" w:rsidRPr="00AA0619" w:rsidRDefault="00C760F3" w:rsidP="00C760F3">
            <w:pPr>
              <w:pStyle w:val="TableParagraph"/>
              <w:ind w:right="28"/>
              <w:jc w:val="center"/>
              <w:rPr>
                <w:w w:val="105"/>
                <w:sz w:val="16"/>
                <w:szCs w:val="16"/>
              </w:rPr>
            </w:pPr>
            <w:r w:rsidRPr="00AA0619">
              <w:rPr>
                <w:w w:val="105"/>
                <w:sz w:val="16"/>
                <w:szCs w:val="16"/>
              </w:rPr>
              <w:t>Tutte le Direzioni e i Settori interessati</w:t>
            </w:r>
          </w:p>
          <w:p w14:paraId="1DAC79C4" w14:textId="77777777" w:rsidR="00C760F3" w:rsidRPr="00AA0619" w:rsidRDefault="00C760F3" w:rsidP="00C760F3">
            <w:pPr>
              <w:pStyle w:val="TableParagraph"/>
              <w:spacing w:line="283" w:lineRule="auto"/>
              <w:ind w:left="137" w:right="84" w:hanging="12"/>
              <w:rPr>
                <w:w w:val="105"/>
                <w:sz w:val="16"/>
                <w:szCs w:val="16"/>
              </w:rPr>
            </w:pPr>
          </w:p>
          <w:p w14:paraId="52A0F512" w14:textId="37C4560C" w:rsidR="00D5015C" w:rsidRPr="00AA0619" w:rsidRDefault="00D5015C" w:rsidP="00C760F3">
            <w:pPr>
              <w:pStyle w:val="TableParagraph"/>
              <w:spacing w:line="283" w:lineRule="auto"/>
              <w:ind w:right="-54"/>
              <w:rPr>
                <w:sz w:val="16"/>
                <w:szCs w:val="16"/>
              </w:rPr>
            </w:pPr>
          </w:p>
        </w:tc>
        <w:tc>
          <w:tcPr>
            <w:tcW w:w="1701" w:type="dxa"/>
          </w:tcPr>
          <w:p w14:paraId="03E6A117" w14:textId="77777777" w:rsidR="00D5015C" w:rsidRPr="00AA0619" w:rsidRDefault="00D5015C" w:rsidP="003B48DF">
            <w:pPr>
              <w:pStyle w:val="TableParagraph"/>
              <w:jc w:val="center"/>
              <w:rPr>
                <w:sz w:val="16"/>
                <w:szCs w:val="16"/>
              </w:rPr>
            </w:pPr>
          </w:p>
          <w:p w14:paraId="41BE91E6" w14:textId="77777777" w:rsidR="00D5015C" w:rsidRPr="00AA0619" w:rsidRDefault="00D5015C" w:rsidP="003B48DF">
            <w:pPr>
              <w:pStyle w:val="TableParagraph"/>
              <w:spacing w:before="7"/>
              <w:jc w:val="center"/>
              <w:rPr>
                <w:sz w:val="16"/>
                <w:szCs w:val="16"/>
              </w:rPr>
            </w:pPr>
          </w:p>
          <w:p w14:paraId="46EFF447" w14:textId="77777777" w:rsidR="00D5015C" w:rsidRPr="00AA0619" w:rsidRDefault="00D5015C" w:rsidP="003B48DF">
            <w:pPr>
              <w:pStyle w:val="TableParagraph"/>
              <w:spacing w:before="1" w:line="283" w:lineRule="auto"/>
              <w:ind w:left="332" w:right="68" w:hanging="226"/>
              <w:jc w:val="center"/>
              <w:rPr>
                <w:sz w:val="16"/>
                <w:szCs w:val="16"/>
              </w:rPr>
            </w:pPr>
            <w:r w:rsidRPr="00AA0619">
              <w:rPr>
                <w:w w:val="105"/>
                <w:sz w:val="16"/>
                <w:szCs w:val="16"/>
              </w:rPr>
              <w:t>Entro il 31 gennaio di ogni anno</w:t>
            </w:r>
          </w:p>
        </w:tc>
        <w:tc>
          <w:tcPr>
            <w:tcW w:w="1701" w:type="dxa"/>
          </w:tcPr>
          <w:p w14:paraId="7E7B2BD2" w14:textId="77777777" w:rsidR="00D5015C" w:rsidRPr="00AA0619" w:rsidRDefault="00D5015C" w:rsidP="003B48DF">
            <w:pPr>
              <w:pStyle w:val="TableParagraph"/>
              <w:jc w:val="center"/>
              <w:rPr>
                <w:sz w:val="16"/>
                <w:szCs w:val="16"/>
              </w:rPr>
            </w:pPr>
          </w:p>
          <w:p w14:paraId="564D03EF" w14:textId="77777777" w:rsidR="00D5015C" w:rsidRPr="00AA0619" w:rsidRDefault="00D5015C" w:rsidP="003B48DF">
            <w:pPr>
              <w:pStyle w:val="TableParagraph"/>
              <w:spacing w:before="7"/>
              <w:jc w:val="center"/>
              <w:rPr>
                <w:sz w:val="16"/>
                <w:szCs w:val="16"/>
              </w:rPr>
            </w:pPr>
          </w:p>
          <w:p w14:paraId="55D39543" w14:textId="77777777" w:rsidR="003B48DF" w:rsidRDefault="00D5015C" w:rsidP="003B48DF">
            <w:pPr>
              <w:pStyle w:val="TableParagraph"/>
              <w:spacing w:before="1" w:line="283" w:lineRule="auto"/>
              <w:ind w:left="201" w:right="159" w:firstLine="48"/>
              <w:jc w:val="center"/>
              <w:rPr>
                <w:w w:val="105"/>
                <w:sz w:val="16"/>
                <w:szCs w:val="16"/>
              </w:rPr>
            </w:pPr>
            <w:r w:rsidRPr="00AA0619">
              <w:rPr>
                <w:w w:val="105"/>
                <w:sz w:val="16"/>
                <w:szCs w:val="16"/>
              </w:rPr>
              <w:t xml:space="preserve">Annuale </w:t>
            </w:r>
          </w:p>
          <w:p w14:paraId="639CD059" w14:textId="7357CBC1" w:rsidR="00D5015C" w:rsidRPr="00AA0619" w:rsidRDefault="00D5015C" w:rsidP="003B48DF">
            <w:pPr>
              <w:pStyle w:val="TableParagraph"/>
              <w:spacing w:before="1" w:line="283" w:lineRule="auto"/>
              <w:ind w:left="201" w:right="159" w:firstLine="48"/>
              <w:jc w:val="center"/>
              <w:rPr>
                <w:sz w:val="16"/>
                <w:szCs w:val="16"/>
              </w:rPr>
            </w:pPr>
            <w:r w:rsidRPr="00AA0619">
              <w:rPr>
                <w:w w:val="105"/>
                <w:sz w:val="16"/>
                <w:szCs w:val="16"/>
              </w:rPr>
              <w:t>31 gennaio</w:t>
            </w:r>
          </w:p>
        </w:tc>
        <w:tc>
          <w:tcPr>
            <w:tcW w:w="1701" w:type="dxa"/>
          </w:tcPr>
          <w:p w14:paraId="11F1CF16" w14:textId="77777777" w:rsidR="00D5015C" w:rsidRPr="00AA0619" w:rsidRDefault="00D5015C" w:rsidP="00FE20D5">
            <w:pPr>
              <w:pStyle w:val="TableParagraph"/>
              <w:spacing w:before="1"/>
              <w:ind w:left="140" w:right="99"/>
              <w:jc w:val="center"/>
              <w:rPr>
                <w:w w:val="105"/>
                <w:sz w:val="16"/>
                <w:szCs w:val="16"/>
              </w:rPr>
            </w:pPr>
          </w:p>
          <w:p w14:paraId="04A22FED" w14:textId="77777777" w:rsidR="00D5015C" w:rsidRPr="00AA0619" w:rsidRDefault="00D5015C" w:rsidP="00FE20D5">
            <w:pPr>
              <w:pStyle w:val="TableParagraph"/>
              <w:spacing w:before="1"/>
              <w:ind w:left="140" w:right="99"/>
              <w:jc w:val="center"/>
              <w:rPr>
                <w:w w:val="105"/>
                <w:sz w:val="16"/>
                <w:szCs w:val="16"/>
              </w:rPr>
            </w:pPr>
          </w:p>
          <w:p w14:paraId="4E2131A5" w14:textId="77777777" w:rsidR="00FE20D5" w:rsidRPr="00AA0619" w:rsidRDefault="00FE20D5" w:rsidP="00FE20D5">
            <w:pPr>
              <w:pStyle w:val="TableParagraph"/>
              <w:spacing w:before="1"/>
              <w:ind w:left="140" w:right="99"/>
              <w:jc w:val="center"/>
              <w:rPr>
                <w:w w:val="105"/>
                <w:sz w:val="16"/>
                <w:szCs w:val="16"/>
              </w:rPr>
            </w:pPr>
          </w:p>
          <w:p w14:paraId="5D153BA9" w14:textId="3C7ACD42" w:rsidR="00D5015C" w:rsidRPr="00AA0619" w:rsidRDefault="00D5015C" w:rsidP="00FE20D5">
            <w:pPr>
              <w:pStyle w:val="TableParagraph"/>
              <w:spacing w:before="1"/>
              <w:ind w:left="140" w:right="99"/>
              <w:jc w:val="center"/>
              <w:rPr>
                <w:w w:val="105"/>
                <w:sz w:val="16"/>
                <w:szCs w:val="16"/>
              </w:rPr>
            </w:pPr>
            <w:r w:rsidRPr="00AA0619">
              <w:rPr>
                <w:w w:val="105"/>
                <w:sz w:val="16"/>
                <w:szCs w:val="16"/>
              </w:rPr>
              <w:t>185</w:t>
            </w:r>
          </w:p>
        </w:tc>
        <w:tc>
          <w:tcPr>
            <w:tcW w:w="2126" w:type="dxa"/>
          </w:tcPr>
          <w:p w14:paraId="129EB4D0" w14:textId="1CBB5CC5" w:rsidR="00D5015C" w:rsidRPr="00AA0619" w:rsidRDefault="00D5015C" w:rsidP="00FE20D5">
            <w:pPr>
              <w:tabs>
                <w:tab w:val="left" w:pos="699"/>
              </w:tabs>
              <w:jc w:val="center"/>
              <w:rPr>
                <w:b/>
                <w:bCs/>
                <w:sz w:val="16"/>
                <w:szCs w:val="16"/>
              </w:rPr>
            </w:pPr>
          </w:p>
        </w:tc>
      </w:tr>
      <w:tr w:rsidR="00D5015C" w:rsidRPr="00AA0619" w14:paraId="0D9BEFC8" w14:textId="77777777" w:rsidTr="00AA0619">
        <w:trPr>
          <w:trHeight w:val="986"/>
        </w:trPr>
        <w:tc>
          <w:tcPr>
            <w:tcW w:w="1178" w:type="dxa"/>
            <w:vMerge w:val="restart"/>
          </w:tcPr>
          <w:p w14:paraId="14B13020" w14:textId="77777777" w:rsidR="00D5015C" w:rsidRPr="00AA0619" w:rsidRDefault="00D5015C" w:rsidP="00D5015C">
            <w:pPr>
              <w:pStyle w:val="TableParagraph"/>
              <w:rPr>
                <w:sz w:val="16"/>
                <w:szCs w:val="16"/>
              </w:rPr>
            </w:pPr>
            <w:bookmarkStart w:id="1" w:name="_Hlk199848890"/>
          </w:p>
          <w:p w14:paraId="6C8FEB5A" w14:textId="77777777" w:rsidR="00D5015C" w:rsidRPr="00AA0619" w:rsidRDefault="00D5015C" w:rsidP="00D5015C">
            <w:pPr>
              <w:pStyle w:val="TableParagraph"/>
              <w:rPr>
                <w:sz w:val="16"/>
                <w:szCs w:val="16"/>
              </w:rPr>
            </w:pPr>
          </w:p>
          <w:p w14:paraId="6844D095" w14:textId="77777777" w:rsidR="00D5015C" w:rsidRPr="00AA0619" w:rsidRDefault="00D5015C" w:rsidP="00D5015C">
            <w:pPr>
              <w:pStyle w:val="TableParagraph"/>
              <w:rPr>
                <w:sz w:val="16"/>
                <w:szCs w:val="16"/>
              </w:rPr>
            </w:pPr>
          </w:p>
          <w:p w14:paraId="3302CBC1" w14:textId="77777777" w:rsidR="00D5015C" w:rsidRPr="00AA0619" w:rsidRDefault="00D5015C" w:rsidP="00D5015C">
            <w:pPr>
              <w:pStyle w:val="TableParagraph"/>
              <w:rPr>
                <w:sz w:val="16"/>
                <w:szCs w:val="16"/>
              </w:rPr>
            </w:pPr>
          </w:p>
          <w:p w14:paraId="0D4F8CF9" w14:textId="77777777" w:rsidR="00D5015C" w:rsidRPr="00AA0619" w:rsidRDefault="00D5015C" w:rsidP="00D5015C">
            <w:pPr>
              <w:pStyle w:val="TableParagraph"/>
              <w:rPr>
                <w:sz w:val="16"/>
                <w:szCs w:val="16"/>
              </w:rPr>
            </w:pPr>
          </w:p>
          <w:p w14:paraId="3FDFE87A" w14:textId="77777777" w:rsidR="00D5015C" w:rsidRPr="00AA0619" w:rsidRDefault="00D5015C" w:rsidP="00D5015C">
            <w:pPr>
              <w:pStyle w:val="TableParagraph"/>
              <w:rPr>
                <w:sz w:val="16"/>
                <w:szCs w:val="16"/>
              </w:rPr>
            </w:pPr>
          </w:p>
          <w:p w14:paraId="0BE656C2" w14:textId="77777777" w:rsidR="00D5015C" w:rsidRPr="00AA0619" w:rsidRDefault="00D5015C" w:rsidP="00D5015C">
            <w:pPr>
              <w:pStyle w:val="TableParagraph"/>
              <w:rPr>
                <w:sz w:val="16"/>
                <w:szCs w:val="16"/>
              </w:rPr>
            </w:pPr>
          </w:p>
          <w:p w14:paraId="1E9AFA10" w14:textId="77777777" w:rsidR="00D5015C" w:rsidRPr="00AA0619" w:rsidRDefault="00D5015C" w:rsidP="00D5015C">
            <w:pPr>
              <w:pStyle w:val="TableParagraph"/>
              <w:rPr>
                <w:sz w:val="16"/>
                <w:szCs w:val="16"/>
              </w:rPr>
            </w:pPr>
          </w:p>
          <w:p w14:paraId="3A780A62" w14:textId="77777777" w:rsidR="00D5015C" w:rsidRPr="00AA0619" w:rsidRDefault="00D5015C" w:rsidP="00D5015C">
            <w:pPr>
              <w:pStyle w:val="TableParagraph"/>
              <w:rPr>
                <w:sz w:val="16"/>
                <w:szCs w:val="16"/>
              </w:rPr>
            </w:pPr>
          </w:p>
          <w:p w14:paraId="2A3331E3" w14:textId="77777777" w:rsidR="00D5015C" w:rsidRPr="00AA0619" w:rsidRDefault="00D5015C" w:rsidP="00D5015C">
            <w:pPr>
              <w:pStyle w:val="TableParagraph"/>
              <w:rPr>
                <w:sz w:val="16"/>
                <w:szCs w:val="16"/>
              </w:rPr>
            </w:pPr>
          </w:p>
          <w:p w14:paraId="090D949B" w14:textId="77777777" w:rsidR="00D5015C" w:rsidRPr="00AA0619" w:rsidRDefault="00D5015C" w:rsidP="00D5015C">
            <w:pPr>
              <w:pStyle w:val="TableParagraph"/>
              <w:rPr>
                <w:sz w:val="16"/>
                <w:szCs w:val="16"/>
              </w:rPr>
            </w:pPr>
          </w:p>
          <w:p w14:paraId="690AA831" w14:textId="77777777" w:rsidR="00D5015C" w:rsidRPr="00AA0619" w:rsidRDefault="00D5015C" w:rsidP="00D5015C">
            <w:pPr>
              <w:pStyle w:val="TableParagraph"/>
              <w:rPr>
                <w:sz w:val="16"/>
                <w:szCs w:val="16"/>
              </w:rPr>
            </w:pPr>
          </w:p>
          <w:p w14:paraId="58E34E3E" w14:textId="77777777" w:rsidR="00D5015C" w:rsidRPr="00AA0619" w:rsidRDefault="00D5015C" w:rsidP="00D5015C">
            <w:pPr>
              <w:pStyle w:val="TableParagraph"/>
              <w:rPr>
                <w:sz w:val="16"/>
                <w:szCs w:val="16"/>
              </w:rPr>
            </w:pPr>
          </w:p>
          <w:p w14:paraId="233D96B0" w14:textId="77777777" w:rsidR="00D5015C" w:rsidRPr="00AA0619" w:rsidRDefault="00D5015C" w:rsidP="00D5015C">
            <w:pPr>
              <w:pStyle w:val="TableParagraph"/>
              <w:rPr>
                <w:sz w:val="16"/>
                <w:szCs w:val="16"/>
              </w:rPr>
            </w:pPr>
          </w:p>
          <w:p w14:paraId="0CCAA293" w14:textId="77777777" w:rsidR="00D5015C" w:rsidRPr="00AA0619" w:rsidRDefault="00D5015C" w:rsidP="00D5015C">
            <w:pPr>
              <w:pStyle w:val="TableParagraph"/>
              <w:spacing w:before="2"/>
              <w:rPr>
                <w:sz w:val="16"/>
                <w:szCs w:val="16"/>
              </w:rPr>
            </w:pPr>
          </w:p>
          <w:p w14:paraId="54CBA390" w14:textId="77777777" w:rsidR="00D5015C" w:rsidRPr="00AA0619" w:rsidRDefault="00D5015C" w:rsidP="00D5015C">
            <w:pPr>
              <w:pStyle w:val="TableParagraph"/>
              <w:ind w:left="429" w:right="414"/>
              <w:jc w:val="center"/>
              <w:rPr>
                <w:b/>
                <w:sz w:val="16"/>
                <w:szCs w:val="16"/>
              </w:rPr>
            </w:pPr>
            <w:r w:rsidRPr="00AA0619">
              <w:rPr>
                <w:b/>
                <w:w w:val="105"/>
                <w:sz w:val="16"/>
                <w:szCs w:val="16"/>
              </w:rPr>
              <w:t>Bilanci</w:t>
            </w:r>
          </w:p>
        </w:tc>
        <w:tc>
          <w:tcPr>
            <w:tcW w:w="1461" w:type="dxa"/>
            <w:vMerge w:val="restart"/>
          </w:tcPr>
          <w:p w14:paraId="234EB410" w14:textId="77777777" w:rsidR="00D5015C" w:rsidRPr="00AA0619" w:rsidRDefault="00D5015C" w:rsidP="00D5015C">
            <w:pPr>
              <w:pStyle w:val="TableParagraph"/>
              <w:rPr>
                <w:sz w:val="16"/>
                <w:szCs w:val="16"/>
              </w:rPr>
            </w:pPr>
          </w:p>
          <w:p w14:paraId="1D5EA11B" w14:textId="77777777" w:rsidR="00D5015C" w:rsidRPr="00AA0619" w:rsidRDefault="00D5015C" w:rsidP="00D5015C">
            <w:pPr>
              <w:pStyle w:val="TableParagraph"/>
              <w:rPr>
                <w:sz w:val="16"/>
                <w:szCs w:val="16"/>
              </w:rPr>
            </w:pPr>
          </w:p>
          <w:p w14:paraId="525753BC" w14:textId="77777777" w:rsidR="00D5015C" w:rsidRPr="00AA0619" w:rsidRDefault="00D5015C" w:rsidP="00D5015C">
            <w:pPr>
              <w:pStyle w:val="TableParagraph"/>
              <w:rPr>
                <w:sz w:val="16"/>
                <w:szCs w:val="16"/>
              </w:rPr>
            </w:pPr>
          </w:p>
          <w:p w14:paraId="7B3445B6" w14:textId="77777777" w:rsidR="00D5015C" w:rsidRPr="00AA0619" w:rsidRDefault="00D5015C" w:rsidP="00D5015C">
            <w:pPr>
              <w:pStyle w:val="TableParagraph"/>
              <w:rPr>
                <w:sz w:val="16"/>
                <w:szCs w:val="16"/>
              </w:rPr>
            </w:pPr>
          </w:p>
          <w:p w14:paraId="1F633EF8" w14:textId="77777777" w:rsidR="00D5015C" w:rsidRPr="00AA0619" w:rsidRDefault="00D5015C" w:rsidP="00D5015C">
            <w:pPr>
              <w:pStyle w:val="TableParagraph"/>
              <w:rPr>
                <w:sz w:val="16"/>
                <w:szCs w:val="16"/>
              </w:rPr>
            </w:pPr>
          </w:p>
          <w:p w14:paraId="3D7380A4" w14:textId="77777777" w:rsidR="00D5015C" w:rsidRPr="00AA0619" w:rsidRDefault="00D5015C" w:rsidP="00D5015C">
            <w:pPr>
              <w:pStyle w:val="TableParagraph"/>
              <w:rPr>
                <w:sz w:val="16"/>
                <w:szCs w:val="16"/>
              </w:rPr>
            </w:pPr>
          </w:p>
          <w:p w14:paraId="131AF789" w14:textId="77777777" w:rsidR="00D5015C" w:rsidRPr="00AA0619" w:rsidRDefault="00D5015C" w:rsidP="00D5015C">
            <w:pPr>
              <w:pStyle w:val="TableParagraph"/>
              <w:rPr>
                <w:sz w:val="16"/>
                <w:szCs w:val="16"/>
              </w:rPr>
            </w:pPr>
          </w:p>
          <w:p w14:paraId="0C970216" w14:textId="77777777" w:rsidR="00D5015C" w:rsidRPr="00AA0619" w:rsidRDefault="00D5015C" w:rsidP="00D5015C">
            <w:pPr>
              <w:pStyle w:val="TableParagraph"/>
              <w:rPr>
                <w:sz w:val="16"/>
                <w:szCs w:val="16"/>
              </w:rPr>
            </w:pPr>
          </w:p>
          <w:p w14:paraId="1837CC21" w14:textId="77777777" w:rsidR="00D5015C" w:rsidRPr="00AA0619" w:rsidRDefault="00D5015C" w:rsidP="00D5015C">
            <w:pPr>
              <w:pStyle w:val="TableParagraph"/>
              <w:rPr>
                <w:sz w:val="16"/>
                <w:szCs w:val="16"/>
              </w:rPr>
            </w:pPr>
          </w:p>
          <w:p w14:paraId="2F9EC211" w14:textId="77777777" w:rsidR="00D5015C" w:rsidRPr="00AA0619" w:rsidRDefault="00D5015C" w:rsidP="00D5015C">
            <w:pPr>
              <w:pStyle w:val="TableParagraph"/>
              <w:rPr>
                <w:sz w:val="16"/>
                <w:szCs w:val="16"/>
              </w:rPr>
            </w:pPr>
          </w:p>
          <w:p w14:paraId="7887C2DD" w14:textId="77777777" w:rsidR="00D5015C" w:rsidRPr="00AA0619" w:rsidRDefault="00D5015C" w:rsidP="00D5015C">
            <w:pPr>
              <w:pStyle w:val="TableParagraph"/>
              <w:spacing w:before="10"/>
              <w:rPr>
                <w:sz w:val="16"/>
                <w:szCs w:val="16"/>
              </w:rPr>
            </w:pPr>
          </w:p>
          <w:p w14:paraId="0B4B9D70" w14:textId="77777777" w:rsidR="00D5015C" w:rsidRPr="00AA0619" w:rsidRDefault="00D5015C" w:rsidP="00D5015C">
            <w:pPr>
              <w:pStyle w:val="TableParagraph"/>
              <w:ind w:left="110"/>
              <w:rPr>
                <w:sz w:val="16"/>
                <w:szCs w:val="16"/>
              </w:rPr>
            </w:pPr>
            <w:r w:rsidRPr="00AA0619">
              <w:rPr>
                <w:w w:val="105"/>
                <w:sz w:val="16"/>
                <w:szCs w:val="16"/>
              </w:rPr>
              <w:t>Bilancio preventivo e consuntivo</w:t>
            </w:r>
          </w:p>
        </w:tc>
        <w:tc>
          <w:tcPr>
            <w:tcW w:w="1477" w:type="dxa"/>
          </w:tcPr>
          <w:p w14:paraId="6EE37C9E" w14:textId="77777777" w:rsidR="00D5015C" w:rsidRPr="00AA0619" w:rsidRDefault="00D5015C" w:rsidP="00D5015C">
            <w:pPr>
              <w:pStyle w:val="TableParagraph"/>
              <w:spacing w:before="8"/>
              <w:rPr>
                <w:sz w:val="16"/>
                <w:szCs w:val="16"/>
                <w:lang w:val="en-US"/>
              </w:rPr>
            </w:pPr>
          </w:p>
          <w:p w14:paraId="2830BCAD" w14:textId="77777777" w:rsidR="00D5015C" w:rsidRPr="00AA0619" w:rsidRDefault="00D5015C" w:rsidP="00D5015C">
            <w:pPr>
              <w:pStyle w:val="TableParagraph"/>
              <w:spacing w:line="283" w:lineRule="auto"/>
              <w:ind w:left="22" w:right="256"/>
              <w:rPr>
                <w:sz w:val="16"/>
                <w:szCs w:val="16"/>
                <w:lang w:val="en-US"/>
              </w:rPr>
            </w:pPr>
            <w:r w:rsidRPr="00AA0619">
              <w:rPr>
                <w:w w:val="105"/>
                <w:sz w:val="16"/>
                <w:szCs w:val="16"/>
                <w:lang w:val="en-US"/>
              </w:rPr>
              <w:t>Art. 29, c. 1, d.lgs. n. 33/2013</w:t>
            </w:r>
          </w:p>
          <w:p w14:paraId="70C2F550" w14:textId="4B809E77" w:rsidR="00D5015C" w:rsidRPr="00AA0619" w:rsidRDefault="00D5015C" w:rsidP="00D5015C">
            <w:pPr>
              <w:pStyle w:val="TableParagraph"/>
              <w:ind w:left="22"/>
              <w:rPr>
                <w:sz w:val="16"/>
                <w:szCs w:val="16"/>
              </w:rPr>
            </w:pPr>
            <w:r w:rsidRPr="00AA0619">
              <w:rPr>
                <w:w w:val="105"/>
                <w:sz w:val="16"/>
                <w:szCs w:val="16"/>
                <w:lang w:val="en-US"/>
              </w:rPr>
              <w:t xml:space="preserve">Art. 5, c. 1, </w:t>
            </w:r>
            <w:proofErr w:type="spellStart"/>
            <w:r w:rsidRPr="00AA0619">
              <w:rPr>
                <w:w w:val="105"/>
                <w:sz w:val="16"/>
                <w:szCs w:val="16"/>
                <w:lang w:val="en-US"/>
              </w:rPr>
              <w:t>dpcm</w:t>
            </w:r>
            <w:proofErr w:type="spellEnd"/>
            <w:r w:rsidRPr="00AA0619">
              <w:rPr>
                <w:w w:val="105"/>
                <w:sz w:val="16"/>
                <w:szCs w:val="16"/>
                <w:lang w:val="en-US"/>
              </w:rPr>
              <w:t xml:space="preserve">. </w:t>
            </w:r>
            <w:r w:rsidRPr="00AA0619">
              <w:rPr>
                <w:w w:val="105"/>
                <w:sz w:val="16"/>
                <w:szCs w:val="16"/>
              </w:rPr>
              <w:t>26</w:t>
            </w:r>
          </w:p>
          <w:p w14:paraId="0249EE4F" w14:textId="77777777" w:rsidR="00D5015C" w:rsidRPr="00AA0619" w:rsidRDefault="00D5015C" w:rsidP="00D5015C">
            <w:pPr>
              <w:pStyle w:val="TableParagraph"/>
              <w:spacing w:before="19"/>
              <w:ind w:left="22"/>
              <w:rPr>
                <w:sz w:val="16"/>
                <w:szCs w:val="16"/>
              </w:rPr>
            </w:pPr>
            <w:r w:rsidRPr="00AA0619">
              <w:rPr>
                <w:w w:val="105"/>
                <w:sz w:val="16"/>
                <w:szCs w:val="16"/>
              </w:rPr>
              <w:t>aprile 2011</w:t>
            </w:r>
          </w:p>
        </w:tc>
        <w:tc>
          <w:tcPr>
            <w:tcW w:w="1253" w:type="dxa"/>
            <w:vMerge w:val="restart"/>
          </w:tcPr>
          <w:p w14:paraId="69480412" w14:textId="77777777" w:rsidR="00D5015C" w:rsidRPr="00AA0619" w:rsidRDefault="00D5015C" w:rsidP="00D5015C">
            <w:pPr>
              <w:pStyle w:val="TableParagraph"/>
              <w:rPr>
                <w:sz w:val="16"/>
                <w:szCs w:val="16"/>
              </w:rPr>
            </w:pPr>
          </w:p>
          <w:p w14:paraId="0AD1094D" w14:textId="77777777" w:rsidR="00D5015C" w:rsidRPr="00AA0619" w:rsidRDefault="00D5015C" w:rsidP="00D5015C">
            <w:pPr>
              <w:pStyle w:val="TableParagraph"/>
              <w:rPr>
                <w:sz w:val="16"/>
                <w:szCs w:val="16"/>
              </w:rPr>
            </w:pPr>
          </w:p>
          <w:p w14:paraId="105E8287" w14:textId="77777777" w:rsidR="00D5015C" w:rsidRPr="00AA0619" w:rsidRDefault="00D5015C" w:rsidP="00D5015C">
            <w:pPr>
              <w:pStyle w:val="TableParagraph"/>
              <w:rPr>
                <w:sz w:val="16"/>
                <w:szCs w:val="16"/>
              </w:rPr>
            </w:pPr>
          </w:p>
          <w:p w14:paraId="14C22753" w14:textId="77777777" w:rsidR="00D5015C" w:rsidRPr="00AA0619" w:rsidRDefault="00D5015C" w:rsidP="00D5015C">
            <w:pPr>
              <w:pStyle w:val="TableParagraph"/>
              <w:rPr>
                <w:sz w:val="16"/>
                <w:szCs w:val="16"/>
              </w:rPr>
            </w:pPr>
          </w:p>
          <w:p w14:paraId="776B4A0E" w14:textId="77777777" w:rsidR="00D5015C" w:rsidRPr="00AA0619" w:rsidRDefault="00D5015C" w:rsidP="00D5015C">
            <w:pPr>
              <w:pStyle w:val="TableParagraph"/>
              <w:rPr>
                <w:sz w:val="16"/>
                <w:szCs w:val="16"/>
              </w:rPr>
            </w:pPr>
          </w:p>
          <w:p w14:paraId="6A04F00C" w14:textId="77777777" w:rsidR="00D5015C" w:rsidRPr="00AA0619" w:rsidRDefault="00D5015C" w:rsidP="00D5015C">
            <w:pPr>
              <w:pStyle w:val="TableParagraph"/>
              <w:spacing w:before="89"/>
              <w:ind w:left="445"/>
              <w:rPr>
                <w:sz w:val="16"/>
                <w:szCs w:val="16"/>
              </w:rPr>
            </w:pPr>
            <w:r w:rsidRPr="00AA0619">
              <w:rPr>
                <w:w w:val="105"/>
                <w:sz w:val="16"/>
                <w:szCs w:val="16"/>
              </w:rPr>
              <w:t>Bilancio preventivo</w:t>
            </w:r>
          </w:p>
        </w:tc>
        <w:tc>
          <w:tcPr>
            <w:tcW w:w="4984" w:type="dxa"/>
          </w:tcPr>
          <w:p w14:paraId="5A79EB07" w14:textId="77777777" w:rsidR="00D5015C" w:rsidRPr="00AA0619" w:rsidRDefault="00D5015C" w:rsidP="00D5015C">
            <w:pPr>
              <w:pStyle w:val="TableParagraph"/>
              <w:rPr>
                <w:sz w:val="16"/>
                <w:szCs w:val="16"/>
              </w:rPr>
            </w:pPr>
          </w:p>
          <w:p w14:paraId="123A5040" w14:textId="77777777" w:rsidR="00D5015C" w:rsidRPr="00AA0619" w:rsidRDefault="00D5015C" w:rsidP="00D5015C">
            <w:pPr>
              <w:pStyle w:val="TableParagraph"/>
              <w:spacing w:before="1"/>
              <w:rPr>
                <w:sz w:val="16"/>
                <w:szCs w:val="16"/>
              </w:rPr>
            </w:pPr>
          </w:p>
          <w:p w14:paraId="62255F85" w14:textId="77777777" w:rsidR="00D5015C" w:rsidRPr="00AA0619" w:rsidRDefault="00D5015C" w:rsidP="00D5015C">
            <w:pPr>
              <w:pStyle w:val="TableParagraph"/>
              <w:spacing w:line="283" w:lineRule="auto"/>
              <w:ind w:left="23" w:right="4"/>
              <w:rPr>
                <w:sz w:val="16"/>
                <w:szCs w:val="16"/>
              </w:rPr>
            </w:pPr>
            <w:r w:rsidRPr="00AA0619">
              <w:rPr>
                <w:w w:val="105"/>
                <w:sz w:val="16"/>
                <w:szCs w:val="16"/>
              </w:rPr>
              <w:t>Documenti e allegati del bilancio preventivo, nonché dati relativi al bilancio di previsione di ciascun anno in forma sintetica, aggregata e semplificata, anche con il ricorso a rappresentazioni grafiche</w:t>
            </w:r>
          </w:p>
        </w:tc>
        <w:tc>
          <w:tcPr>
            <w:tcW w:w="1984" w:type="dxa"/>
          </w:tcPr>
          <w:p w14:paraId="4ECE5AF7" w14:textId="77777777" w:rsidR="00D5015C" w:rsidRPr="00AA0619" w:rsidRDefault="00D5015C" w:rsidP="00D5015C">
            <w:pPr>
              <w:pStyle w:val="TableParagraph"/>
              <w:rPr>
                <w:sz w:val="16"/>
                <w:szCs w:val="16"/>
              </w:rPr>
            </w:pPr>
          </w:p>
          <w:p w14:paraId="5D8493EA" w14:textId="77777777" w:rsidR="00D5015C" w:rsidRPr="00AA0619" w:rsidRDefault="00D5015C" w:rsidP="00D5015C">
            <w:pPr>
              <w:pStyle w:val="TableParagraph"/>
              <w:spacing w:before="4"/>
              <w:rPr>
                <w:sz w:val="16"/>
                <w:szCs w:val="16"/>
              </w:rPr>
            </w:pPr>
          </w:p>
          <w:p w14:paraId="422B5E36" w14:textId="77777777" w:rsidR="00D5015C" w:rsidRPr="00AA0619" w:rsidRDefault="00D5015C" w:rsidP="00D5015C">
            <w:pPr>
              <w:pStyle w:val="TableParagraph"/>
              <w:ind w:left="22"/>
              <w:jc w:val="center"/>
              <w:rPr>
                <w:sz w:val="16"/>
                <w:szCs w:val="16"/>
                <w:lang w:val="pt-PT"/>
              </w:rPr>
            </w:pPr>
            <w:r w:rsidRPr="00AA0619">
              <w:rPr>
                <w:w w:val="105"/>
                <w:sz w:val="16"/>
                <w:szCs w:val="16"/>
                <w:lang w:val="pt-PT"/>
              </w:rPr>
              <w:t>Tempestivo</w:t>
            </w:r>
          </w:p>
          <w:p w14:paraId="14CA0E2B" w14:textId="77777777" w:rsidR="00D5015C" w:rsidRPr="00AA0619" w:rsidRDefault="00D5015C" w:rsidP="00D5015C">
            <w:pPr>
              <w:pStyle w:val="TableParagraph"/>
              <w:spacing w:before="19"/>
              <w:ind w:left="21"/>
              <w:jc w:val="center"/>
              <w:rPr>
                <w:sz w:val="16"/>
                <w:szCs w:val="16"/>
                <w:lang w:val="pt-PT"/>
              </w:rPr>
            </w:pPr>
            <w:r w:rsidRPr="00AA0619">
              <w:rPr>
                <w:w w:val="105"/>
                <w:sz w:val="16"/>
                <w:szCs w:val="16"/>
                <w:lang w:val="pt-PT"/>
              </w:rPr>
              <w:t>(ex art. 8, d.lgs. n. 33/2013)</w:t>
            </w:r>
          </w:p>
        </w:tc>
        <w:tc>
          <w:tcPr>
            <w:tcW w:w="2410" w:type="dxa"/>
          </w:tcPr>
          <w:p w14:paraId="3EF68BDB" w14:textId="77777777" w:rsidR="00565784" w:rsidRPr="00AA0619" w:rsidRDefault="00565784" w:rsidP="00565784">
            <w:pPr>
              <w:pStyle w:val="TableParagraph"/>
              <w:spacing w:line="283" w:lineRule="auto"/>
              <w:rPr>
                <w:sz w:val="16"/>
                <w:szCs w:val="16"/>
                <w:lang w:val="pt-PT"/>
              </w:rPr>
            </w:pPr>
          </w:p>
          <w:p w14:paraId="63AC4A65" w14:textId="77777777" w:rsidR="00565784" w:rsidRPr="00AA0619" w:rsidRDefault="00565784" w:rsidP="00565784">
            <w:pPr>
              <w:pStyle w:val="TableParagraph"/>
              <w:spacing w:line="283" w:lineRule="auto"/>
              <w:rPr>
                <w:sz w:val="16"/>
                <w:szCs w:val="16"/>
                <w:lang w:val="pt-PT"/>
              </w:rPr>
            </w:pPr>
          </w:p>
          <w:p w14:paraId="58EB3FBE" w14:textId="23F5CAC9" w:rsidR="00D5015C" w:rsidRPr="00AA0619" w:rsidRDefault="00565784" w:rsidP="00565784">
            <w:pPr>
              <w:pStyle w:val="TableParagraph"/>
              <w:spacing w:line="283" w:lineRule="auto"/>
              <w:jc w:val="center"/>
              <w:rPr>
                <w:sz w:val="16"/>
                <w:szCs w:val="16"/>
              </w:rPr>
            </w:pPr>
            <w:r w:rsidRPr="00AA0619">
              <w:rPr>
                <w:sz w:val="16"/>
                <w:szCs w:val="16"/>
                <w:lang w:val="pt-PT"/>
              </w:rPr>
              <w:t xml:space="preserve">Settore </w:t>
            </w:r>
            <w:r w:rsidRPr="00AA0619">
              <w:rPr>
                <w:w w:val="105"/>
                <w:sz w:val="16"/>
                <w:szCs w:val="16"/>
              </w:rPr>
              <w:t xml:space="preserve">Programmazione Risorse Finanziarie </w:t>
            </w:r>
          </w:p>
        </w:tc>
        <w:tc>
          <w:tcPr>
            <w:tcW w:w="1701" w:type="dxa"/>
          </w:tcPr>
          <w:p w14:paraId="53F93676" w14:textId="77777777" w:rsidR="00D5015C" w:rsidRPr="00AA0619" w:rsidRDefault="00D5015C" w:rsidP="003B48DF">
            <w:pPr>
              <w:pStyle w:val="TableParagraph"/>
              <w:jc w:val="center"/>
              <w:rPr>
                <w:sz w:val="16"/>
                <w:szCs w:val="16"/>
              </w:rPr>
            </w:pPr>
          </w:p>
          <w:p w14:paraId="1AAB2FED" w14:textId="77777777" w:rsidR="00D5015C" w:rsidRPr="00AA0619" w:rsidRDefault="00D5015C" w:rsidP="003B48DF">
            <w:pPr>
              <w:pStyle w:val="TableParagraph"/>
              <w:spacing w:before="4"/>
              <w:jc w:val="center"/>
              <w:rPr>
                <w:sz w:val="16"/>
                <w:szCs w:val="16"/>
              </w:rPr>
            </w:pPr>
          </w:p>
          <w:p w14:paraId="345A4F85" w14:textId="77777777" w:rsidR="00D5015C" w:rsidRPr="00AA0619" w:rsidRDefault="00D5015C" w:rsidP="003B48DF">
            <w:pPr>
              <w:pStyle w:val="TableParagraph"/>
              <w:spacing w:line="283" w:lineRule="auto"/>
              <w:ind w:left="179" w:right="137" w:firstLine="52"/>
              <w:jc w:val="center"/>
              <w:rPr>
                <w:sz w:val="16"/>
                <w:szCs w:val="16"/>
              </w:rPr>
            </w:pPr>
            <w:r w:rsidRPr="00AA0619">
              <w:rPr>
                <w:w w:val="105"/>
                <w:sz w:val="16"/>
                <w:szCs w:val="16"/>
              </w:rPr>
              <w:t>Entro 30 giorni dall’approvazione</w:t>
            </w:r>
          </w:p>
        </w:tc>
        <w:tc>
          <w:tcPr>
            <w:tcW w:w="1701" w:type="dxa"/>
          </w:tcPr>
          <w:p w14:paraId="07A9728B" w14:textId="77777777" w:rsidR="00D5015C" w:rsidRPr="00AA0619" w:rsidRDefault="00D5015C" w:rsidP="003B48DF">
            <w:pPr>
              <w:pStyle w:val="TableParagraph"/>
              <w:jc w:val="center"/>
              <w:rPr>
                <w:sz w:val="16"/>
                <w:szCs w:val="16"/>
              </w:rPr>
            </w:pPr>
          </w:p>
          <w:p w14:paraId="0A9BEE14" w14:textId="77777777" w:rsidR="00D5015C" w:rsidRPr="00AA0619" w:rsidRDefault="00D5015C" w:rsidP="003B48DF">
            <w:pPr>
              <w:pStyle w:val="TableParagraph"/>
              <w:spacing w:before="4"/>
              <w:jc w:val="center"/>
              <w:rPr>
                <w:sz w:val="16"/>
                <w:szCs w:val="16"/>
              </w:rPr>
            </w:pPr>
          </w:p>
          <w:p w14:paraId="0415A30C" w14:textId="77777777" w:rsidR="003B48DF" w:rsidRDefault="00D5015C" w:rsidP="003B48DF">
            <w:pPr>
              <w:pStyle w:val="TableParagraph"/>
              <w:spacing w:line="283" w:lineRule="auto"/>
              <w:ind w:left="201" w:right="159" w:firstLine="48"/>
              <w:jc w:val="center"/>
              <w:rPr>
                <w:w w:val="105"/>
                <w:sz w:val="16"/>
                <w:szCs w:val="16"/>
              </w:rPr>
            </w:pPr>
            <w:r w:rsidRPr="00AA0619">
              <w:rPr>
                <w:w w:val="105"/>
                <w:sz w:val="16"/>
                <w:szCs w:val="16"/>
              </w:rPr>
              <w:t xml:space="preserve">Annuale </w:t>
            </w:r>
          </w:p>
          <w:p w14:paraId="1B0935DB" w14:textId="0A30901F" w:rsidR="00D5015C" w:rsidRPr="00AA0619" w:rsidRDefault="00D5015C" w:rsidP="003B48DF">
            <w:pPr>
              <w:pStyle w:val="TableParagraph"/>
              <w:spacing w:line="283" w:lineRule="auto"/>
              <w:ind w:left="201" w:right="159" w:firstLine="48"/>
              <w:jc w:val="center"/>
              <w:rPr>
                <w:sz w:val="16"/>
                <w:szCs w:val="16"/>
              </w:rPr>
            </w:pPr>
            <w:r w:rsidRPr="00AA0619">
              <w:rPr>
                <w:w w:val="105"/>
                <w:sz w:val="16"/>
                <w:szCs w:val="16"/>
              </w:rPr>
              <w:t>31 gennaio</w:t>
            </w:r>
          </w:p>
        </w:tc>
        <w:tc>
          <w:tcPr>
            <w:tcW w:w="1701" w:type="dxa"/>
          </w:tcPr>
          <w:p w14:paraId="4B63DC10" w14:textId="77777777" w:rsidR="00D5015C" w:rsidRPr="00AA0619" w:rsidRDefault="00D5015C" w:rsidP="00D5015C">
            <w:pPr>
              <w:pStyle w:val="TableParagraph"/>
              <w:rPr>
                <w:sz w:val="16"/>
                <w:szCs w:val="16"/>
              </w:rPr>
            </w:pPr>
          </w:p>
          <w:p w14:paraId="50FE32EB" w14:textId="77777777" w:rsidR="00D5015C" w:rsidRPr="00AA0619" w:rsidRDefault="00D5015C" w:rsidP="00D5015C">
            <w:pPr>
              <w:pStyle w:val="TableParagraph"/>
              <w:rPr>
                <w:sz w:val="16"/>
                <w:szCs w:val="16"/>
              </w:rPr>
            </w:pPr>
          </w:p>
          <w:p w14:paraId="42F44ACC" w14:textId="77777777" w:rsidR="00D5015C" w:rsidRPr="00AA0619" w:rsidRDefault="00D5015C" w:rsidP="00D5015C">
            <w:pPr>
              <w:pStyle w:val="TableParagraph"/>
              <w:spacing w:before="1"/>
              <w:rPr>
                <w:sz w:val="16"/>
                <w:szCs w:val="16"/>
              </w:rPr>
            </w:pPr>
          </w:p>
          <w:p w14:paraId="30E63D64" w14:textId="77777777" w:rsidR="00D5015C" w:rsidRPr="00AA0619" w:rsidRDefault="00D5015C" w:rsidP="00D5015C">
            <w:pPr>
              <w:pStyle w:val="TableParagraph"/>
              <w:spacing w:before="1"/>
              <w:ind w:left="140" w:right="99"/>
              <w:jc w:val="center"/>
              <w:rPr>
                <w:sz w:val="16"/>
                <w:szCs w:val="16"/>
              </w:rPr>
            </w:pPr>
            <w:r w:rsidRPr="00AA0619">
              <w:rPr>
                <w:w w:val="105"/>
                <w:sz w:val="16"/>
                <w:szCs w:val="16"/>
              </w:rPr>
              <w:t>186</w:t>
            </w:r>
          </w:p>
        </w:tc>
        <w:tc>
          <w:tcPr>
            <w:tcW w:w="2126" w:type="dxa"/>
          </w:tcPr>
          <w:p w14:paraId="6241B3CF" w14:textId="68F67B5C" w:rsidR="00D5015C" w:rsidRPr="00AA0619" w:rsidRDefault="00D5015C" w:rsidP="00D5015C">
            <w:pPr>
              <w:pStyle w:val="TableParagraph"/>
              <w:jc w:val="center"/>
              <w:rPr>
                <w:b/>
                <w:bCs/>
                <w:sz w:val="16"/>
                <w:szCs w:val="16"/>
              </w:rPr>
            </w:pPr>
          </w:p>
        </w:tc>
      </w:tr>
      <w:tr w:rsidR="00565784" w:rsidRPr="00AA0619" w14:paraId="5498E21F" w14:textId="77777777" w:rsidTr="00AA0619">
        <w:trPr>
          <w:trHeight w:val="678"/>
        </w:trPr>
        <w:tc>
          <w:tcPr>
            <w:tcW w:w="1178" w:type="dxa"/>
            <w:vMerge/>
            <w:tcBorders>
              <w:top w:val="nil"/>
            </w:tcBorders>
          </w:tcPr>
          <w:p w14:paraId="324A8E7E" w14:textId="77777777" w:rsidR="00565784" w:rsidRPr="00AA0619" w:rsidRDefault="00565784" w:rsidP="00565784">
            <w:pPr>
              <w:rPr>
                <w:sz w:val="16"/>
                <w:szCs w:val="16"/>
              </w:rPr>
            </w:pPr>
          </w:p>
        </w:tc>
        <w:tc>
          <w:tcPr>
            <w:tcW w:w="1461" w:type="dxa"/>
            <w:vMerge/>
            <w:tcBorders>
              <w:top w:val="nil"/>
            </w:tcBorders>
          </w:tcPr>
          <w:p w14:paraId="71495282" w14:textId="77777777" w:rsidR="00565784" w:rsidRPr="00AA0619" w:rsidRDefault="00565784" w:rsidP="00565784">
            <w:pPr>
              <w:rPr>
                <w:sz w:val="16"/>
                <w:szCs w:val="16"/>
              </w:rPr>
            </w:pPr>
          </w:p>
        </w:tc>
        <w:tc>
          <w:tcPr>
            <w:tcW w:w="1477" w:type="dxa"/>
          </w:tcPr>
          <w:p w14:paraId="24EF4428" w14:textId="77777777" w:rsidR="00565784" w:rsidRPr="00AA0619" w:rsidRDefault="00565784" w:rsidP="00565784">
            <w:pPr>
              <w:pStyle w:val="TableParagraph"/>
              <w:rPr>
                <w:sz w:val="16"/>
                <w:szCs w:val="16"/>
                <w:lang w:val="en-US"/>
              </w:rPr>
            </w:pPr>
          </w:p>
          <w:p w14:paraId="0A1680FC" w14:textId="5BECE7D5" w:rsidR="00565784" w:rsidRPr="00AA0619" w:rsidRDefault="00565784" w:rsidP="00565784">
            <w:pPr>
              <w:pStyle w:val="TableParagraph"/>
              <w:spacing w:before="57" w:line="283" w:lineRule="auto"/>
              <w:ind w:left="22" w:right="114"/>
              <w:rPr>
                <w:sz w:val="16"/>
                <w:szCs w:val="16"/>
              </w:rPr>
            </w:pPr>
            <w:r w:rsidRPr="00AA0619">
              <w:rPr>
                <w:w w:val="105"/>
                <w:sz w:val="16"/>
                <w:szCs w:val="16"/>
                <w:lang w:val="en-US"/>
              </w:rPr>
              <w:t xml:space="preserve">Art. 29, c. 1-bis, d.lgs. n. 33/2013 e </w:t>
            </w:r>
            <w:proofErr w:type="spellStart"/>
            <w:r w:rsidRPr="00AA0619">
              <w:rPr>
                <w:w w:val="105"/>
                <w:sz w:val="16"/>
                <w:szCs w:val="16"/>
                <w:lang w:val="en-US"/>
              </w:rPr>
              <w:t>dpcm</w:t>
            </w:r>
            <w:proofErr w:type="spellEnd"/>
            <w:r w:rsidRPr="00AA0619">
              <w:rPr>
                <w:w w:val="105"/>
                <w:sz w:val="16"/>
                <w:szCs w:val="16"/>
                <w:lang w:val="en-US"/>
              </w:rPr>
              <w:t xml:space="preserve">. </w:t>
            </w:r>
            <w:r w:rsidRPr="00AA0619">
              <w:rPr>
                <w:w w:val="105"/>
                <w:sz w:val="16"/>
                <w:szCs w:val="16"/>
              </w:rPr>
              <w:t>29 aprile 2016</w:t>
            </w:r>
          </w:p>
        </w:tc>
        <w:tc>
          <w:tcPr>
            <w:tcW w:w="1253" w:type="dxa"/>
            <w:vMerge/>
            <w:tcBorders>
              <w:top w:val="nil"/>
            </w:tcBorders>
          </w:tcPr>
          <w:p w14:paraId="1C5EFDD8" w14:textId="77777777" w:rsidR="00565784" w:rsidRPr="00AA0619" w:rsidRDefault="00565784" w:rsidP="00565784">
            <w:pPr>
              <w:rPr>
                <w:sz w:val="16"/>
                <w:szCs w:val="16"/>
              </w:rPr>
            </w:pPr>
          </w:p>
        </w:tc>
        <w:tc>
          <w:tcPr>
            <w:tcW w:w="4984" w:type="dxa"/>
          </w:tcPr>
          <w:p w14:paraId="033D0716" w14:textId="77777777" w:rsidR="00565784" w:rsidRPr="00AA0619" w:rsidRDefault="00565784" w:rsidP="00565784">
            <w:pPr>
              <w:pStyle w:val="TableParagraph"/>
              <w:rPr>
                <w:sz w:val="16"/>
                <w:szCs w:val="16"/>
              </w:rPr>
            </w:pPr>
          </w:p>
          <w:p w14:paraId="574592A2" w14:textId="77777777" w:rsidR="00565784" w:rsidRPr="00AA0619" w:rsidRDefault="00565784" w:rsidP="00565784">
            <w:pPr>
              <w:pStyle w:val="TableParagraph"/>
              <w:spacing w:before="2"/>
              <w:rPr>
                <w:sz w:val="16"/>
                <w:szCs w:val="16"/>
              </w:rPr>
            </w:pPr>
          </w:p>
          <w:p w14:paraId="2317412C" w14:textId="77777777" w:rsidR="00565784" w:rsidRPr="00AA0619" w:rsidRDefault="00565784" w:rsidP="00565784">
            <w:pPr>
              <w:pStyle w:val="TableParagraph"/>
              <w:spacing w:line="283" w:lineRule="auto"/>
              <w:ind w:left="23" w:right="20"/>
              <w:rPr>
                <w:sz w:val="16"/>
                <w:szCs w:val="16"/>
              </w:rPr>
            </w:pPr>
            <w:r w:rsidRPr="00AA0619">
              <w:rPr>
                <w:w w:val="105"/>
                <w:sz w:val="16"/>
                <w:szCs w:val="16"/>
              </w:rPr>
              <w:t>Dati relativi alle entrate e alla spesa dei bilanci preventivi in formato tabellare aperto in modo da consentire l'esportazione, il trattamento e il riutilizzo.</w:t>
            </w:r>
          </w:p>
        </w:tc>
        <w:tc>
          <w:tcPr>
            <w:tcW w:w="1984" w:type="dxa"/>
          </w:tcPr>
          <w:p w14:paraId="4E2C0A2D" w14:textId="77777777" w:rsidR="00565784" w:rsidRPr="00AA0619" w:rsidRDefault="00565784" w:rsidP="00565784">
            <w:pPr>
              <w:pStyle w:val="TableParagraph"/>
              <w:rPr>
                <w:sz w:val="16"/>
                <w:szCs w:val="16"/>
              </w:rPr>
            </w:pPr>
          </w:p>
          <w:p w14:paraId="0A8F4E59" w14:textId="77777777" w:rsidR="00565784" w:rsidRPr="00AA0619" w:rsidRDefault="00565784" w:rsidP="00565784">
            <w:pPr>
              <w:pStyle w:val="TableParagraph"/>
              <w:spacing w:before="2"/>
              <w:rPr>
                <w:sz w:val="16"/>
                <w:szCs w:val="16"/>
              </w:rPr>
            </w:pPr>
          </w:p>
          <w:p w14:paraId="36BD5252" w14:textId="77777777" w:rsidR="00565784" w:rsidRPr="00AA0619" w:rsidRDefault="00565784" w:rsidP="00565784">
            <w:pPr>
              <w:pStyle w:val="TableParagraph"/>
              <w:ind w:left="22"/>
              <w:jc w:val="center"/>
              <w:rPr>
                <w:sz w:val="16"/>
                <w:szCs w:val="16"/>
                <w:lang w:val="pt-PT"/>
              </w:rPr>
            </w:pPr>
            <w:r w:rsidRPr="00AA0619">
              <w:rPr>
                <w:w w:val="105"/>
                <w:sz w:val="16"/>
                <w:szCs w:val="16"/>
                <w:lang w:val="pt-PT"/>
              </w:rPr>
              <w:t>Tempestivo</w:t>
            </w:r>
          </w:p>
          <w:p w14:paraId="180BF127" w14:textId="77777777" w:rsidR="00565784" w:rsidRPr="00AA0619" w:rsidRDefault="00565784" w:rsidP="00565784">
            <w:pPr>
              <w:pStyle w:val="TableParagraph"/>
              <w:spacing w:before="19"/>
              <w:ind w:left="21"/>
              <w:jc w:val="center"/>
              <w:rPr>
                <w:sz w:val="16"/>
                <w:szCs w:val="16"/>
                <w:lang w:val="pt-PT"/>
              </w:rPr>
            </w:pPr>
            <w:r w:rsidRPr="00AA0619">
              <w:rPr>
                <w:w w:val="105"/>
                <w:sz w:val="16"/>
                <w:szCs w:val="16"/>
                <w:lang w:val="pt-PT"/>
              </w:rPr>
              <w:t>(ex art. 8, d.lgs. n. 33/2013)</w:t>
            </w:r>
          </w:p>
        </w:tc>
        <w:tc>
          <w:tcPr>
            <w:tcW w:w="2410" w:type="dxa"/>
          </w:tcPr>
          <w:p w14:paraId="0AE9FE90" w14:textId="77777777" w:rsidR="00565784" w:rsidRPr="00AA0619" w:rsidRDefault="00565784" w:rsidP="00565784">
            <w:pPr>
              <w:pStyle w:val="TableParagraph"/>
              <w:spacing w:line="283" w:lineRule="auto"/>
              <w:rPr>
                <w:sz w:val="16"/>
                <w:szCs w:val="16"/>
                <w:lang w:val="pt-PT"/>
              </w:rPr>
            </w:pPr>
          </w:p>
          <w:p w14:paraId="4DD79E0C" w14:textId="77777777" w:rsidR="00565784" w:rsidRPr="00AA0619" w:rsidRDefault="00565784" w:rsidP="00565784">
            <w:pPr>
              <w:pStyle w:val="TableParagraph"/>
              <w:spacing w:line="283" w:lineRule="auto"/>
              <w:rPr>
                <w:sz w:val="16"/>
                <w:szCs w:val="16"/>
                <w:lang w:val="pt-PT"/>
              </w:rPr>
            </w:pPr>
          </w:p>
          <w:p w14:paraId="22C46147" w14:textId="63D713FD" w:rsidR="00565784" w:rsidRPr="00AA0619" w:rsidRDefault="00565784" w:rsidP="00565784">
            <w:pPr>
              <w:pStyle w:val="TableParagraph"/>
              <w:spacing w:line="283" w:lineRule="auto"/>
              <w:ind w:left="490" w:right="114" w:hanging="332"/>
              <w:rPr>
                <w:w w:val="105"/>
                <w:sz w:val="16"/>
                <w:szCs w:val="16"/>
              </w:rPr>
            </w:pPr>
            <w:r w:rsidRPr="00AA0619">
              <w:rPr>
                <w:sz w:val="16"/>
                <w:szCs w:val="16"/>
                <w:lang w:val="pt-PT"/>
              </w:rPr>
              <w:t xml:space="preserve">Settore </w:t>
            </w:r>
            <w:r w:rsidRPr="00AA0619">
              <w:rPr>
                <w:w w:val="105"/>
                <w:sz w:val="16"/>
                <w:szCs w:val="16"/>
              </w:rPr>
              <w:t xml:space="preserve">Programmazione Risorse Finanziarie </w:t>
            </w:r>
          </w:p>
        </w:tc>
        <w:tc>
          <w:tcPr>
            <w:tcW w:w="1701" w:type="dxa"/>
          </w:tcPr>
          <w:p w14:paraId="62D4A07B" w14:textId="77777777" w:rsidR="00565784" w:rsidRPr="00AA0619" w:rsidRDefault="00565784" w:rsidP="003B48DF">
            <w:pPr>
              <w:pStyle w:val="TableParagraph"/>
              <w:jc w:val="center"/>
              <w:rPr>
                <w:sz w:val="16"/>
                <w:szCs w:val="16"/>
              </w:rPr>
            </w:pPr>
          </w:p>
          <w:p w14:paraId="121D77A9" w14:textId="77777777" w:rsidR="00565784" w:rsidRPr="00AA0619" w:rsidRDefault="00565784" w:rsidP="003B48DF">
            <w:pPr>
              <w:pStyle w:val="TableParagraph"/>
              <w:spacing w:before="2"/>
              <w:jc w:val="center"/>
              <w:rPr>
                <w:sz w:val="16"/>
                <w:szCs w:val="16"/>
              </w:rPr>
            </w:pPr>
          </w:p>
          <w:p w14:paraId="0F84543B" w14:textId="77777777" w:rsidR="00565784" w:rsidRPr="00AA0619" w:rsidRDefault="00565784" w:rsidP="003B48DF">
            <w:pPr>
              <w:pStyle w:val="TableParagraph"/>
              <w:spacing w:line="283" w:lineRule="auto"/>
              <w:ind w:left="179" w:right="137" w:firstLine="52"/>
              <w:jc w:val="center"/>
              <w:rPr>
                <w:sz w:val="16"/>
                <w:szCs w:val="16"/>
              </w:rPr>
            </w:pPr>
            <w:r w:rsidRPr="00AA0619">
              <w:rPr>
                <w:w w:val="105"/>
                <w:sz w:val="16"/>
                <w:szCs w:val="16"/>
              </w:rPr>
              <w:t>Entro 30 giorni dall’approvazione</w:t>
            </w:r>
          </w:p>
        </w:tc>
        <w:tc>
          <w:tcPr>
            <w:tcW w:w="1701" w:type="dxa"/>
          </w:tcPr>
          <w:p w14:paraId="62A019FF" w14:textId="77777777" w:rsidR="00565784" w:rsidRPr="00AA0619" w:rsidRDefault="00565784" w:rsidP="003B48DF">
            <w:pPr>
              <w:pStyle w:val="TableParagraph"/>
              <w:jc w:val="center"/>
              <w:rPr>
                <w:sz w:val="16"/>
                <w:szCs w:val="16"/>
              </w:rPr>
            </w:pPr>
          </w:p>
          <w:p w14:paraId="33123F2D" w14:textId="77777777" w:rsidR="00565784" w:rsidRPr="00AA0619" w:rsidRDefault="00565784" w:rsidP="003B48DF">
            <w:pPr>
              <w:pStyle w:val="TableParagraph"/>
              <w:spacing w:before="2"/>
              <w:jc w:val="center"/>
              <w:rPr>
                <w:sz w:val="16"/>
                <w:szCs w:val="16"/>
              </w:rPr>
            </w:pPr>
          </w:p>
          <w:p w14:paraId="61852294" w14:textId="77777777" w:rsidR="003B48DF" w:rsidRDefault="00565784" w:rsidP="003B48DF">
            <w:pPr>
              <w:pStyle w:val="TableParagraph"/>
              <w:spacing w:line="283" w:lineRule="auto"/>
              <w:ind w:left="201" w:right="159" w:firstLine="48"/>
              <w:jc w:val="center"/>
              <w:rPr>
                <w:w w:val="105"/>
                <w:sz w:val="16"/>
                <w:szCs w:val="16"/>
              </w:rPr>
            </w:pPr>
            <w:r w:rsidRPr="00AA0619">
              <w:rPr>
                <w:w w:val="105"/>
                <w:sz w:val="16"/>
                <w:szCs w:val="16"/>
              </w:rPr>
              <w:t xml:space="preserve">Annuale </w:t>
            </w:r>
          </w:p>
          <w:p w14:paraId="5E0E7EA2" w14:textId="4D1CB629" w:rsidR="00565784" w:rsidRPr="00AA0619" w:rsidRDefault="00565784" w:rsidP="003B48DF">
            <w:pPr>
              <w:pStyle w:val="TableParagraph"/>
              <w:spacing w:line="283" w:lineRule="auto"/>
              <w:ind w:left="201" w:right="159" w:firstLine="48"/>
              <w:jc w:val="center"/>
              <w:rPr>
                <w:sz w:val="16"/>
                <w:szCs w:val="16"/>
              </w:rPr>
            </w:pPr>
            <w:r w:rsidRPr="00AA0619">
              <w:rPr>
                <w:w w:val="105"/>
                <w:sz w:val="16"/>
                <w:szCs w:val="16"/>
              </w:rPr>
              <w:t>31 gennaio</w:t>
            </w:r>
          </w:p>
        </w:tc>
        <w:tc>
          <w:tcPr>
            <w:tcW w:w="1701" w:type="dxa"/>
          </w:tcPr>
          <w:p w14:paraId="6D1CEC28" w14:textId="77777777" w:rsidR="00565784" w:rsidRPr="00AA0619" w:rsidRDefault="00565784" w:rsidP="00565784">
            <w:pPr>
              <w:pStyle w:val="TableParagraph"/>
              <w:rPr>
                <w:sz w:val="16"/>
                <w:szCs w:val="16"/>
              </w:rPr>
            </w:pPr>
          </w:p>
          <w:p w14:paraId="099CBC89" w14:textId="77777777" w:rsidR="00565784" w:rsidRPr="00AA0619" w:rsidRDefault="00565784" w:rsidP="00565784">
            <w:pPr>
              <w:pStyle w:val="TableParagraph"/>
              <w:rPr>
                <w:sz w:val="16"/>
                <w:szCs w:val="16"/>
              </w:rPr>
            </w:pPr>
          </w:p>
          <w:p w14:paraId="5CF98CF0" w14:textId="77777777" w:rsidR="00565784" w:rsidRPr="00AA0619" w:rsidRDefault="00565784" w:rsidP="00565784">
            <w:pPr>
              <w:pStyle w:val="TableParagraph"/>
              <w:spacing w:before="57"/>
              <w:ind w:left="140" w:right="99"/>
              <w:jc w:val="center"/>
              <w:rPr>
                <w:sz w:val="16"/>
                <w:szCs w:val="16"/>
              </w:rPr>
            </w:pPr>
            <w:r w:rsidRPr="00AA0619">
              <w:rPr>
                <w:w w:val="105"/>
                <w:sz w:val="16"/>
                <w:szCs w:val="16"/>
              </w:rPr>
              <w:t>187</w:t>
            </w:r>
          </w:p>
        </w:tc>
        <w:tc>
          <w:tcPr>
            <w:tcW w:w="2126" w:type="dxa"/>
          </w:tcPr>
          <w:p w14:paraId="004AE752" w14:textId="370839E4" w:rsidR="00565784" w:rsidRPr="00AA0619" w:rsidRDefault="00565784" w:rsidP="00565784">
            <w:pPr>
              <w:pStyle w:val="TableParagraph"/>
              <w:jc w:val="center"/>
              <w:rPr>
                <w:b/>
                <w:bCs/>
                <w:sz w:val="16"/>
                <w:szCs w:val="16"/>
              </w:rPr>
            </w:pPr>
          </w:p>
        </w:tc>
      </w:tr>
      <w:tr w:rsidR="00565784" w:rsidRPr="00AA0619" w14:paraId="391828A5" w14:textId="77777777" w:rsidTr="00AA0619">
        <w:trPr>
          <w:trHeight w:val="755"/>
        </w:trPr>
        <w:tc>
          <w:tcPr>
            <w:tcW w:w="1178" w:type="dxa"/>
            <w:vMerge/>
            <w:tcBorders>
              <w:top w:val="nil"/>
            </w:tcBorders>
          </w:tcPr>
          <w:p w14:paraId="082794FC" w14:textId="77777777" w:rsidR="00565784" w:rsidRPr="00AA0619" w:rsidRDefault="00565784" w:rsidP="00565784">
            <w:pPr>
              <w:rPr>
                <w:sz w:val="16"/>
                <w:szCs w:val="16"/>
              </w:rPr>
            </w:pPr>
          </w:p>
        </w:tc>
        <w:tc>
          <w:tcPr>
            <w:tcW w:w="1461" w:type="dxa"/>
            <w:vMerge/>
            <w:tcBorders>
              <w:top w:val="nil"/>
            </w:tcBorders>
          </w:tcPr>
          <w:p w14:paraId="718B419D" w14:textId="77777777" w:rsidR="00565784" w:rsidRPr="00AA0619" w:rsidRDefault="00565784" w:rsidP="00565784">
            <w:pPr>
              <w:rPr>
                <w:sz w:val="16"/>
                <w:szCs w:val="16"/>
              </w:rPr>
            </w:pPr>
          </w:p>
        </w:tc>
        <w:tc>
          <w:tcPr>
            <w:tcW w:w="1477" w:type="dxa"/>
          </w:tcPr>
          <w:p w14:paraId="06611B7A" w14:textId="77777777" w:rsidR="00565784" w:rsidRPr="00AA0619" w:rsidRDefault="00565784" w:rsidP="00565784">
            <w:pPr>
              <w:pStyle w:val="TableParagraph"/>
              <w:spacing w:before="10"/>
              <w:rPr>
                <w:sz w:val="16"/>
                <w:szCs w:val="16"/>
                <w:lang w:val="en-US"/>
              </w:rPr>
            </w:pPr>
          </w:p>
          <w:p w14:paraId="5667B91D" w14:textId="77777777" w:rsidR="00565784" w:rsidRPr="00AA0619" w:rsidRDefault="00565784" w:rsidP="00565784">
            <w:pPr>
              <w:pStyle w:val="TableParagraph"/>
              <w:spacing w:line="283" w:lineRule="auto"/>
              <w:ind w:left="22" w:right="256"/>
              <w:rPr>
                <w:sz w:val="16"/>
                <w:szCs w:val="16"/>
                <w:lang w:val="en-US"/>
              </w:rPr>
            </w:pPr>
            <w:r w:rsidRPr="00AA0619">
              <w:rPr>
                <w:w w:val="105"/>
                <w:sz w:val="16"/>
                <w:szCs w:val="16"/>
                <w:lang w:val="en-US"/>
              </w:rPr>
              <w:t>Art. 29, c. 1, d.lgs. n. 33/2013</w:t>
            </w:r>
          </w:p>
          <w:p w14:paraId="6435644D" w14:textId="218588F2" w:rsidR="00565784" w:rsidRPr="00AA0619" w:rsidRDefault="00565784" w:rsidP="00565784">
            <w:pPr>
              <w:pStyle w:val="TableParagraph"/>
              <w:spacing w:before="1"/>
              <w:ind w:left="22"/>
              <w:rPr>
                <w:sz w:val="16"/>
                <w:szCs w:val="16"/>
              </w:rPr>
            </w:pPr>
            <w:r w:rsidRPr="00AA0619">
              <w:rPr>
                <w:w w:val="105"/>
                <w:sz w:val="16"/>
                <w:szCs w:val="16"/>
                <w:lang w:val="en-US"/>
              </w:rPr>
              <w:t xml:space="preserve">Art. 5, c. 1, </w:t>
            </w:r>
            <w:proofErr w:type="spellStart"/>
            <w:r w:rsidRPr="00AA0619">
              <w:rPr>
                <w:w w:val="105"/>
                <w:sz w:val="16"/>
                <w:szCs w:val="16"/>
                <w:lang w:val="en-US"/>
              </w:rPr>
              <w:t>dpcm</w:t>
            </w:r>
            <w:proofErr w:type="spellEnd"/>
            <w:r w:rsidRPr="00AA0619">
              <w:rPr>
                <w:w w:val="105"/>
                <w:sz w:val="16"/>
                <w:szCs w:val="16"/>
                <w:lang w:val="en-US"/>
              </w:rPr>
              <w:t xml:space="preserve">. </w:t>
            </w:r>
            <w:r w:rsidRPr="00AA0619">
              <w:rPr>
                <w:w w:val="105"/>
                <w:sz w:val="16"/>
                <w:szCs w:val="16"/>
              </w:rPr>
              <w:t>26</w:t>
            </w:r>
          </w:p>
          <w:p w14:paraId="6F55C4D9" w14:textId="77777777" w:rsidR="00565784" w:rsidRPr="00AA0619" w:rsidRDefault="00565784" w:rsidP="00565784">
            <w:pPr>
              <w:pStyle w:val="TableParagraph"/>
              <w:spacing w:before="19"/>
              <w:ind w:left="22"/>
              <w:rPr>
                <w:sz w:val="16"/>
                <w:szCs w:val="16"/>
              </w:rPr>
            </w:pPr>
            <w:r w:rsidRPr="00AA0619">
              <w:rPr>
                <w:w w:val="105"/>
                <w:sz w:val="16"/>
                <w:szCs w:val="16"/>
              </w:rPr>
              <w:t>aprile 2011</w:t>
            </w:r>
          </w:p>
        </w:tc>
        <w:tc>
          <w:tcPr>
            <w:tcW w:w="1253" w:type="dxa"/>
            <w:vMerge w:val="restart"/>
          </w:tcPr>
          <w:p w14:paraId="486DA1BB" w14:textId="77777777" w:rsidR="00565784" w:rsidRPr="00AA0619" w:rsidRDefault="00565784" w:rsidP="00565784">
            <w:pPr>
              <w:pStyle w:val="TableParagraph"/>
              <w:rPr>
                <w:sz w:val="16"/>
                <w:szCs w:val="16"/>
              </w:rPr>
            </w:pPr>
          </w:p>
          <w:p w14:paraId="30E2682A" w14:textId="77777777" w:rsidR="00565784" w:rsidRPr="00AA0619" w:rsidRDefault="00565784" w:rsidP="00565784">
            <w:pPr>
              <w:pStyle w:val="TableParagraph"/>
              <w:rPr>
                <w:sz w:val="16"/>
                <w:szCs w:val="16"/>
              </w:rPr>
            </w:pPr>
          </w:p>
          <w:p w14:paraId="78C2D5F1" w14:textId="77777777" w:rsidR="00565784" w:rsidRPr="00AA0619" w:rsidRDefault="00565784" w:rsidP="00565784">
            <w:pPr>
              <w:pStyle w:val="TableParagraph"/>
              <w:rPr>
                <w:sz w:val="16"/>
                <w:szCs w:val="16"/>
              </w:rPr>
            </w:pPr>
          </w:p>
          <w:p w14:paraId="659671B7" w14:textId="77777777" w:rsidR="00565784" w:rsidRPr="00AA0619" w:rsidRDefault="00565784" w:rsidP="00565784">
            <w:pPr>
              <w:pStyle w:val="TableParagraph"/>
              <w:spacing w:before="9"/>
              <w:rPr>
                <w:sz w:val="16"/>
                <w:szCs w:val="16"/>
              </w:rPr>
            </w:pPr>
          </w:p>
          <w:p w14:paraId="57955A5D" w14:textId="77777777" w:rsidR="00565784" w:rsidRPr="00AA0619" w:rsidRDefault="00565784" w:rsidP="00565784">
            <w:pPr>
              <w:pStyle w:val="TableParagraph"/>
              <w:spacing w:before="1"/>
              <w:ind w:left="438"/>
              <w:rPr>
                <w:sz w:val="16"/>
                <w:szCs w:val="16"/>
              </w:rPr>
            </w:pPr>
            <w:r w:rsidRPr="00AA0619">
              <w:rPr>
                <w:w w:val="105"/>
                <w:sz w:val="16"/>
                <w:szCs w:val="16"/>
              </w:rPr>
              <w:t>Bilancio consuntivo</w:t>
            </w:r>
          </w:p>
        </w:tc>
        <w:tc>
          <w:tcPr>
            <w:tcW w:w="4984" w:type="dxa"/>
          </w:tcPr>
          <w:p w14:paraId="17B8764F" w14:textId="77777777" w:rsidR="00565784" w:rsidRPr="00AA0619" w:rsidRDefault="00565784" w:rsidP="00565784">
            <w:pPr>
              <w:pStyle w:val="TableParagraph"/>
              <w:rPr>
                <w:sz w:val="16"/>
                <w:szCs w:val="16"/>
              </w:rPr>
            </w:pPr>
          </w:p>
          <w:p w14:paraId="1A9F63FB" w14:textId="77777777" w:rsidR="00565784" w:rsidRPr="00AA0619" w:rsidRDefault="00565784" w:rsidP="00565784">
            <w:pPr>
              <w:pStyle w:val="TableParagraph"/>
              <w:spacing w:before="4"/>
              <w:rPr>
                <w:sz w:val="16"/>
                <w:szCs w:val="16"/>
              </w:rPr>
            </w:pPr>
          </w:p>
          <w:p w14:paraId="6FCB5F42" w14:textId="77777777" w:rsidR="00565784" w:rsidRPr="00AA0619" w:rsidRDefault="00565784" w:rsidP="00565784">
            <w:pPr>
              <w:pStyle w:val="TableParagraph"/>
              <w:spacing w:line="283" w:lineRule="auto"/>
              <w:ind w:left="23" w:right="143"/>
              <w:rPr>
                <w:sz w:val="16"/>
                <w:szCs w:val="16"/>
              </w:rPr>
            </w:pPr>
            <w:r w:rsidRPr="00AA0619">
              <w:rPr>
                <w:w w:val="105"/>
                <w:sz w:val="16"/>
                <w:szCs w:val="16"/>
              </w:rPr>
              <w:t>Documenti e allegati del bilancio consuntivo, nonché dati relativi al bilancio consuntivo di ciascun anno in forma sintetica, aggregata e semplificata, anche con il ricorso a rappresentazioni grafiche</w:t>
            </w:r>
          </w:p>
        </w:tc>
        <w:tc>
          <w:tcPr>
            <w:tcW w:w="1984" w:type="dxa"/>
          </w:tcPr>
          <w:p w14:paraId="68126754" w14:textId="77777777" w:rsidR="00565784" w:rsidRPr="00AA0619" w:rsidRDefault="00565784" w:rsidP="00565784">
            <w:pPr>
              <w:pStyle w:val="TableParagraph"/>
              <w:rPr>
                <w:sz w:val="16"/>
                <w:szCs w:val="16"/>
              </w:rPr>
            </w:pPr>
          </w:p>
          <w:p w14:paraId="2512E133" w14:textId="77777777" w:rsidR="00565784" w:rsidRPr="00AA0619" w:rsidRDefault="00565784" w:rsidP="00565784">
            <w:pPr>
              <w:pStyle w:val="TableParagraph"/>
              <w:spacing w:before="6"/>
              <w:rPr>
                <w:sz w:val="16"/>
                <w:szCs w:val="16"/>
              </w:rPr>
            </w:pPr>
          </w:p>
          <w:p w14:paraId="605639A4" w14:textId="77777777" w:rsidR="00565784" w:rsidRPr="00AA0619" w:rsidRDefault="00565784" w:rsidP="00565784">
            <w:pPr>
              <w:pStyle w:val="TableParagraph"/>
              <w:ind w:left="22"/>
              <w:jc w:val="center"/>
              <w:rPr>
                <w:sz w:val="16"/>
                <w:szCs w:val="16"/>
                <w:lang w:val="pt-PT"/>
              </w:rPr>
            </w:pPr>
            <w:r w:rsidRPr="00AA0619">
              <w:rPr>
                <w:w w:val="105"/>
                <w:sz w:val="16"/>
                <w:szCs w:val="16"/>
                <w:lang w:val="pt-PT"/>
              </w:rPr>
              <w:t>Tempestivo</w:t>
            </w:r>
          </w:p>
          <w:p w14:paraId="66EE39CB" w14:textId="77777777" w:rsidR="00565784" w:rsidRPr="00AA0619" w:rsidRDefault="00565784" w:rsidP="00565784">
            <w:pPr>
              <w:pStyle w:val="TableParagraph"/>
              <w:spacing w:before="19"/>
              <w:ind w:left="21"/>
              <w:jc w:val="center"/>
              <w:rPr>
                <w:sz w:val="16"/>
                <w:szCs w:val="16"/>
                <w:lang w:val="pt-PT"/>
              </w:rPr>
            </w:pPr>
            <w:r w:rsidRPr="00AA0619">
              <w:rPr>
                <w:w w:val="105"/>
                <w:sz w:val="16"/>
                <w:szCs w:val="16"/>
                <w:lang w:val="pt-PT"/>
              </w:rPr>
              <w:t>(ex art. 8, d.lgs. n. 33/2013)</w:t>
            </w:r>
          </w:p>
        </w:tc>
        <w:tc>
          <w:tcPr>
            <w:tcW w:w="2410" w:type="dxa"/>
          </w:tcPr>
          <w:p w14:paraId="5057E288" w14:textId="77777777" w:rsidR="00565784" w:rsidRPr="00AA0619" w:rsidRDefault="00565784" w:rsidP="00565784">
            <w:pPr>
              <w:pStyle w:val="TableParagraph"/>
              <w:spacing w:line="283" w:lineRule="auto"/>
              <w:rPr>
                <w:sz w:val="16"/>
                <w:szCs w:val="16"/>
                <w:lang w:val="pt-PT"/>
              </w:rPr>
            </w:pPr>
          </w:p>
          <w:p w14:paraId="569A516C" w14:textId="77777777" w:rsidR="00565784" w:rsidRPr="00AA0619" w:rsidRDefault="00565784" w:rsidP="00565784">
            <w:pPr>
              <w:pStyle w:val="TableParagraph"/>
              <w:spacing w:line="283" w:lineRule="auto"/>
              <w:rPr>
                <w:sz w:val="16"/>
                <w:szCs w:val="16"/>
                <w:lang w:val="pt-PT"/>
              </w:rPr>
            </w:pPr>
          </w:p>
          <w:p w14:paraId="4AEA3EF4" w14:textId="79328A27" w:rsidR="00565784" w:rsidRPr="00AA0619" w:rsidRDefault="00565784" w:rsidP="00565784">
            <w:pPr>
              <w:pStyle w:val="TableParagraph"/>
              <w:spacing w:line="283" w:lineRule="auto"/>
              <w:ind w:left="490" w:right="114" w:hanging="332"/>
              <w:rPr>
                <w:sz w:val="16"/>
                <w:szCs w:val="16"/>
              </w:rPr>
            </w:pPr>
            <w:r w:rsidRPr="00AA0619">
              <w:rPr>
                <w:sz w:val="16"/>
                <w:szCs w:val="16"/>
                <w:lang w:val="pt-PT"/>
              </w:rPr>
              <w:t xml:space="preserve">Settore </w:t>
            </w:r>
            <w:r w:rsidRPr="00AA0619">
              <w:rPr>
                <w:w w:val="105"/>
                <w:sz w:val="16"/>
                <w:szCs w:val="16"/>
              </w:rPr>
              <w:t xml:space="preserve">Programmazione Risorse Finanziarie </w:t>
            </w:r>
          </w:p>
        </w:tc>
        <w:tc>
          <w:tcPr>
            <w:tcW w:w="1701" w:type="dxa"/>
          </w:tcPr>
          <w:p w14:paraId="177DF02F" w14:textId="77777777" w:rsidR="00565784" w:rsidRPr="00AA0619" w:rsidRDefault="00565784" w:rsidP="003B48DF">
            <w:pPr>
              <w:pStyle w:val="TableParagraph"/>
              <w:jc w:val="center"/>
              <w:rPr>
                <w:sz w:val="16"/>
                <w:szCs w:val="16"/>
              </w:rPr>
            </w:pPr>
          </w:p>
          <w:p w14:paraId="5573F0DF" w14:textId="77777777" w:rsidR="00565784" w:rsidRPr="00AA0619" w:rsidRDefault="00565784" w:rsidP="003B48DF">
            <w:pPr>
              <w:pStyle w:val="TableParagraph"/>
              <w:spacing w:before="6"/>
              <w:jc w:val="center"/>
              <w:rPr>
                <w:sz w:val="16"/>
                <w:szCs w:val="16"/>
              </w:rPr>
            </w:pPr>
          </w:p>
          <w:p w14:paraId="5BEC84E2" w14:textId="77777777" w:rsidR="00565784" w:rsidRPr="00AA0619" w:rsidRDefault="00565784" w:rsidP="003B48DF">
            <w:pPr>
              <w:pStyle w:val="TableParagraph"/>
              <w:spacing w:line="283" w:lineRule="auto"/>
              <w:ind w:left="179" w:right="137" w:firstLine="52"/>
              <w:jc w:val="center"/>
              <w:rPr>
                <w:sz w:val="16"/>
                <w:szCs w:val="16"/>
              </w:rPr>
            </w:pPr>
            <w:r w:rsidRPr="00AA0619">
              <w:rPr>
                <w:w w:val="105"/>
                <w:sz w:val="16"/>
                <w:szCs w:val="16"/>
              </w:rPr>
              <w:t>Entro 30 giorni dall’approvazione</w:t>
            </w:r>
          </w:p>
        </w:tc>
        <w:tc>
          <w:tcPr>
            <w:tcW w:w="1701" w:type="dxa"/>
          </w:tcPr>
          <w:p w14:paraId="1BB2C532" w14:textId="77777777" w:rsidR="00565784" w:rsidRPr="00AA0619" w:rsidRDefault="00565784" w:rsidP="003B48DF">
            <w:pPr>
              <w:pStyle w:val="TableParagraph"/>
              <w:jc w:val="center"/>
              <w:rPr>
                <w:sz w:val="16"/>
                <w:szCs w:val="16"/>
              </w:rPr>
            </w:pPr>
          </w:p>
          <w:p w14:paraId="3443C2A4" w14:textId="77777777" w:rsidR="00565784" w:rsidRPr="00AA0619" w:rsidRDefault="00565784" w:rsidP="003B48DF">
            <w:pPr>
              <w:pStyle w:val="TableParagraph"/>
              <w:spacing w:before="6"/>
              <w:jc w:val="center"/>
              <w:rPr>
                <w:sz w:val="16"/>
                <w:szCs w:val="16"/>
              </w:rPr>
            </w:pPr>
          </w:p>
          <w:p w14:paraId="63472BF4" w14:textId="77777777" w:rsidR="003B48DF" w:rsidRDefault="00565784" w:rsidP="003B48DF">
            <w:pPr>
              <w:pStyle w:val="TableParagraph"/>
              <w:spacing w:line="283" w:lineRule="auto"/>
              <w:ind w:left="201" w:right="159" w:firstLine="48"/>
              <w:jc w:val="center"/>
              <w:rPr>
                <w:w w:val="105"/>
                <w:sz w:val="16"/>
                <w:szCs w:val="16"/>
              </w:rPr>
            </w:pPr>
            <w:r w:rsidRPr="00AA0619">
              <w:rPr>
                <w:w w:val="105"/>
                <w:sz w:val="16"/>
                <w:szCs w:val="16"/>
              </w:rPr>
              <w:t xml:space="preserve">Annuale </w:t>
            </w:r>
          </w:p>
          <w:p w14:paraId="268EDF40" w14:textId="4B8C5FE2" w:rsidR="00565784" w:rsidRPr="00AA0619" w:rsidRDefault="00565784" w:rsidP="003B48DF">
            <w:pPr>
              <w:pStyle w:val="TableParagraph"/>
              <w:spacing w:line="283" w:lineRule="auto"/>
              <w:ind w:left="201" w:right="159" w:firstLine="48"/>
              <w:jc w:val="center"/>
              <w:rPr>
                <w:sz w:val="16"/>
                <w:szCs w:val="16"/>
              </w:rPr>
            </w:pPr>
            <w:r w:rsidRPr="00AA0619">
              <w:rPr>
                <w:w w:val="105"/>
                <w:sz w:val="16"/>
                <w:szCs w:val="16"/>
              </w:rPr>
              <w:t>31 gennaio</w:t>
            </w:r>
          </w:p>
        </w:tc>
        <w:tc>
          <w:tcPr>
            <w:tcW w:w="1701" w:type="dxa"/>
          </w:tcPr>
          <w:p w14:paraId="521773A4" w14:textId="77777777" w:rsidR="00565784" w:rsidRPr="00AA0619" w:rsidRDefault="00565784" w:rsidP="00565784">
            <w:pPr>
              <w:pStyle w:val="TableParagraph"/>
              <w:rPr>
                <w:sz w:val="16"/>
                <w:szCs w:val="16"/>
              </w:rPr>
            </w:pPr>
          </w:p>
          <w:p w14:paraId="68BC28CD" w14:textId="77777777" w:rsidR="00565784" w:rsidRPr="00AA0619" w:rsidRDefault="00565784" w:rsidP="00565784">
            <w:pPr>
              <w:pStyle w:val="TableParagraph"/>
              <w:rPr>
                <w:sz w:val="16"/>
                <w:szCs w:val="16"/>
              </w:rPr>
            </w:pPr>
          </w:p>
          <w:p w14:paraId="15763297" w14:textId="77777777" w:rsidR="00565784" w:rsidRPr="00AA0619" w:rsidRDefault="00565784" w:rsidP="00565784">
            <w:pPr>
              <w:pStyle w:val="TableParagraph"/>
              <w:spacing w:before="4"/>
              <w:rPr>
                <w:sz w:val="16"/>
                <w:szCs w:val="16"/>
              </w:rPr>
            </w:pPr>
          </w:p>
          <w:p w14:paraId="727F96D4" w14:textId="77777777" w:rsidR="00565784" w:rsidRPr="00AA0619" w:rsidRDefault="00565784" w:rsidP="00565784">
            <w:pPr>
              <w:pStyle w:val="TableParagraph"/>
              <w:ind w:left="140" w:right="99"/>
              <w:jc w:val="center"/>
              <w:rPr>
                <w:sz w:val="16"/>
                <w:szCs w:val="16"/>
              </w:rPr>
            </w:pPr>
            <w:r w:rsidRPr="00AA0619">
              <w:rPr>
                <w:w w:val="105"/>
                <w:sz w:val="16"/>
                <w:szCs w:val="16"/>
              </w:rPr>
              <w:t>188</w:t>
            </w:r>
          </w:p>
        </w:tc>
        <w:tc>
          <w:tcPr>
            <w:tcW w:w="2126" w:type="dxa"/>
          </w:tcPr>
          <w:p w14:paraId="7FE96D6F" w14:textId="6FA6790B" w:rsidR="00565784" w:rsidRPr="00AA0619" w:rsidRDefault="00565784" w:rsidP="00565784">
            <w:pPr>
              <w:pStyle w:val="TableParagraph"/>
              <w:jc w:val="center"/>
              <w:rPr>
                <w:b/>
                <w:bCs/>
                <w:sz w:val="16"/>
                <w:szCs w:val="16"/>
              </w:rPr>
            </w:pPr>
          </w:p>
        </w:tc>
      </w:tr>
      <w:tr w:rsidR="00565784" w:rsidRPr="00AA0619" w14:paraId="5671391C" w14:textId="77777777" w:rsidTr="00AA0619">
        <w:trPr>
          <w:trHeight w:val="373"/>
        </w:trPr>
        <w:tc>
          <w:tcPr>
            <w:tcW w:w="1178" w:type="dxa"/>
            <w:vMerge/>
            <w:tcBorders>
              <w:top w:val="nil"/>
            </w:tcBorders>
          </w:tcPr>
          <w:p w14:paraId="6EDC1C61" w14:textId="77777777" w:rsidR="00565784" w:rsidRPr="00AA0619" w:rsidRDefault="00565784" w:rsidP="00565784">
            <w:pPr>
              <w:rPr>
                <w:sz w:val="16"/>
                <w:szCs w:val="16"/>
              </w:rPr>
            </w:pPr>
          </w:p>
        </w:tc>
        <w:tc>
          <w:tcPr>
            <w:tcW w:w="1461" w:type="dxa"/>
            <w:vMerge/>
            <w:tcBorders>
              <w:top w:val="nil"/>
            </w:tcBorders>
          </w:tcPr>
          <w:p w14:paraId="0D39984C" w14:textId="77777777" w:rsidR="00565784" w:rsidRPr="00AA0619" w:rsidRDefault="00565784" w:rsidP="00565784">
            <w:pPr>
              <w:rPr>
                <w:sz w:val="16"/>
                <w:szCs w:val="16"/>
              </w:rPr>
            </w:pPr>
          </w:p>
        </w:tc>
        <w:tc>
          <w:tcPr>
            <w:tcW w:w="1477" w:type="dxa"/>
          </w:tcPr>
          <w:p w14:paraId="7594542D" w14:textId="1C39C9D3" w:rsidR="00565784" w:rsidRPr="00AA0619" w:rsidRDefault="00565784" w:rsidP="00565784">
            <w:pPr>
              <w:pStyle w:val="TableParagraph"/>
              <w:spacing w:before="2" w:line="120" w:lineRule="atLeast"/>
              <w:ind w:left="22" w:right="114"/>
              <w:rPr>
                <w:sz w:val="16"/>
                <w:szCs w:val="16"/>
              </w:rPr>
            </w:pPr>
            <w:r w:rsidRPr="00AA0619">
              <w:rPr>
                <w:w w:val="105"/>
                <w:sz w:val="16"/>
                <w:szCs w:val="16"/>
                <w:lang w:val="en-US"/>
              </w:rPr>
              <w:t xml:space="preserve">Art. 29, c. 1-bis, d.lgs. n. 33/2013 e </w:t>
            </w:r>
            <w:proofErr w:type="spellStart"/>
            <w:r w:rsidRPr="00AA0619">
              <w:rPr>
                <w:w w:val="105"/>
                <w:sz w:val="16"/>
                <w:szCs w:val="16"/>
                <w:lang w:val="en-US"/>
              </w:rPr>
              <w:t>dpcm</w:t>
            </w:r>
            <w:proofErr w:type="spellEnd"/>
            <w:r w:rsidRPr="00AA0619">
              <w:rPr>
                <w:w w:val="105"/>
                <w:sz w:val="16"/>
                <w:szCs w:val="16"/>
                <w:lang w:val="en-US"/>
              </w:rPr>
              <w:t xml:space="preserve">. </w:t>
            </w:r>
            <w:r w:rsidRPr="00AA0619">
              <w:rPr>
                <w:w w:val="105"/>
                <w:sz w:val="16"/>
                <w:szCs w:val="16"/>
              </w:rPr>
              <w:t>29 aprile 2016</w:t>
            </w:r>
          </w:p>
        </w:tc>
        <w:tc>
          <w:tcPr>
            <w:tcW w:w="1253" w:type="dxa"/>
            <w:vMerge/>
            <w:tcBorders>
              <w:top w:val="nil"/>
            </w:tcBorders>
          </w:tcPr>
          <w:p w14:paraId="566E47DE" w14:textId="77777777" w:rsidR="00565784" w:rsidRPr="00AA0619" w:rsidRDefault="00565784" w:rsidP="00565784">
            <w:pPr>
              <w:rPr>
                <w:sz w:val="16"/>
                <w:szCs w:val="16"/>
              </w:rPr>
            </w:pPr>
          </w:p>
        </w:tc>
        <w:tc>
          <w:tcPr>
            <w:tcW w:w="4984" w:type="dxa"/>
          </w:tcPr>
          <w:p w14:paraId="5FC803DC" w14:textId="2A84DA07" w:rsidR="00565784" w:rsidRPr="00AA0619" w:rsidRDefault="00565784" w:rsidP="00565784">
            <w:pPr>
              <w:pStyle w:val="TableParagraph"/>
              <w:spacing w:before="81" w:line="283" w:lineRule="auto"/>
              <w:ind w:left="23" w:right="15"/>
              <w:jc w:val="both"/>
              <w:rPr>
                <w:sz w:val="16"/>
                <w:szCs w:val="16"/>
              </w:rPr>
            </w:pPr>
            <w:r w:rsidRPr="00AA0619">
              <w:rPr>
                <w:w w:val="105"/>
                <w:sz w:val="16"/>
                <w:szCs w:val="16"/>
              </w:rPr>
              <w:t>Dati relativi alle entrate e alla spesa dei bilanci consuntivi in formato tabellare aperto in modo da consentire l'esportazione, il trattamento e il</w:t>
            </w:r>
            <w:r w:rsidRPr="00AA0619">
              <w:rPr>
                <w:spacing w:val="-5"/>
                <w:w w:val="105"/>
                <w:sz w:val="16"/>
                <w:szCs w:val="16"/>
              </w:rPr>
              <w:t xml:space="preserve"> </w:t>
            </w:r>
            <w:r w:rsidRPr="00AA0619">
              <w:rPr>
                <w:w w:val="105"/>
                <w:sz w:val="16"/>
                <w:szCs w:val="16"/>
              </w:rPr>
              <w:t>riutilizzo.</w:t>
            </w:r>
          </w:p>
        </w:tc>
        <w:tc>
          <w:tcPr>
            <w:tcW w:w="1984" w:type="dxa"/>
          </w:tcPr>
          <w:p w14:paraId="17490490" w14:textId="77777777" w:rsidR="00565784" w:rsidRPr="00AA0619" w:rsidRDefault="00565784" w:rsidP="00565784">
            <w:pPr>
              <w:pStyle w:val="TableParagraph"/>
              <w:spacing w:before="81"/>
              <w:ind w:left="22"/>
              <w:jc w:val="center"/>
              <w:rPr>
                <w:sz w:val="16"/>
                <w:szCs w:val="16"/>
                <w:lang w:val="pt-PT"/>
              </w:rPr>
            </w:pPr>
            <w:r w:rsidRPr="00AA0619">
              <w:rPr>
                <w:w w:val="105"/>
                <w:sz w:val="16"/>
                <w:szCs w:val="16"/>
                <w:lang w:val="pt-PT"/>
              </w:rPr>
              <w:t>Tempestivo</w:t>
            </w:r>
          </w:p>
          <w:p w14:paraId="6740C288" w14:textId="77777777" w:rsidR="00565784" w:rsidRPr="00AA0619" w:rsidRDefault="00565784" w:rsidP="00565784">
            <w:pPr>
              <w:pStyle w:val="TableParagraph"/>
              <w:spacing w:before="19"/>
              <w:ind w:left="21"/>
              <w:jc w:val="center"/>
              <w:rPr>
                <w:sz w:val="16"/>
                <w:szCs w:val="16"/>
                <w:lang w:val="pt-PT"/>
              </w:rPr>
            </w:pPr>
            <w:r w:rsidRPr="00AA0619">
              <w:rPr>
                <w:w w:val="105"/>
                <w:sz w:val="16"/>
                <w:szCs w:val="16"/>
                <w:lang w:val="pt-PT"/>
              </w:rPr>
              <w:t>(ex art. 8, d.lgs. n. 33/2013)</w:t>
            </w:r>
          </w:p>
        </w:tc>
        <w:tc>
          <w:tcPr>
            <w:tcW w:w="2410" w:type="dxa"/>
          </w:tcPr>
          <w:p w14:paraId="34ACFA9E" w14:textId="77777777" w:rsidR="00565784" w:rsidRPr="00AA0619" w:rsidRDefault="00565784" w:rsidP="00565784">
            <w:pPr>
              <w:pStyle w:val="TableParagraph"/>
              <w:spacing w:line="283" w:lineRule="auto"/>
              <w:rPr>
                <w:sz w:val="16"/>
                <w:szCs w:val="16"/>
                <w:lang w:val="pt-PT"/>
              </w:rPr>
            </w:pPr>
          </w:p>
          <w:p w14:paraId="177AE7FA" w14:textId="77777777" w:rsidR="00565784" w:rsidRPr="00AA0619" w:rsidRDefault="00565784" w:rsidP="00565784">
            <w:pPr>
              <w:pStyle w:val="TableParagraph"/>
              <w:spacing w:before="81" w:line="283" w:lineRule="auto"/>
              <w:ind w:left="490" w:right="114" w:hanging="332"/>
              <w:rPr>
                <w:w w:val="105"/>
                <w:sz w:val="16"/>
                <w:szCs w:val="16"/>
              </w:rPr>
            </w:pPr>
            <w:r w:rsidRPr="00AA0619">
              <w:rPr>
                <w:sz w:val="16"/>
                <w:szCs w:val="16"/>
                <w:lang w:val="pt-PT"/>
              </w:rPr>
              <w:t xml:space="preserve">Settore </w:t>
            </w:r>
            <w:r w:rsidRPr="00AA0619">
              <w:rPr>
                <w:w w:val="105"/>
                <w:sz w:val="16"/>
                <w:szCs w:val="16"/>
              </w:rPr>
              <w:t xml:space="preserve">Programmazione Risorse Finanziarie </w:t>
            </w:r>
          </w:p>
          <w:p w14:paraId="3A73BA6A" w14:textId="768E4FF2" w:rsidR="00565784" w:rsidRPr="00AA0619" w:rsidRDefault="00565784" w:rsidP="00565784">
            <w:pPr>
              <w:pStyle w:val="TableParagraph"/>
              <w:spacing w:before="81" w:line="283" w:lineRule="auto"/>
              <w:ind w:left="490" w:right="114" w:hanging="332"/>
              <w:rPr>
                <w:sz w:val="16"/>
                <w:szCs w:val="16"/>
              </w:rPr>
            </w:pPr>
          </w:p>
        </w:tc>
        <w:tc>
          <w:tcPr>
            <w:tcW w:w="1701" w:type="dxa"/>
          </w:tcPr>
          <w:p w14:paraId="04C35AA4" w14:textId="77777777" w:rsidR="00565784" w:rsidRPr="00AA0619" w:rsidRDefault="00565784" w:rsidP="003B48DF">
            <w:pPr>
              <w:pStyle w:val="TableParagraph"/>
              <w:spacing w:before="81" w:line="283" w:lineRule="auto"/>
              <w:ind w:left="179" w:right="137" w:firstLine="52"/>
              <w:jc w:val="center"/>
              <w:rPr>
                <w:sz w:val="16"/>
                <w:szCs w:val="16"/>
              </w:rPr>
            </w:pPr>
            <w:r w:rsidRPr="00AA0619">
              <w:rPr>
                <w:w w:val="105"/>
                <w:sz w:val="16"/>
                <w:szCs w:val="16"/>
              </w:rPr>
              <w:t>Entro 30 giorni dall’approvazione</w:t>
            </w:r>
          </w:p>
        </w:tc>
        <w:tc>
          <w:tcPr>
            <w:tcW w:w="1701" w:type="dxa"/>
          </w:tcPr>
          <w:p w14:paraId="671206F6" w14:textId="77777777" w:rsidR="003B48DF" w:rsidRDefault="00565784" w:rsidP="003B48DF">
            <w:pPr>
              <w:pStyle w:val="TableParagraph"/>
              <w:spacing w:before="81" w:line="283" w:lineRule="auto"/>
              <w:ind w:left="201" w:right="159" w:firstLine="48"/>
              <w:jc w:val="center"/>
              <w:rPr>
                <w:w w:val="105"/>
                <w:sz w:val="16"/>
                <w:szCs w:val="16"/>
              </w:rPr>
            </w:pPr>
            <w:r w:rsidRPr="00AA0619">
              <w:rPr>
                <w:w w:val="105"/>
                <w:sz w:val="16"/>
                <w:szCs w:val="16"/>
              </w:rPr>
              <w:t>Annuale</w:t>
            </w:r>
          </w:p>
          <w:p w14:paraId="5578E8CB" w14:textId="3C6E1B17" w:rsidR="00565784" w:rsidRPr="00AA0619" w:rsidRDefault="00565784" w:rsidP="003B48DF">
            <w:pPr>
              <w:pStyle w:val="TableParagraph"/>
              <w:spacing w:before="81" w:line="283" w:lineRule="auto"/>
              <w:ind w:left="201" w:right="159" w:firstLine="48"/>
              <w:jc w:val="center"/>
              <w:rPr>
                <w:sz w:val="16"/>
                <w:szCs w:val="16"/>
              </w:rPr>
            </w:pPr>
            <w:r w:rsidRPr="00AA0619">
              <w:rPr>
                <w:w w:val="105"/>
                <w:sz w:val="16"/>
                <w:szCs w:val="16"/>
              </w:rPr>
              <w:t xml:space="preserve"> 31 gennaio</w:t>
            </w:r>
          </w:p>
        </w:tc>
        <w:tc>
          <w:tcPr>
            <w:tcW w:w="1701" w:type="dxa"/>
          </w:tcPr>
          <w:p w14:paraId="1A879BD3" w14:textId="77777777" w:rsidR="00565784" w:rsidRPr="00AA0619" w:rsidRDefault="00565784" w:rsidP="00565784">
            <w:pPr>
              <w:pStyle w:val="TableParagraph"/>
              <w:spacing w:before="10"/>
              <w:rPr>
                <w:sz w:val="16"/>
                <w:szCs w:val="16"/>
              </w:rPr>
            </w:pPr>
          </w:p>
          <w:p w14:paraId="5F71AC97" w14:textId="77777777" w:rsidR="00565784" w:rsidRPr="00AA0619" w:rsidRDefault="00565784" w:rsidP="00565784">
            <w:pPr>
              <w:pStyle w:val="TableParagraph"/>
              <w:ind w:left="140" w:right="99"/>
              <w:jc w:val="center"/>
              <w:rPr>
                <w:sz w:val="16"/>
                <w:szCs w:val="16"/>
              </w:rPr>
            </w:pPr>
            <w:r w:rsidRPr="00AA0619">
              <w:rPr>
                <w:w w:val="105"/>
                <w:sz w:val="16"/>
                <w:szCs w:val="16"/>
              </w:rPr>
              <w:t>189</w:t>
            </w:r>
          </w:p>
        </w:tc>
        <w:tc>
          <w:tcPr>
            <w:tcW w:w="2126" w:type="dxa"/>
          </w:tcPr>
          <w:p w14:paraId="06ADD92D" w14:textId="24D9C16B" w:rsidR="00565784" w:rsidRPr="00AA0619" w:rsidRDefault="00565784" w:rsidP="00565784">
            <w:pPr>
              <w:pStyle w:val="TableParagraph"/>
              <w:jc w:val="center"/>
              <w:rPr>
                <w:b/>
                <w:bCs/>
                <w:sz w:val="16"/>
                <w:szCs w:val="16"/>
              </w:rPr>
            </w:pPr>
          </w:p>
        </w:tc>
      </w:tr>
      <w:tr w:rsidR="00565784" w:rsidRPr="00AA0619" w14:paraId="1DC27CF1" w14:textId="77777777" w:rsidTr="00AA0619">
        <w:trPr>
          <w:trHeight w:val="1050"/>
        </w:trPr>
        <w:tc>
          <w:tcPr>
            <w:tcW w:w="1178" w:type="dxa"/>
            <w:vMerge/>
            <w:tcBorders>
              <w:top w:val="nil"/>
            </w:tcBorders>
          </w:tcPr>
          <w:p w14:paraId="50A8D5FD" w14:textId="77777777" w:rsidR="00565784" w:rsidRPr="00AA0619" w:rsidRDefault="00565784" w:rsidP="00565784">
            <w:pPr>
              <w:rPr>
                <w:sz w:val="16"/>
                <w:szCs w:val="16"/>
              </w:rPr>
            </w:pPr>
            <w:bookmarkStart w:id="2" w:name="_Hlk199848833"/>
            <w:bookmarkEnd w:id="1"/>
          </w:p>
        </w:tc>
        <w:tc>
          <w:tcPr>
            <w:tcW w:w="1461" w:type="dxa"/>
          </w:tcPr>
          <w:p w14:paraId="78263D8C" w14:textId="77777777" w:rsidR="00565784" w:rsidRPr="00AA0619" w:rsidRDefault="00565784" w:rsidP="00565784">
            <w:pPr>
              <w:pStyle w:val="TableParagraph"/>
              <w:rPr>
                <w:sz w:val="16"/>
                <w:szCs w:val="16"/>
              </w:rPr>
            </w:pPr>
          </w:p>
          <w:p w14:paraId="6E14209D" w14:textId="77777777" w:rsidR="00565784" w:rsidRPr="00AA0619" w:rsidRDefault="00565784" w:rsidP="00565784">
            <w:pPr>
              <w:pStyle w:val="TableParagraph"/>
              <w:rPr>
                <w:sz w:val="16"/>
                <w:szCs w:val="16"/>
              </w:rPr>
            </w:pPr>
          </w:p>
          <w:p w14:paraId="15341183" w14:textId="77777777" w:rsidR="00565784" w:rsidRPr="00AA0619" w:rsidRDefault="00565784" w:rsidP="00565784">
            <w:pPr>
              <w:pStyle w:val="TableParagraph"/>
              <w:rPr>
                <w:sz w:val="16"/>
                <w:szCs w:val="16"/>
              </w:rPr>
            </w:pPr>
          </w:p>
          <w:p w14:paraId="0990866A" w14:textId="77777777" w:rsidR="00565784" w:rsidRPr="00AA0619" w:rsidRDefault="00565784" w:rsidP="00565784">
            <w:pPr>
              <w:pStyle w:val="TableParagraph"/>
              <w:spacing w:before="75" w:line="283" w:lineRule="auto"/>
              <w:ind w:left="21" w:right="79"/>
              <w:rPr>
                <w:sz w:val="16"/>
                <w:szCs w:val="16"/>
              </w:rPr>
            </w:pPr>
            <w:r w:rsidRPr="00AA0619">
              <w:rPr>
                <w:w w:val="105"/>
                <w:sz w:val="16"/>
                <w:szCs w:val="16"/>
              </w:rPr>
              <w:t>Piano degli indicatori e dei risultati attesi di bilancio</w:t>
            </w:r>
          </w:p>
        </w:tc>
        <w:tc>
          <w:tcPr>
            <w:tcW w:w="1477" w:type="dxa"/>
          </w:tcPr>
          <w:p w14:paraId="0881505A" w14:textId="77777777" w:rsidR="00565784" w:rsidRPr="00AA0619" w:rsidRDefault="00565784" w:rsidP="00565784">
            <w:pPr>
              <w:pStyle w:val="TableParagraph"/>
              <w:rPr>
                <w:sz w:val="16"/>
                <w:szCs w:val="16"/>
              </w:rPr>
            </w:pPr>
          </w:p>
          <w:p w14:paraId="63F436E1" w14:textId="77777777" w:rsidR="00565784" w:rsidRPr="00AA0619" w:rsidRDefault="00565784" w:rsidP="00565784">
            <w:pPr>
              <w:pStyle w:val="TableParagraph"/>
              <w:rPr>
                <w:sz w:val="16"/>
                <w:szCs w:val="16"/>
              </w:rPr>
            </w:pPr>
          </w:p>
          <w:p w14:paraId="2AEA39B2" w14:textId="4D963EED" w:rsidR="00565784" w:rsidRPr="00AA0619" w:rsidRDefault="00565784" w:rsidP="00565784">
            <w:pPr>
              <w:pStyle w:val="TableParagraph"/>
              <w:spacing w:before="67" w:line="283" w:lineRule="auto"/>
              <w:ind w:left="22" w:right="75"/>
              <w:rPr>
                <w:sz w:val="16"/>
                <w:szCs w:val="16"/>
                <w:lang w:val="en-US"/>
              </w:rPr>
            </w:pPr>
            <w:r w:rsidRPr="00AA0619">
              <w:rPr>
                <w:w w:val="105"/>
                <w:sz w:val="16"/>
                <w:szCs w:val="16"/>
                <w:lang w:val="en-US"/>
              </w:rPr>
              <w:t xml:space="preserve">Art. 29, c. 2, d.lgs. n. 33/2013 - Art. 19 e 22 del d. </w:t>
            </w:r>
            <w:proofErr w:type="spellStart"/>
            <w:r w:rsidRPr="00AA0619">
              <w:rPr>
                <w:w w:val="105"/>
                <w:sz w:val="16"/>
                <w:szCs w:val="16"/>
                <w:lang w:val="en-US"/>
              </w:rPr>
              <w:t>lgs</w:t>
            </w:r>
            <w:proofErr w:type="spellEnd"/>
            <w:r w:rsidRPr="00AA0619">
              <w:rPr>
                <w:w w:val="105"/>
                <w:sz w:val="16"/>
                <w:szCs w:val="16"/>
                <w:lang w:val="en-US"/>
              </w:rPr>
              <w:t xml:space="preserve"> n. 91/2011 - Art. 18- bis del d. </w:t>
            </w:r>
            <w:proofErr w:type="spellStart"/>
            <w:r w:rsidRPr="00AA0619">
              <w:rPr>
                <w:w w:val="105"/>
                <w:sz w:val="16"/>
                <w:szCs w:val="16"/>
                <w:lang w:val="en-US"/>
              </w:rPr>
              <w:t>lgs</w:t>
            </w:r>
            <w:proofErr w:type="spellEnd"/>
            <w:r w:rsidRPr="00AA0619">
              <w:rPr>
                <w:w w:val="105"/>
                <w:sz w:val="16"/>
                <w:szCs w:val="16"/>
                <w:lang w:val="en-US"/>
              </w:rPr>
              <w:t xml:space="preserve"> n.118/2011</w:t>
            </w:r>
          </w:p>
        </w:tc>
        <w:tc>
          <w:tcPr>
            <w:tcW w:w="1253" w:type="dxa"/>
          </w:tcPr>
          <w:p w14:paraId="76B420FA" w14:textId="77777777" w:rsidR="00565784" w:rsidRPr="00AA0619" w:rsidRDefault="00565784" w:rsidP="00565784">
            <w:pPr>
              <w:pStyle w:val="TableParagraph"/>
              <w:rPr>
                <w:sz w:val="16"/>
                <w:szCs w:val="16"/>
                <w:lang w:val="en-US"/>
              </w:rPr>
            </w:pPr>
          </w:p>
          <w:p w14:paraId="77620350" w14:textId="77777777" w:rsidR="00565784" w:rsidRPr="00AA0619" w:rsidRDefault="00565784" w:rsidP="00565784">
            <w:pPr>
              <w:pStyle w:val="TableParagraph"/>
              <w:rPr>
                <w:sz w:val="16"/>
                <w:szCs w:val="16"/>
                <w:lang w:val="en-US"/>
              </w:rPr>
            </w:pPr>
          </w:p>
          <w:p w14:paraId="062614DE" w14:textId="77777777" w:rsidR="00565784" w:rsidRPr="00AA0619" w:rsidRDefault="00565784" w:rsidP="00565784">
            <w:pPr>
              <w:pStyle w:val="TableParagraph"/>
              <w:rPr>
                <w:sz w:val="16"/>
                <w:szCs w:val="16"/>
                <w:lang w:val="en-US"/>
              </w:rPr>
            </w:pPr>
          </w:p>
          <w:p w14:paraId="7DFB4569" w14:textId="77777777" w:rsidR="00565784" w:rsidRPr="00AA0619" w:rsidRDefault="00565784" w:rsidP="00565784">
            <w:pPr>
              <w:pStyle w:val="TableParagraph"/>
              <w:spacing w:before="1" w:line="283" w:lineRule="auto"/>
              <w:ind w:left="22" w:right="18"/>
              <w:rPr>
                <w:sz w:val="16"/>
                <w:szCs w:val="16"/>
              </w:rPr>
            </w:pPr>
            <w:r w:rsidRPr="00AA0619">
              <w:rPr>
                <w:w w:val="105"/>
                <w:sz w:val="16"/>
                <w:szCs w:val="16"/>
              </w:rPr>
              <w:t>Piano degli indicatori e dei risultati attesi di bilancio</w:t>
            </w:r>
          </w:p>
        </w:tc>
        <w:tc>
          <w:tcPr>
            <w:tcW w:w="4984" w:type="dxa"/>
          </w:tcPr>
          <w:p w14:paraId="2BA2D943" w14:textId="77777777" w:rsidR="00565784" w:rsidRPr="00AA0619" w:rsidRDefault="00565784" w:rsidP="00565784">
            <w:pPr>
              <w:pStyle w:val="TableParagraph"/>
              <w:rPr>
                <w:sz w:val="16"/>
                <w:szCs w:val="16"/>
              </w:rPr>
            </w:pPr>
          </w:p>
          <w:p w14:paraId="2175AC98" w14:textId="77777777" w:rsidR="00565784" w:rsidRPr="00AA0619" w:rsidRDefault="00565784" w:rsidP="00565784">
            <w:pPr>
              <w:pStyle w:val="TableParagraph"/>
              <w:spacing w:before="60" w:line="283" w:lineRule="auto"/>
              <w:ind w:left="23" w:right="20"/>
              <w:rPr>
                <w:sz w:val="16"/>
                <w:szCs w:val="16"/>
              </w:rPr>
            </w:pPr>
            <w:r w:rsidRPr="00AA0619">
              <w:rPr>
                <w:w w:val="105"/>
                <w:sz w:val="16"/>
                <w:szCs w:val="16"/>
              </w:rPr>
              <w:t>Piano degli indicatori e risultati attesi di bilancio, con l’integrazione delle risultanze osservate in termini di raggiungimento dei risultati attesi e le motivazioni degli eventuali scostamenti e gli aggiornamenti in corrispondenza di ogni nuovo esercizio di bilancio, sia tramite la specificazione di nuovi obiettivi e indicatori, sia attraverso l’aggiornamento dei valori obiettivo e la soppressione di obiettivi già raggiunti oppure oggetto di ripianificazione</w:t>
            </w:r>
          </w:p>
        </w:tc>
        <w:tc>
          <w:tcPr>
            <w:tcW w:w="1984" w:type="dxa"/>
          </w:tcPr>
          <w:p w14:paraId="3A6B011C" w14:textId="77777777" w:rsidR="00565784" w:rsidRPr="00AA0619" w:rsidRDefault="00565784" w:rsidP="00565784">
            <w:pPr>
              <w:pStyle w:val="TableParagraph"/>
              <w:rPr>
                <w:sz w:val="16"/>
                <w:szCs w:val="16"/>
              </w:rPr>
            </w:pPr>
          </w:p>
          <w:p w14:paraId="36166A5C" w14:textId="77777777" w:rsidR="00565784" w:rsidRPr="00AA0619" w:rsidRDefault="00565784" w:rsidP="00565784">
            <w:pPr>
              <w:pStyle w:val="TableParagraph"/>
              <w:rPr>
                <w:sz w:val="16"/>
                <w:szCs w:val="16"/>
              </w:rPr>
            </w:pPr>
          </w:p>
          <w:p w14:paraId="14FB2770" w14:textId="77777777" w:rsidR="00565784" w:rsidRPr="00AA0619" w:rsidRDefault="00565784" w:rsidP="00565784">
            <w:pPr>
              <w:pStyle w:val="TableParagraph"/>
              <w:rPr>
                <w:sz w:val="16"/>
                <w:szCs w:val="16"/>
              </w:rPr>
            </w:pPr>
          </w:p>
          <w:p w14:paraId="0224A944" w14:textId="77777777" w:rsidR="00565784" w:rsidRPr="00AA0619" w:rsidRDefault="00565784" w:rsidP="00565784">
            <w:pPr>
              <w:pStyle w:val="TableParagraph"/>
              <w:spacing w:before="75"/>
              <w:ind w:left="22"/>
              <w:jc w:val="center"/>
              <w:rPr>
                <w:sz w:val="16"/>
                <w:szCs w:val="16"/>
                <w:lang w:val="pt-PT"/>
              </w:rPr>
            </w:pPr>
            <w:r w:rsidRPr="00AA0619">
              <w:rPr>
                <w:w w:val="105"/>
                <w:sz w:val="16"/>
                <w:szCs w:val="16"/>
                <w:lang w:val="pt-PT"/>
              </w:rPr>
              <w:t>Tempestivo</w:t>
            </w:r>
          </w:p>
          <w:p w14:paraId="537E444F" w14:textId="77777777" w:rsidR="00565784" w:rsidRPr="00AA0619" w:rsidRDefault="00565784" w:rsidP="00565784">
            <w:pPr>
              <w:pStyle w:val="TableParagraph"/>
              <w:spacing w:before="18"/>
              <w:ind w:left="21"/>
              <w:jc w:val="center"/>
              <w:rPr>
                <w:sz w:val="16"/>
                <w:szCs w:val="16"/>
                <w:lang w:val="pt-PT"/>
              </w:rPr>
            </w:pPr>
            <w:r w:rsidRPr="00AA0619">
              <w:rPr>
                <w:w w:val="105"/>
                <w:sz w:val="16"/>
                <w:szCs w:val="16"/>
                <w:lang w:val="pt-PT"/>
              </w:rPr>
              <w:t>(ex art. 8, d.lgs. n. 33/2013)</w:t>
            </w:r>
          </w:p>
        </w:tc>
        <w:tc>
          <w:tcPr>
            <w:tcW w:w="2410" w:type="dxa"/>
          </w:tcPr>
          <w:p w14:paraId="7923BBB4" w14:textId="77777777" w:rsidR="00565784" w:rsidRPr="00E35461" w:rsidRDefault="00565784" w:rsidP="00565784">
            <w:pPr>
              <w:pStyle w:val="TableParagraph"/>
              <w:spacing w:line="283" w:lineRule="auto"/>
              <w:rPr>
                <w:sz w:val="16"/>
                <w:szCs w:val="16"/>
                <w:lang w:val="pt-PT"/>
              </w:rPr>
            </w:pPr>
          </w:p>
          <w:p w14:paraId="6AE4D509" w14:textId="77777777" w:rsidR="00565784" w:rsidRPr="00E35461" w:rsidRDefault="00565784" w:rsidP="00565784">
            <w:pPr>
              <w:pStyle w:val="TableParagraph"/>
              <w:spacing w:line="283" w:lineRule="auto"/>
              <w:rPr>
                <w:sz w:val="16"/>
                <w:szCs w:val="16"/>
                <w:lang w:val="pt-PT"/>
              </w:rPr>
            </w:pPr>
          </w:p>
          <w:p w14:paraId="3639DCB4" w14:textId="42BBC43C" w:rsidR="00565784" w:rsidRPr="00E35461" w:rsidRDefault="00381417" w:rsidP="00565784">
            <w:pPr>
              <w:pStyle w:val="TableParagraph"/>
              <w:spacing w:before="75" w:line="283" w:lineRule="auto"/>
              <w:ind w:left="490" w:right="114" w:hanging="332"/>
              <w:rPr>
                <w:strike/>
                <w:sz w:val="16"/>
                <w:szCs w:val="16"/>
              </w:rPr>
            </w:pPr>
            <w:r w:rsidRPr="00E35461">
              <w:rPr>
                <w:w w:val="105"/>
                <w:sz w:val="16"/>
                <w:szCs w:val="16"/>
              </w:rPr>
              <w:t>Settore Patrimonio, Tributi e Servizi Economali</w:t>
            </w:r>
          </w:p>
        </w:tc>
        <w:tc>
          <w:tcPr>
            <w:tcW w:w="1701" w:type="dxa"/>
          </w:tcPr>
          <w:p w14:paraId="64D4ADEB" w14:textId="77777777" w:rsidR="00565784" w:rsidRPr="00AA0619" w:rsidRDefault="00565784" w:rsidP="003B48DF">
            <w:pPr>
              <w:pStyle w:val="TableParagraph"/>
              <w:jc w:val="center"/>
              <w:rPr>
                <w:sz w:val="16"/>
                <w:szCs w:val="16"/>
              </w:rPr>
            </w:pPr>
          </w:p>
          <w:p w14:paraId="4E2109FB" w14:textId="77777777" w:rsidR="00565784" w:rsidRPr="00AA0619" w:rsidRDefault="00565784" w:rsidP="003B48DF">
            <w:pPr>
              <w:pStyle w:val="TableParagraph"/>
              <w:jc w:val="center"/>
              <w:rPr>
                <w:sz w:val="16"/>
                <w:szCs w:val="16"/>
              </w:rPr>
            </w:pPr>
          </w:p>
          <w:p w14:paraId="6488B474" w14:textId="77777777" w:rsidR="00565784" w:rsidRPr="00AA0619" w:rsidRDefault="00565784" w:rsidP="003B48DF">
            <w:pPr>
              <w:pStyle w:val="TableParagraph"/>
              <w:jc w:val="center"/>
              <w:rPr>
                <w:sz w:val="16"/>
                <w:szCs w:val="16"/>
              </w:rPr>
            </w:pPr>
          </w:p>
          <w:p w14:paraId="6B7FB0E9" w14:textId="77777777" w:rsidR="00565784" w:rsidRPr="00AA0619" w:rsidRDefault="00565784" w:rsidP="003B48DF">
            <w:pPr>
              <w:pStyle w:val="TableParagraph"/>
              <w:spacing w:before="75" w:line="283" w:lineRule="auto"/>
              <w:ind w:left="179" w:right="137" w:firstLine="52"/>
              <w:jc w:val="center"/>
              <w:rPr>
                <w:sz w:val="16"/>
                <w:szCs w:val="16"/>
              </w:rPr>
            </w:pPr>
            <w:r w:rsidRPr="00AA0619">
              <w:rPr>
                <w:w w:val="105"/>
                <w:sz w:val="16"/>
                <w:szCs w:val="16"/>
              </w:rPr>
              <w:t>Entro 30 giorni dall’approvazione</w:t>
            </w:r>
          </w:p>
        </w:tc>
        <w:tc>
          <w:tcPr>
            <w:tcW w:w="1701" w:type="dxa"/>
          </w:tcPr>
          <w:p w14:paraId="1CB2D4A1" w14:textId="77777777" w:rsidR="00565784" w:rsidRPr="00AA0619" w:rsidRDefault="00565784" w:rsidP="003B48DF">
            <w:pPr>
              <w:pStyle w:val="TableParagraph"/>
              <w:jc w:val="center"/>
              <w:rPr>
                <w:sz w:val="16"/>
                <w:szCs w:val="16"/>
              </w:rPr>
            </w:pPr>
          </w:p>
          <w:p w14:paraId="1393F33E" w14:textId="77777777" w:rsidR="00565784" w:rsidRPr="00AA0619" w:rsidRDefault="00565784" w:rsidP="003B48DF">
            <w:pPr>
              <w:pStyle w:val="TableParagraph"/>
              <w:jc w:val="center"/>
              <w:rPr>
                <w:sz w:val="16"/>
                <w:szCs w:val="16"/>
              </w:rPr>
            </w:pPr>
          </w:p>
          <w:p w14:paraId="2DE74154" w14:textId="77777777" w:rsidR="00565784" w:rsidRPr="00AA0619" w:rsidRDefault="00565784" w:rsidP="003B48DF">
            <w:pPr>
              <w:pStyle w:val="TableParagraph"/>
              <w:jc w:val="center"/>
              <w:rPr>
                <w:sz w:val="16"/>
                <w:szCs w:val="16"/>
              </w:rPr>
            </w:pPr>
          </w:p>
          <w:p w14:paraId="1BC20903" w14:textId="77777777" w:rsidR="00565784" w:rsidRPr="00AA0619" w:rsidRDefault="00565784" w:rsidP="003B48DF">
            <w:pPr>
              <w:pStyle w:val="TableParagraph"/>
              <w:spacing w:before="75" w:line="283" w:lineRule="auto"/>
              <w:ind w:left="201" w:right="159" w:firstLine="48"/>
              <w:jc w:val="center"/>
              <w:rPr>
                <w:sz w:val="16"/>
                <w:szCs w:val="16"/>
              </w:rPr>
            </w:pPr>
            <w:r w:rsidRPr="00AA0619">
              <w:rPr>
                <w:w w:val="105"/>
                <w:sz w:val="16"/>
                <w:szCs w:val="16"/>
              </w:rPr>
              <w:t>Annuale 31 gennaio</w:t>
            </w:r>
          </w:p>
        </w:tc>
        <w:tc>
          <w:tcPr>
            <w:tcW w:w="1701" w:type="dxa"/>
          </w:tcPr>
          <w:p w14:paraId="7DE0753A" w14:textId="77777777" w:rsidR="00565784" w:rsidRPr="00AA0619" w:rsidRDefault="00565784" w:rsidP="00565784">
            <w:pPr>
              <w:pStyle w:val="TableParagraph"/>
              <w:rPr>
                <w:sz w:val="16"/>
                <w:szCs w:val="16"/>
              </w:rPr>
            </w:pPr>
          </w:p>
          <w:p w14:paraId="26FE3AAB" w14:textId="77777777" w:rsidR="00565784" w:rsidRPr="00AA0619" w:rsidRDefault="00565784" w:rsidP="00565784">
            <w:pPr>
              <w:pStyle w:val="TableParagraph"/>
              <w:rPr>
                <w:sz w:val="16"/>
                <w:szCs w:val="16"/>
              </w:rPr>
            </w:pPr>
          </w:p>
          <w:p w14:paraId="021D6AB2" w14:textId="77777777" w:rsidR="00565784" w:rsidRPr="00AA0619" w:rsidRDefault="00565784" w:rsidP="00565784">
            <w:pPr>
              <w:pStyle w:val="TableParagraph"/>
              <w:rPr>
                <w:sz w:val="16"/>
                <w:szCs w:val="16"/>
              </w:rPr>
            </w:pPr>
          </w:p>
          <w:p w14:paraId="3D92E776" w14:textId="77777777" w:rsidR="00565784" w:rsidRPr="00AA0619" w:rsidRDefault="00565784" w:rsidP="00565784">
            <w:pPr>
              <w:pStyle w:val="TableParagraph"/>
              <w:spacing w:before="3"/>
              <w:rPr>
                <w:sz w:val="16"/>
                <w:szCs w:val="16"/>
              </w:rPr>
            </w:pPr>
          </w:p>
          <w:p w14:paraId="47C66792" w14:textId="77777777" w:rsidR="00565784" w:rsidRPr="00AA0619" w:rsidRDefault="00565784" w:rsidP="00565784">
            <w:pPr>
              <w:pStyle w:val="TableParagraph"/>
              <w:ind w:left="140" w:right="99"/>
              <w:jc w:val="center"/>
              <w:rPr>
                <w:sz w:val="16"/>
                <w:szCs w:val="16"/>
              </w:rPr>
            </w:pPr>
            <w:r w:rsidRPr="00AA0619">
              <w:rPr>
                <w:w w:val="105"/>
                <w:sz w:val="16"/>
                <w:szCs w:val="16"/>
              </w:rPr>
              <w:t>190</w:t>
            </w:r>
          </w:p>
        </w:tc>
        <w:tc>
          <w:tcPr>
            <w:tcW w:w="2126" w:type="dxa"/>
          </w:tcPr>
          <w:p w14:paraId="49C821B8" w14:textId="07969D90" w:rsidR="00565784" w:rsidRPr="00AA0619" w:rsidRDefault="00565784" w:rsidP="00565784">
            <w:pPr>
              <w:pStyle w:val="TableParagraph"/>
              <w:jc w:val="center"/>
              <w:rPr>
                <w:b/>
                <w:bCs/>
                <w:sz w:val="16"/>
                <w:szCs w:val="16"/>
              </w:rPr>
            </w:pPr>
          </w:p>
        </w:tc>
      </w:tr>
      <w:bookmarkEnd w:id="2"/>
      <w:tr w:rsidR="00565784" w:rsidRPr="00AA0619" w14:paraId="22CDD269" w14:textId="77777777" w:rsidTr="00AA0619">
        <w:trPr>
          <w:trHeight w:val="373"/>
        </w:trPr>
        <w:tc>
          <w:tcPr>
            <w:tcW w:w="1178" w:type="dxa"/>
            <w:vMerge w:val="restart"/>
          </w:tcPr>
          <w:p w14:paraId="493FEF02" w14:textId="77777777" w:rsidR="00565784" w:rsidRPr="00AA0619" w:rsidRDefault="00565784" w:rsidP="00565784">
            <w:pPr>
              <w:pStyle w:val="TableParagraph"/>
              <w:rPr>
                <w:sz w:val="16"/>
                <w:szCs w:val="16"/>
              </w:rPr>
            </w:pPr>
          </w:p>
          <w:p w14:paraId="34C1082D" w14:textId="77777777" w:rsidR="00565784" w:rsidRPr="00AA0619" w:rsidRDefault="00565784" w:rsidP="00565784">
            <w:pPr>
              <w:pStyle w:val="TableParagraph"/>
              <w:spacing w:before="1"/>
              <w:rPr>
                <w:sz w:val="16"/>
                <w:szCs w:val="16"/>
              </w:rPr>
            </w:pPr>
          </w:p>
          <w:p w14:paraId="6C638820" w14:textId="77777777" w:rsidR="00565784" w:rsidRPr="00AA0619" w:rsidRDefault="00565784" w:rsidP="00565784">
            <w:pPr>
              <w:pStyle w:val="TableParagraph"/>
              <w:spacing w:line="283" w:lineRule="auto"/>
              <w:ind w:left="364" w:right="71" w:hanging="272"/>
              <w:rPr>
                <w:b/>
                <w:sz w:val="16"/>
                <w:szCs w:val="16"/>
              </w:rPr>
            </w:pPr>
            <w:r w:rsidRPr="00AA0619">
              <w:rPr>
                <w:b/>
                <w:w w:val="105"/>
                <w:sz w:val="16"/>
                <w:szCs w:val="16"/>
              </w:rPr>
              <w:t>Beni immobili e gestione patrimonio</w:t>
            </w:r>
          </w:p>
        </w:tc>
        <w:tc>
          <w:tcPr>
            <w:tcW w:w="1461" w:type="dxa"/>
          </w:tcPr>
          <w:p w14:paraId="416A3567" w14:textId="77777777" w:rsidR="00565784" w:rsidRPr="00AA0619" w:rsidRDefault="00565784" w:rsidP="00565784">
            <w:pPr>
              <w:pStyle w:val="TableParagraph"/>
              <w:spacing w:before="3"/>
              <w:rPr>
                <w:sz w:val="16"/>
                <w:szCs w:val="16"/>
              </w:rPr>
            </w:pPr>
          </w:p>
          <w:p w14:paraId="228F7AF9" w14:textId="77777777" w:rsidR="00565784" w:rsidRPr="00AA0619" w:rsidRDefault="00565784" w:rsidP="00565784">
            <w:pPr>
              <w:pStyle w:val="TableParagraph"/>
              <w:ind w:left="21"/>
              <w:rPr>
                <w:sz w:val="16"/>
                <w:szCs w:val="16"/>
              </w:rPr>
            </w:pPr>
            <w:r w:rsidRPr="00AA0619">
              <w:rPr>
                <w:w w:val="105"/>
                <w:sz w:val="16"/>
                <w:szCs w:val="16"/>
              </w:rPr>
              <w:t>Patrimonio immobiliare</w:t>
            </w:r>
          </w:p>
        </w:tc>
        <w:tc>
          <w:tcPr>
            <w:tcW w:w="1477" w:type="dxa"/>
          </w:tcPr>
          <w:p w14:paraId="756D7207" w14:textId="77777777" w:rsidR="00565784" w:rsidRPr="00AA0619" w:rsidRDefault="00565784" w:rsidP="00565784">
            <w:pPr>
              <w:pStyle w:val="TableParagraph"/>
              <w:spacing w:before="3"/>
              <w:rPr>
                <w:sz w:val="16"/>
                <w:szCs w:val="16"/>
              </w:rPr>
            </w:pPr>
          </w:p>
          <w:p w14:paraId="02BC7301" w14:textId="77777777" w:rsidR="00565784" w:rsidRPr="00AA0619" w:rsidRDefault="00565784" w:rsidP="00565784">
            <w:pPr>
              <w:pStyle w:val="TableParagraph"/>
              <w:ind w:left="9" w:right="95"/>
              <w:jc w:val="center"/>
              <w:rPr>
                <w:sz w:val="16"/>
                <w:szCs w:val="16"/>
              </w:rPr>
            </w:pPr>
            <w:r w:rsidRPr="00AA0619">
              <w:rPr>
                <w:w w:val="105"/>
                <w:sz w:val="16"/>
                <w:szCs w:val="16"/>
              </w:rPr>
              <w:t>Art. 30, d.lgs. n. 33/2013</w:t>
            </w:r>
          </w:p>
        </w:tc>
        <w:tc>
          <w:tcPr>
            <w:tcW w:w="1253" w:type="dxa"/>
          </w:tcPr>
          <w:p w14:paraId="1294959A" w14:textId="77777777" w:rsidR="00565784" w:rsidRPr="00AA0619" w:rsidRDefault="00565784" w:rsidP="00565784">
            <w:pPr>
              <w:pStyle w:val="TableParagraph"/>
              <w:spacing w:before="3"/>
              <w:rPr>
                <w:sz w:val="16"/>
                <w:szCs w:val="16"/>
              </w:rPr>
            </w:pPr>
          </w:p>
          <w:p w14:paraId="693BFD2D" w14:textId="77777777" w:rsidR="00565784" w:rsidRPr="00AA0619" w:rsidRDefault="00565784" w:rsidP="00565784">
            <w:pPr>
              <w:pStyle w:val="TableParagraph"/>
              <w:ind w:left="22"/>
              <w:rPr>
                <w:sz w:val="16"/>
                <w:szCs w:val="16"/>
              </w:rPr>
            </w:pPr>
            <w:r w:rsidRPr="00AA0619">
              <w:rPr>
                <w:w w:val="105"/>
                <w:sz w:val="16"/>
                <w:szCs w:val="16"/>
              </w:rPr>
              <w:t>Patrimonio immobiliare</w:t>
            </w:r>
          </w:p>
        </w:tc>
        <w:tc>
          <w:tcPr>
            <w:tcW w:w="4984" w:type="dxa"/>
          </w:tcPr>
          <w:p w14:paraId="3D6C9C16" w14:textId="77777777" w:rsidR="00565784" w:rsidRPr="00AA0619" w:rsidRDefault="00565784" w:rsidP="00565784">
            <w:pPr>
              <w:pStyle w:val="TableParagraph"/>
              <w:spacing w:before="3"/>
              <w:rPr>
                <w:sz w:val="16"/>
                <w:szCs w:val="16"/>
              </w:rPr>
            </w:pPr>
          </w:p>
          <w:p w14:paraId="0AACD1AF" w14:textId="77777777" w:rsidR="00565784" w:rsidRPr="00AA0619" w:rsidRDefault="00565784" w:rsidP="00565784">
            <w:pPr>
              <w:pStyle w:val="TableParagraph"/>
              <w:ind w:left="23"/>
              <w:rPr>
                <w:sz w:val="16"/>
                <w:szCs w:val="16"/>
              </w:rPr>
            </w:pPr>
            <w:r w:rsidRPr="00AA0619">
              <w:rPr>
                <w:w w:val="105"/>
                <w:sz w:val="16"/>
                <w:szCs w:val="16"/>
              </w:rPr>
              <w:t>Informazioni identificative degli immobili posseduti e detenuti</w:t>
            </w:r>
          </w:p>
        </w:tc>
        <w:tc>
          <w:tcPr>
            <w:tcW w:w="1984" w:type="dxa"/>
          </w:tcPr>
          <w:p w14:paraId="22F4EA50" w14:textId="77777777" w:rsidR="00565784" w:rsidRPr="00AA0619" w:rsidRDefault="00565784" w:rsidP="00565784">
            <w:pPr>
              <w:pStyle w:val="TableParagraph"/>
              <w:spacing w:before="81"/>
              <w:ind w:left="22"/>
              <w:jc w:val="center"/>
              <w:rPr>
                <w:sz w:val="16"/>
                <w:szCs w:val="16"/>
                <w:lang w:val="pt-PT"/>
              </w:rPr>
            </w:pPr>
            <w:r w:rsidRPr="00AA0619">
              <w:rPr>
                <w:w w:val="105"/>
                <w:sz w:val="16"/>
                <w:szCs w:val="16"/>
                <w:lang w:val="pt-PT"/>
              </w:rPr>
              <w:t>Tempestivo</w:t>
            </w:r>
          </w:p>
          <w:p w14:paraId="28CDBA55" w14:textId="77777777" w:rsidR="00565784" w:rsidRPr="00AA0619" w:rsidRDefault="00565784" w:rsidP="00565784">
            <w:pPr>
              <w:pStyle w:val="TableParagraph"/>
              <w:spacing w:before="19"/>
              <w:ind w:left="21"/>
              <w:jc w:val="center"/>
              <w:rPr>
                <w:sz w:val="16"/>
                <w:szCs w:val="16"/>
                <w:lang w:val="pt-PT"/>
              </w:rPr>
            </w:pPr>
            <w:r w:rsidRPr="00AA0619">
              <w:rPr>
                <w:w w:val="105"/>
                <w:sz w:val="16"/>
                <w:szCs w:val="16"/>
                <w:lang w:val="pt-PT"/>
              </w:rPr>
              <w:t>(ex art. 8, d.lgs. n. 33/2013)</w:t>
            </w:r>
          </w:p>
        </w:tc>
        <w:tc>
          <w:tcPr>
            <w:tcW w:w="2410" w:type="dxa"/>
          </w:tcPr>
          <w:p w14:paraId="77721C5A" w14:textId="62BBAFDF" w:rsidR="009A3113" w:rsidRPr="00E35461" w:rsidRDefault="009A3113" w:rsidP="00E35461">
            <w:pPr>
              <w:pStyle w:val="TableParagraph"/>
              <w:spacing w:before="81" w:line="283" w:lineRule="auto"/>
              <w:ind w:left="144"/>
              <w:jc w:val="center"/>
              <w:rPr>
                <w:sz w:val="16"/>
                <w:szCs w:val="16"/>
              </w:rPr>
            </w:pPr>
            <w:r w:rsidRPr="00E35461">
              <w:rPr>
                <w:sz w:val="16"/>
                <w:szCs w:val="16"/>
              </w:rPr>
              <w:t>Settore Gestione Patrimonio Immobiliare e Sostenibilità</w:t>
            </w:r>
          </w:p>
        </w:tc>
        <w:tc>
          <w:tcPr>
            <w:tcW w:w="1701" w:type="dxa"/>
          </w:tcPr>
          <w:p w14:paraId="6FB6A1DA" w14:textId="77777777" w:rsidR="00565784" w:rsidRPr="00AA0619" w:rsidRDefault="00565784" w:rsidP="00565784">
            <w:pPr>
              <w:pStyle w:val="TableParagraph"/>
              <w:spacing w:before="81" w:line="283" w:lineRule="auto"/>
              <w:ind w:left="44" w:right="2" w:firstLine="88"/>
              <w:rPr>
                <w:sz w:val="16"/>
                <w:szCs w:val="16"/>
              </w:rPr>
            </w:pPr>
            <w:r w:rsidRPr="00AA0619">
              <w:rPr>
                <w:w w:val="105"/>
                <w:sz w:val="16"/>
                <w:szCs w:val="16"/>
              </w:rPr>
              <w:t>Entro 20 giorni dall’ eventuale aggiornamento</w:t>
            </w:r>
          </w:p>
        </w:tc>
        <w:tc>
          <w:tcPr>
            <w:tcW w:w="1701" w:type="dxa"/>
          </w:tcPr>
          <w:p w14:paraId="172A22A8" w14:textId="46803CD4" w:rsidR="003B48DF" w:rsidRDefault="00565784" w:rsidP="003B48DF">
            <w:pPr>
              <w:pStyle w:val="TableParagraph"/>
              <w:spacing w:before="81" w:line="283" w:lineRule="auto"/>
              <w:ind w:left="201" w:right="159" w:firstLine="48"/>
              <w:jc w:val="center"/>
              <w:rPr>
                <w:w w:val="105"/>
                <w:sz w:val="16"/>
                <w:szCs w:val="16"/>
              </w:rPr>
            </w:pPr>
            <w:r w:rsidRPr="00AA0619">
              <w:rPr>
                <w:w w:val="105"/>
                <w:sz w:val="16"/>
                <w:szCs w:val="16"/>
              </w:rPr>
              <w:t>Annuale</w:t>
            </w:r>
          </w:p>
          <w:p w14:paraId="4C6C1D75" w14:textId="39A201C1" w:rsidR="00565784" w:rsidRPr="00AA0619" w:rsidRDefault="00565784" w:rsidP="003B48DF">
            <w:pPr>
              <w:pStyle w:val="TableParagraph"/>
              <w:spacing w:before="81" w:line="283" w:lineRule="auto"/>
              <w:ind w:left="201" w:right="159" w:firstLine="48"/>
              <w:jc w:val="center"/>
              <w:rPr>
                <w:sz w:val="16"/>
                <w:szCs w:val="16"/>
              </w:rPr>
            </w:pPr>
            <w:r w:rsidRPr="00AA0619">
              <w:rPr>
                <w:w w:val="105"/>
                <w:sz w:val="16"/>
                <w:szCs w:val="16"/>
              </w:rPr>
              <w:t>31 gennaio</w:t>
            </w:r>
          </w:p>
        </w:tc>
        <w:tc>
          <w:tcPr>
            <w:tcW w:w="1701" w:type="dxa"/>
          </w:tcPr>
          <w:p w14:paraId="6AB2F5AE" w14:textId="77777777" w:rsidR="00565784" w:rsidRPr="00AA0619" w:rsidRDefault="00565784" w:rsidP="00565784">
            <w:pPr>
              <w:pStyle w:val="TableParagraph"/>
              <w:spacing w:before="10"/>
              <w:rPr>
                <w:sz w:val="16"/>
                <w:szCs w:val="16"/>
              </w:rPr>
            </w:pPr>
          </w:p>
          <w:p w14:paraId="6E880ECB" w14:textId="77777777" w:rsidR="00565784" w:rsidRPr="00AA0619" w:rsidRDefault="00565784" w:rsidP="00565784">
            <w:pPr>
              <w:pStyle w:val="TableParagraph"/>
              <w:ind w:left="140" w:right="99"/>
              <w:jc w:val="center"/>
              <w:rPr>
                <w:sz w:val="16"/>
                <w:szCs w:val="16"/>
              </w:rPr>
            </w:pPr>
            <w:r w:rsidRPr="00AA0619">
              <w:rPr>
                <w:w w:val="105"/>
                <w:sz w:val="16"/>
                <w:szCs w:val="16"/>
              </w:rPr>
              <w:t>191</w:t>
            </w:r>
          </w:p>
        </w:tc>
        <w:tc>
          <w:tcPr>
            <w:tcW w:w="2126" w:type="dxa"/>
          </w:tcPr>
          <w:p w14:paraId="1433D061" w14:textId="3FDBDE2B" w:rsidR="00565784" w:rsidRPr="00AA0619" w:rsidRDefault="00565784" w:rsidP="00565784">
            <w:pPr>
              <w:pStyle w:val="TableParagraph"/>
              <w:spacing w:before="10"/>
              <w:jc w:val="center"/>
              <w:rPr>
                <w:b/>
                <w:bCs/>
                <w:sz w:val="16"/>
                <w:szCs w:val="16"/>
              </w:rPr>
            </w:pPr>
          </w:p>
        </w:tc>
      </w:tr>
      <w:tr w:rsidR="00565784" w:rsidRPr="00AA0619" w14:paraId="4F385906" w14:textId="77777777" w:rsidTr="00AA0619">
        <w:trPr>
          <w:trHeight w:val="373"/>
        </w:trPr>
        <w:tc>
          <w:tcPr>
            <w:tcW w:w="1178" w:type="dxa"/>
            <w:vMerge/>
            <w:tcBorders>
              <w:top w:val="nil"/>
            </w:tcBorders>
          </w:tcPr>
          <w:p w14:paraId="4D0DD053" w14:textId="77777777" w:rsidR="00565784" w:rsidRPr="00AA0619" w:rsidRDefault="00565784" w:rsidP="00565784">
            <w:pPr>
              <w:rPr>
                <w:sz w:val="16"/>
                <w:szCs w:val="16"/>
              </w:rPr>
            </w:pPr>
          </w:p>
        </w:tc>
        <w:tc>
          <w:tcPr>
            <w:tcW w:w="1461" w:type="dxa"/>
          </w:tcPr>
          <w:p w14:paraId="25FDD340" w14:textId="77777777" w:rsidR="00565784" w:rsidRPr="00AA0619" w:rsidRDefault="00565784" w:rsidP="00565784">
            <w:pPr>
              <w:pStyle w:val="TableParagraph"/>
              <w:spacing w:before="3"/>
              <w:rPr>
                <w:sz w:val="16"/>
                <w:szCs w:val="16"/>
              </w:rPr>
            </w:pPr>
          </w:p>
          <w:p w14:paraId="159E0296" w14:textId="77777777" w:rsidR="00565784" w:rsidRPr="00AA0619" w:rsidRDefault="00565784" w:rsidP="00565784">
            <w:pPr>
              <w:pStyle w:val="TableParagraph"/>
              <w:ind w:left="21"/>
              <w:rPr>
                <w:sz w:val="16"/>
                <w:szCs w:val="16"/>
              </w:rPr>
            </w:pPr>
            <w:r w:rsidRPr="00AA0619">
              <w:rPr>
                <w:w w:val="105"/>
                <w:sz w:val="16"/>
                <w:szCs w:val="16"/>
              </w:rPr>
              <w:t>Canoni di locazione o affitto</w:t>
            </w:r>
          </w:p>
        </w:tc>
        <w:tc>
          <w:tcPr>
            <w:tcW w:w="1477" w:type="dxa"/>
          </w:tcPr>
          <w:p w14:paraId="69D60124" w14:textId="77777777" w:rsidR="00565784" w:rsidRPr="00AA0619" w:rsidRDefault="00565784" w:rsidP="00565784">
            <w:pPr>
              <w:pStyle w:val="TableParagraph"/>
              <w:spacing w:before="3"/>
              <w:rPr>
                <w:sz w:val="16"/>
                <w:szCs w:val="16"/>
              </w:rPr>
            </w:pPr>
          </w:p>
          <w:p w14:paraId="51F6BB50" w14:textId="77777777" w:rsidR="00565784" w:rsidRPr="00AA0619" w:rsidRDefault="00565784" w:rsidP="00565784">
            <w:pPr>
              <w:pStyle w:val="TableParagraph"/>
              <w:ind w:left="9" w:right="95"/>
              <w:jc w:val="center"/>
              <w:rPr>
                <w:sz w:val="16"/>
                <w:szCs w:val="16"/>
              </w:rPr>
            </w:pPr>
            <w:r w:rsidRPr="00AA0619">
              <w:rPr>
                <w:w w:val="105"/>
                <w:sz w:val="16"/>
                <w:szCs w:val="16"/>
              </w:rPr>
              <w:t>Art. 30, d.lgs. n. 33/2013</w:t>
            </w:r>
          </w:p>
        </w:tc>
        <w:tc>
          <w:tcPr>
            <w:tcW w:w="1253" w:type="dxa"/>
          </w:tcPr>
          <w:p w14:paraId="017CC1DC" w14:textId="77777777" w:rsidR="00565784" w:rsidRPr="00AA0619" w:rsidRDefault="00565784" w:rsidP="00565784">
            <w:pPr>
              <w:pStyle w:val="TableParagraph"/>
              <w:spacing w:before="3"/>
              <w:rPr>
                <w:sz w:val="16"/>
                <w:szCs w:val="16"/>
              </w:rPr>
            </w:pPr>
          </w:p>
          <w:p w14:paraId="2A25C793" w14:textId="77777777" w:rsidR="00565784" w:rsidRPr="00AA0619" w:rsidRDefault="00565784" w:rsidP="00565784">
            <w:pPr>
              <w:pStyle w:val="TableParagraph"/>
              <w:ind w:left="22"/>
              <w:rPr>
                <w:sz w:val="16"/>
                <w:szCs w:val="16"/>
              </w:rPr>
            </w:pPr>
            <w:r w:rsidRPr="00AA0619">
              <w:rPr>
                <w:w w:val="105"/>
                <w:sz w:val="16"/>
                <w:szCs w:val="16"/>
              </w:rPr>
              <w:t>Canoni di locazione o affitto</w:t>
            </w:r>
          </w:p>
        </w:tc>
        <w:tc>
          <w:tcPr>
            <w:tcW w:w="4984" w:type="dxa"/>
          </w:tcPr>
          <w:p w14:paraId="06662427" w14:textId="77777777" w:rsidR="00565784" w:rsidRPr="00AA0619" w:rsidRDefault="00565784" w:rsidP="00565784">
            <w:pPr>
              <w:pStyle w:val="TableParagraph"/>
              <w:spacing w:before="3"/>
              <w:rPr>
                <w:sz w:val="16"/>
                <w:szCs w:val="16"/>
              </w:rPr>
            </w:pPr>
          </w:p>
          <w:p w14:paraId="1785B1AB" w14:textId="77777777" w:rsidR="00565784" w:rsidRPr="00AA0619" w:rsidRDefault="00565784" w:rsidP="00565784">
            <w:pPr>
              <w:pStyle w:val="TableParagraph"/>
              <w:ind w:left="23"/>
              <w:rPr>
                <w:sz w:val="16"/>
                <w:szCs w:val="16"/>
              </w:rPr>
            </w:pPr>
            <w:r w:rsidRPr="00AA0619">
              <w:rPr>
                <w:w w:val="105"/>
                <w:sz w:val="16"/>
                <w:szCs w:val="16"/>
              </w:rPr>
              <w:t>Canoni di locazione o di affitto versati o percepiti</w:t>
            </w:r>
          </w:p>
        </w:tc>
        <w:tc>
          <w:tcPr>
            <w:tcW w:w="1984" w:type="dxa"/>
          </w:tcPr>
          <w:p w14:paraId="7EFD9F82" w14:textId="77777777" w:rsidR="00565784" w:rsidRPr="00AA0619" w:rsidRDefault="00565784" w:rsidP="00565784">
            <w:pPr>
              <w:pStyle w:val="TableParagraph"/>
              <w:spacing w:before="81"/>
              <w:ind w:left="22"/>
              <w:jc w:val="center"/>
              <w:rPr>
                <w:sz w:val="16"/>
                <w:szCs w:val="16"/>
                <w:lang w:val="pt-PT"/>
              </w:rPr>
            </w:pPr>
            <w:r w:rsidRPr="00AA0619">
              <w:rPr>
                <w:w w:val="105"/>
                <w:sz w:val="16"/>
                <w:szCs w:val="16"/>
                <w:lang w:val="pt-PT"/>
              </w:rPr>
              <w:t>Tempestivo</w:t>
            </w:r>
          </w:p>
          <w:p w14:paraId="62DD3121" w14:textId="77777777" w:rsidR="00565784" w:rsidRPr="00AA0619" w:rsidRDefault="00565784" w:rsidP="00565784">
            <w:pPr>
              <w:pStyle w:val="TableParagraph"/>
              <w:spacing w:before="19"/>
              <w:ind w:left="21"/>
              <w:jc w:val="center"/>
              <w:rPr>
                <w:sz w:val="16"/>
                <w:szCs w:val="16"/>
                <w:lang w:val="pt-PT"/>
              </w:rPr>
            </w:pPr>
            <w:r w:rsidRPr="00AA0619">
              <w:rPr>
                <w:w w:val="105"/>
                <w:sz w:val="16"/>
                <w:szCs w:val="16"/>
                <w:lang w:val="pt-PT"/>
              </w:rPr>
              <w:t>(ex art. 8, d.lgs. n. 33/2013)</w:t>
            </w:r>
          </w:p>
        </w:tc>
        <w:tc>
          <w:tcPr>
            <w:tcW w:w="2410" w:type="dxa"/>
          </w:tcPr>
          <w:p w14:paraId="5AB29AA0" w14:textId="69DF0062" w:rsidR="009A3113" w:rsidRPr="00E35461" w:rsidRDefault="009A3113" w:rsidP="00E35461">
            <w:pPr>
              <w:pStyle w:val="TableParagraph"/>
              <w:spacing w:before="81" w:line="283" w:lineRule="auto"/>
              <w:ind w:left="144"/>
              <w:jc w:val="center"/>
              <w:rPr>
                <w:strike/>
                <w:sz w:val="16"/>
                <w:szCs w:val="16"/>
              </w:rPr>
            </w:pPr>
            <w:r w:rsidRPr="00E35461">
              <w:rPr>
                <w:sz w:val="16"/>
                <w:szCs w:val="16"/>
              </w:rPr>
              <w:t>Settore Gestione Patrimonio Immobiliare e Sostenibilità</w:t>
            </w:r>
          </w:p>
        </w:tc>
        <w:tc>
          <w:tcPr>
            <w:tcW w:w="1701" w:type="dxa"/>
          </w:tcPr>
          <w:p w14:paraId="10E2CB96" w14:textId="77777777" w:rsidR="00565784" w:rsidRPr="00AA0619" w:rsidRDefault="00565784" w:rsidP="00565784">
            <w:pPr>
              <w:pStyle w:val="TableParagraph"/>
              <w:spacing w:before="81" w:line="283" w:lineRule="auto"/>
              <w:ind w:left="44" w:right="2" w:firstLine="88"/>
              <w:rPr>
                <w:sz w:val="16"/>
                <w:szCs w:val="16"/>
              </w:rPr>
            </w:pPr>
            <w:r w:rsidRPr="00AA0619">
              <w:rPr>
                <w:w w:val="105"/>
                <w:sz w:val="16"/>
                <w:szCs w:val="16"/>
              </w:rPr>
              <w:t>Entro 20 giorni dall’ eventuale aggiornamento</w:t>
            </w:r>
          </w:p>
        </w:tc>
        <w:tc>
          <w:tcPr>
            <w:tcW w:w="1701" w:type="dxa"/>
          </w:tcPr>
          <w:p w14:paraId="6739498D" w14:textId="77777777" w:rsidR="003B48DF" w:rsidRDefault="00565784" w:rsidP="003B48DF">
            <w:pPr>
              <w:pStyle w:val="TableParagraph"/>
              <w:spacing w:before="81" w:line="283" w:lineRule="auto"/>
              <w:ind w:left="201" w:right="159" w:firstLine="48"/>
              <w:jc w:val="center"/>
              <w:rPr>
                <w:w w:val="105"/>
                <w:sz w:val="16"/>
                <w:szCs w:val="16"/>
              </w:rPr>
            </w:pPr>
            <w:r w:rsidRPr="00AA0619">
              <w:rPr>
                <w:w w:val="105"/>
                <w:sz w:val="16"/>
                <w:szCs w:val="16"/>
              </w:rPr>
              <w:t xml:space="preserve">Annuale </w:t>
            </w:r>
          </w:p>
          <w:p w14:paraId="67A8FCB3" w14:textId="40AA7AE4" w:rsidR="00565784" w:rsidRPr="00AA0619" w:rsidRDefault="00565784" w:rsidP="003B48DF">
            <w:pPr>
              <w:pStyle w:val="TableParagraph"/>
              <w:spacing w:before="81" w:line="283" w:lineRule="auto"/>
              <w:ind w:left="201" w:right="159" w:firstLine="48"/>
              <w:jc w:val="center"/>
              <w:rPr>
                <w:sz w:val="16"/>
                <w:szCs w:val="16"/>
              </w:rPr>
            </w:pPr>
            <w:r w:rsidRPr="00AA0619">
              <w:rPr>
                <w:w w:val="105"/>
                <w:sz w:val="16"/>
                <w:szCs w:val="16"/>
              </w:rPr>
              <w:t>31 gennaio</w:t>
            </w:r>
          </w:p>
        </w:tc>
        <w:tc>
          <w:tcPr>
            <w:tcW w:w="1701" w:type="dxa"/>
          </w:tcPr>
          <w:p w14:paraId="58F35C9B" w14:textId="77777777" w:rsidR="00565784" w:rsidRPr="00AA0619" w:rsidRDefault="00565784" w:rsidP="00565784">
            <w:pPr>
              <w:pStyle w:val="TableParagraph"/>
              <w:spacing w:before="10"/>
              <w:rPr>
                <w:sz w:val="16"/>
                <w:szCs w:val="16"/>
              </w:rPr>
            </w:pPr>
          </w:p>
          <w:p w14:paraId="0B3490A3" w14:textId="77777777" w:rsidR="00565784" w:rsidRPr="00AA0619" w:rsidRDefault="00565784" w:rsidP="00565784">
            <w:pPr>
              <w:pStyle w:val="TableParagraph"/>
              <w:ind w:left="140" w:right="99"/>
              <w:jc w:val="center"/>
              <w:rPr>
                <w:sz w:val="16"/>
                <w:szCs w:val="16"/>
              </w:rPr>
            </w:pPr>
            <w:r w:rsidRPr="00AA0619">
              <w:rPr>
                <w:w w:val="105"/>
                <w:sz w:val="16"/>
                <w:szCs w:val="16"/>
              </w:rPr>
              <w:t>192</w:t>
            </w:r>
          </w:p>
        </w:tc>
        <w:tc>
          <w:tcPr>
            <w:tcW w:w="2126" w:type="dxa"/>
          </w:tcPr>
          <w:p w14:paraId="038638A9" w14:textId="644B87D6" w:rsidR="00565784" w:rsidRPr="00AA0619" w:rsidRDefault="00565784" w:rsidP="00565784">
            <w:pPr>
              <w:pStyle w:val="TableParagraph"/>
              <w:spacing w:before="10"/>
              <w:jc w:val="center"/>
              <w:rPr>
                <w:b/>
                <w:bCs/>
                <w:sz w:val="16"/>
                <w:szCs w:val="16"/>
              </w:rPr>
            </w:pPr>
          </w:p>
        </w:tc>
      </w:tr>
      <w:tr w:rsidR="00565784" w:rsidRPr="00AA0619" w14:paraId="154AB6EB" w14:textId="77777777" w:rsidTr="00AA0619">
        <w:trPr>
          <w:trHeight w:val="770"/>
        </w:trPr>
        <w:tc>
          <w:tcPr>
            <w:tcW w:w="1178" w:type="dxa"/>
            <w:vMerge w:val="restart"/>
          </w:tcPr>
          <w:p w14:paraId="3FBC2CC5" w14:textId="77777777" w:rsidR="00565784" w:rsidRPr="00AA0619" w:rsidRDefault="00565784" w:rsidP="00565784">
            <w:pPr>
              <w:pStyle w:val="TableParagraph"/>
              <w:rPr>
                <w:sz w:val="16"/>
                <w:szCs w:val="16"/>
              </w:rPr>
            </w:pPr>
          </w:p>
          <w:p w14:paraId="310E697E" w14:textId="77777777" w:rsidR="00565784" w:rsidRPr="00AA0619" w:rsidRDefault="00565784" w:rsidP="00565784">
            <w:pPr>
              <w:pStyle w:val="TableParagraph"/>
              <w:rPr>
                <w:sz w:val="16"/>
                <w:szCs w:val="16"/>
              </w:rPr>
            </w:pPr>
          </w:p>
          <w:p w14:paraId="10F1DE25" w14:textId="77777777" w:rsidR="00565784" w:rsidRPr="00AA0619" w:rsidRDefault="00565784" w:rsidP="00565784">
            <w:pPr>
              <w:pStyle w:val="TableParagraph"/>
              <w:rPr>
                <w:sz w:val="16"/>
                <w:szCs w:val="16"/>
              </w:rPr>
            </w:pPr>
          </w:p>
          <w:p w14:paraId="29E3DCFA" w14:textId="77777777" w:rsidR="00565784" w:rsidRPr="00AA0619" w:rsidRDefault="00565784" w:rsidP="00565784">
            <w:pPr>
              <w:pStyle w:val="TableParagraph"/>
              <w:rPr>
                <w:sz w:val="16"/>
                <w:szCs w:val="16"/>
              </w:rPr>
            </w:pPr>
          </w:p>
          <w:p w14:paraId="25A12AC1" w14:textId="77777777" w:rsidR="00565784" w:rsidRPr="00AA0619" w:rsidRDefault="00565784" w:rsidP="00565784">
            <w:pPr>
              <w:pStyle w:val="TableParagraph"/>
              <w:rPr>
                <w:sz w:val="16"/>
                <w:szCs w:val="16"/>
              </w:rPr>
            </w:pPr>
          </w:p>
          <w:p w14:paraId="32F1EFFA" w14:textId="77777777" w:rsidR="00565784" w:rsidRPr="00AA0619" w:rsidRDefault="00565784" w:rsidP="00565784">
            <w:pPr>
              <w:pStyle w:val="TableParagraph"/>
              <w:rPr>
                <w:sz w:val="16"/>
                <w:szCs w:val="16"/>
              </w:rPr>
            </w:pPr>
          </w:p>
          <w:p w14:paraId="069016B3" w14:textId="77777777" w:rsidR="00565784" w:rsidRPr="00AA0619" w:rsidRDefault="00565784" w:rsidP="00565784">
            <w:pPr>
              <w:pStyle w:val="TableParagraph"/>
              <w:rPr>
                <w:sz w:val="16"/>
                <w:szCs w:val="16"/>
              </w:rPr>
            </w:pPr>
          </w:p>
          <w:p w14:paraId="60C39270" w14:textId="77777777" w:rsidR="00565784" w:rsidRPr="00AA0619" w:rsidRDefault="00565784" w:rsidP="00565784">
            <w:pPr>
              <w:pStyle w:val="TableParagraph"/>
              <w:rPr>
                <w:sz w:val="16"/>
                <w:szCs w:val="16"/>
              </w:rPr>
            </w:pPr>
          </w:p>
          <w:p w14:paraId="49D5C27B" w14:textId="77777777" w:rsidR="00565784" w:rsidRPr="00AA0619" w:rsidRDefault="00565784" w:rsidP="00565784">
            <w:pPr>
              <w:pStyle w:val="TableParagraph"/>
              <w:rPr>
                <w:sz w:val="16"/>
                <w:szCs w:val="16"/>
              </w:rPr>
            </w:pPr>
          </w:p>
          <w:p w14:paraId="2892C2D3" w14:textId="77777777" w:rsidR="00565784" w:rsidRPr="00AA0619" w:rsidRDefault="00565784" w:rsidP="00565784">
            <w:pPr>
              <w:pStyle w:val="TableParagraph"/>
              <w:rPr>
                <w:sz w:val="16"/>
                <w:szCs w:val="16"/>
              </w:rPr>
            </w:pPr>
          </w:p>
          <w:p w14:paraId="2148DFD6" w14:textId="77777777" w:rsidR="00565784" w:rsidRPr="00AA0619" w:rsidRDefault="00565784" w:rsidP="00565784">
            <w:pPr>
              <w:pStyle w:val="TableParagraph"/>
              <w:rPr>
                <w:sz w:val="16"/>
                <w:szCs w:val="16"/>
              </w:rPr>
            </w:pPr>
          </w:p>
          <w:p w14:paraId="03BFDDA7" w14:textId="77777777" w:rsidR="00565784" w:rsidRPr="00AA0619" w:rsidRDefault="00565784" w:rsidP="00565784">
            <w:pPr>
              <w:pStyle w:val="TableParagraph"/>
              <w:rPr>
                <w:sz w:val="16"/>
                <w:szCs w:val="16"/>
              </w:rPr>
            </w:pPr>
          </w:p>
          <w:p w14:paraId="72A6F907" w14:textId="77777777" w:rsidR="00565784" w:rsidRPr="00AA0619" w:rsidRDefault="00565784" w:rsidP="00565784">
            <w:pPr>
              <w:pStyle w:val="TableParagraph"/>
              <w:rPr>
                <w:sz w:val="16"/>
                <w:szCs w:val="16"/>
              </w:rPr>
            </w:pPr>
          </w:p>
          <w:p w14:paraId="0AAC6593" w14:textId="77777777" w:rsidR="00565784" w:rsidRPr="00AA0619" w:rsidRDefault="00565784" w:rsidP="00565784">
            <w:pPr>
              <w:pStyle w:val="TableParagraph"/>
              <w:rPr>
                <w:sz w:val="16"/>
                <w:szCs w:val="16"/>
              </w:rPr>
            </w:pPr>
          </w:p>
          <w:p w14:paraId="12C17EC3" w14:textId="77777777" w:rsidR="00565784" w:rsidRPr="00AA0619" w:rsidRDefault="00565784" w:rsidP="00565784">
            <w:pPr>
              <w:pStyle w:val="TableParagraph"/>
              <w:spacing w:before="4"/>
              <w:rPr>
                <w:sz w:val="16"/>
                <w:szCs w:val="16"/>
              </w:rPr>
            </w:pPr>
          </w:p>
          <w:p w14:paraId="2428C7D2" w14:textId="77777777" w:rsidR="00565784" w:rsidRPr="00AA0619" w:rsidRDefault="00565784" w:rsidP="00565784">
            <w:pPr>
              <w:pStyle w:val="TableParagraph"/>
              <w:spacing w:before="1" w:line="283" w:lineRule="auto"/>
              <w:ind w:left="165" w:right="137" w:firstLine="76"/>
              <w:rPr>
                <w:b/>
                <w:sz w:val="16"/>
                <w:szCs w:val="16"/>
              </w:rPr>
            </w:pPr>
            <w:r w:rsidRPr="00AA0619">
              <w:rPr>
                <w:b/>
                <w:w w:val="105"/>
                <w:sz w:val="16"/>
                <w:szCs w:val="16"/>
              </w:rPr>
              <w:t>Controlli e rilievi sull'amministrazione</w:t>
            </w:r>
          </w:p>
        </w:tc>
        <w:tc>
          <w:tcPr>
            <w:tcW w:w="1461" w:type="dxa"/>
            <w:vMerge w:val="restart"/>
          </w:tcPr>
          <w:p w14:paraId="4B8699FB" w14:textId="77777777" w:rsidR="00565784" w:rsidRPr="00AA0619" w:rsidRDefault="00565784" w:rsidP="00565784">
            <w:pPr>
              <w:pStyle w:val="TableParagraph"/>
              <w:rPr>
                <w:sz w:val="16"/>
                <w:szCs w:val="16"/>
              </w:rPr>
            </w:pPr>
          </w:p>
          <w:p w14:paraId="05CE1218" w14:textId="77777777" w:rsidR="00565784" w:rsidRPr="00AA0619" w:rsidRDefault="00565784" w:rsidP="00565784">
            <w:pPr>
              <w:pStyle w:val="TableParagraph"/>
              <w:rPr>
                <w:sz w:val="16"/>
                <w:szCs w:val="16"/>
              </w:rPr>
            </w:pPr>
          </w:p>
          <w:p w14:paraId="4D98E960" w14:textId="77777777" w:rsidR="00565784" w:rsidRPr="00AA0619" w:rsidRDefault="00565784" w:rsidP="00565784">
            <w:pPr>
              <w:pStyle w:val="TableParagraph"/>
              <w:rPr>
                <w:sz w:val="16"/>
                <w:szCs w:val="16"/>
              </w:rPr>
            </w:pPr>
          </w:p>
          <w:p w14:paraId="7E3DECBA" w14:textId="77777777" w:rsidR="00565784" w:rsidRPr="00AA0619" w:rsidRDefault="00565784" w:rsidP="00565784">
            <w:pPr>
              <w:pStyle w:val="TableParagraph"/>
              <w:rPr>
                <w:sz w:val="16"/>
                <w:szCs w:val="16"/>
              </w:rPr>
            </w:pPr>
          </w:p>
          <w:p w14:paraId="28AF8825" w14:textId="77777777" w:rsidR="00565784" w:rsidRPr="00AA0619" w:rsidRDefault="00565784" w:rsidP="00565784">
            <w:pPr>
              <w:pStyle w:val="TableParagraph"/>
              <w:rPr>
                <w:sz w:val="16"/>
                <w:szCs w:val="16"/>
              </w:rPr>
            </w:pPr>
          </w:p>
          <w:p w14:paraId="7106AE8F" w14:textId="77777777" w:rsidR="00565784" w:rsidRPr="00AA0619" w:rsidRDefault="00565784" w:rsidP="00565784">
            <w:pPr>
              <w:pStyle w:val="TableParagraph"/>
              <w:rPr>
                <w:sz w:val="16"/>
                <w:szCs w:val="16"/>
              </w:rPr>
            </w:pPr>
          </w:p>
          <w:p w14:paraId="286389DA" w14:textId="77777777" w:rsidR="00565784" w:rsidRPr="00AA0619" w:rsidRDefault="00565784" w:rsidP="00565784">
            <w:pPr>
              <w:pStyle w:val="TableParagraph"/>
              <w:rPr>
                <w:sz w:val="16"/>
                <w:szCs w:val="16"/>
              </w:rPr>
            </w:pPr>
          </w:p>
          <w:p w14:paraId="0DAC4B3D" w14:textId="77777777" w:rsidR="00565784" w:rsidRPr="00AA0619" w:rsidRDefault="00565784" w:rsidP="00565784">
            <w:pPr>
              <w:pStyle w:val="TableParagraph"/>
              <w:rPr>
                <w:sz w:val="16"/>
                <w:szCs w:val="16"/>
              </w:rPr>
            </w:pPr>
          </w:p>
          <w:p w14:paraId="25CF0AE0" w14:textId="77777777" w:rsidR="00565784" w:rsidRPr="00AA0619" w:rsidRDefault="00565784" w:rsidP="00565784">
            <w:pPr>
              <w:pStyle w:val="TableParagraph"/>
              <w:rPr>
                <w:sz w:val="16"/>
                <w:szCs w:val="16"/>
              </w:rPr>
            </w:pPr>
          </w:p>
          <w:p w14:paraId="12E0F132" w14:textId="77777777" w:rsidR="00565784" w:rsidRPr="00AA0619" w:rsidRDefault="00565784" w:rsidP="00565784">
            <w:pPr>
              <w:pStyle w:val="TableParagraph"/>
              <w:rPr>
                <w:sz w:val="16"/>
                <w:szCs w:val="16"/>
              </w:rPr>
            </w:pPr>
          </w:p>
          <w:p w14:paraId="5A91B905" w14:textId="77777777" w:rsidR="00565784" w:rsidRPr="00AA0619" w:rsidRDefault="00565784" w:rsidP="00565784">
            <w:pPr>
              <w:pStyle w:val="TableParagraph"/>
              <w:spacing w:before="8"/>
              <w:rPr>
                <w:sz w:val="16"/>
                <w:szCs w:val="16"/>
              </w:rPr>
            </w:pPr>
          </w:p>
          <w:p w14:paraId="2373D4F4" w14:textId="77777777" w:rsidR="00565784" w:rsidRPr="00AA0619" w:rsidRDefault="00565784" w:rsidP="00565784">
            <w:pPr>
              <w:pStyle w:val="TableParagraph"/>
              <w:spacing w:line="283" w:lineRule="auto"/>
              <w:ind w:left="21" w:right="4" w:hanging="2"/>
              <w:jc w:val="center"/>
              <w:rPr>
                <w:sz w:val="16"/>
                <w:szCs w:val="16"/>
              </w:rPr>
            </w:pPr>
            <w:r w:rsidRPr="00AA0619">
              <w:rPr>
                <w:w w:val="105"/>
                <w:sz w:val="16"/>
                <w:szCs w:val="16"/>
              </w:rPr>
              <w:t>Organismi indipendenti di valutazione, nuclei di valutazione o altri organismi con funzioni analoghe</w:t>
            </w:r>
          </w:p>
        </w:tc>
        <w:tc>
          <w:tcPr>
            <w:tcW w:w="1477" w:type="dxa"/>
            <w:vMerge w:val="restart"/>
          </w:tcPr>
          <w:p w14:paraId="2DBD49D7" w14:textId="77777777" w:rsidR="00565784" w:rsidRPr="00AA0619" w:rsidRDefault="00565784" w:rsidP="00565784">
            <w:pPr>
              <w:pStyle w:val="TableParagraph"/>
              <w:rPr>
                <w:sz w:val="16"/>
                <w:szCs w:val="16"/>
              </w:rPr>
            </w:pPr>
          </w:p>
          <w:p w14:paraId="51C69598" w14:textId="77777777" w:rsidR="00565784" w:rsidRPr="00AA0619" w:rsidRDefault="00565784" w:rsidP="00565784">
            <w:pPr>
              <w:pStyle w:val="TableParagraph"/>
              <w:rPr>
                <w:sz w:val="16"/>
                <w:szCs w:val="16"/>
              </w:rPr>
            </w:pPr>
          </w:p>
          <w:p w14:paraId="4A65D5EA" w14:textId="77777777" w:rsidR="00565784" w:rsidRPr="00AA0619" w:rsidRDefault="00565784" w:rsidP="00565784">
            <w:pPr>
              <w:pStyle w:val="TableParagraph"/>
              <w:rPr>
                <w:sz w:val="16"/>
                <w:szCs w:val="16"/>
              </w:rPr>
            </w:pPr>
          </w:p>
          <w:p w14:paraId="3FCC48DA" w14:textId="77777777" w:rsidR="00565784" w:rsidRPr="00AA0619" w:rsidRDefault="00565784" w:rsidP="00565784">
            <w:pPr>
              <w:pStyle w:val="TableParagraph"/>
              <w:rPr>
                <w:sz w:val="16"/>
                <w:szCs w:val="16"/>
              </w:rPr>
            </w:pPr>
          </w:p>
          <w:p w14:paraId="1B139AAE" w14:textId="77777777" w:rsidR="00565784" w:rsidRPr="00AA0619" w:rsidRDefault="00565784" w:rsidP="00565784">
            <w:pPr>
              <w:pStyle w:val="TableParagraph"/>
              <w:rPr>
                <w:sz w:val="16"/>
                <w:szCs w:val="16"/>
              </w:rPr>
            </w:pPr>
          </w:p>
          <w:p w14:paraId="5A21C3A0" w14:textId="77777777" w:rsidR="00565784" w:rsidRPr="00AA0619" w:rsidRDefault="00565784" w:rsidP="00565784">
            <w:pPr>
              <w:pStyle w:val="TableParagraph"/>
              <w:rPr>
                <w:sz w:val="16"/>
                <w:szCs w:val="16"/>
              </w:rPr>
            </w:pPr>
          </w:p>
          <w:p w14:paraId="5C5AB6BA" w14:textId="77777777" w:rsidR="00565784" w:rsidRPr="00AA0619" w:rsidRDefault="00565784" w:rsidP="00565784">
            <w:pPr>
              <w:pStyle w:val="TableParagraph"/>
              <w:rPr>
                <w:sz w:val="16"/>
                <w:szCs w:val="16"/>
              </w:rPr>
            </w:pPr>
          </w:p>
          <w:p w14:paraId="1F20E31A" w14:textId="77777777" w:rsidR="00565784" w:rsidRPr="00AA0619" w:rsidRDefault="00565784" w:rsidP="00565784">
            <w:pPr>
              <w:pStyle w:val="TableParagraph"/>
              <w:rPr>
                <w:sz w:val="16"/>
                <w:szCs w:val="16"/>
              </w:rPr>
            </w:pPr>
          </w:p>
          <w:p w14:paraId="4BB514A4" w14:textId="77777777" w:rsidR="00565784" w:rsidRPr="00AA0619" w:rsidRDefault="00565784" w:rsidP="00565784">
            <w:pPr>
              <w:pStyle w:val="TableParagraph"/>
              <w:rPr>
                <w:sz w:val="16"/>
                <w:szCs w:val="16"/>
              </w:rPr>
            </w:pPr>
          </w:p>
          <w:p w14:paraId="7CE5BA41" w14:textId="77777777" w:rsidR="00565784" w:rsidRPr="00AA0619" w:rsidRDefault="00565784" w:rsidP="00565784">
            <w:pPr>
              <w:pStyle w:val="TableParagraph"/>
              <w:rPr>
                <w:sz w:val="16"/>
                <w:szCs w:val="16"/>
              </w:rPr>
            </w:pPr>
          </w:p>
          <w:p w14:paraId="14275849" w14:textId="77777777" w:rsidR="00565784" w:rsidRPr="00AA0619" w:rsidRDefault="00565784" w:rsidP="00565784">
            <w:pPr>
              <w:pStyle w:val="TableParagraph"/>
              <w:rPr>
                <w:sz w:val="16"/>
                <w:szCs w:val="16"/>
              </w:rPr>
            </w:pPr>
          </w:p>
          <w:p w14:paraId="4472A7FC" w14:textId="77777777" w:rsidR="00565784" w:rsidRPr="00AA0619" w:rsidRDefault="00565784" w:rsidP="00565784">
            <w:pPr>
              <w:pStyle w:val="TableParagraph"/>
              <w:rPr>
                <w:sz w:val="16"/>
                <w:szCs w:val="16"/>
              </w:rPr>
            </w:pPr>
          </w:p>
          <w:p w14:paraId="7DA3429D" w14:textId="77777777" w:rsidR="00565784" w:rsidRPr="00AA0619" w:rsidRDefault="00565784" w:rsidP="00565784">
            <w:pPr>
              <w:pStyle w:val="TableParagraph"/>
              <w:rPr>
                <w:sz w:val="16"/>
                <w:szCs w:val="16"/>
              </w:rPr>
            </w:pPr>
          </w:p>
          <w:p w14:paraId="7B3F7997" w14:textId="77777777" w:rsidR="00565784" w:rsidRPr="00AA0619" w:rsidRDefault="00565784" w:rsidP="00565784">
            <w:pPr>
              <w:pStyle w:val="TableParagraph"/>
              <w:rPr>
                <w:sz w:val="16"/>
                <w:szCs w:val="16"/>
              </w:rPr>
            </w:pPr>
          </w:p>
          <w:p w14:paraId="4D28A019" w14:textId="77777777" w:rsidR="00565784" w:rsidRPr="00AA0619" w:rsidRDefault="00565784" w:rsidP="00565784">
            <w:pPr>
              <w:pStyle w:val="TableParagraph"/>
              <w:rPr>
                <w:sz w:val="16"/>
                <w:szCs w:val="16"/>
              </w:rPr>
            </w:pPr>
          </w:p>
          <w:p w14:paraId="2A92BDDE" w14:textId="77777777" w:rsidR="00565784" w:rsidRPr="00AA0619" w:rsidRDefault="00565784" w:rsidP="00565784">
            <w:pPr>
              <w:pStyle w:val="TableParagraph"/>
              <w:spacing w:before="7"/>
              <w:rPr>
                <w:sz w:val="16"/>
                <w:szCs w:val="16"/>
              </w:rPr>
            </w:pPr>
          </w:p>
          <w:p w14:paraId="5A8ABEDF" w14:textId="77777777" w:rsidR="00565784" w:rsidRPr="00AA0619" w:rsidRDefault="00565784" w:rsidP="00565784">
            <w:pPr>
              <w:pStyle w:val="TableParagraph"/>
              <w:ind w:left="22"/>
              <w:rPr>
                <w:sz w:val="16"/>
                <w:szCs w:val="16"/>
              </w:rPr>
            </w:pPr>
            <w:r w:rsidRPr="00AA0619">
              <w:rPr>
                <w:w w:val="105"/>
                <w:sz w:val="16"/>
                <w:szCs w:val="16"/>
              </w:rPr>
              <w:t>Art. 31, d.lgs. n. 33/2013</w:t>
            </w:r>
          </w:p>
        </w:tc>
        <w:tc>
          <w:tcPr>
            <w:tcW w:w="1253" w:type="dxa"/>
            <w:vMerge w:val="restart"/>
          </w:tcPr>
          <w:p w14:paraId="17C946F5" w14:textId="77777777" w:rsidR="00565784" w:rsidRPr="00AA0619" w:rsidRDefault="00565784" w:rsidP="00565784">
            <w:pPr>
              <w:pStyle w:val="TableParagraph"/>
              <w:rPr>
                <w:sz w:val="16"/>
                <w:szCs w:val="16"/>
              </w:rPr>
            </w:pPr>
          </w:p>
          <w:p w14:paraId="1FB3E598" w14:textId="77777777" w:rsidR="00565784" w:rsidRPr="00AA0619" w:rsidRDefault="00565784" w:rsidP="00565784">
            <w:pPr>
              <w:pStyle w:val="TableParagraph"/>
              <w:rPr>
                <w:sz w:val="16"/>
                <w:szCs w:val="16"/>
              </w:rPr>
            </w:pPr>
          </w:p>
          <w:p w14:paraId="537BC1B9" w14:textId="77777777" w:rsidR="00565784" w:rsidRPr="00AA0619" w:rsidRDefault="00565784" w:rsidP="00565784">
            <w:pPr>
              <w:pStyle w:val="TableParagraph"/>
              <w:rPr>
                <w:sz w:val="16"/>
                <w:szCs w:val="16"/>
              </w:rPr>
            </w:pPr>
          </w:p>
          <w:p w14:paraId="4DC3B750" w14:textId="77777777" w:rsidR="00565784" w:rsidRPr="00AA0619" w:rsidRDefault="00565784" w:rsidP="00565784">
            <w:pPr>
              <w:pStyle w:val="TableParagraph"/>
              <w:rPr>
                <w:sz w:val="16"/>
                <w:szCs w:val="16"/>
              </w:rPr>
            </w:pPr>
          </w:p>
          <w:p w14:paraId="685C617C" w14:textId="77777777" w:rsidR="00565784" w:rsidRPr="00AA0619" w:rsidRDefault="00565784" w:rsidP="00565784">
            <w:pPr>
              <w:pStyle w:val="TableParagraph"/>
              <w:rPr>
                <w:sz w:val="16"/>
                <w:szCs w:val="16"/>
              </w:rPr>
            </w:pPr>
          </w:p>
          <w:p w14:paraId="3B14C1B1" w14:textId="77777777" w:rsidR="00565784" w:rsidRPr="00AA0619" w:rsidRDefault="00565784" w:rsidP="00565784">
            <w:pPr>
              <w:pStyle w:val="TableParagraph"/>
              <w:rPr>
                <w:sz w:val="16"/>
                <w:szCs w:val="16"/>
              </w:rPr>
            </w:pPr>
          </w:p>
          <w:p w14:paraId="26576F81" w14:textId="77777777" w:rsidR="00565784" w:rsidRPr="00AA0619" w:rsidRDefault="00565784" w:rsidP="00565784">
            <w:pPr>
              <w:pStyle w:val="TableParagraph"/>
              <w:rPr>
                <w:sz w:val="16"/>
                <w:szCs w:val="16"/>
              </w:rPr>
            </w:pPr>
          </w:p>
          <w:p w14:paraId="035D774B" w14:textId="77777777" w:rsidR="00565784" w:rsidRPr="00AA0619" w:rsidRDefault="00565784" w:rsidP="00565784">
            <w:pPr>
              <w:pStyle w:val="TableParagraph"/>
              <w:rPr>
                <w:sz w:val="16"/>
                <w:szCs w:val="16"/>
              </w:rPr>
            </w:pPr>
          </w:p>
          <w:p w14:paraId="33B61A0A" w14:textId="77777777" w:rsidR="00565784" w:rsidRPr="00AA0619" w:rsidRDefault="00565784" w:rsidP="00565784">
            <w:pPr>
              <w:pStyle w:val="TableParagraph"/>
              <w:rPr>
                <w:sz w:val="16"/>
                <w:szCs w:val="16"/>
              </w:rPr>
            </w:pPr>
          </w:p>
          <w:p w14:paraId="6C11C866" w14:textId="77777777" w:rsidR="00565784" w:rsidRPr="00AA0619" w:rsidRDefault="00565784" w:rsidP="00565784">
            <w:pPr>
              <w:pStyle w:val="TableParagraph"/>
              <w:rPr>
                <w:sz w:val="16"/>
                <w:szCs w:val="16"/>
              </w:rPr>
            </w:pPr>
          </w:p>
          <w:p w14:paraId="0141D7EF" w14:textId="77777777" w:rsidR="00565784" w:rsidRPr="00AA0619" w:rsidRDefault="00565784" w:rsidP="00565784">
            <w:pPr>
              <w:pStyle w:val="TableParagraph"/>
              <w:spacing w:before="8"/>
              <w:rPr>
                <w:sz w:val="16"/>
                <w:szCs w:val="16"/>
              </w:rPr>
            </w:pPr>
          </w:p>
          <w:p w14:paraId="5605AE6F" w14:textId="77777777" w:rsidR="00565784" w:rsidRPr="00AA0619" w:rsidRDefault="00565784" w:rsidP="00565784">
            <w:pPr>
              <w:pStyle w:val="TableParagraph"/>
              <w:spacing w:line="283" w:lineRule="auto"/>
              <w:ind w:left="56" w:right="38" w:firstLine="2"/>
              <w:jc w:val="center"/>
              <w:rPr>
                <w:sz w:val="16"/>
                <w:szCs w:val="16"/>
              </w:rPr>
            </w:pPr>
            <w:r w:rsidRPr="00AA0619">
              <w:rPr>
                <w:w w:val="105"/>
                <w:sz w:val="16"/>
                <w:szCs w:val="16"/>
              </w:rPr>
              <w:t>Atti degli Organismi indipendenti di valutazione, nuclei di valutazione o altri organismi con funzioni analoghe</w:t>
            </w:r>
          </w:p>
        </w:tc>
        <w:tc>
          <w:tcPr>
            <w:tcW w:w="4984" w:type="dxa"/>
          </w:tcPr>
          <w:p w14:paraId="3301C486" w14:textId="77777777" w:rsidR="00565784" w:rsidRPr="00AA0619" w:rsidRDefault="00565784" w:rsidP="00565784">
            <w:pPr>
              <w:pStyle w:val="TableParagraph"/>
              <w:rPr>
                <w:sz w:val="16"/>
                <w:szCs w:val="16"/>
              </w:rPr>
            </w:pPr>
          </w:p>
          <w:p w14:paraId="65DD12B5" w14:textId="77777777" w:rsidR="00565784" w:rsidRPr="00AA0619" w:rsidRDefault="00565784" w:rsidP="00565784">
            <w:pPr>
              <w:pStyle w:val="TableParagraph"/>
              <w:spacing w:before="2"/>
              <w:rPr>
                <w:sz w:val="16"/>
                <w:szCs w:val="16"/>
              </w:rPr>
            </w:pPr>
          </w:p>
          <w:p w14:paraId="6D239546" w14:textId="77777777" w:rsidR="00565784" w:rsidRPr="00AA0619" w:rsidRDefault="00565784" w:rsidP="00565784">
            <w:pPr>
              <w:pStyle w:val="TableParagraph"/>
              <w:spacing w:line="283" w:lineRule="auto"/>
              <w:ind w:left="23"/>
              <w:rPr>
                <w:sz w:val="16"/>
                <w:szCs w:val="16"/>
              </w:rPr>
            </w:pPr>
            <w:r w:rsidRPr="00AA0619">
              <w:rPr>
                <w:w w:val="105"/>
                <w:sz w:val="16"/>
                <w:szCs w:val="16"/>
              </w:rPr>
              <w:t>Attestazione dell'OIV o di altra struttura analoga nell'assolvimento degli obblighi di pubblicazione</w:t>
            </w:r>
          </w:p>
        </w:tc>
        <w:tc>
          <w:tcPr>
            <w:tcW w:w="1984" w:type="dxa"/>
          </w:tcPr>
          <w:p w14:paraId="09229160" w14:textId="77777777" w:rsidR="00565784" w:rsidRPr="00AA0619" w:rsidRDefault="00565784" w:rsidP="00565784">
            <w:pPr>
              <w:pStyle w:val="TableParagraph"/>
              <w:rPr>
                <w:sz w:val="16"/>
                <w:szCs w:val="16"/>
              </w:rPr>
            </w:pPr>
          </w:p>
          <w:p w14:paraId="0E2FB591" w14:textId="77777777" w:rsidR="00565784" w:rsidRPr="00AA0619" w:rsidRDefault="00565784" w:rsidP="00565784">
            <w:pPr>
              <w:pStyle w:val="TableParagraph"/>
              <w:spacing w:before="2"/>
              <w:rPr>
                <w:sz w:val="16"/>
                <w:szCs w:val="16"/>
              </w:rPr>
            </w:pPr>
          </w:p>
          <w:p w14:paraId="57553D29" w14:textId="77777777" w:rsidR="00565784" w:rsidRPr="00AA0619" w:rsidRDefault="00565784" w:rsidP="00565784">
            <w:pPr>
              <w:pStyle w:val="TableParagraph"/>
              <w:spacing w:line="283" w:lineRule="auto"/>
              <w:ind w:left="225" w:right="64" w:hanging="125"/>
              <w:rPr>
                <w:sz w:val="16"/>
                <w:szCs w:val="16"/>
              </w:rPr>
            </w:pPr>
            <w:r w:rsidRPr="00AA0619">
              <w:rPr>
                <w:w w:val="105"/>
                <w:sz w:val="16"/>
                <w:szCs w:val="16"/>
              </w:rPr>
              <w:t>Annuale e in relazione a delibere A.N.AC.</w:t>
            </w:r>
          </w:p>
        </w:tc>
        <w:tc>
          <w:tcPr>
            <w:tcW w:w="2410" w:type="dxa"/>
          </w:tcPr>
          <w:p w14:paraId="7C1844A7" w14:textId="77777777" w:rsidR="00565784" w:rsidRPr="00AA0619" w:rsidRDefault="00565784" w:rsidP="00565784">
            <w:pPr>
              <w:pStyle w:val="TableParagraph"/>
              <w:rPr>
                <w:sz w:val="16"/>
                <w:szCs w:val="16"/>
              </w:rPr>
            </w:pPr>
          </w:p>
          <w:p w14:paraId="31913548" w14:textId="77777777" w:rsidR="00565784" w:rsidRPr="00AA0619" w:rsidRDefault="00565784" w:rsidP="00565784">
            <w:pPr>
              <w:pStyle w:val="TableParagraph"/>
              <w:spacing w:before="7"/>
              <w:rPr>
                <w:sz w:val="16"/>
                <w:szCs w:val="16"/>
              </w:rPr>
            </w:pPr>
          </w:p>
          <w:p w14:paraId="2AB5D08B" w14:textId="3F064F90" w:rsidR="00565784" w:rsidRPr="00AA0619" w:rsidRDefault="001623AA" w:rsidP="00565784">
            <w:pPr>
              <w:pStyle w:val="TableParagraph"/>
              <w:ind w:left="47" w:right="26"/>
              <w:jc w:val="center"/>
              <w:rPr>
                <w:sz w:val="16"/>
                <w:szCs w:val="16"/>
              </w:rPr>
            </w:pPr>
            <w:r w:rsidRPr="00AA0619">
              <w:rPr>
                <w:w w:val="105"/>
                <w:sz w:val="16"/>
                <w:szCs w:val="16"/>
              </w:rPr>
              <w:t xml:space="preserve">Unità in </w:t>
            </w:r>
            <w:r w:rsidR="006F2CC4">
              <w:rPr>
                <w:w w:val="105"/>
                <w:sz w:val="16"/>
                <w:szCs w:val="16"/>
              </w:rPr>
              <w:t>Staff</w:t>
            </w:r>
            <w:r w:rsidRPr="00AA0619">
              <w:rPr>
                <w:w w:val="105"/>
                <w:sz w:val="16"/>
                <w:szCs w:val="16"/>
              </w:rPr>
              <w:t xml:space="preserve"> per i Servizi Strategici per la Programmazione e la Qualità</w:t>
            </w:r>
          </w:p>
        </w:tc>
        <w:tc>
          <w:tcPr>
            <w:tcW w:w="1701" w:type="dxa"/>
          </w:tcPr>
          <w:p w14:paraId="1C0E1F9E" w14:textId="77777777" w:rsidR="00565784" w:rsidRPr="00AA0619" w:rsidRDefault="00565784" w:rsidP="00565784">
            <w:pPr>
              <w:pStyle w:val="TableParagraph"/>
              <w:rPr>
                <w:sz w:val="16"/>
                <w:szCs w:val="16"/>
              </w:rPr>
            </w:pPr>
          </w:p>
          <w:p w14:paraId="64DFAFF0" w14:textId="77777777" w:rsidR="00565784" w:rsidRPr="00AA0619" w:rsidRDefault="00565784" w:rsidP="00565784">
            <w:pPr>
              <w:pStyle w:val="TableParagraph"/>
              <w:spacing w:before="11"/>
              <w:rPr>
                <w:sz w:val="16"/>
                <w:szCs w:val="16"/>
              </w:rPr>
            </w:pPr>
          </w:p>
          <w:p w14:paraId="746D6539" w14:textId="77777777" w:rsidR="00565784" w:rsidRPr="00AA0619" w:rsidRDefault="00565784" w:rsidP="00565784">
            <w:pPr>
              <w:pStyle w:val="TableParagraph"/>
              <w:spacing w:line="283" w:lineRule="auto"/>
              <w:ind w:left="179" w:right="137" w:firstLine="52"/>
              <w:rPr>
                <w:sz w:val="16"/>
                <w:szCs w:val="16"/>
              </w:rPr>
            </w:pPr>
            <w:r w:rsidRPr="00AA0619">
              <w:rPr>
                <w:w w:val="105"/>
                <w:sz w:val="16"/>
                <w:szCs w:val="16"/>
              </w:rPr>
              <w:t>Entro 20 giorni dall’approvazione</w:t>
            </w:r>
          </w:p>
        </w:tc>
        <w:tc>
          <w:tcPr>
            <w:tcW w:w="1701" w:type="dxa"/>
          </w:tcPr>
          <w:p w14:paraId="23D13026" w14:textId="77777777" w:rsidR="00565784" w:rsidRPr="00AA0619" w:rsidRDefault="00565784" w:rsidP="003B48DF">
            <w:pPr>
              <w:pStyle w:val="TableParagraph"/>
              <w:jc w:val="center"/>
              <w:rPr>
                <w:sz w:val="16"/>
                <w:szCs w:val="16"/>
              </w:rPr>
            </w:pPr>
          </w:p>
          <w:p w14:paraId="2B30DFC6" w14:textId="77777777" w:rsidR="00565784" w:rsidRPr="00AA0619" w:rsidRDefault="00565784" w:rsidP="003B48DF">
            <w:pPr>
              <w:pStyle w:val="TableParagraph"/>
              <w:spacing w:before="2"/>
              <w:jc w:val="center"/>
              <w:rPr>
                <w:sz w:val="16"/>
                <w:szCs w:val="16"/>
              </w:rPr>
            </w:pPr>
          </w:p>
          <w:p w14:paraId="55487545" w14:textId="77777777" w:rsidR="003B48DF" w:rsidRDefault="00565784" w:rsidP="003B48DF">
            <w:pPr>
              <w:pStyle w:val="TableParagraph"/>
              <w:spacing w:line="283" w:lineRule="auto"/>
              <w:ind w:left="194" w:right="151" w:firstLine="55"/>
              <w:jc w:val="center"/>
              <w:rPr>
                <w:w w:val="105"/>
                <w:sz w:val="16"/>
                <w:szCs w:val="16"/>
              </w:rPr>
            </w:pPr>
            <w:r w:rsidRPr="00AA0619">
              <w:rPr>
                <w:w w:val="105"/>
                <w:sz w:val="16"/>
                <w:szCs w:val="16"/>
              </w:rPr>
              <w:t xml:space="preserve">Annuale </w:t>
            </w:r>
          </w:p>
          <w:p w14:paraId="0D056ABA" w14:textId="1BC7A66D" w:rsidR="00565784" w:rsidRPr="00AA0619" w:rsidRDefault="00565784" w:rsidP="003B48DF">
            <w:pPr>
              <w:pStyle w:val="TableParagraph"/>
              <w:spacing w:line="283" w:lineRule="auto"/>
              <w:ind w:left="194" w:right="151" w:firstLine="55"/>
              <w:jc w:val="center"/>
              <w:rPr>
                <w:sz w:val="16"/>
                <w:szCs w:val="16"/>
              </w:rPr>
            </w:pPr>
            <w:r w:rsidRPr="00AA0619">
              <w:rPr>
                <w:w w:val="105"/>
                <w:sz w:val="16"/>
                <w:szCs w:val="16"/>
              </w:rPr>
              <w:t>10 febbraio</w:t>
            </w:r>
          </w:p>
        </w:tc>
        <w:tc>
          <w:tcPr>
            <w:tcW w:w="1701" w:type="dxa"/>
          </w:tcPr>
          <w:p w14:paraId="23DC131A" w14:textId="77777777" w:rsidR="00565784" w:rsidRPr="00AA0619" w:rsidRDefault="00565784" w:rsidP="00565784">
            <w:pPr>
              <w:pStyle w:val="TableParagraph"/>
              <w:rPr>
                <w:sz w:val="16"/>
                <w:szCs w:val="16"/>
              </w:rPr>
            </w:pPr>
          </w:p>
          <w:p w14:paraId="4CD58265" w14:textId="77777777" w:rsidR="00565784" w:rsidRPr="00AA0619" w:rsidRDefault="00565784" w:rsidP="00565784">
            <w:pPr>
              <w:pStyle w:val="TableParagraph"/>
              <w:rPr>
                <w:sz w:val="16"/>
                <w:szCs w:val="16"/>
              </w:rPr>
            </w:pPr>
          </w:p>
          <w:p w14:paraId="35F82E24" w14:textId="77777777" w:rsidR="00565784" w:rsidRPr="00AA0619" w:rsidRDefault="00565784" w:rsidP="00565784">
            <w:pPr>
              <w:pStyle w:val="TableParagraph"/>
              <w:spacing w:before="11"/>
              <w:rPr>
                <w:sz w:val="16"/>
                <w:szCs w:val="16"/>
              </w:rPr>
            </w:pPr>
          </w:p>
          <w:p w14:paraId="0D0EDF91" w14:textId="77777777" w:rsidR="00565784" w:rsidRPr="00AA0619" w:rsidRDefault="00565784" w:rsidP="00565784">
            <w:pPr>
              <w:pStyle w:val="TableParagraph"/>
              <w:ind w:left="140" w:right="99"/>
              <w:jc w:val="center"/>
              <w:rPr>
                <w:sz w:val="16"/>
                <w:szCs w:val="16"/>
              </w:rPr>
            </w:pPr>
            <w:r w:rsidRPr="00AA0619">
              <w:rPr>
                <w:w w:val="105"/>
                <w:sz w:val="16"/>
                <w:szCs w:val="16"/>
              </w:rPr>
              <w:t>193</w:t>
            </w:r>
          </w:p>
        </w:tc>
        <w:tc>
          <w:tcPr>
            <w:tcW w:w="2126" w:type="dxa"/>
          </w:tcPr>
          <w:p w14:paraId="78F2CA60" w14:textId="77777777" w:rsidR="00565784" w:rsidRPr="00AA0619" w:rsidRDefault="00565784" w:rsidP="00565784">
            <w:pPr>
              <w:pStyle w:val="TableParagraph"/>
              <w:jc w:val="center"/>
              <w:rPr>
                <w:b/>
                <w:bCs/>
                <w:sz w:val="16"/>
                <w:szCs w:val="16"/>
              </w:rPr>
            </w:pPr>
          </w:p>
        </w:tc>
      </w:tr>
      <w:tr w:rsidR="00565784" w:rsidRPr="00AA0619" w14:paraId="53423A32" w14:textId="77777777" w:rsidTr="00AA0619">
        <w:trPr>
          <w:trHeight w:val="770"/>
        </w:trPr>
        <w:tc>
          <w:tcPr>
            <w:tcW w:w="1178" w:type="dxa"/>
            <w:vMerge/>
            <w:tcBorders>
              <w:top w:val="nil"/>
            </w:tcBorders>
          </w:tcPr>
          <w:p w14:paraId="6E581A87" w14:textId="77777777" w:rsidR="00565784" w:rsidRPr="00AA0619" w:rsidRDefault="00565784" w:rsidP="00565784">
            <w:pPr>
              <w:rPr>
                <w:sz w:val="16"/>
                <w:szCs w:val="16"/>
              </w:rPr>
            </w:pPr>
          </w:p>
        </w:tc>
        <w:tc>
          <w:tcPr>
            <w:tcW w:w="1461" w:type="dxa"/>
            <w:vMerge/>
            <w:tcBorders>
              <w:top w:val="nil"/>
            </w:tcBorders>
          </w:tcPr>
          <w:p w14:paraId="44FE9FFC" w14:textId="77777777" w:rsidR="00565784" w:rsidRPr="00AA0619" w:rsidRDefault="00565784" w:rsidP="00565784">
            <w:pPr>
              <w:rPr>
                <w:sz w:val="16"/>
                <w:szCs w:val="16"/>
              </w:rPr>
            </w:pPr>
          </w:p>
        </w:tc>
        <w:tc>
          <w:tcPr>
            <w:tcW w:w="1477" w:type="dxa"/>
            <w:vMerge/>
            <w:tcBorders>
              <w:top w:val="nil"/>
            </w:tcBorders>
          </w:tcPr>
          <w:p w14:paraId="774C5299" w14:textId="77777777" w:rsidR="00565784" w:rsidRPr="00AA0619" w:rsidRDefault="00565784" w:rsidP="00565784">
            <w:pPr>
              <w:rPr>
                <w:sz w:val="16"/>
                <w:szCs w:val="16"/>
              </w:rPr>
            </w:pPr>
          </w:p>
        </w:tc>
        <w:tc>
          <w:tcPr>
            <w:tcW w:w="1253" w:type="dxa"/>
            <w:vMerge/>
            <w:tcBorders>
              <w:top w:val="nil"/>
            </w:tcBorders>
          </w:tcPr>
          <w:p w14:paraId="46099F6F" w14:textId="77777777" w:rsidR="00565784" w:rsidRPr="00AA0619" w:rsidRDefault="00565784" w:rsidP="00565784">
            <w:pPr>
              <w:rPr>
                <w:sz w:val="16"/>
                <w:szCs w:val="16"/>
              </w:rPr>
            </w:pPr>
          </w:p>
        </w:tc>
        <w:tc>
          <w:tcPr>
            <w:tcW w:w="4984" w:type="dxa"/>
          </w:tcPr>
          <w:p w14:paraId="7A3635DE" w14:textId="77777777" w:rsidR="00565784" w:rsidRPr="00AA0619" w:rsidRDefault="00565784" w:rsidP="00565784">
            <w:pPr>
              <w:pStyle w:val="TableParagraph"/>
              <w:rPr>
                <w:sz w:val="16"/>
                <w:szCs w:val="16"/>
              </w:rPr>
            </w:pPr>
          </w:p>
          <w:p w14:paraId="0CBD8FF8" w14:textId="77777777" w:rsidR="00565784" w:rsidRPr="00AA0619" w:rsidRDefault="00565784" w:rsidP="00565784">
            <w:pPr>
              <w:pStyle w:val="TableParagraph"/>
              <w:spacing w:before="2"/>
              <w:rPr>
                <w:sz w:val="16"/>
                <w:szCs w:val="16"/>
              </w:rPr>
            </w:pPr>
          </w:p>
          <w:p w14:paraId="5F48DC8E" w14:textId="77777777" w:rsidR="00565784" w:rsidRPr="00AA0619" w:rsidRDefault="00565784" w:rsidP="00565784">
            <w:pPr>
              <w:pStyle w:val="TableParagraph"/>
              <w:spacing w:line="283" w:lineRule="auto"/>
              <w:ind w:left="23" w:right="13"/>
              <w:rPr>
                <w:sz w:val="16"/>
                <w:szCs w:val="16"/>
              </w:rPr>
            </w:pPr>
            <w:r w:rsidRPr="00AA0619">
              <w:rPr>
                <w:w w:val="105"/>
                <w:sz w:val="16"/>
                <w:szCs w:val="16"/>
              </w:rPr>
              <w:t>Documento dell'OIV di validazione della Relazione sulla Performance (art. 14, c. 4, lett. c), d.lgs. n. 150/2009)</w:t>
            </w:r>
          </w:p>
        </w:tc>
        <w:tc>
          <w:tcPr>
            <w:tcW w:w="1984" w:type="dxa"/>
          </w:tcPr>
          <w:p w14:paraId="09422E06" w14:textId="77777777" w:rsidR="00565784" w:rsidRPr="00AA0619" w:rsidRDefault="00565784" w:rsidP="00565784">
            <w:pPr>
              <w:pStyle w:val="TableParagraph"/>
              <w:rPr>
                <w:sz w:val="16"/>
                <w:szCs w:val="16"/>
              </w:rPr>
            </w:pPr>
          </w:p>
          <w:p w14:paraId="4AEC4803" w14:textId="77777777" w:rsidR="00565784" w:rsidRPr="00AA0619" w:rsidRDefault="00565784" w:rsidP="00565784">
            <w:pPr>
              <w:pStyle w:val="TableParagraph"/>
              <w:rPr>
                <w:sz w:val="16"/>
                <w:szCs w:val="16"/>
              </w:rPr>
            </w:pPr>
          </w:p>
          <w:p w14:paraId="65937EE4" w14:textId="77777777" w:rsidR="00565784" w:rsidRPr="00AA0619" w:rsidRDefault="00565784" w:rsidP="00565784">
            <w:pPr>
              <w:pStyle w:val="TableParagraph"/>
              <w:spacing w:before="7"/>
              <w:rPr>
                <w:sz w:val="16"/>
                <w:szCs w:val="16"/>
              </w:rPr>
            </w:pPr>
          </w:p>
          <w:p w14:paraId="6677EEEE" w14:textId="77777777" w:rsidR="00565784" w:rsidRPr="00AA0619" w:rsidRDefault="00565784" w:rsidP="00565784">
            <w:pPr>
              <w:pStyle w:val="TableParagraph"/>
              <w:ind w:left="22"/>
              <w:jc w:val="center"/>
              <w:rPr>
                <w:sz w:val="16"/>
                <w:szCs w:val="16"/>
              </w:rPr>
            </w:pPr>
            <w:r w:rsidRPr="00AA0619">
              <w:rPr>
                <w:w w:val="105"/>
                <w:sz w:val="16"/>
                <w:szCs w:val="16"/>
              </w:rPr>
              <w:t>Tempestivo</w:t>
            </w:r>
          </w:p>
        </w:tc>
        <w:tc>
          <w:tcPr>
            <w:tcW w:w="2410" w:type="dxa"/>
          </w:tcPr>
          <w:p w14:paraId="44381F37" w14:textId="77777777" w:rsidR="00565784" w:rsidRPr="00AA0619" w:rsidRDefault="00565784" w:rsidP="00565784">
            <w:pPr>
              <w:pStyle w:val="TableParagraph"/>
              <w:rPr>
                <w:sz w:val="16"/>
                <w:szCs w:val="16"/>
              </w:rPr>
            </w:pPr>
          </w:p>
          <w:p w14:paraId="38126B14" w14:textId="77777777" w:rsidR="00565784" w:rsidRPr="00AA0619" w:rsidRDefault="00565784" w:rsidP="00565784">
            <w:pPr>
              <w:pStyle w:val="TableParagraph"/>
              <w:spacing w:before="7"/>
              <w:rPr>
                <w:sz w:val="16"/>
                <w:szCs w:val="16"/>
              </w:rPr>
            </w:pPr>
          </w:p>
          <w:p w14:paraId="35A2BFE6" w14:textId="297D17D7" w:rsidR="00565784" w:rsidRPr="00AA0619" w:rsidRDefault="001623AA" w:rsidP="00565784">
            <w:pPr>
              <w:pStyle w:val="TableParagraph"/>
              <w:ind w:left="47" w:right="26"/>
              <w:jc w:val="center"/>
              <w:rPr>
                <w:sz w:val="16"/>
                <w:szCs w:val="16"/>
              </w:rPr>
            </w:pPr>
            <w:r w:rsidRPr="00AA0619">
              <w:rPr>
                <w:w w:val="105"/>
                <w:sz w:val="16"/>
                <w:szCs w:val="16"/>
              </w:rPr>
              <w:t xml:space="preserve">Unità in </w:t>
            </w:r>
            <w:r w:rsidR="006F2CC4">
              <w:rPr>
                <w:w w:val="105"/>
                <w:sz w:val="16"/>
                <w:szCs w:val="16"/>
              </w:rPr>
              <w:t>Staff</w:t>
            </w:r>
            <w:r w:rsidRPr="00AA0619">
              <w:rPr>
                <w:w w:val="105"/>
                <w:sz w:val="16"/>
                <w:szCs w:val="16"/>
              </w:rPr>
              <w:t xml:space="preserve"> per i Servizi Strategici per la Programmazione e la Qualità</w:t>
            </w:r>
          </w:p>
        </w:tc>
        <w:tc>
          <w:tcPr>
            <w:tcW w:w="1701" w:type="dxa"/>
          </w:tcPr>
          <w:p w14:paraId="3FA8A808" w14:textId="77777777" w:rsidR="00565784" w:rsidRPr="00AA0619" w:rsidRDefault="00565784" w:rsidP="00565784">
            <w:pPr>
              <w:pStyle w:val="TableParagraph"/>
              <w:rPr>
                <w:sz w:val="16"/>
                <w:szCs w:val="16"/>
              </w:rPr>
            </w:pPr>
          </w:p>
          <w:p w14:paraId="44430DB4" w14:textId="77777777" w:rsidR="00565784" w:rsidRPr="00AA0619" w:rsidRDefault="00565784" w:rsidP="00565784">
            <w:pPr>
              <w:pStyle w:val="TableParagraph"/>
              <w:spacing w:before="11"/>
              <w:rPr>
                <w:sz w:val="16"/>
                <w:szCs w:val="16"/>
              </w:rPr>
            </w:pPr>
          </w:p>
          <w:p w14:paraId="5B718137" w14:textId="77777777" w:rsidR="00565784" w:rsidRPr="00AA0619" w:rsidRDefault="00565784" w:rsidP="00565784">
            <w:pPr>
              <w:pStyle w:val="TableParagraph"/>
              <w:spacing w:line="283" w:lineRule="auto"/>
              <w:ind w:left="179" w:right="137" w:firstLine="52"/>
              <w:rPr>
                <w:sz w:val="16"/>
                <w:szCs w:val="16"/>
              </w:rPr>
            </w:pPr>
            <w:r w:rsidRPr="00AA0619">
              <w:rPr>
                <w:w w:val="105"/>
                <w:sz w:val="16"/>
                <w:szCs w:val="16"/>
              </w:rPr>
              <w:t>Entro 20 giorni dall’approvazione</w:t>
            </w:r>
          </w:p>
        </w:tc>
        <w:tc>
          <w:tcPr>
            <w:tcW w:w="1701" w:type="dxa"/>
          </w:tcPr>
          <w:p w14:paraId="2C76F81E" w14:textId="77777777" w:rsidR="00565784" w:rsidRPr="00AA0619" w:rsidRDefault="00565784" w:rsidP="003B48DF">
            <w:pPr>
              <w:pStyle w:val="TableParagraph"/>
              <w:jc w:val="center"/>
              <w:rPr>
                <w:sz w:val="16"/>
                <w:szCs w:val="16"/>
              </w:rPr>
            </w:pPr>
          </w:p>
          <w:p w14:paraId="6B196845" w14:textId="77777777" w:rsidR="00565784" w:rsidRPr="00AA0619" w:rsidRDefault="00565784" w:rsidP="003B48DF">
            <w:pPr>
              <w:pStyle w:val="TableParagraph"/>
              <w:spacing w:before="2"/>
              <w:jc w:val="center"/>
              <w:rPr>
                <w:sz w:val="16"/>
                <w:szCs w:val="16"/>
              </w:rPr>
            </w:pPr>
          </w:p>
          <w:p w14:paraId="4D44728F" w14:textId="77777777" w:rsidR="00D74849" w:rsidRDefault="00565784" w:rsidP="003B48DF">
            <w:pPr>
              <w:pStyle w:val="TableParagraph"/>
              <w:spacing w:line="283" w:lineRule="auto"/>
              <w:ind w:left="194" w:right="151" w:firstLine="55"/>
              <w:jc w:val="center"/>
              <w:rPr>
                <w:w w:val="105"/>
                <w:sz w:val="16"/>
                <w:szCs w:val="16"/>
              </w:rPr>
            </w:pPr>
            <w:r w:rsidRPr="00AA0619">
              <w:rPr>
                <w:w w:val="105"/>
                <w:sz w:val="16"/>
                <w:szCs w:val="16"/>
              </w:rPr>
              <w:t xml:space="preserve">Annuale </w:t>
            </w:r>
          </w:p>
          <w:p w14:paraId="48C202F2" w14:textId="61A9E1B3" w:rsidR="00565784" w:rsidRPr="00AA0619" w:rsidRDefault="00565784" w:rsidP="003B48DF">
            <w:pPr>
              <w:pStyle w:val="TableParagraph"/>
              <w:spacing w:line="283" w:lineRule="auto"/>
              <w:ind w:left="194" w:right="151" w:firstLine="55"/>
              <w:jc w:val="center"/>
              <w:rPr>
                <w:sz w:val="16"/>
                <w:szCs w:val="16"/>
              </w:rPr>
            </w:pPr>
            <w:r w:rsidRPr="00AA0619">
              <w:rPr>
                <w:w w:val="105"/>
                <w:sz w:val="16"/>
                <w:szCs w:val="16"/>
              </w:rPr>
              <w:t>28 febbraio</w:t>
            </w:r>
          </w:p>
        </w:tc>
        <w:tc>
          <w:tcPr>
            <w:tcW w:w="1701" w:type="dxa"/>
          </w:tcPr>
          <w:p w14:paraId="55F7DCB3" w14:textId="77777777" w:rsidR="00565784" w:rsidRPr="00AA0619" w:rsidRDefault="00565784" w:rsidP="00565784">
            <w:pPr>
              <w:pStyle w:val="TableParagraph"/>
              <w:rPr>
                <w:sz w:val="16"/>
                <w:szCs w:val="16"/>
              </w:rPr>
            </w:pPr>
          </w:p>
          <w:p w14:paraId="20DA9040" w14:textId="77777777" w:rsidR="00565784" w:rsidRPr="00AA0619" w:rsidRDefault="00565784" w:rsidP="00565784">
            <w:pPr>
              <w:pStyle w:val="TableParagraph"/>
              <w:rPr>
                <w:sz w:val="16"/>
                <w:szCs w:val="16"/>
              </w:rPr>
            </w:pPr>
          </w:p>
          <w:p w14:paraId="7BDCBD30" w14:textId="77777777" w:rsidR="00565784" w:rsidRPr="00AA0619" w:rsidRDefault="00565784" w:rsidP="00565784">
            <w:pPr>
              <w:pStyle w:val="TableParagraph"/>
              <w:spacing w:before="11"/>
              <w:rPr>
                <w:sz w:val="16"/>
                <w:szCs w:val="16"/>
              </w:rPr>
            </w:pPr>
          </w:p>
          <w:p w14:paraId="5E52E7C0" w14:textId="77777777" w:rsidR="00565784" w:rsidRPr="00AA0619" w:rsidRDefault="00565784" w:rsidP="00565784">
            <w:pPr>
              <w:pStyle w:val="TableParagraph"/>
              <w:ind w:left="140" w:right="99"/>
              <w:jc w:val="center"/>
              <w:rPr>
                <w:sz w:val="16"/>
                <w:szCs w:val="16"/>
              </w:rPr>
            </w:pPr>
            <w:r w:rsidRPr="00AA0619">
              <w:rPr>
                <w:w w:val="105"/>
                <w:sz w:val="16"/>
                <w:szCs w:val="16"/>
              </w:rPr>
              <w:t>194</w:t>
            </w:r>
          </w:p>
        </w:tc>
        <w:tc>
          <w:tcPr>
            <w:tcW w:w="2126" w:type="dxa"/>
          </w:tcPr>
          <w:p w14:paraId="0CFCA492" w14:textId="77777777" w:rsidR="00565784" w:rsidRPr="00AA0619" w:rsidRDefault="00565784" w:rsidP="00565784">
            <w:pPr>
              <w:pStyle w:val="TableParagraph"/>
              <w:jc w:val="center"/>
              <w:rPr>
                <w:b/>
                <w:bCs/>
                <w:sz w:val="16"/>
                <w:szCs w:val="16"/>
              </w:rPr>
            </w:pPr>
          </w:p>
        </w:tc>
      </w:tr>
      <w:tr w:rsidR="00565784" w:rsidRPr="00AA0619" w14:paraId="6636E5ED" w14:textId="77777777" w:rsidTr="00AA0619">
        <w:trPr>
          <w:trHeight w:val="769"/>
        </w:trPr>
        <w:tc>
          <w:tcPr>
            <w:tcW w:w="1178" w:type="dxa"/>
            <w:vMerge/>
            <w:tcBorders>
              <w:top w:val="nil"/>
            </w:tcBorders>
          </w:tcPr>
          <w:p w14:paraId="2EBF831B" w14:textId="77777777" w:rsidR="00565784" w:rsidRPr="00AA0619" w:rsidRDefault="00565784" w:rsidP="00565784">
            <w:pPr>
              <w:rPr>
                <w:sz w:val="16"/>
                <w:szCs w:val="16"/>
              </w:rPr>
            </w:pPr>
          </w:p>
        </w:tc>
        <w:tc>
          <w:tcPr>
            <w:tcW w:w="1461" w:type="dxa"/>
            <w:vMerge/>
            <w:tcBorders>
              <w:top w:val="nil"/>
            </w:tcBorders>
          </w:tcPr>
          <w:p w14:paraId="04156EB7" w14:textId="77777777" w:rsidR="00565784" w:rsidRPr="00AA0619" w:rsidRDefault="00565784" w:rsidP="00565784">
            <w:pPr>
              <w:rPr>
                <w:sz w:val="16"/>
                <w:szCs w:val="16"/>
              </w:rPr>
            </w:pPr>
          </w:p>
        </w:tc>
        <w:tc>
          <w:tcPr>
            <w:tcW w:w="1477" w:type="dxa"/>
            <w:vMerge/>
            <w:tcBorders>
              <w:top w:val="nil"/>
            </w:tcBorders>
          </w:tcPr>
          <w:p w14:paraId="45451608" w14:textId="77777777" w:rsidR="00565784" w:rsidRPr="00AA0619" w:rsidRDefault="00565784" w:rsidP="00565784">
            <w:pPr>
              <w:rPr>
                <w:sz w:val="16"/>
                <w:szCs w:val="16"/>
              </w:rPr>
            </w:pPr>
          </w:p>
        </w:tc>
        <w:tc>
          <w:tcPr>
            <w:tcW w:w="1253" w:type="dxa"/>
            <w:vMerge/>
            <w:tcBorders>
              <w:top w:val="nil"/>
            </w:tcBorders>
          </w:tcPr>
          <w:p w14:paraId="066B098D" w14:textId="77777777" w:rsidR="00565784" w:rsidRPr="00AA0619" w:rsidRDefault="00565784" w:rsidP="00565784">
            <w:pPr>
              <w:rPr>
                <w:sz w:val="16"/>
                <w:szCs w:val="16"/>
              </w:rPr>
            </w:pPr>
          </w:p>
        </w:tc>
        <w:tc>
          <w:tcPr>
            <w:tcW w:w="4984" w:type="dxa"/>
          </w:tcPr>
          <w:p w14:paraId="535A1520" w14:textId="77777777" w:rsidR="00565784" w:rsidRPr="00AA0619" w:rsidRDefault="00565784" w:rsidP="00565784">
            <w:pPr>
              <w:pStyle w:val="TableParagraph"/>
              <w:rPr>
                <w:sz w:val="16"/>
                <w:szCs w:val="16"/>
              </w:rPr>
            </w:pPr>
          </w:p>
          <w:p w14:paraId="41E96197" w14:textId="77777777" w:rsidR="00565784" w:rsidRPr="00AA0619" w:rsidRDefault="00565784" w:rsidP="00565784">
            <w:pPr>
              <w:pStyle w:val="TableParagraph"/>
              <w:spacing w:before="11"/>
              <w:rPr>
                <w:sz w:val="16"/>
                <w:szCs w:val="16"/>
              </w:rPr>
            </w:pPr>
          </w:p>
          <w:p w14:paraId="3151A616" w14:textId="77777777" w:rsidR="00565784" w:rsidRPr="00AA0619" w:rsidRDefault="00565784" w:rsidP="00565784">
            <w:pPr>
              <w:pStyle w:val="TableParagraph"/>
              <w:spacing w:line="283" w:lineRule="auto"/>
              <w:ind w:left="23" w:right="97"/>
              <w:rPr>
                <w:sz w:val="16"/>
                <w:szCs w:val="16"/>
              </w:rPr>
            </w:pPr>
            <w:r w:rsidRPr="00AA0619">
              <w:rPr>
                <w:w w:val="105"/>
                <w:sz w:val="16"/>
                <w:szCs w:val="16"/>
              </w:rPr>
              <w:t>Relazione dell'OIV sul funzionamento complessivo del Sistema di valutazione, trasparenza e integrità dei controlli interni (art. 14, c. 4, lett. a), d.lgs. n.</w:t>
            </w:r>
          </w:p>
          <w:p w14:paraId="245D77BB" w14:textId="77777777" w:rsidR="00565784" w:rsidRPr="00AA0619" w:rsidRDefault="00565784" w:rsidP="00565784">
            <w:pPr>
              <w:pStyle w:val="TableParagraph"/>
              <w:ind w:left="23"/>
              <w:rPr>
                <w:sz w:val="16"/>
                <w:szCs w:val="16"/>
              </w:rPr>
            </w:pPr>
            <w:r w:rsidRPr="00AA0619">
              <w:rPr>
                <w:w w:val="105"/>
                <w:sz w:val="16"/>
                <w:szCs w:val="16"/>
              </w:rPr>
              <w:t>150/2009)</w:t>
            </w:r>
          </w:p>
        </w:tc>
        <w:tc>
          <w:tcPr>
            <w:tcW w:w="1984" w:type="dxa"/>
          </w:tcPr>
          <w:p w14:paraId="30C6FD54" w14:textId="77777777" w:rsidR="00565784" w:rsidRPr="00AA0619" w:rsidRDefault="00565784" w:rsidP="00565784">
            <w:pPr>
              <w:pStyle w:val="TableParagraph"/>
              <w:rPr>
                <w:sz w:val="16"/>
                <w:szCs w:val="16"/>
              </w:rPr>
            </w:pPr>
          </w:p>
          <w:p w14:paraId="5CF1426D" w14:textId="77777777" w:rsidR="00565784" w:rsidRPr="00AA0619" w:rsidRDefault="00565784" w:rsidP="00565784">
            <w:pPr>
              <w:pStyle w:val="TableParagraph"/>
              <w:rPr>
                <w:sz w:val="16"/>
                <w:szCs w:val="16"/>
              </w:rPr>
            </w:pPr>
          </w:p>
          <w:p w14:paraId="2E8E314E" w14:textId="77777777" w:rsidR="00565784" w:rsidRPr="00AA0619" w:rsidRDefault="00565784" w:rsidP="00565784">
            <w:pPr>
              <w:pStyle w:val="TableParagraph"/>
              <w:spacing w:before="7"/>
              <w:rPr>
                <w:sz w:val="16"/>
                <w:szCs w:val="16"/>
              </w:rPr>
            </w:pPr>
          </w:p>
          <w:p w14:paraId="200651C8" w14:textId="77777777" w:rsidR="00565784" w:rsidRPr="00AA0619" w:rsidRDefault="00565784" w:rsidP="00565784">
            <w:pPr>
              <w:pStyle w:val="TableParagraph"/>
              <w:ind w:left="22"/>
              <w:jc w:val="center"/>
              <w:rPr>
                <w:sz w:val="16"/>
                <w:szCs w:val="16"/>
              </w:rPr>
            </w:pPr>
            <w:r w:rsidRPr="00AA0619">
              <w:rPr>
                <w:w w:val="105"/>
                <w:sz w:val="16"/>
                <w:szCs w:val="16"/>
              </w:rPr>
              <w:t>Tempestivo</w:t>
            </w:r>
          </w:p>
        </w:tc>
        <w:tc>
          <w:tcPr>
            <w:tcW w:w="2410" w:type="dxa"/>
          </w:tcPr>
          <w:p w14:paraId="4A5AC3DF" w14:textId="77777777" w:rsidR="001623AA" w:rsidRPr="00AA0619" w:rsidRDefault="001623AA" w:rsidP="00565784">
            <w:pPr>
              <w:pStyle w:val="TableParagraph"/>
              <w:ind w:left="47" w:right="26"/>
              <w:jc w:val="center"/>
              <w:rPr>
                <w:w w:val="105"/>
                <w:sz w:val="16"/>
                <w:szCs w:val="16"/>
              </w:rPr>
            </w:pPr>
          </w:p>
          <w:p w14:paraId="151F368A" w14:textId="77777777" w:rsidR="00575930" w:rsidRPr="00AA0619" w:rsidRDefault="00575930" w:rsidP="00565784">
            <w:pPr>
              <w:pStyle w:val="TableParagraph"/>
              <w:ind w:left="47" w:right="26"/>
              <w:jc w:val="center"/>
              <w:rPr>
                <w:w w:val="105"/>
                <w:sz w:val="16"/>
                <w:szCs w:val="16"/>
              </w:rPr>
            </w:pPr>
          </w:p>
          <w:p w14:paraId="297802DF" w14:textId="3E9670A0" w:rsidR="00565784" w:rsidRPr="00AA0619" w:rsidRDefault="001623AA" w:rsidP="00565784">
            <w:pPr>
              <w:pStyle w:val="TableParagraph"/>
              <w:ind w:left="47" w:right="26"/>
              <w:jc w:val="center"/>
              <w:rPr>
                <w:sz w:val="16"/>
                <w:szCs w:val="16"/>
              </w:rPr>
            </w:pPr>
            <w:r w:rsidRPr="00AA0619">
              <w:rPr>
                <w:w w:val="105"/>
                <w:sz w:val="16"/>
                <w:szCs w:val="16"/>
              </w:rPr>
              <w:t xml:space="preserve">Unità in </w:t>
            </w:r>
            <w:r w:rsidR="006F2CC4">
              <w:rPr>
                <w:w w:val="105"/>
                <w:sz w:val="16"/>
                <w:szCs w:val="16"/>
              </w:rPr>
              <w:t>Staff</w:t>
            </w:r>
            <w:r w:rsidRPr="00AA0619">
              <w:rPr>
                <w:w w:val="105"/>
                <w:sz w:val="16"/>
                <w:szCs w:val="16"/>
              </w:rPr>
              <w:t xml:space="preserve"> per i Servizi Strategici per la Programmazione e la Qualità</w:t>
            </w:r>
          </w:p>
        </w:tc>
        <w:tc>
          <w:tcPr>
            <w:tcW w:w="1701" w:type="dxa"/>
          </w:tcPr>
          <w:p w14:paraId="7C12E479" w14:textId="77777777" w:rsidR="00565784" w:rsidRPr="00AA0619" w:rsidRDefault="00565784" w:rsidP="00565784">
            <w:pPr>
              <w:pStyle w:val="TableParagraph"/>
              <w:rPr>
                <w:sz w:val="16"/>
                <w:szCs w:val="16"/>
              </w:rPr>
            </w:pPr>
          </w:p>
          <w:p w14:paraId="7BD3F063" w14:textId="77777777" w:rsidR="00565784" w:rsidRPr="00AA0619" w:rsidRDefault="00565784" w:rsidP="00565784">
            <w:pPr>
              <w:pStyle w:val="TableParagraph"/>
              <w:spacing w:before="11"/>
              <w:rPr>
                <w:sz w:val="16"/>
                <w:szCs w:val="16"/>
              </w:rPr>
            </w:pPr>
          </w:p>
          <w:p w14:paraId="0CB9FEAE" w14:textId="77777777" w:rsidR="00565784" w:rsidRPr="00AA0619" w:rsidRDefault="00565784" w:rsidP="00565784">
            <w:pPr>
              <w:pStyle w:val="TableParagraph"/>
              <w:spacing w:line="283" w:lineRule="auto"/>
              <w:ind w:left="179" w:right="137" w:firstLine="52"/>
              <w:rPr>
                <w:sz w:val="16"/>
                <w:szCs w:val="16"/>
              </w:rPr>
            </w:pPr>
            <w:r w:rsidRPr="00AA0619">
              <w:rPr>
                <w:w w:val="105"/>
                <w:sz w:val="16"/>
                <w:szCs w:val="16"/>
              </w:rPr>
              <w:t>Entro 20 giorni dall’approvazione</w:t>
            </w:r>
          </w:p>
        </w:tc>
        <w:tc>
          <w:tcPr>
            <w:tcW w:w="1701" w:type="dxa"/>
          </w:tcPr>
          <w:p w14:paraId="566BFE4D" w14:textId="77777777" w:rsidR="00565784" w:rsidRPr="00AA0619" w:rsidRDefault="00565784" w:rsidP="00565784">
            <w:pPr>
              <w:pStyle w:val="TableParagraph"/>
              <w:rPr>
                <w:sz w:val="16"/>
                <w:szCs w:val="16"/>
              </w:rPr>
            </w:pPr>
          </w:p>
          <w:p w14:paraId="0807A672" w14:textId="77777777" w:rsidR="00565784" w:rsidRPr="00AA0619" w:rsidRDefault="00565784" w:rsidP="00D74849">
            <w:pPr>
              <w:pStyle w:val="TableParagraph"/>
              <w:spacing w:before="2"/>
              <w:jc w:val="center"/>
              <w:rPr>
                <w:sz w:val="16"/>
                <w:szCs w:val="16"/>
              </w:rPr>
            </w:pPr>
          </w:p>
          <w:p w14:paraId="4D3E8D7F" w14:textId="73C71474" w:rsidR="00D74849" w:rsidRDefault="00565784" w:rsidP="00D74849">
            <w:pPr>
              <w:pStyle w:val="TableParagraph"/>
              <w:spacing w:line="283" w:lineRule="auto"/>
              <w:ind w:left="201" w:right="159" w:firstLine="48"/>
              <w:jc w:val="center"/>
              <w:rPr>
                <w:w w:val="105"/>
                <w:sz w:val="16"/>
                <w:szCs w:val="16"/>
              </w:rPr>
            </w:pPr>
            <w:r w:rsidRPr="00AA0619">
              <w:rPr>
                <w:w w:val="105"/>
                <w:sz w:val="16"/>
                <w:szCs w:val="16"/>
              </w:rPr>
              <w:t>Annuale</w:t>
            </w:r>
          </w:p>
          <w:p w14:paraId="2889080E" w14:textId="55EBAC51" w:rsidR="00565784" w:rsidRPr="00AA0619" w:rsidRDefault="00565784" w:rsidP="00D74849">
            <w:pPr>
              <w:pStyle w:val="TableParagraph"/>
              <w:spacing w:line="283" w:lineRule="auto"/>
              <w:ind w:left="201" w:right="159" w:firstLine="48"/>
              <w:jc w:val="center"/>
              <w:rPr>
                <w:sz w:val="16"/>
                <w:szCs w:val="16"/>
              </w:rPr>
            </w:pPr>
            <w:r w:rsidRPr="00AA0619">
              <w:rPr>
                <w:w w:val="105"/>
                <w:sz w:val="16"/>
                <w:szCs w:val="16"/>
              </w:rPr>
              <w:t>31 gennaio</w:t>
            </w:r>
          </w:p>
        </w:tc>
        <w:tc>
          <w:tcPr>
            <w:tcW w:w="1701" w:type="dxa"/>
          </w:tcPr>
          <w:p w14:paraId="2C06D41C" w14:textId="77777777" w:rsidR="00565784" w:rsidRPr="00AA0619" w:rsidRDefault="00565784" w:rsidP="00565784">
            <w:pPr>
              <w:pStyle w:val="TableParagraph"/>
              <w:rPr>
                <w:sz w:val="16"/>
                <w:szCs w:val="16"/>
              </w:rPr>
            </w:pPr>
          </w:p>
          <w:p w14:paraId="1D03F38A" w14:textId="77777777" w:rsidR="00565784" w:rsidRPr="00AA0619" w:rsidRDefault="00565784" w:rsidP="00565784">
            <w:pPr>
              <w:pStyle w:val="TableParagraph"/>
              <w:rPr>
                <w:sz w:val="16"/>
                <w:szCs w:val="16"/>
              </w:rPr>
            </w:pPr>
          </w:p>
          <w:p w14:paraId="3BA2C5E8" w14:textId="77777777" w:rsidR="00565784" w:rsidRPr="00AA0619" w:rsidRDefault="00565784" w:rsidP="00565784">
            <w:pPr>
              <w:pStyle w:val="TableParagraph"/>
              <w:spacing w:before="11"/>
              <w:rPr>
                <w:sz w:val="16"/>
                <w:szCs w:val="16"/>
              </w:rPr>
            </w:pPr>
          </w:p>
          <w:p w14:paraId="6E8F27C6" w14:textId="77777777" w:rsidR="00565784" w:rsidRPr="00AA0619" w:rsidRDefault="00565784" w:rsidP="00565784">
            <w:pPr>
              <w:pStyle w:val="TableParagraph"/>
              <w:ind w:left="140" w:right="99"/>
              <w:jc w:val="center"/>
              <w:rPr>
                <w:sz w:val="16"/>
                <w:szCs w:val="16"/>
              </w:rPr>
            </w:pPr>
            <w:r w:rsidRPr="00AA0619">
              <w:rPr>
                <w:w w:val="105"/>
                <w:sz w:val="16"/>
                <w:szCs w:val="16"/>
              </w:rPr>
              <w:t>195</w:t>
            </w:r>
          </w:p>
        </w:tc>
        <w:tc>
          <w:tcPr>
            <w:tcW w:w="2126" w:type="dxa"/>
          </w:tcPr>
          <w:p w14:paraId="04F5D69D" w14:textId="092B993C" w:rsidR="00565784" w:rsidRPr="00AA0619" w:rsidRDefault="00565784" w:rsidP="00565784">
            <w:pPr>
              <w:pStyle w:val="TableParagraph"/>
              <w:jc w:val="center"/>
              <w:rPr>
                <w:b/>
                <w:bCs/>
                <w:sz w:val="16"/>
                <w:szCs w:val="16"/>
              </w:rPr>
            </w:pPr>
          </w:p>
        </w:tc>
      </w:tr>
      <w:tr w:rsidR="00565784" w:rsidRPr="00AA0619" w14:paraId="36160FF5" w14:textId="77777777" w:rsidTr="00AA0619">
        <w:trPr>
          <w:trHeight w:val="628"/>
        </w:trPr>
        <w:tc>
          <w:tcPr>
            <w:tcW w:w="1178" w:type="dxa"/>
            <w:vMerge/>
            <w:tcBorders>
              <w:top w:val="nil"/>
            </w:tcBorders>
          </w:tcPr>
          <w:p w14:paraId="631FAB55" w14:textId="77777777" w:rsidR="00565784" w:rsidRPr="00AA0619" w:rsidRDefault="00565784" w:rsidP="00565784">
            <w:pPr>
              <w:rPr>
                <w:sz w:val="16"/>
                <w:szCs w:val="16"/>
              </w:rPr>
            </w:pPr>
          </w:p>
        </w:tc>
        <w:tc>
          <w:tcPr>
            <w:tcW w:w="1461" w:type="dxa"/>
            <w:vMerge/>
            <w:tcBorders>
              <w:top w:val="nil"/>
            </w:tcBorders>
          </w:tcPr>
          <w:p w14:paraId="50FCCDD8" w14:textId="77777777" w:rsidR="00565784" w:rsidRPr="00AA0619" w:rsidRDefault="00565784" w:rsidP="00565784">
            <w:pPr>
              <w:rPr>
                <w:sz w:val="16"/>
                <w:szCs w:val="16"/>
              </w:rPr>
            </w:pPr>
          </w:p>
        </w:tc>
        <w:tc>
          <w:tcPr>
            <w:tcW w:w="1477" w:type="dxa"/>
            <w:vMerge/>
            <w:tcBorders>
              <w:top w:val="nil"/>
            </w:tcBorders>
          </w:tcPr>
          <w:p w14:paraId="0D71BBE0" w14:textId="77777777" w:rsidR="00565784" w:rsidRPr="00AA0619" w:rsidRDefault="00565784" w:rsidP="00565784">
            <w:pPr>
              <w:rPr>
                <w:sz w:val="16"/>
                <w:szCs w:val="16"/>
              </w:rPr>
            </w:pPr>
          </w:p>
        </w:tc>
        <w:tc>
          <w:tcPr>
            <w:tcW w:w="1253" w:type="dxa"/>
            <w:vMerge/>
            <w:tcBorders>
              <w:top w:val="nil"/>
            </w:tcBorders>
          </w:tcPr>
          <w:p w14:paraId="5F414322" w14:textId="77777777" w:rsidR="00565784" w:rsidRPr="00AA0619" w:rsidRDefault="00565784" w:rsidP="00565784">
            <w:pPr>
              <w:rPr>
                <w:sz w:val="16"/>
                <w:szCs w:val="16"/>
              </w:rPr>
            </w:pPr>
          </w:p>
        </w:tc>
        <w:tc>
          <w:tcPr>
            <w:tcW w:w="4984" w:type="dxa"/>
          </w:tcPr>
          <w:p w14:paraId="65B9697C" w14:textId="77777777" w:rsidR="00565784" w:rsidRPr="00AA0619" w:rsidRDefault="00565784" w:rsidP="00565784">
            <w:pPr>
              <w:pStyle w:val="TableParagraph"/>
              <w:spacing w:before="8"/>
              <w:rPr>
                <w:sz w:val="16"/>
                <w:szCs w:val="16"/>
              </w:rPr>
            </w:pPr>
          </w:p>
          <w:p w14:paraId="151096BC" w14:textId="3A1219A8" w:rsidR="00565784" w:rsidRPr="00AA0619" w:rsidRDefault="00565784" w:rsidP="00565784">
            <w:pPr>
              <w:pStyle w:val="TableParagraph"/>
              <w:spacing w:line="283" w:lineRule="auto"/>
              <w:ind w:left="23" w:right="169"/>
              <w:rPr>
                <w:sz w:val="16"/>
                <w:szCs w:val="16"/>
              </w:rPr>
            </w:pPr>
            <w:r w:rsidRPr="00AA0619">
              <w:rPr>
                <w:w w:val="105"/>
                <w:sz w:val="16"/>
                <w:szCs w:val="16"/>
              </w:rPr>
              <w:t>Altri atti degli organismi indipendenti di valutazione, nuclei di valutazione o altri organismi con funzioni analoghe, procedendo all'indicazione in forma anonima dei dati personali eventualmente presenti</w:t>
            </w:r>
          </w:p>
        </w:tc>
        <w:tc>
          <w:tcPr>
            <w:tcW w:w="1984" w:type="dxa"/>
          </w:tcPr>
          <w:p w14:paraId="38737839" w14:textId="77777777" w:rsidR="00565784" w:rsidRPr="00AA0619" w:rsidRDefault="00565784" w:rsidP="00565784">
            <w:pPr>
              <w:pStyle w:val="TableParagraph"/>
              <w:rPr>
                <w:sz w:val="16"/>
                <w:szCs w:val="16"/>
              </w:rPr>
            </w:pPr>
          </w:p>
          <w:p w14:paraId="40D7F8F3" w14:textId="77777777" w:rsidR="00565784" w:rsidRPr="00AA0619" w:rsidRDefault="00565784" w:rsidP="00565784">
            <w:pPr>
              <w:pStyle w:val="TableParagraph"/>
              <w:spacing w:before="1"/>
              <w:rPr>
                <w:sz w:val="16"/>
                <w:szCs w:val="16"/>
              </w:rPr>
            </w:pPr>
          </w:p>
          <w:p w14:paraId="38765EBD" w14:textId="77777777" w:rsidR="00565784" w:rsidRPr="00AA0619" w:rsidRDefault="00565784" w:rsidP="00565784">
            <w:pPr>
              <w:pStyle w:val="TableParagraph"/>
              <w:ind w:left="22"/>
              <w:jc w:val="center"/>
              <w:rPr>
                <w:sz w:val="16"/>
                <w:szCs w:val="16"/>
                <w:lang w:val="pt-PT"/>
              </w:rPr>
            </w:pPr>
            <w:r w:rsidRPr="00AA0619">
              <w:rPr>
                <w:w w:val="105"/>
                <w:sz w:val="16"/>
                <w:szCs w:val="16"/>
                <w:lang w:val="pt-PT"/>
              </w:rPr>
              <w:t>Tempestivo</w:t>
            </w:r>
          </w:p>
          <w:p w14:paraId="301D580C" w14:textId="77777777" w:rsidR="00565784" w:rsidRPr="00AA0619" w:rsidRDefault="00565784" w:rsidP="00565784">
            <w:pPr>
              <w:pStyle w:val="TableParagraph"/>
              <w:spacing w:before="19"/>
              <w:ind w:left="21"/>
              <w:jc w:val="center"/>
              <w:rPr>
                <w:sz w:val="16"/>
                <w:szCs w:val="16"/>
                <w:lang w:val="pt-PT"/>
              </w:rPr>
            </w:pPr>
            <w:r w:rsidRPr="00AA0619">
              <w:rPr>
                <w:w w:val="105"/>
                <w:sz w:val="16"/>
                <w:szCs w:val="16"/>
                <w:lang w:val="pt-PT"/>
              </w:rPr>
              <w:t>(ex art. 8, d.lgs. n. 33/2013)</w:t>
            </w:r>
          </w:p>
        </w:tc>
        <w:tc>
          <w:tcPr>
            <w:tcW w:w="2410" w:type="dxa"/>
          </w:tcPr>
          <w:p w14:paraId="70C78099" w14:textId="77777777" w:rsidR="00565784" w:rsidRPr="00AA0619" w:rsidRDefault="00565784" w:rsidP="00565784">
            <w:pPr>
              <w:pStyle w:val="TableParagraph"/>
              <w:rPr>
                <w:w w:val="105"/>
                <w:sz w:val="16"/>
                <w:szCs w:val="16"/>
              </w:rPr>
            </w:pPr>
          </w:p>
          <w:p w14:paraId="309D6F49" w14:textId="77777777" w:rsidR="00565784" w:rsidRPr="00AA0619" w:rsidRDefault="00565784" w:rsidP="00565784">
            <w:pPr>
              <w:pStyle w:val="TableParagraph"/>
              <w:spacing w:before="4"/>
              <w:rPr>
                <w:w w:val="105"/>
                <w:sz w:val="16"/>
                <w:szCs w:val="16"/>
              </w:rPr>
            </w:pPr>
          </w:p>
          <w:p w14:paraId="22C3072F" w14:textId="325F3BAA" w:rsidR="00565784" w:rsidRPr="00AA0619" w:rsidRDefault="00575930" w:rsidP="00565784">
            <w:pPr>
              <w:pStyle w:val="TableParagraph"/>
              <w:ind w:left="47" w:right="26"/>
              <w:jc w:val="center"/>
              <w:rPr>
                <w:w w:val="105"/>
                <w:sz w:val="16"/>
                <w:szCs w:val="16"/>
              </w:rPr>
            </w:pPr>
            <w:r w:rsidRPr="00AA0619">
              <w:rPr>
                <w:w w:val="105"/>
                <w:sz w:val="16"/>
                <w:szCs w:val="16"/>
              </w:rPr>
              <w:t xml:space="preserve">Unità in </w:t>
            </w:r>
            <w:r w:rsidR="006F2CC4">
              <w:rPr>
                <w:w w:val="105"/>
                <w:sz w:val="16"/>
                <w:szCs w:val="16"/>
              </w:rPr>
              <w:t>Staff</w:t>
            </w:r>
            <w:r w:rsidRPr="00AA0619">
              <w:rPr>
                <w:w w:val="105"/>
                <w:sz w:val="16"/>
                <w:szCs w:val="16"/>
              </w:rPr>
              <w:t xml:space="preserve"> per i Servizi Strategici per la Programmazione e la Qualità</w:t>
            </w:r>
          </w:p>
        </w:tc>
        <w:tc>
          <w:tcPr>
            <w:tcW w:w="1701" w:type="dxa"/>
          </w:tcPr>
          <w:p w14:paraId="2EF74A60" w14:textId="77777777" w:rsidR="00565784" w:rsidRPr="00AA0619" w:rsidRDefault="00565784" w:rsidP="00565784">
            <w:pPr>
              <w:pStyle w:val="TableParagraph"/>
              <w:spacing w:before="8"/>
              <w:rPr>
                <w:sz w:val="16"/>
                <w:szCs w:val="16"/>
              </w:rPr>
            </w:pPr>
          </w:p>
          <w:p w14:paraId="5FED1678" w14:textId="77777777" w:rsidR="00565784" w:rsidRPr="00AA0619" w:rsidRDefault="00565784" w:rsidP="00565784">
            <w:pPr>
              <w:pStyle w:val="TableParagraph"/>
              <w:spacing w:line="283" w:lineRule="auto"/>
              <w:ind w:left="179" w:right="137" w:firstLine="52"/>
              <w:rPr>
                <w:sz w:val="16"/>
                <w:szCs w:val="16"/>
              </w:rPr>
            </w:pPr>
            <w:r w:rsidRPr="00AA0619">
              <w:rPr>
                <w:w w:val="105"/>
                <w:sz w:val="16"/>
                <w:szCs w:val="16"/>
              </w:rPr>
              <w:t>Entro 20 giorni dall’approvazione</w:t>
            </w:r>
          </w:p>
        </w:tc>
        <w:tc>
          <w:tcPr>
            <w:tcW w:w="1701" w:type="dxa"/>
          </w:tcPr>
          <w:p w14:paraId="2583F261" w14:textId="77777777" w:rsidR="00565784" w:rsidRPr="00AA0619" w:rsidRDefault="00565784" w:rsidP="00565784">
            <w:pPr>
              <w:pStyle w:val="TableParagraph"/>
              <w:rPr>
                <w:sz w:val="16"/>
                <w:szCs w:val="16"/>
              </w:rPr>
            </w:pPr>
          </w:p>
          <w:p w14:paraId="51F64595" w14:textId="77777777" w:rsidR="00565784" w:rsidRPr="00AA0619" w:rsidRDefault="00565784" w:rsidP="00565784">
            <w:pPr>
              <w:pStyle w:val="TableParagraph"/>
              <w:spacing w:before="1"/>
              <w:rPr>
                <w:sz w:val="16"/>
                <w:szCs w:val="16"/>
              </w:rPr>
            </w:pPr>
          </w:p>
          <w:p w14:paraId="44AB50C0" w14:textId="7B45B0B6" w:rsidR="00D74849" w:rsidRDefault="00565784" w:rsidP="00D74849">
            <w:pPr>
              <w:pStyle w:val="TableParagraph"/>
              <w:spacing w:line="283" w:lineRule="auto"/>
              <w:ind w:left="201" w:right="159" w:firstLine="48"/>
              <w:jc w:val="center"/>
              <w:rPr>
                <w:w w:val="105"/>
                <w:sz w:val="16"/>
                <w:szCs w:val="16"/>
              </w:rPr>
            </w:pPr>
            <w:r w:rsidRPr="00AA0619">
              <w:rPr>
                <w:w w:val="105"/>
                <w:sz w:val="16"/>
                <w:szCs w:val="16"/>
              </w:rPr>
              <w:t>Annuale</w:t>
            </w:r>
          </w:p>
          <w:p w14:paraId="6FD856DE" w14:textId="3768A5BF" w:rsidR="00565784" w:rsidRPr="00AA0619" w:rsidRDefault="00565784" w:rsidP="00D74849">
            <w:pPr>
              <w:pStyle w:val="TableParagraph"/>
              <w:spacing w:line="283" w:lineRule="auto"/>
              <w:ind w:left="201" w:right="159" w:firstLine="48"/>
              <w:jc w:val="center"/>
              <w:rPr>
                <w:sz w:val="16"/>
                <w:szCs w:val="16"/>
              </w:rPr>
            </w:pPr>
            <w:r w:rsidRPr="00AA0619">
              <w:rPr>
                <w:w w:val="105"/>
                <w:sz w:val="16"/>
                <w:szCs w:val="16"/>
              </w:rPr>
              <w:t>31 gennaio</w:t>
            </w:r>
          </w:p>
        </w:tc>
        <w:tc>
          <w:tcPr>
            <w:tcW w:w="1701" w:type="dxa"/>
          </w:tcPr>
          <w:p w14:paraId="59897882" w14:textId="77777777" w:rsidR="00565784" w:rsidRPr="00AA0619" w:rsidRDefault="00565784" w:rsidP="00565784">
            <w:pPr>
              <w:pStyle w:val="TableParagraph"/>
              <w:rPr>
                <w:sz w:val="16"/>
                <w:szCs w:val="16"/>
              </w:rPr>
            </w:pPr>
          </w:p>
          <w:p w14:paraId="09E108CB" w14:textId="77777777" w:rsidR="00565784" w:rsidRPr="00AA0619" w:rsidRDefault="00565784" w:rsidP="00565784">
            <w:pPr>
              <w:pStyle w:val="TableParagraph"/>
              <w:spacing w:before="10"/>
              <w:rPr>
                <w:sz w:val="16"/>
                <w:szCs w:val="16"/>
              </w:rPr>
            </w:pPr>
          </w:p>
          <w:p w14:paraId="191B0700" w14:textId="77777777" w:rsidR="00565784" w:rsidRPr="00AA0619" w:rsidRDefault="00565784" w:rsidP="00565784">
            <w:pPr>
              <w:pStyle w:val="TableParagraph"/>
              <w:spacing w:before="1"/>
              <w:ind w:left="140" w:right="99"/>
              <w:jc w:val="center"/>
              <w:rPr>
                <w:sz w:val="16"/>
                <w:szCs w:val="16"/>
              </w:rPr>
            </w:pPr>
            <w:r w:rsidRPr="00AA0619">
              <w:rPr>
                <w:w w:val="105"/>
                <w:sz w:val="16"/>
                <w:szCs w:val="16"/>
              </w:rPr>
              <w:t>196</w:t>
            </w:r>
          </w:p>
        </w:tc>
        <w:tc>
          <w:tcPr>
            <w:tcW w:w="2126" w:type="dxa"/>
          </w:tcPr>
          <w:p w14:paraId="3CE847C4" w14:textId="24C8C164" w:rsidR="00565784" w:rsidRPr="00AA0619" w:rsidRDefault="00565784" w:rsidP="00565784">
            <w:pPr>
              <w:pStyle w:val="TableParagraph"/>
              <w:jc w:val="center"/>
              <w:rPr>
                <w:b/>
                <w:bCs/>
                <w:sz w:val="16"/>
                <w:szCs w:val="16"/>
              </w:rPr>
            </w:pPr>
          </w:p>
        </w:tc>
      </w:tr>
      <w:tr w:rsidR="00565784" w:rsidRPr="00AA0619" w14:paraId="4CA5CBD4" w14:textId="77777777" w:rsidTr="00AA0619">
        <w:trPr>
          <w:trHeight w:val="417"/>
        </w:trPr>
        <w:tc>
          <w:tcPr>
            <w:tcW w:w="1178" w:type="dxa"/>
            <w:vMerge/>
            <w:tcBorders>
              <w:top w:val="nil"/>
            </w:tcBorders>
          </w:tcPr>
          <w:p w14:paraId="076EF71C" w14:textId="77777777" w:rsidR="00565784" w:rsidRPr="00AA0619" w:rsidRDefault="00565784" w:rsidP="00565784">
            <w:pPr>
              <w:rPr>
                <w:sz w:val="16"/>
                <w:szCs w:val="16"/>
              </w:rPr>
            </w:pPr>
          </w:p>
        </w:tc>
        <w:tc>
          <w:tcPr>
            <w:tcW w:w="1461" w:type="dxa"/>
          </w:tcPr>
          <w:p w14:paraId="470A9D20" w14:textId="77777777" w:rsidR="00565784" w:rsidRPr="00AA0619" w:rsidRDefault="00565784" w:rsidP="00565784">
            <w:pPr>
              <w:pStyle w:val="TableParagraph"/>
              <w:spacing w:before="10"/>
              <w:rPr>
                <w:sz w:val="16"/>
                <w:szCs w:val="16"/>
              </w:rPr>
            </w:pPr>
          </w:p>
          <w:p w14:paraId="7D3AB80D" w14:textId="77777777" w:rsidR="00565784" w:rsidRPr="00AA0619" w:rsidRDefault="00565784" w:rsidP="00565784">
            <w:pPr>
              <w:pStyle w:val="TableParagraph"/>
              <w:spacing w:before="1" w:line="283" w:lineRule="auto"/>
              <w:ind w:left="21" w:right="24"/>
              <w:rPr>
                <w:sz w:val="16"/>
                <w:szCs w:val="16"/>
              </w:rPr>
            </w:pPr>
            <w:r w:rsidRPr="00AA0619">
              <w:rPr>
                <w:w w:val="105"/>
                <w:sz w:val="16"/>
                <w:szCs w:val="16"/>
              </w:rPr>
              <w:t>Organi di revisione amministrativa e contabile</w:t>
            </w:r>
          </w:p>
        </w:tc>
        <w:tc>
          <w:tcPr>
            <w:tcW w:w="1477" w:type="dxa"/>
            <w:vMerge/>
            <w:tcBorders>
              <w:top w:val="nil"/>
            </w:tcBorders>
          </w:tcPr>
          <w:p w14:paraId="50B3CC59" w14:textId="77777777" w:rsidR="00565784" w:rsidRPr="00AA0619" w:rsidRDefault="00565784" w:rsidP="00565784">
            <w:pPr>
              <w:rPr>
                <w:sz w:val="16"/>
                <w:szCs w:val="16"/>
              </w:rPr>
            </w:pPr>
          </w:p>
        </w:tc>
        <w:tc>
          <w:tcPr>
            <w:tcW w:w="1253" w:type="dxa"/>
          </w:tcPr>
          <w:p w14:paraId="1CB35577" w14:textId="77777777" w:rsidR="00565784" w:rsidRPr="00AA0619" w:rsidRDefault="00565784" w:rsidP="00565784">
            <w:pPr>
              <w:pStyle w:val="TableParagraph"/>
              <w:spacing w:before="10"/>
              <w:rPr>
                <w:sz w:val="16"/>
                <w:szCs w:val="16"/>
              </w:rPr>
            </w:pPr>
          </w:p>
          <w:p w14:paraId="26E2759F" w14:textId="77777777" w:rsidR="00565784" w:rsidRPr="00AA0619" w:rsidRDefault="00565784" w:rsidP="00565784">
            <w:pPr>
              <w:pStyle w:val="TableParagraph"/>
              <w:spacing w:before="1" w:line="283" w:lineRule="auto"/>
              <w:ind w:left="22" w:right="265"/>
              <w:rPr>
                <w:sz w:val="16"/>
                <w:szCs w:val="16"/>
              </w:rPr>
            </w:pPr>
            <w:r w:rsidRPr="00AA0619">
              <w:rPr>
                <w:w w:val="105"/>
                <w:sz w:val="16"/>
                <w:szCs w:val="16"/>
              </w:rPr>
              <w:t>Relazioni degli organi di revisione amministrativa e contabile</w:t>
            </w:r>
          </w:p>
        </w:tc>
        <w:tc>
          <w:tcPr>
            <w:tcW w:w="4984" w:type="dxa"/>
          </w:tcPr>
          <w:p w14:paraId="58C721DD" w14:textId="77777777" w:rsidR="00565784" w:rsidRPr="00AA0619" w:rsidRDefault="00565784" w:rsidP="00565784">
            <w:pPr>
              <w:pStyle w:val="TableParagraph"/>
              <w:spacing w:before="24" w:line="120" w:lineRule="atLeast"/>
              <w:ind w:left="23" w:right="20"/>
              <w:rPr>
                <w:sz w:val="16"/>
                <w:szCs w:val="16"/>
              </w:rPr>
            </w:pPr>
            <w:r w:rsidRPr="00AA0619">
              <w:rPr>
                <w:w w:val="105"/>
                <w:sz w:val="16"/>
                <w:szCs w:val="16"/>
              </w:rPr>
              <w:t>Relazioni degli organi di revisione amministrativa e contabile al bilancio di previsione o budget, alle relative variazioni e al conto consuntivo o bilancio di esercizio</w:t>
            </w:r>
          </w:p>
        </w:tc>
        <w:tc>
          <w:tcPr>
            <w:tcW w:w="1984" w:type="dxa"/>
          </w:tcPr>
          <w:p w14:paraId="6A6AF19A" w14:textId="77777777" w:rsidR="00565784" w:rsidRPr="00AA0619" w:rsidRDefault="00565784" w:rsidP="00565784">
            <w:pPr>
              <w:pStyle w:val="TableParagraph"/>
              <w:spacing w:before="10"/>
              <w:rPr>
                <w:sz w:val="16"/>
                <w:szCs w:val="16"/>
              </w:rPr>
            </w:pPr>
          </w:p>
          <w:p w14:paraId="23C38461" w14:textId="77777777" w:rsidR="00565784" w:rsidRPr="00AA0619" w:rsidRDefault="00565784" w:rsidP="00565784">
            <w:pPr>
              <w:pStyle w:val="TableParagraph"/>
              <w:spacing w:before="1"/>
              <w:ind w:left="22"/>
              <w:jc w:val="center"/>
              <w:rPr>
                <w:sz w:val="16"/>
                <w:szCs w:val="16"/>
                <w:lang w:val="pt-PT"/>
              </w:rPr>
            </w:pPr>
            <w:r w:rsidRPr="00AA0619">
              <w:rPr>
                <w:w w:val="105"/>
                <w:sz w:val="16"/>
                <w:szCs w:val="16"/>
                <w:lang w:val="pt-PT"/>
              </w:rPr>
              <w:t>Tempestivo</w:t>
            </w:r>
          </w:p>
          <w:p w14:paraId="1EBA3224" w14:textId="77777777" w:rsidR="00565784" w:rsidRPr="00AA0619" w:rsidRDefault="00565784" w:rsidP="00565784">
            <w:pPr>
              <w:pStyle w:val="TableParagraph"/>
              <w:spacing w:before="19"/>
              <w:ind w:left="21"/>
              <w:jc w:val="center"/>
              <w:rPr>
                <w:sz w:val="16"/>
                <w:szCs w:val="16"/>
                <w:lang w:val="pt-PT"/>
              </w:rPr>
            </w:pPr>
            <w:r w:rsidRPr="00AA0619">
              <w:rPr>
                <w:w w:val="105"/>
                <w:sz w:val="16"/>
                <w:szCs w:val="16"/>
                <w:lang w:val="pt-PT"/>
              </w:rPr>
              <w:t>(ex art. 8, d.lgs. n. 33/2013)</w:t>
            </w:r>
          </w:p>
        </w:tc>
        <w:tc>
          <w:tcPr>
            <w:tcW w:w="2410" w:type="dxa"/>
          </w:tcPr>
          <w:p w14:paraId="68224BB1" w14:textId="77777777" w:rsidR="00565784" w:rsidRPr="00AA0619" w:rsidRDefault="00565784" w:rsidP="00565784">
            <w:pPr>
              <w:pStyle w:val="TableParagraph"/>
              <w:spacing w:before="10"/>
              <w:rPr>
                <w:w w:val="105"/>
                <w:sz w:val="16"/>
                <w:szCs w:val="16"/>
              </w:rPr>
            </w:pPr>
          </w:p>
          <w:p w14:paraId="06BEC37C" w14:textId="5D8F5FAE" w:rsidR="00565784" w:rsidRPr="00AA0619" w:rsidRDefault="00575930" w:rsidP="005B53AD">
            <w:pPr>
              <w:pStyle w:val="TableParagraph"/>
              <w:spacing w:before="1" w:line="283" w:lineRule="auto"/>
              <w:ind w:left="1" w:right="-52"/>
              <w:jc w:val="center"/>
              <w:rPr>
                <w:w w:val="105"/>
                <w:sz w:val="16"/>
                <w:szCs w:val="16"/>
              </w:rPr>
            </w:pPr>
            <w:r w:rsidRPr="00AA0619">
              <w:rPr>
                <w:w w:val="105"/>
                <w:sz w:val="16"/>
                <w:szCs w:val="16"/>
              </w:rPr>
              <w:t>Settore Programmazione Risorse Finanziarie</w:t>
            </w:r>
          </w:p>
        </w:tc>
        <w:tc>
          <w:tcPr>
            <w:tcW w:w="1701" w:type="dxa"/>
          </w:tcPr>
          <w:p w14:paraId="5F5E1B06" w14:textId="77777777" w:rsidR="00565784" w:rsidRPr="00AA0619" w:rsidRDefault="00565784" w:rsidP="00565784">
            <w:pPr>
              <w:pStyle w:val="TableParagraph"/>
              <w:spacing w:before="10"/>
              <w:rPr>
                <w:sz w:val="16"/>
                <w:szCs w:val="16"/>
              </w:rPr>
            </w:pPr>
          </w:p>
          <w:p w14:paraId="383FB11D" w14:textId="77777777" w:rsidR="00565784" w:rsidRPr="00AA0619" w:rsidRDefault="00565784" w:rsidP="00565784">
            <w:pPr>
              <w:pStyle w:val="TableParagraph"/>
              <w:spacing w:before="1" w:line="283" w:lineRule="auto"/>
              <w:ind w:left="263" w:right="88" w:hanging="137"/>
              <w:rPr>
                <w:sz w:val="16"/>
                <w:szCs w:val="16"/>
              </w:rPr>
            </w:pPr>
            <w:r w:rsidRPr="00AA0619">
              <w:rPr>
                <w:w w:val="105"/>
                <w:sz w:val="16"/>
                <w:szCs w:val="16"/>
              </w:rPr>
              <w:t>Entro 20 giorni dalla presentazione</w:t>
            </w:r>
          </w:p>
        </w:tc>
        <w:tc>
          <w:tcPr>
            <w:tcW w:w="1701" w:type="dxa"/>
          </w:tcPr>
          <w:p w14:paraId="7CF719DD" w14:textId="77777777" w:rsidR="00D74849" w:rsidRDefault="00565784" w:rsidP="00D74849">
            <w:pPr>
              <w:pStyle w:val="TableParagraph"/>
              <w:spacing w:before="40" w:line="283" w:lineRule="auto"/>
              <w:ind w:left="218" w:right="160" w:hanging="15"/>
              <w:jc w:val="center"/>
              <w:rPr>
                <w:w w:val="105"/>
                <w:sz w:val="16"/>
                <w:szCs w:val="16"/>
              </w:rPr>
            </w:pPr>
            <w:r w:rsidRPr="00AA0619">
              <w:rPr>
                <w:w w:val="105"/>
                <w:sz w:val="16"/>
                <w:szCs w:val="16"/>
              </w:rPr>
              <w:t>Semestrale</w:t>
            </w:r>
          </w:p>
          <w:p w14:paraId="7E7A69A4" w14:textId="2EA83477" w:rsidR="00565784" w:rsidRPr="00AA0619" w:rsidRDefault="00565784" w:rsidP="00D74849">
            <w:pPr>
              <w:pStyle w:val="TableParagraph"/>
              <w:spacing w:before="40" w:line="283" w:lineRule="auto"/>
              <w:ind w:left="218" w:right="160" w:hanging="15"/>
              <w:jc w:val="center"/>
              <w:rPr>
                <w:sz w:val="16"/>
                <w:szCs w:val="16"/>
              </w:rPr>
            </w:pPr>
            <w:r w:rsidRPr="00AA0619">
              <w:rPr>
                <w:w w:val="105"/>
                <w:sz w:val="16"/>
                <w:szCs w:val="16"/>
              </w:rPr>
              <w:t>30 giugno</w:t>
            </w:r>
          </w:p>
          <w:p w14:paraId="3933BD0D" w14:textId="77777777" w:rsidR="00565784" w:rsidRPr="00AA0619" w:rsidRDefault="00565784" w:rsidP="00D74849">
            <w:pPr>
              <w:pStyle w:val="TableParagraph"/>
              <w:spacing w:before="1"/>
              <w:ind w:left="175"/>
              <w:jc w:val="center"/>
              <w:rPr>
                <w:sz w:val="16"/>
                <w:szCs w:val="16"/>
              </w:rPr>
            </w:pPr>
            <w:r w:rsidRPr="00AA0619">
              <w:rPr>
                <w:w w:val="105"/>
                <w:sz w:val="16"/>
                <w:szCs w:val="16"/>
              </w:rPr>
              <w:t>15 dicembre</w:t>
            </w:r>
          </w:p>
        </w:tc>
        <w:tc>
          <w:tcPr>
            <w:tcW w:w="1701" w:type="dxa"/>
          </w:tcPr>
          <w:p w14:paraId="10E87AF6" w14:textId="77777777" w:rsidR="00565784" w:rsidRPr="00AA0619" w:rsidRDefault="00565784" w:rsidP="00565784">
            <w:pPr>
              <w:pStyle w:val="TableParagraph"/>
              <w:spacing w:before="8"/>
              <w:rPr>
                <w:sz w:val="16"/>
                <w:szCs w:val="16"/>
              </w:rPr>
            </w:pPr>
          </w:p>
          <w:p w14:paraId="41C1DDAC" w14:textId="77777777" w:rsidR="00565784" w:rsidRPr="00AA0619" w:rsidRDefault="00565784" w:rsidP="00565784">
            <w:pPr>
              <w:pStyle w:val="TableParagraph"/>
              <w:ind w:left="140" w:right="99"/>
              <w:jc w:val="center"/>
              <w:rPr>
                <w:sz w:val="16"/>
                <w:szCs w:val="16"/>
              </w:rPr>
            </w:pPr>
            <w:r w:rsidRPr="00AA0619">
              <w:rPr>
                <w:w w:val="105"/>
                <w:sz w:val="16"/>
                <w:szCs w:val="16"/>
              </w:rPr>
              <w:t>197</w:t>
            </w:r>
          </w:p>
        </w:tc>
        <w:tc>
          <w:tcPr>
            <w:tcW w:w="2126" w:type="dxa"/>
          </w:tcPr>
          <w:p w14:paraId="59B69603" w14:textId="44AFE0E2" w:rsidR="00565784" w:rsidRPr="00AA0619" w:rsidRDefault="00565784" w:rsidP="00565784">
            <w:pPr>
              <w:pStyle w:val="TableParagraph"/>
              <w:jc w:val="center"/>
              <w:rPr>
                <w:b/>
                <w:sz w:val="16"/>
                <w:szCs w:val="16"/>
              </w:rPr>
            </w:pPr>
          </w:p>
        </w:tc>
      </w:tr>
      <w:tr w:rsidR="00565784" w:rsidRPr="00AA0619" w14:paraId="5D34FE98" w14:textId="77777777" w:rsidTr="00AA0619">
        <w:trPr>
          <w:trHeight w:val="374"/>
        </w:trPr>
        <w:tc>
          <w:tcPr>
            <w:tcW w:w="1178" w:type="dxa"/>
            <w:vMerge/>
            <w:tcBorders>
              <w:top w:val="nil"/>
            </w:tcBorders>
          </w:tcPr>
          <w:p w14:paraId="0F895C96" w14:textId="77777777" w:rsidR="00565784" w:rsidRPr="00AA0619" w:rsidRDefault="00565784" w:rsidP="00565784">
            <w:pPr>
              <w:rPr>
                <w:sz w:val="16"/>
                <w:szCs w:val="16"/>
              </w:rPr>
            </w:pPr>
          </w:p>
        </w:tc>
        <w:tc>
          <w:tcPr>
            <w:tcW w:w="1461" w:type="dxa"/>
          </w:tcPr>
          <w:p w14:paraId="23B18E6E" w14:textId="77777777" w:rsidR="00565784" w:rsidRPr="00AA0619" w:rsidRDefault="00565784" w:rsidP="00565784">
            <w:pPr>
              <w:pStyle w:val="TableParagraph"/>
              <w:spacing w:before="3"/>
              <w:rPr>
                <w:sz w:val="16"/>
                <w:szCs w:val="16"/>
              </w:rPr>
            </w:pPr>
          </w:p>
          <w:p w14:paraId="6DB1E4AE" w14:textId="77777777" w:rsidR="00565784" w:rsidRPr="00AA0619" w:rsidRDefault="00565784" w:rsidP="00565784">
            <w:pPr>
              <w:pStyle w:val="TableParagraph"/>
              <w:ind w:left="21"/>
              <w:rPr>
                <w:sz w:val="16"/>
                <w:szCs w:val="16"/>
              </w:rPr>
            </w:pPr>
            <w:r w:rsidRPr="00AA0619">
              <w:rPr>
                <w:w w:val="105"/>
                <w:sz w:val="16"/>
                <w:szCs w:val="16"/>
              </w:rPr>
              <w:t>Corte dei conti</w:t>
            </w:r>
          </w:p>
        </w:tc>
        <w:tc>
          <w:tcPr>
            <w:tcW w:w="1477" w:type="dxa"/>
            <w:vMerge/>
            <w:tcBorders>
              <w:top w:val="nil"/>
            </w:tcBorders>
          </w:tcPr>
          <w:p w14:paraId="5C9ED56E" w14:textId="77777777" w:rsidR="00565784" w:rsidRPr="00AA0619" w:rsidRDefault="00565784" w:rsidP="00565784">
            <w:pPr>
              <w:rPr>
                <w:sz w:val="16"/>
                <w:szCs w:val="16"/>
              </w:rPr>
            </w:pPr>
          </w:p>
        </w:tc>
        <w:tc>
          <w:tcPr>
            <w:tcW w:w="1253" w:type="dxa"/>
          </w:tcPr>
          <w:p w14:paraId="546EBE4B" w14:textId="77777777" w:rsidR="00565784" w:rsidRPr="00AA0619" w:rsidRDefault="00565784" w:rsidP="00565784">
            <w:pPr>
              <w:pStyle w:val="TableParagraph"/>
              <w:spacing w:before="3"/>
              <w:rPr>
                <w:sz w:val="16"/>
                <w:szCs w:val="16"/>
              </w:rPr>
            </w:pPr>
          </w:p>
          <w:p w14:paraId="37871B36" w14:textId="77777777" w:rsidR="00565784" w:rsidRPr="00AA0619" w:rsidRDefault="00565784" w:rsidP="00565784">
            <w:pPr>
              <w:pStyle w:val="TableParagraph"/>
              <w:ind w:left="22"/>
              <w:rPr>
                <w:sz w:val="16"/>
                <w:szCs w:val="16"/>
              </w:rPr>
            </w:pPr>
            <w:r w:rsidRPr="00AA0619">
              <w:rPr>
                <w:w w:val="105"/>
                <w:sz w:val="16"/>
                <w:szCs w:val="16"/>
              </w:rPr>
              <w:t>Rilievi Corte dei conti</w:t>
            </w:r>
          </w:p>
        </w:tc>
        <w:tc>
          <w:tcPr>
            <w:tcW w:w="4984" w:type="dxa"/>
          </w:tcPr>
          <w:p w14:paraId="552BC9E5" w14:textId="62428EB1" w:rsidR="00565784" w:rsidRPr="00AA0619" w:rsidRDefault="00565784" w:rsidP="00565784">
            <w:pPr>
              <w:pStyle w:val="TableParagraph"/>
              <w:spacing w:before="81" w:line="283" w:lineRule="auto"/>
              <w:ind w:left="23" w:right="380"/>
              <w:rPr>
                <w:sz w:val="16"/>
                <w:szCs w:val="16"/>
              </w:rPr>
            </w:pPr>
            <w:r w:rsidRPr="00AA0619">
              <w:rPr>
                <w:w w:val="105"/>
                <w:sz w:val="16"/>
                <w:szCs w:val="16"/>
              </w:rPr>
              <w:t>Tutti i rilievi della Corte dei conti ancorché non recepiti riguardanti l'organizzazione e l'attività delle amministrazioni stesse e dei loro uffici</w:t>
            </w:r>
          </w:p>
        </w:tc>
        <w:tc>
          <w:tcPr>
            <w:tcW w:w="1984" w:type="dxa"/>
          </w:tcPr>
          <w:p w14:paraId="0BED49E2" w14:textId="77777777" w:rsidR="00565784" w:rsidRPr="00AA0619" w:rsidRDefault="00565784" w:rsidP="00565784">
            <w:pPr>
              <w:pStyle w:val="TableParagraph"/>
              <w:spacing w:before="81"/>
              <w:ind w:left="22"/>
              <w:jc w:val="center"/>
              <w:rPr>
                <w:sz w:val="16"/>
                <w:szCs w:val="16"/>
                <w:lang w:val="pt-PT"/>
              </w:rPr>
            </w:pPr>
            <w:r w:rsidRPr="00AA0619">
              <w:rPr>
                <w:w w:val="105"/>
                <w:sz w:val="16"/>
                <w:szCs w:val="16"/>
                <w:lang w:val="pt-PT"/>
              </w:rPr>
              <w:t>Tempestivo</w:t>
            </w:r>
          </w:p>
          <w:p w14:paraId="293827F6" w14:textId="77777777" w:rsidR="00565784" w:rsidRPr="00AA0619" w:rsidRDefault="00565784" w:rsidP="00565784">
            <w:pPr>
              <w:pStyle w:val="TableParagraph"/>
              <w:spacing w:before="19"/>
              <w:ind w:left="21"/>
              <w:jc w:val="center"/>
              <w:rPr>
                <w:sz w:val="16"/>
                <w:szCs w:val="16"/>
                <w:lang w:val="pt-PT"/>
              </w:rPr>
            </w:pPr>
            <w:r w:rsidRPr="00AA0619">
              <w:rPr>
                <w:w w:val="105"/>
                <w:sz w:val="16"/>
                <w:szCs w:val="16"/>
                <w:lang w:val="pt-PT"/>
              </w:rPr>
              <w:t>(ex art. 8, d.lgs. n. 33/2013)</w:t>
            </w:r>
          </w:p>
        </w:tc>
        <w:tc>
          <w:tcPr>
            <w:tcW w:w="2410" w:type="dxa"/>
          </w:tcPr>
          <w:p w14:paraId="6A61DF6E" w14:textId="77777777" w:rsidR="00565784" w:rsidRPr="00AA0619" w:rsidRDefault="00565784" w:rsidP="00565784">
            <w:pPr>
              <w:pStyle w:val="TableParagraph"/>
              <w:spacing w:before="3"/>
              <w:rPr>
                <w:w w:val="105"/>
                <w:sz w:val="16"/>
                <w:szCs w:val="16"/>
              </w:rPr>
            </w:pPr>
          </w:p>
          <w:p w14:paraId="47C581B6" w14:textId="06C7CF80" w:rsidR="00565784" w:rsidRPr="00AA0619" w:rsidRDefault="00DB5D33" w:rsidP="00565784">
            <w:pPr>
              <w:pStyle w:val="TableParagraph"/>
              <w:ind w:left="47" w:right="28"/>
              <w:jc w:val="center"/>
              <w:rPr>
                <w:w w:val="105"/>
                <w:sz w:val="16"/>
                <w:szCs w:val="16"/>
              </w:rPr>
            </w:pPr>
            <w:r w:rsidRPr="00AA0619">
              <w:rPr>
                <w:w w:val="105"/>
                <w:sz w:val="16"/>
                <w:szCs w:val="16"/>
              </w:rPr>
              <w:t xml:space="preserve">Unità in </w:t>
            </w:r>
            <w:r w:rsidR="006F2CC4">
              <w:rPr>
                <w:w w:val="105"/>
                <w:sz w:val="16"/>
                <w:szCs w:val="16"/>
              </w:rPr>
              <w:t>Staff</w:t>
            </w:r>
            <w:r w:rsidRPr="00AA0619">
              <w:rPr>
                <w:w w:val="105"/>
                <w:sz w:val="16"/>
                <w:szCs w:val="16"/>
              </w:rPr>
              <w:t xml:space="preserve"> per gli Affari legali e Negoziali</w:t>
            </w:r>
          </w:p>
        </w:tc>
        <w:tc>
          <w:tcPr>
            <w:tcW w:w="1701" w:type="dxa"/>
          </w:tcPr>
          <w:p w14:paraId="7F0DFB87" w14:textId="77777777" w:rsidR="00565784" w:rsidRPr="00AA0619" w:rsidRDefault="00565784" w:rsidP="00565784">
            <w:pPr>
              <w:pStyle w:val="TableParagraph"/>
              <w:spacing w:before="2" w:line="120" w:lineRule="atLeast"/>
              <w:ind w:left="45" w:right="20"/>
              <w:jc w:val="center"/>
              <w:rPr>
                <w:sz w:val="16"/>
                <w:szCs w:val="16"/>
              </w:rPr>
            </w:pPr>
            <w:r w:rsidRPr="00AA0619">
              <w:rPr>
                <w:w w:val="105"/>
                <w:sz w:val="16"/>
                <w:szCs w:val="16"/>
              </w:rPr>
              <w:t>Entro 20 giorni dalla formalizzazione del rilievo</w:t>
            </w:r>
          </w:p>
        </w:tc>
        <w:tc>
          <w:tcPr>
            <w:tcW w:w="1701" w:type="dxa"/>
          </w:tcPr>
          <w:p w14:paraId="60256245" w14:textId="1537EC54" w:rsidR="007A55E6" w:rsidRDefault="00565784" w:rsidP="00D90E78">
            <w:pPr>
              <w:pStyle w:val="TableParagraph"/>
              <w:spacing w:before="19" w:line="283" w:lineRule="auto"/>
              <w:ind w:right="-6" w:hanging="5"/>
              <w:jc w:val="center"/>
              <w:rPr>
                <w:w w:val="105"/>
                <w:sz w:val="16"/>
                <w:szCs w:val="16"/>
              </w:rPr>
            </w:pPr>
            <w:r w:rsidRPr="00AA0619">
              <w:rPr>
                <w:w w:val="105"/>
                <w:sz w:val="16"/>
                <w:szCs w:val="16"/>
              </w:rPr>
              <w:t>Semestrale</w:t>
            </w:r>
          </w:p>
          <w:p w14:paraId="56777722" w14:textId="1CDCDD60" w:rsidR="00565784" w:rsidRPr="00AA0619" w:rsidRDefault="00565784" w:rsidP="00D90E78">
            <w:pPr>
              <w:pStyle w:val="TableParagraph"/>
              <w:spacing w:before="19" w:line="283" w:lineRule="auto"/>
              <w:ind w:right="-6" w:hanging="5"/>
              <w:jc w:val="center"/>
              <w:rPr>
                <w:sz w:val="16"/>
                <w:szCs w:val="16"/>
              </w:rPr>
            </w:pPr>
            <w:r w:rsidRPr="00AA0619">
              <w:rPr>
                <w:w w:val="105"/>
                <w:sz w:val="16"/>
                <w:szCs w:val="16"/>
              </w:rPr>
              <w:t>30 giugno</w:t>
            </w:r>
          </w:p>
          <w:p w14:paraId="40222E64" w14:textId="77777777" w:rsidR="00565784" w:rsidRPr="00AA0619" w:rsidRDefault="00565784" w:rsidP="00D90E78">
            <w:pPr>
              <w:pStyle w:val="TableParagraph"/>
              <w:spacing w:line="90" w:lineRule="exact"/>
              <w:ind w:right="-6" w:hanging="5"/>
              <w:jc w:val="center"/>
              <w:rPr>
                <w:sz w:val="16"/>
                <w:szCs w:val="16"/>
              </w:rPr>
            </w:pPr>
            <w:r w:rsidRPr="00AA0619">
              <w:rPr>
                <w:w w:val="105"/>
                <w:sz w:val="16"/>
                <w:szCs w:val="16"/>
              </w:rPr>
              <w:t>15 dicembre</w:t>
            </w:r>
          </w:p>
        </w:tc>
        <w:tc>
          <w:tcPr>
            <w:tcW w:w="1701" w:type="dxa"/>
          </w:tcPr>
          <w:p w14:paraId="7A5A8066" w14:textId="77777777" w:rsidR="00565784" w:rsidRPr="00AA0619" w:rsidRDefault="00565784" w:rsidP="00565784">
            <w:pPr>
              <w:pStyle w:val="TableParagraph"/>
              <w:spacing w:before="10"/>
              <w:rPr>
                <w:sz w:val="16"/>
                <w:szCs w:val="16"/>
              </w:rPr>
            </w:pPr>
          </w:p>
          <w:p w14:paraId="7CFCD398" w14:textId="77777777" w:rsidR="00565784" w:rsidRPr="00AA0619" w:rsidRDefault="00565784" w:rsidP="00565784">
            <w:pPr>
              <w:pStyle w:val="TableParagraph"/>
              <w:ind w:left="140" w:right="99"/>
              <w:jc w:val="center"/>
              <w:rPr>
                <w:sz w:val="16"/>
                <w:szCs w:val="16"/>
              </w:rPr>
            </w:pPr>
            <w:r w:rsidRPr="00AA0619">
              <w:rPr>
                <w:w w:val="105"/>
                <w:sz w:val="16"/>
                <w:szCs w:val="16"/>
              </w:rPr>
              <w:t>198</w:t>
            </w:r>
          </w:p>
        </w:tc>
        <w:tc>
          <w:tcPr>
            <w:tcW w:w="2126" w:type="dxa"/>
          </w:tcPr>
          <w:p w14:paraId="732B3FA1" w14:textId="2A5329DA" w:rsidR="00565784" w:rsidRPr="00AA0619" w:rsidRDefault="00565784" w:rsidP="00565784">
            <w:pPr>
              <w:pStyle w:val="TableParagraph"/>
              <w:jc w:val="center"/>
              <w:rPr>
                <w:bCs/>
                <w:sz w:val="16"/>
                <w:szCs w:val="16"/>
              </w:rPr>
            </w:pPr>
          </w:p>
        </w:tc>
      </w:tr>
    </w:tbl>
    <w:p w14:paraId="5517F7D7" w14:textId="77777777" w:rsidR="008D3AF0" w:rsidRDefault="008D3AF0">
      <w:pPr>
        <w:jc w:val="center"/>
        <w:rPr>
          <w:sz w:val="9"/>
        </w:rPr>
        <w:sectPr w:rsidR="008D3AF0" w:rsidSect="00723000">
          <w:pgSz w:w="23811" w:h="16838" w:orient="landscape" w:code="8"/>
          <w:pgMar w:top="1060" w:right="2420" w:bottom="280" w:left="220" w:header="377" w:footer="0" w:gutter="0"/>
          <w:cols w:space="720"/>
          <w:docGrid w:linePitch="299"/>
        </w:sectPr>
      </w:pPr>
    </w:p>
    <w:tbl>
      <w:tblPr>
        <w:tblStyle w:val="TableNormal"/>
        <w:tblW w:w="21976"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8"/>
        <w:gridCol w:w="1461"/>
        <w:gridCol w:w="1106"/>
        <w:gridCol w:w="1624"/>
        <w:gridCol w:w="4700"/>
        <w:gridCol w:w="1985"/>
        <w:gridCol w:w="2693"/>
        <w:gridCol w:w="3119"/>
        <w:gridCol w:w="1417"/>
        <w:gridCol w:w="1134"/>
        <w:gridCol w:w="1559"/>
      </w:tblGrid>
      <w:tr w:rsidR="00CD5E5E" w:rsidRPr="00AA0619" w14:paraId="18852E6B" w14:textId="77777777" w:rsidTr="00D90E78">
        <w:trPr>
          <w:trHeight w:val="560"/>
        </w:trPr>
        <w:tc>
          <w:tcPr>
            <w:tcW w:w="1178" w:type="dxa"/>
            <w:shd w:val="clear" w:color="auto" w:fill="95B3D7"/>
          </w:tcPr>
          <w:p w14:paraId="138BDF28" w14:textId="77777777" w:rsidR="00CD5E5E" w:rsidRPr="00AA0619" w:rsidRDefault="00CD5E5E">
            <w:pPr>
              <w:pStyle w:val="TableParagraph"/>
              <w:spacing w:before="11"/>
              <w:rPr>
                <w:sz w:val="16"/>
                <w:szCs w:val="16"/>
              </w:rPr>
            </w:pPr>
          </w:p>
          <w:p w14:paraId="77FCB228" w14:textId="77777777" w:rsidR="00CD5E5E" w:rsidRPr="00AA0619" w:rsidRDefault="00CD5E5E">
            <w:pPr>
              <w:pStyle w:val="TableParagraph"/>
              <w:spacing w:line="283" w:lineRule="auto"/>
              <w:ind w:left="88" w:right="68" w:firstLine="36"/>
              <w:rPr>
                <w:b/>
                <w:sz w:val="16"/>
                <w:szCs w:val="16"/>
              </w:rPr>
            </w:pPr>
            <w:r w:rsidRPr="00AA0619">
              <w:rPr>
                <w:b/>
                <w:w w:val="105"/>
                <w:sz w:val="16"/>
                <w:szCs w:val="16"/>
              </w:rPr>
              <w:t>Denominazione sezione livello 1 (</w:t>
            </w:r>
            <w:proofErr w:type="spellStart"/>
            <w:r w:rsidRPr="00AA0619">
              <w:rPr>
                <w:b/>
                <w:w w:val="105"/>
                <w:sz w:val="16"/>
                <w:szCs w:val="16"/>
              </w:rPr>
              <w:t>Macrofamiglie</w:t>
            </w:r>
            <w:proofErr w:type="spellEnd"/>
            <w:r w:rsidRPr="00AA0619">
              <w:rPr>
                <w:b/>
                <w:w w:val="105"/>
                <w:sz w:val="16"/>
                <w:szCs w:val="16"/>
              </w:rPr>
              <w:t>)</w:t>
            </w:r>
          </w:p>
        </w:tc>
        <w:tc>
          <w:tcPr>
            <w:tcW w:w="1461" w:type="dxa"/>
            <w:shd w:val="clear" w:color="auto" w:fill="95B3D7"/>
          </w:tcPr>
          <w:p w14:paraId="344BA450" w14:textId="77777777" w:rsidR="00CD5E5E" w:rsidRPr="00AA0619" w:rsidRDefault="00CD5E5E">
            <w:pPr>
              <w:pStyle w:val="TableParagraph"/>
              <w:spacing w:before="11"/>
              <w:rPr>
                <w:sz w:val="16"/>
                <w:szCs w:val="16"/>
              </w:rPr>
            </w:pPr>
          </w:p>
          <w:p w14:paraId="54EB6D99" w14:textId="77777777" w:rsidR="00CD5E5E" w:rsidRPr="00AA0619" w:rsidRDefault="00CD5E5E">
            <w:pPr>
              <w:pStyle w:val="TableParagraph"/>
              <w:spacing w:line="283" w:lineRule="auto"/>
              <w:ind w:left="235" w:hanging="118"/>
              <w:rPr>
                <w:b/>
                <w:sz w:val="16"/>
                <w:szCs w:val="16"/>
              </w:rPr>
            </w:pPr>
            <w:r w:rsidRPr="00AA0619">
              <w:rPr>
                <w:b/>
                <w:w w:val="105"/>
                <w:sz w:val="16"/>
                <w:szCs w:val="16"/>
              </w:rPr>
              <w:t xml:space="preserve">Denominazione </w:t>
            </w:r>
            <w:proofErr w:type="gramStart"/>
            <w:r w:rsidRPr="00AA0619">
              <w:rPr>
                <w:b/>
                <w:w w:val="105"/>
                <w:sz w:val="16"/>
                <w:szCs w:val="16"/>
              </w:rPr>
              <w:t>sotto-sezione</w:t>
            </w:r>
            <w:proofErr w:type="gramEnd"/>
            <w:r w:rsidRPr="00AA0619">
              <w:rPr>
                <w:b/>
                <w:w w:val="105"/>
                <w:sz w:val="16"/>
                <w:szCs w:val="16"/>
              </w:rPr>
              <w:t xml:space="preserve"> </w:t>
            </w:r>
            <w:proofErr w:type="gramStart"/>
            <w:r w:rsidRPr="00AA0619">
              <w:rPr>
                <w:b/>
                <w:w w:val="105"/>
                <w:sz w:val="16"/>
                <w:szCs w:val="16"/>
              </w:rPr>
              <w:t>2</w:t>
            </w:r>
            <w:proofErr w:type="gramEnd"/>
            <w:r w:rsidRPr="00AA0619">
              <w:rPr>
                <w:b/>
                <w:w w:val="105"/>
                <w:sz w:val="16"/>
                <w:szCs w:val="16"/>
              </w:rPr>
              <w:t xml:space="preserve"> livello (Tipologie di dati)</w:t>
            </w:r>
          </w:p>
        </w:tc>
        <w:tc>
          <w:tcPr>
            <w:tcW w:w="1106" w:type="dxa"/>
            <w:shd w:val="clear" w:color="auto" w:fill="95B3D7"/>
          </w:tcPr>
          <w:p w14:paraId="66D86CEF" w14:textId="77777777" w:rsidR="00CD5E5E" w:rsidRPr="00AA0619" w:rsidRDefault="00CD5E5E">
            <w:pPr>
              <w:pStyle w:val="TableParagraph"/>
              <w:rPr>
                <w:sz w:val="16"/>
                <w:szCs w:val="16"/>
              </w:rPr>
            </w:pPr>
          </w:p>
          <w:p w14:paraId="17D7EB50" w14:textId="77777777" w:rsidR="00CD5E5E" w:rsidRPr="00AA0619" w:rsidRDefault="00CD5E5E">
            <w:pPr>
              <w:pStyle w:val="TableParagraph"/>
              <w:spacing w:before="2"/>
              <w:rPr>
                <w:sz w:val="16"/>
                <w:szCs w:val="16"/>
              </w:rPr>
            </w:pPr>
          </w:p>
          <w:p w14:paraId="516B1169" w14:textId="77777777" w:rsidR="00CD5E5E" w:rsidRPr="00AA0619" w:rsidRDefault="00CD5E5E">
            <w:pPr>
              <w:pStyle w:val="TableParagraph"/>
              <w:ind w:left="87"/>
              <w:rPr>
                <w:b/>
                <w:sz w:val="16"/>
                <w:szCs w:val="16"/>
              </w:rPr>
            </w:pPr>
            <w:r w:rsidRPr="00AA0619">
              <w:rPr>
                <w:b/>
                <w:w w:val="105"/>
                <w:sz w:val="16"/>
                <w:szCs w:val="16"/>
              </w:rPr>
              <w:t>Riferimento normativo</w:t>
            </w:r>
          </w:p>
        </w:tc>
        <w:tc>
          <w:tcPr>
            <w:tcW w:w="1624" w:type="dxa"/>
            <w:shd w:val="clear" w:color="auto" w:fill="95B3D7"/>
          </w:tcPr>
          <w:p w14:paraId="1387CF93" w14:textId="77777777" w:rsidR="00CD5E5E" w:rsidRPr="00AA0619" w:rsidRDefault="00CD5E5E">
            <w:pPr>
              <w:pStyle w:val="TableParagraph"/>
              <w:rPr>
                <w:sz w:val="16"/>
                <w:szCs w:val="16"/>
              </w:rPr>
            </w:pPr>
          </w:p>
          <w:p w14:paraId="5C32F97E" w14:textId="77777777" w:rsidR="00CD5E5E" w:rsidRPr="00AA0619" w:rsidRDefault="00CD5E5E">
            <w:pPr>
              <w:pStyle w:val="TableParagraph"/>
              <w:spacing w:before="2"/>
              <w:rPr>
                <w:sz w:val="16"/>
                <w:szCs w:val="16"/>
              </w:rPr>
            </w:pPr>
          </w:p>
          <w:p w14:paraId="2A9A2E5E" w14:textId="77777777" w:rsidR="00CD5E5E" w:rsidRPr="00AA0619" w:rsidRDefault="00CD5E5E">
            <w:pPr>
              <w:pStyle w:val="TableParagraph"/>
              <w:ind w:left="118"/>
              <w:rPr>
                <w:b/>
                <w:sz w:val="16"/>
                <w:szCs w:val="16"/>
              </w:rPr>
            </w:pPr>
            <w:r w:rsidRPr="00AA0619">
              <w:rPr>
                <w:b/>
                <w:w w:val="105"/>
                <w:sz w:val="16"/>
                <w:szCs w:val="16"/>
              </w:rPr>
              <w:t>Denominazione del singolo obbligo</w:t>
            </w:r>
          </w:p>
        </w:tc>
        <w:tc>
          <w:tcPr>
            <w:tcW w:w="4700" w:type="dxa"/>
            <w:shd w:val="clear" w:color="auto" w:fill="95B3D7"/>
          </w:tcPr>
          <w:p w14:paraId="77F18C95" w14:textId="77777777" w:rsidR="00CD5E5E" w:rsidRPr="00AA0619" w:rsidRDefault="00CD5E5E">
            <w:pPr>
              <w:pStyle w:val="TableParagraph"/>
              <w:rPr>
                <w:sz w:val="16"/>
                <w:szCs w:val="16"/>
              </w:rPr>
            </w:pPr>
          </w:p>
          <w:p w14:paraId="08AB386D" w14:textId="77777777" w:rsidR="00CD5E5E" w:rsidRPr="00AA0619" w:rsidRDefault="00CD5E5E">
            <w:pPr>
              <w:pStyle w:val="TableParagraph"/>
              <w:spacing w:before="2"/>
              <w:rPr>
                <w:sz w:val="16"/>
                <w:szCs w:val="16"/>
              </w:rPr>
            </w:pPr>
          </w:p>
          <w:p w14:paraId="2BA070A9" w14:textId="77777777" w:rsidR="00CD5E5E" w:rsidRPr="00AA0619" w:rsidRDefault="00CD5E5E">
            <w:pPr>
              <w:pStyle w:val="TableParagraph"/>
              <w:ind w:left="49" w:right="28"/>
              <w:jc w:val="center"/>
              <w:rPr>
                <w:b/>
                <w:sz w:val="16"/>
                <w:szCs w:val="16"/>
              </w:rPr>
            </w:pPr>
            <w:r w:rsidRPr="00AA0619">
              <w:rPr>
                <w:b/>
                <w:w w:val="105"/>
                <w:sz w:val="16"/>
                <w:szCs w:val="16"/>
              </w:rPr>
              <w:t>Contenuti dell'obbligo</w:t>
            </w:r>
          </w:p>
        </w:tc>
        <w:tc>
          <w:tcPr>
            <w:tcW w:w="1985" w:type="dxa"/>
            <w:shd w:val="clear" w:color="auto" w:fill="95B3D7"/>
          </w:tcPr>
          <w:p w14:paraId="450ECCAD" w14:textId="77777777" w:rsidR="00CD5E5E" w:rsidRPr="00AA0619" w:rsidRDefault="00CD5E5E">
            <w:pPr>
              <w:pStyle w:val="TableParagraph"/>
              <w:spacing w:before="6"/>
              <w:rPr>
                <w:sz w:val="16"/>
                <w:szCs w:val="16"/>
              </w:rPr>
            </w:pPr>
          </w:p>
          <w:p w14:paraId="63CED50C" w14:textId="77777777" w:rsidR="00CD5E5E" w:rsidRPr="00AA0619" w:rsidRDefault="00CD5E5E">
            <w:pPr>
              <w:pStyle w:val="TableParagraph"/>
              <w:spacing w:line="283" w:lineRule="auto"/>
              <w:ind w:left="110" w:right="35" w:hanging="41"/>
              <w:rPr>
                <w:b/>
                <w:sz w:val="16"/>
                <w:szCs w:val="16"/>
              </w:rPr>
            </w:pPr>
            <w:r w:rsidRPr="00AA0619">
              <w:rPr>
                <w:b/>
                <w:w w:val="105"/>
                <w:sz w:val="16"/>
                <w:szCs w:val="16"/>
              </w:rPr>
              <w:t>Aggiornamento previsto dal d.lgs 33/2013 (o da altra fonte normativa)</w:t>
            </w:r>
          </w:p>
        </w:tc>
        <w:tc>
          <w:tcPr>
            <w:tcW w:w="2693" w:type="dxa"/>
            <w:tcBorders>
              <w:top w:val="single" w:sz="12" w:space="0" w:color="000000"/>
            </w:tcBorders>
            <w:shd w:val="clear" w:color="auto" w:fill="95B3D7"/>
          </w:tcPr>
          <w:p w14:paraId="10D02326" w14:textId="77777777" w:rsidR="00CD5E5E" w:rsidRPr="00AA0619" w:rsidRDefault="00CD5E5E">
            <w:pPr>
              <w:pStyle w:val="TableParagraph"/>
              <w:spacing w:before="11"/>
              <w:rPr>
                <w:sz w:val="16"/>
                <w:szCs w:val="16"/>
              </w:rPr>
            </w:pPr>
          </w:p>
          <w:p w14:paraId="1BE130F7" w14:textId="77777777" w:rsidR="00CD5E5E" w:rsidRPr="00AA0619" w:rsidRDefault="00CD5E5E">
            <w:pPr>
              <w:pStyle w:val="TableParagraph"/>
              <w:spacing w:line="283" w:lineRule="auto"/>
              <w:ind w:left="63" w:right="35" w:firstLine="321"/>
              <w:rPr>
                <w:b/>
                <w:sz w:val="16"/>
                <w:szCs w:val="16"/>
              </w:rPr>
            </w:pPr>
            <w:r w:rsidRPr="00AA0619">
              <w:rPr>
                <w:b/>
                <w:w w:val="105"/>
                <w:sz w:val="16"/>
                <w:szCs w:val="16"/>
              </w:rPr>
              <w:t>Struttura responsabile dell'elaborazione/trasmissione dei dati</w:t>
            </w:r>
          </w:p>
        </w:tc>
        <w:tc>
          <w:tcPr>
            <w:tcW w:w="3119" w:type="dxa"/>
            <w:tcBorders>
              <w:top w:val="single" w:sz="12" w:space="0" w:color="000000"/>
            </w:tcBorders>
            <w:shd w:val="clear" w:color="auto" w:fill="95B3D7"/>
          </w:tcPr>
          <w:p w14:paraId="29202423" w14:textId="77777777" w:rsidR="00CD5E5E" w:rsidRPr="00AA0619" w:rsidRDefault="00CD5E5E">
            <w:pPr>
              <w:pStyle w:val="TableParagraph"/>
              <w:spacing w:before="49" w:line="283" w:lineRule="auto"/>
              <w:ind w:left="37" w:right="14"/>
              <w:jc w:val="center"/>
              <w:rPr>
                <w:b/>
                <w:sz w:val="16"/>
                <w:szCs w:val="16"/>
              </w:rPr>
            </w:pPr>
            <w:r w:rsidRPr="00AA0619">
              <w:rPr>
                <w:b/>
                <w:w w:val="105"/>
                <w:sz w:val="16"/>
                <w:szCs w:val="16"/>
              </w:rPr>
              <w:t>Termine di scadenza per la trasmissione, ai fini della pubblicazione, dei dati</w:t>
            </w:r>
          </w:p>
        </w:tc>
        <w:tc>
          <w:tcPr>
            <w:tcW w:w="1417" w:type="dxa"/>
            <w:tcBorders>
              <w:top w:val="single" w:sz="12" w:space="0" w:color="000000"/>
            </w:tcBorders>
            <w:shd w:val="clear" w:color="auto" w:fill="95B3D7"/>
          </w:tcPr>
          <w:p w14:paraId="5117133A" w14:textId="77777777" w:rsidR="00CD5E5E" w:rsidRPr="00AA0619" w:rsidRDefault="00CD5E5E">
            <w:pPr>
              <w:pStyle w:val="TableParagraph"/>
              <w:rPr>
                <w:sz w:val="16"/>
                <w:szCs w:val="16"/>
              </w:rPr>
            </w:pPr>
          </w:p>
          <w:p w14:paraId="7D4980F7" w14:textId="77777777" w:rsidR="00CD5E5E" w:rsidRPr="00AA0619" w:rsidRDefault="00CD5E5E">
            <w:pPr>
              <w:pStyle w:val="TableParagraph"/>
              <w:spacing w:before="2"/>
              <w:rPr>
                <w:sz w:val="16"/>
                <w:szCs w:val="16"/>
              </w:rPr>
            </w:pPr>
          </w:p>
          <w:p w14:paraId="07E58F53" w14:textId="77777777" w:rsidR="00CD5E5E" w:rsidRPr="00AA0619" w:rsidRDefault="00CD5E5E">
            <w:pPr>
              <w:pStyle w:val="TableParagraph"/>
              <w:ind w:left="116" w:right="89"/>
              <w:jc w:val="center"/>
              <w:rPr>
                <w:b/>
                <w:sz w:val="16"/>
                <w:szCs w:val="16"/>
              </w:rPr>
            </w:pPr>
            <w:r w:rsidRPr="00AA0619">
              <w:rPr>
                <w:b/>
                <w:w w:val="105"/>
                <w:sz w:val="16"/>
                <w:szCs w:val="16"/>
              </w:rPr>
              <w:t>Monitoraggio</w:t>
            </w:r>
          </w:p>
        </w:tc>
        <w:tc>
          <w:tcPr>
            <w:tcW w:w="1134" w:type="dxa"/>
            <w:tcBorders>
              <w:top w:val="single" w:sz="12" w:space="0" w:color="000000"/>
              <w:right w:val="nil"/>
            </w:tcBorders>
            <w:shd w:val="clear" w:color="auto" w:fill="95B3D7"/>
          </w:tcPr>
          <w:p w14:paraId="0CB825EB" w14:textId="77777777" w:rsidR="00CD5E5E" w:rsidRPr="00AA0619" w:rsidRDefault="00CD5E5E">
            <w:pPr>
              <w:pStyle w:val="TableParagraph"/>
              <w:rPr>
                <w:sz w:val="16"/>
                <w:szCs w:val="16"/>
              </w:rPr>
            </w:pPr>
          </w:p>
          <w:p w14:paraId="0F9355C8" w14:textId="77777777" w:rsidR="00CD5E5E" w:rsidRPr="00AA0619" w:rsidRDefault="00CD5E5E">
            <w:pPr>
              <w:pStyle w:val="TableParagraph"/>
              <w:spacing w:before="2"/>
              <w:rPr>
                <w:sz w:val="16"/>
                <w:szCs w:val="16"/>
              </w:rPr>
            </w:pPr>
          </w:p>
          <w:p w14:paraId="224E8FFB" w14:textId="77777777" w:rsidR="00CD5E5E" w:rsidRPr="00AA0619" w:rsidRDefault="00CD5E5E">
            <w:pPr>
              <w:pStyle w:val="TableParagraph"/>
              <w:ind w:left="148" w:right="129"/>
              <w:jc w:val="center"/>
              <w:rPr>
                <w:b/>
                <w:sz w:val="16"/>
                <w:szCs w:val="16"/>
              </w:rPr>
            </w:pPr>
            <w:r w:rsidRPr="00AA0619">
              <w:rPr>
                <w:b/>
                <w:w w:val="105"/>
                <w:sz w:val="16"/>
                <w:szCs w:val="16"/>
              </w:rPr>
              <w:t>N.</w:t>
            </w:r>
          </w:p>
        </w:tc>
        <w:tc>
          <w:tcPr>
            <w:tcW w:w="1559" w:type="dxa"/>
            <w:tcBorders>
              <w:top w:val="single" w:sz="12" w:space="0" w:color="000000"/>
              <w:right w:val="nil"/>
            </w:tcBorders>
            <w:shd w:val="clear" w:color="auto" w:fill="95B3D7"/>
          </w:tcPr>
          <w:p w14:paraId="3AF65E1C" w14:textId="77777777" w:rsidR="00CD5E5E" w:rsidRPr="00AA0619" w:rsidRDefault="00CD5E5E">
            <w:pPr>
              <w:pStyle w:val="TableParagraph"/>
              <w:rPr>
                <w:sz w:val="16"/>
                <w:szCs w:val="16"/>
              </w:rPr>
            </w:pPr>
          </w:p>
        </w:tc>
      </w:tr>
      <w:tr w:rsidR="00CD5E5E" w:rsidRPr="00AA0619" w14:paraId="576BB021" w14:textId="77777777" w:rsidTr="00D90E78">
        <w:trPr>
          <w:trHeight w:val="824"/>
        </w:trPr>
        <w:tc>
          <w:tcPr>
            <w:tcW w:w="1178" w:type="dxa"/>
            <w:vMerge w:val="restart"/>
          </w:tcPr>
          <w:p w14:paraId="485274F8" w14:textId="77777777" w:rsidR="00CD5E5E" w:rsidRPr="00AA0619" w:rsidRDefault="00CD5E5E" w:rsidP="00CD5E5E">
            <w:pPr>
              <w:pStyle w:val="TableParagraph"/>
              <w:jc w:val="center"/>
              <w:rPr>
                <w:sz w:val="16"/>
                <w:szCs w:val="16"/>
              </w:rPr>
            </w:pPr>
          </w:p>
          <w:p w14:paraId="1E5E2D7B" w14:textId="77777777" w:rsidR="00CD5E5E" w:rsidRPr="00AA0619" w:rsidRDefault="00CD5E5E" w:rsidP="00CD5E5E">
            <w:pPr>
              <w:pStyle w:val="TableParagraph"/>
              <w:jc w:val="center"/>
              <w:rPr>
                <w:sz w:val="16"/>
                <w:szCs w:val="16"/>
              </w:rPr>
            </w:pPr>
          </w:p>
          <w:p w14:paraId="1E0383EE" w14:textId="77777777" w:rsidR="00CD5E5E" w:rsidRPr="00AA0619" w:rsidRDefault="00CD5E5E" w:rsidP="00CD5E5E">
            <w:pPr>
              <w:pStyle w:val="TableParagraph"/>
              <w:jc w:val="center"/>
              <w:rPr>
                <w:sz w:val="16"/>
                <w:szCs w:val="16"/>
              </w:rPr>
            </w:pPr>
          </w:p>
          <w:p w14:paraId="07E8F670" w14:textId="77777777" w:rsidR="00CD5E5E" w:rsidRPr="00AA0619" w:rsidRDefault="00CD5E5E" w:rsidP="00CD5E5E">
            <w:pPr>
              <w:pStyle w:val="TableParagraph"/>
              <w:jc w:val="center"/>
              <w:rPr>
                <w:sz w:val="16"/>
                <w:szCs w:val="16"/>
              </w:rPr>
            </w:pPr>
          </w:p>
          <w:p w14:paraId="0F42EA47" w14:textId="77777777" w:rsidR="00CD5E5E" w:rsidRPr="00AA0619" w:rsidRDefault="00CD5E5E" w:rsidP="00CD5E5E">
            <w:pPr>
              <w:pStyle w:val="TableParagraph"/>
              <w:jc w:val="center"/>
              <w:rPr>
                <w:sz w:val="16"/>
                <w:szCs w:val="16"/>
              </w:rPr>
            </w:pPr>
          </w:p>
          <w:p w14:paraId="15225321" w14:textId="77777777" w:rsidR="00CD5E5E" w:rsidRPr="00AA0619" w:rsidRDefault="00CD5E5E" w:rsidP="00CD5E5E">
            <w:pPr>
              <w:pStyle w:val="TableParagraph"/>
              <w:jc w:val="center"/>
              <w:rPr>
                <w:sz w:val="16"/>
                <w:szCs w:val="16"/>
              </w:rPr>
            </w:pPr>
          </w:p>
          <w:p w14:paraId="60DBC857" w14:textId="77777777" w:rsidR="00CD5E5E" w:rsidRPr="00AA0619" w:rsidRDefault="00CD5E5E" w:rsidP="00CD5E5E">
            <w:pPr>
              <w:pStyle w:val="TableParagraph"/>
              <w:jc w:val="center"/>
              <w:rPr>
                <w:sz w:val="16"/>
                <w:szCs w:val="16"/>
              </w:rPr>
            </w:pPr>
          </w:p>
          <w:p w14:paraId="6AA1AA03" w14:textId="77777777" w:rsidR="00CD5E5E" w:rsidRPr="00AA0619" w:rsidRDefault="00CD5E5E" w:rsidP="00CD5E5E">
            <w:pPr>
              <w:pStyle w:val="TableParagraph"/>
              <w:jc w:val="center"/>
              <w:rPr>
                <w:sz w:val="16"/>
                <w:szCs w:val="16"/>
              </w:rPr>
            </w:pPr>
          </w:p>
          <w:p w14:paraId="57043152" w14:textId="77777777" w:rsidR="00CD5E5E" w:rsidRPr="00AA0619" w:rsidRDefault="00CD5E5E" w:rsidP="00CD5E5E">
            <w:pPr>
              <w:pStyle w:val="TableParagraph"/>
              <w:jc w:val="center"/>
              <w:rPr>
                <w:sz w:val="16"/>
                <w:szCs w:val="16"/>
              </w:rPr>
            </w:pPr>
          </w:p>
          <w:p w14:paraId="56E4F6C5" w14:textId="77777777" w:rsidR="00CD5E5E" w:rsidRPr="00AA0619" w:rsidRDefault="00CD5E5E" w:rsidP="00CD5E5E">
            <w:pPr>
              <w:pStyle w:val="TableParagraph"/>
              <w:jc w:val="center"/>
              <w:rPr>
                <w:sz w:val="16"/>
                <w:szCs w:val="16"/>
              </w:rPr>
            </w:pPr>
          </w:p>
          <w:p w14:paraId="28DBD78F" w14:textId="77777777" w:rsidR="00CD5E5E" w:rsidRPr="00AA0619" w:rsidRDefault="00CD5E5E" w:rsidP="00CD5E5E">
            <w:pPr>
              <w:pStyle w:val="TableParagraph"/>
              <w:jc w:val="center"/>
              <w:rPr>
                <w:sz w:val="16"/>
                <w:szCs w:val="16"/>
              </w:rPr>
            </w:pPr>
          </w:p>
          <w:p w14:paraId="14E94352" w14:textId="77777777" w:rsidR="00CD5E5E" w:rsidRPr="00AA0619" w:rsidRDefault="00CD5E5E" w:rsidP="00CD5E5E">
            <w:pPr>
              <w:pStyle w:val="TableParagraph"/>
              <w:jc w:val="center"/>
              <w:rPr>
                <w:sz w:val="16"/>
                <w:szCs w:val="16"/>
              </w:rPr>
            </w:pPr>
          </w:p>
          <w:p w14:paraId="53C8675F" w14:textId="77777777" w:rsidR="00CD5E5E" w:rsidRPr="00AA0619" w:rsidRDefault="00CD5E5E" w:rsidP="00CD5E5E">
            <w:pPr>
              <w:pStyle w:val="TableParagraph"/>
              <w:jc w:val="center"/>
              <w:rPr>
                <w:sz w:val="16"/>
                <w:szCs w:val="16"/>
              </w:rPr>
            </w:pPr>
          </w:p>
          <w:p w14:paraId="4A328566" w14:textId="77777777" w:rsidR="00CD5E5E" w:rsidRPr="00AA0619" w:rsidRDefault="00CD5E5E" w:rsidP="00CD5E5E">
            <w:pPr>
              <w:pStyle w:val="TableParagraph"/>
              <w:jc w:val="center"/>
              <w:rPr>
                <w:sz w:val="16"/>
                <w:szCs w:val="16"/>
              </w:rPr>
            </w:pPr>
          </w:p>
          <w:p w14:paraId="0F346463" w14:textId="77777777" w:rsidR="00CD5E5E" w:rsidRPr="00AA0619" w:rsidRDefault="00CD5E5E" w:rsidP="00CD5E5E">
            <w:pPr>
              <w:pStyle w:val="TableParagraph"/>
              <w:jc w:val="center"/>
              <w:rPr>
                <w:sz w:val="16"/>
                <w:szCs w:val="16"/>
              </w:rPr>
            </w:pPr>
          </w:p>
          <w:p w14:paraId="67FBE4A2" w14:textId="77777777" w:rsidR="00CD5E5E" w:rsidRPr="00AA0619" w:rsidRDefault="00CD5E5E" w:rsidP="00CD5E5E">
            <w:pPr>
              <w:pStyle w:val="TableParagraph"/>
              <w:jc w:val="center"/>
              <w:rPr>
                <w:sz w:val="16"/>
                <w:szCs w:val="16"/>
              </w:rPr>
            </w:pPr>
          </w:p>
          <w:p w14:paraId="457EFD4F" w14:textId="77777777" w:rsidR="00CD5E5E" w:rsidRPr="00AA0619" w:rsidRDefault="00CD5E5E" w:rsidP="00CD5E5E">
            <w:pPr>
              <w:pStyle w:val="TableParagraph"/>
              <w:jc w:val="center"/>
              <w:rPr>
                <w:sz w:val="16"/>
                <w:szCs w:val="16"/>
              </w:rPr>
            </w:pPr>
          </w:p>
          <w:p w14:paraId="33C88D1A" w14:textId="77777777" w:rsidR="00CD5E5E" w:rsidRPr="00AA0619" w:rsidRDefault="00CD5E5E" w:rsidP="00CD5E5E">
            <w:pPr>
              <w:pStyle w:val="TableParagraph"/>
              <w:jc w:val="center"/>
              <w:rPr>
                <w:sz w:val="16"/>
                <w:szCs w:val="16"/>
              </w:rPr>
            </w:pPr>
          </w:p>
          <w:p w14:paraId="2FD9EA46" w14:textId="77777777" w:rsidR="00CD5E5E" w:rsidRPr="00AA0619" w:rsidRDefault="00CD5E5E" w:rsidP="00CD5E5E">
            <w:pPr>
              <w:pStyle w:val="TableParagraph"/>
              <w:jc w:val="center"/>
              <w:rPr>
                <w:sz w:val="16"/>
                <w:szCs w:val="16"/>
              </w:rPr>
            </w:pPr>
          </w:p>
          <w:p w14:paraId="55FD5260" w14:textId="77777777" w:rsidR="00CD5E5E" w:rsidRPr="00AA0619" w:rsidRDefault="00CD5E5E" w:rsidP="00CD5E5E">
            <w:pPr>
              <w:pStyle w:val="TableParagraph"/>
              <w:jc w:val="center"/>
              <w:rPr>
                <w:sz w:val="16"/>
                <w:szCs w:val="16"/>
              </w:rPr>
            </w:pPr>
          </w:p>
          <w:p w14:paraId="724E09A2" w14:textId="77777777" w:rsidR="00CD5E5E" w:rsidRPr="00AA0619" w:rsidRDefault="00CD5E5E" w:rsidP="00CD5E5E">
            <w:pPr>
              <w:pStyle w:val="TableParagraph"/>
              <w:jc w:val="center"/>
              <w:rPr>
                <w:sz w:val="16"/>
                <w:szCs w:val="16"/>
              </w:rPr>
            </w:pPr>
          </w:p>
          <w:p w14:paraId="36D4871C" w14:textId="77777777" w:rsidR="00CD5E5E" w:rsidRPr="00AA0619" w:rsidRDefault="00CD5E5E" w:rsidP="00CD5E5E">
            <w:pPr>
              <w:pStyle w:val="TableParagraph"/>
              <w:spacing w:before="61"/>
              <w:ind w:left="295"/>
              <w:jc w:val="center"/>
              <w:rPr>
                <w:b/>
                <w:sz w:val="16"/>
                <w:szCs w:val="16"/>
              </w:rPr>
            </w:pPr>
            <w:r w:rsidRPr="00AA0619">
              <w:rPr>
                <w:b/>
                <w:w w:val="105"/>
                <w:sz w:val="16"/>
                <w:szCs w:val="16"/>
              </w:rPr>
              <w:t>Servizi erogati</w:t>
            </w:r>
          </w:p>
        </w:tc>
        <w:tc>
          <w:tcPr>
            <w:tcW w:w="1461" w:type="dxa"/>
          </w:tcPr>
          <w:p w14:paraId="12500F5F" w14:textId="77777777" w:rsidR="00CD5E5E" w:rsidRPr="00AA0619" w:rsidRDefault="00CD5E5E">
            <w:pPr>
              <w:pStyle w:val="TableParagraph"/>
              <w:rPr>
                <w:sz w:val="16"/>
                <w:szCs w:val="16"/>
              </w:rPr>
            </w:pPr>
          </w:p>
          <w:p w14:paraId="246A6CF4" w14:textId="77777777" w:rsidR="00CD5E5E" w:rsidRPr="00AA0619" w:rsidRDefault="00CD5E5E">
            <w:pPr>
              <w:pStyle w:val="TableParagraph"/>
              <w:rPr>
                <w:sz w:val="16"/>
                <w:szCs w:val="16"/>
              </w:rPr>
            </w:pPr>
          </w:p>
          <w:p w14:paraId="21E2A462" w14:textId="77777777" w:rsidR="00CD5E5E" w:rsidRPr="00AA0619" w:rsidRDefault="00CD5E5E">
            <w:pPr>
              <w:pStyle w:val="TableParagraph"/>
              <w:spacing w:before="7"/>
              <w:rPr>
                <w:sz w:val="16"/>
                <w:szCs w:val="16"/>
              </w:rPr>
            </w:pPr>
          </w:p>
          <w:p w14:paraId="0EC911FB" w14:textId="77777777" w:rsidR="00CD5E5E" w:rsidRPr="00AA0619" w:rsidRDefault="00CD5E5E">
            <w:pPr>
              <w:pStyle w:val="TableParagraph"/>
              <w:ind w:left="21"/>
              <w:rPr>
                <w:sz w:val="16"/>
                <w:szCs w:val="16"/>
              </w:rPr>
            </w:pPr>
            <w:r w:rsidRPr="00AA0619">
              <w:rPr>
                <w:w w:val="105"/>
                <w:sz w:val="16"/>
                <w:szCs w:val="16"/>
              </w:rPr>
              <w:t>Carta dei servizi e standard di qualità</w:t>
            </w:r>
          </w:p>
        </w:tc>
        <w:tc>
          <w:tcPr>
            <w:tcW w:w="1106" w:type="dxa"/>
          </w:tcPr>
          <w:p w14:paraId="52C37D82" w14:textId="77777777" w:rsidR="00CD5E5E" w:rsidRPr="00AA0619" w:rsidRDefault="00CD5E5E">
            <w:pPr>
              <w:pStyle w:val="TableParagraph"/>
              <w:rPr>
                <w:sz w:val="16"/>
                <w:szCs w:val="16"/>
              </w:rPr>
            </w:pPr>
          </w:p>
          <w:p w14:paraId="30B2CE54" w14:textId="77777777" w:rsidR="00CD5E5E" w:rsidRPr="00AA0619" w:rsidRDefault="00CD5E5E">
            <w:pPr>
              <w:pStyle w:val="TableParagraph"/>
              <w:rPr>
                <w:sz w:val="16"/>
                <w:szCs w:val="16"/>
              </w:rPr>
            </w:pPr>
          </w:p>
          <w:p w14:paraId="56A227C8" w14:textId="77777777" w:rsidR="00CD5E5E" w:rsidRPr="00AA0619" w:rsidRDefault="00CD5E5E">
            <w:pPr>
              <w:pStyle w:val="TableParagraph"/>
              <w:spacing w:before="2"/>
              <w:rPr>
                <w:sz w:val="16"/>
                <w:szCs w:val="16"/>
              </w:rPr>
            </w:pPr>
          </w:p>
          <w:p w14:paraId="25DD177F" w14:textId="77777777" w:rsidR="00CD5E5E" w:rsidRPr="00AA0619" w:rsidRDefault="00CD5E5E">
            <w:pPr>
              <w:pStyle w:val="TableParagraph"/>
              <w:spacing w:line="283" w:lineRule="auto"/>
              <w:ind w:left="22" w:right="256"/>
              <w:rPr>
                <w:sz w:val="16"/>
                <w:szCs w:val="16"/>
              </w:rPr>
            </w:pPr>
            <w:r w:rsidRPr="00AA0619">
              <w:rPr>
                <w:w w:val="105"/>
                <w:sz w:val="16"/>
                <w:szCs w:val="16"/>
              </w:rPr>
              <w:t>Art. 32, c. 1, d.lgs. n. 33/2013</w:t>
            </w:r>
          </w:p>
        </w:tc>
        <w:tc>
          <w:tcPr>
            <w:tcW w:w="1624" w:type="dxa"/>
          </w:tcPr>
          <w:p w14:paraId="2DDB35EF" w14:textId="77777777" w:rsidR="00CD5E5E" w:rsidRPr="00AA0619" w:rsidRDefault="00CD5E5E">
            <w:pPr>
              <w:pStyle w:val="TableParagraph"/>
              <w:rPr>
                <w:sz w:val="16"/>
                <w:szCs w:val="16"/>
              </w:rPr>
            </w:pPr>
          </w:p>
          <w:p w14:paraId="4DB0E0A6" w14:textId="77777777" w:rsidR="00CD5E5E" w:rsidRPr="00AA0619" w:rsidRDefault="00CD5E5E">
            <w:pPr>
              <w:pStyle w:val="TableParagraph"/>
              <w:rPr>
                <w:sz w:val="16"/>
                <w:szCs w:val="16"/>
              </w:rPr>
            </w:pPr>
          </w:p>
          <w:p w14:paraId="15A71D72" w14:textId="77777777" w:rsidR="00CD5E5E" w:rsidRPr="00AA0619" w:rsidRDefault="00CD5E5E">
            <w:pPr>
              <w:pStyle w:val="TableParagraph"/>
              <w:spacing w:before="7"/>
              <w:rPr>
                <w:sz w:val="16"/>
                <w:szCs w:val="16"/>
              </w:rPr>
            </w:pPr>
          </w:p>
          <w:p w14:paraId="4721496C" w14:textId="77777777" w:rsidR="00CD5E5E" w:rsidRPr="00AA0619" w:rsidRDefault="00CD5E5E">
            <w:pPr>
              <w:pStyle w:val="TableParagraph"/>
              <w:ind w:left="22"/>
              <w:rPr>
                <w:sz w:val="16"/>
                <w:szCs w:val="16"/>
              </w:rPr>
            </w:pPr>
            <w:r w:rsidRPr="00AA0619">
              <w:rPr>
                <w:w w:val="105"/>
                <w:sz w:val="16"/>
                <w:szCs w:val="16"/>
              </w:rPr>
              <w:t>Carta dei servizi e standard di qualità</w:t>
            </w:r>
          </w:p>
        </w:tc>
        <w:tc>
          <w:tcPr>
            <w:tcW w:w="4700" w:type="dxa"/>
          </w:tcPr>
          <w:p w14:paraId="630A981D" w14:textId="77777777" w:rsidR="00CD5E5E" w:rsidRPr="00AA0619" w:rsidRDefault="00CD5E5E">
            <w:pPr>
              <w:pStyle w:val="TableParagraph"/>
              <w:rPr>
                <w:sz w:val="16"/>
                <w:szCs w:val="16"/>
              </w:rPr>
            </w:pPr>
          </w:p>
          <w:p w14:paraId="287A6F3F" w14:textId="77777777" w:rsidR="00CD5E5E" w:rsidRPr="00AA0619" w:rsidRDefault="00CD5E5E">
            <w:pPr>
              <w:pStyle w:val="TableParagraph"/>
              <w:rPr>
                <w:sz w:val="16"/>
                <w:szCs w:val="16"/>
              </w:rPr>
            </w:pPr>
          </w:p>
          <w:p w14:paraId="7C0A8E23" w14:textId="77777777" w:rsidR="00CD5E5E" w:rsidRPr="00AA0619" w:rsidRDefault="00CD5E5E">
            <w:pPr>
              <w:pStyle w:val="TableParagraph"/>
              <w:spacing w:before="2"/>
              <w:rPr>
                <w:sz w:val="16"/>
                <w:szCs w:val="16"/>
              </w:rPr>
            </w:pPr>
          </w:p>
          <w:p w14:paraId="3BFBD524" w14:textId="77777777" w:rsidR="00CD5E5E" w:rsidRPr="00AA0619" w:rsidRDefault="00CD5E5E">
            <w:pPr>
              <w:pStyle w:val="TableParagraph"/>
              <w:spacing w:line="283" w:lineRule="auto"/>
              <w:ind w:left="23" w:right="261"/>
              <w:rPr>
                <w:sz w:val="16"/>
                <w:szCs w:val="16"/>
              </w:rPr>
            </w:pPr>
            <w:r w:rsidRPr="00AA0619">
              <w:rPr>
                <w:w w:val="105"/>
                <w:sz w:val="16"/>
                <w:szCs w:val="16"/>
              </w:rPr>
              <w:t>Carta dei servizi o documento contenente gli standard di qualità dei servizi pubblici</w:t>
            </w:r>
          </w:p>
        </w:tc>
        <w:tc>
          <w:tcPr>
            <w:tcW w:w="1985" w:type="dxa"/>
          </w:tcPr>
          <w:p w14:paraId="472CACCE" w14:textId="77777777" w:rsidR="00CD5E5E" w:rsidRPr="00AA0619" w:rsidRDefault="00CD5E5E">
            <w:pPr>
              <w:pStyle w:val="TableParagraph"/>
              <w:rPr>
                <w:sz w:val="16"/>
                <w:szCs w:val="16"/>
              </w:rPr>
            </w:pPr>
          </w:p>
          <w:p w14:paraId="17EE35CD" w14:textId="77777777" w:rsidR="00CD5E5E" w:rsidRPr="00AA0619" w:rsidRDefault="00CD5E5E">
            <w:pPr>
              <w:pStyle w:val="TableParagraph"/>
              <w:rPr>
                <w:sz w:val="16"/>
                <w:szCs w:val="16"/>
              </w:rPr>
            </w:pPr>
          </w:p>
          <w:p w14:paraId="2892C095" w14:textId="77777777" w:rsidR="00CD5E5E" w:rsidRPr="00AA0619" w:rsidRDefault="00CD5E5E">
            <w:pPr>
              <w:pStyle w:val="TableParagraph"/>
              <w:spacing w:before="2"/>
              <w:rPr>
                <w:sz w:val="16"/>
                <w:szCs w:val="16"/>
              </w:rPr>
            </w:pPr>
          </w:p>
          <w:p w14:paraId="20F2D611" w14:textId="77777777" w:rsidR="00CD5E5E" w:rsidRPr="00AA0619" w:rsidRDefault="00CD5E5E">
            <w:pPr>
              <w:pStyle w:val="TableParagraph"/>
              <w:ind w:left="22"/>
              <w:jc w:val="center"/>
              <w:rPr>
                <w:sz w:val="16"/>
                <w:szCs w:val="16"/>
                <w:lang w:val="pt-PT"/>
              </w:rPr>
            </w:pPr>
            <w:r w:rsidRPr="00AA0619">
              <w:rPr>
                <w:w w:val="105"/>
                <w:sz w:val="16"/>
                <w:szCs w:val="16"/>
                <w:lang w:val="pt-PT"/>
              </w:rPr>
              <w:t>Tempestivo</w:t>
            </w:r>
          </w:p>
          <w:p w14:paraId="1F0B1E06" w14:textId="77777777" w:rsidR="00CD5E5E" w:rsidRPr="00AA0619" w:rsidRDefault="00CD5E5E">
            <w:pPr>
              <w:pStyle w:val="TableParagraph"/>
              <w:spacing w:before="19"/>
              <w:ind w:left="21"/>
              <w:jc w:val="center"/>
              <w:rPr>
                <w:sz w:val="16"/>
                <w:szCs w:val="16"/>
                <w:lang w:val="pt-PT"/>
              </w:rPr>
            </w:pPr>
            <w:r w:rsidRPr="00AA0619">
              <w:rPr>
                <w:w w:val="105"/>
                <w:sz w:val="16"/>
                <w:szCs w:val="16"/>
                <w:lang w:val="pt-PT"/>
              </w:rPr>
              <w:t>(ex art. 8, d.lgs. n. 33/2013)</w:t>
            </w:r>
          </w:p>
        </w:tc>
        <w:tc>
          <w:tcPr>
            <w:tcW w:w="2693" w:type="dxa"/>
          </w:tcPr>
          <w:p w14:paraId="088B897A" w14:textId="77777777" w:rsidR="00CD5E5E" w:rsidRPr="00AA0619" w:rsidRDefault="00CD5E5E">
            <w:pPr>
              <w:pStyle w:val="TableParagraph"/>
              <w:rPr>
                <w:sz w:val="16"/>
                <w:szCs w:val="16"/>
                <w:lang w:val="pt-PT"/>
              </w:rPr>
            </w:pPr>
          </w:p>
          <w:p w14:paraId="6C25B0C2" w14:textId="77777777" w:rsidR="00CD5E5E" w:rsidRPr="00AA0619" w:rsidRDefault="00CD5E5E">
            <w:pPr>
              <w:pStyle w:val="TableParagraph"/>
              <w:rPr>
                <w:sz w:val="16"/>
                <w:szCs w:val="16"/>
                <w:lang w:val="pt-PT"/>
              </w:rPr>
            </w:pPr>
          </w:p>
          <w:p w14:paraId="7CFAFF74" w14:textId="77777777" w:rsidR="00CD5E5E" w:rsidRPr="00AA0619" w:rsidRDefault="00CD5E5E">
            <w:pPr>
              <w:pStyle w:val="TableParagraph"/>
              <w:spacing w:before="2"/>
              <w:rPr>
                <w:sz w:val="16"/>
                <w:szCs w:val="16"/>
                <w:lang w:val="pt-PT"/>
              </w:rPr>
            </w:pPr>
          </w:p>
          <w:p w14:paraId="44270472" w14:textId="1BDF37EC" w:rsidR="00CD5E5E" w:rsidRPr="00AA0619" w:rsidRDefault="00DB5D33">
            <w:pPr>
              <w:pStyle w:val="TableParagraph"/>
              <w:spacing w:line="283" w:lineRule="auto"/>
              <w:ind w:left="149" w:right="109" w:firstLine="129"/>
              <w:rPr>
                <w:sz w:val="16"/>
                <w:szCs w:val="16"/>
              </w:rPr>
            </w:pPr>
            <w:r w:rsidRPr="00AA0619">
              <w:rPr>
                <w:w w:val="105"/>
                <w:sz w:val="16"/>
                <w:szCs w:val="16"/>
              </w:rPr>
              <w:t>Ufficio Controllo di Gestione</w:t>
            </w:r>
          </w:p>
        </w:tc>
        <w:tc>
          <w:tcPr>
            <w:tcW w:w="3119" w:type="dxa"/>
          </w:tcPr>
          <w:p w14:paraId="27E25445" w14:textId="77777777" w:rsidR="00CD5E5E" w:rsidRPr="00AA0619" w:rsidRDefault="00CD5E5E">
            <w:pPr>
              <w:pStyle w:val="TableParagraph"/>
              <w:spacing w:before="31" w:line="283" w:lineRule="auto"/>
              <w:ind w:left="109" w:right="86" w:firstLine="1"/>
              <w:jc w:val="center"/>
              <w:rPr>
                <w:sz w:val="16"/>
                <w:szCs w:val="16"/>
              </w:rPr>
            </w:pPr>
            <w:r w:rsidRPr="00AA0619">
              <w:rPr>
                <w:w w:val="105"/>
                <w:sz w:val="16"/>
                <w:szCs w:val="16"/>
              </w:rPr>
              <w:t>Entro 20 giorni dalla comunicazione dell’approvazione dall’eventuale aggiornamento o adozione di nuovi atti</w:t>
            </w:r>
          </w:p>
        </w:tc>
        <w:tc>
          <w:tcPr>
            <w:tcW w:w="1417" w:type="dxa"/>
          </w:tcPr>
          <w:p w14:paraId="42184B51" w14:textId="77777777" w:rsidR="00CD5E5E" w:rsidRPr="00AA0619" w:rsidRDefault="00CD5E5E">
            <w:pPr>
              <w:pStyle w:val="TableParagraph"/>
              <w:spacing w:before="2"/>
              <w:rPr>
                <w:sz w:val="16"/>
                <w:szCs w:val="16"/>
              </w:rPr>
            </w:pPr>
          </w:p>
          <w:p w14:paraId="4BD11DCB" w14:textId="6253575F" w:rsidR="007A55E6" w:rsidRDefault="00CD5E5E" w:rsidP="00D90E78">
            <w:pPr>
              <w:pStyle w:val="TableParagraph"/>
              <w:spacing w:line="283" w:lineRule="auto"/>
              <w:ind w:left="3" w:right="-10"/>
              <w:jc w:val="center"/>
              <w:rPr>
                <w:w w:val="105"/>
                <w:sz w:val="16"/>
                <w:szCs w:val="16"/>
              </w:rPr>
            </w:pPr>
            <w:r w:rsidRPr="00AA0619">
              <w:rPr>
                <w:w w:val="105"/>
                <w:sz w:val="16"/>
                <w:szCs w:val="16"/>
              </w:rPr>
              <w:t>Annuale</w:t>
            </w:r>
          </w:p>
          <w:p w14:paraId="390E3BF7" w14:textId="6EDDBE0E" w:rsidR="00CD5E5E" w:rsidRPr="00AA0619" w:rsidRDefault="00CD5E5E" w:rsidP="00D90E78">
            <w:pPr>
              <w:pStyle w:val="TableParagraph"/>
              <w:spacing w:line="283" w:lineRule="auto"/>
              <w:ind w:left="3" w:right="-10"/>
              <w:jc w:val="center"/>
              <w:rPr>
                <w:sz w:val="16"/>
                <w:szCs w:val="16"/>
              </w:rPr>
            </w:pPr>
            <w:r w:rsidRPr="00AA0619">
              <w:rPr>
                <w:w w:val="105"/>
                <w:sz w:val="16"/>
                <w:szCs w:val="16"/>
              </w:rPr>
              <w:t>31 gennaio</w:t>
            </w:r>
          </w:p>
        </w:tc>
        <w:tc>
          <w:tcPr>
            <w:tcW w:w="1134" w:type="dxa"/>
          </w:tcPr>
          <w:p w14:paraId="721F4EE4" w14:textId="77777777" w:rsidR="00CD5E5E" w:rsidRPr="00AA0619" w:rsidRDefault="00CD5E5E">
            <w:pPr>
              <w:pStyle w:val="TableParagraph"/>
              <w:rPr>
                <w:sz w:val="16"/>
                <w:szCs w:val="16"/>
              </w:rPr>
            </w:pPr>
          </w:p>
          <w:p w14:paraId="36226AB4" w14:textId="77777777" w:rsidR="00CD5E5E" w:rsidRPr="00AA0619" w:rsidRDefault="00CD5E5E">
            <w:pPr>
              <w:pStyle w:val="TableParagraph"/>
              <w:rPr>
                <w:sz w:val="16"/>
                <w:szCs w:val="16"/>
              </w:rPr>
            </w:pPr>
          </w:p>
          <w:p w14:paraId="61644831" w14:textId="77777777" w:rsidR="00CD5E5E" w:rsidRPr="00AA0619" w:rsidRDefault="00CD5E5E">
            <w:pPr>
              <w:pStyle w:val="TableParagraph"/>
              <w:rPr>
                <w:sz w:val="16"/>
                <w:szCs w:val="16"/>
              </w:rPr>
            </w:pPr>
          </w:p>
          <w:p w14:paraId="5F32609B" w14:textId="4CB2A47E" w:rsidR="00CD5E5E" w:rsidRPr="00AA0619" w:rsidRDefault="00CD5E5E" w:rsidP="00D73B0F">
            <w:pPr>
              <w:pStyle w:val="TableParagraph"/>
              <w:ind w:left="140" w:right="99"/>
              <w:jc w:val="center"/>
              <w:rPr>
                <w:sz w:val="16"/>
                <w:szCs w:val="16"/>
              </w:rPr>
            </w:pPr>
            <w:r w:rsidRPr="00AA0619">
              <w:rPr>
                <w:w w:val="105"/>
                <w:sz w:val="16"/>
                <w:szCs w:val="16"/>
              </w:rPr>
              <w:t>19</w:t>
            </w:r>
            <w:r w:rsidR="00A10075" w:rsidRPr="00AA0619">
              <w:rPr>
                <w:w w:val="105"/>
                <w:sz w:val="16"/>
                <w:szCs w:val="16"/>
              </w:rPr>
              <w:t>9</w:t>
            </w:r>
          </w:p>
        </w:tc>
        <w:tc>
          <w:tcPr>
            <w:tcW w:w="1559" w:type="dxa"/>
          </w:tcPr>
          <w:p w14:paraId="696EB6E7" w14:textId="31532212" w:rsidR="00CD5E5E" w:rsidRPr="00AA0619" w:rsidRDefault="00CD5E5E" w:rsidP="00CD5E5E">
            <w:pPr>
              <w:pStyle w:val="TableParagraph"/>
              <w:jc w:val="center"/>
              <w:rPr>
                <w:bCs/>
                <w:sz w:val="16"/>
                <w:szCs w:val="16"/>
              </w:rPr>
            </w:pPr>
          </w:p>
        </w:tc>
      </w:tr>
      <w:tr w:rsidR="00CD5E5E" w:rsidRPr="00AA0619" w14:paraId="696F55FB" w14:textId="77777777" w:rsidTr="00D90E78">
        <w:trPr>
          <w:trHeight w:val="750"/>
        </w:trPr>
        <w:tc>
          <w:tcPr>
            <w:tcW w:w="1178" w:type="dxa"/>
            <w:vMerge/>
            <w:tcBorders>
              <w:top w:val="nil"/>
            </w:tcBorders>
          </w:tcPr>
          <w:p w14:paraId="5950D7A0" w14:textId="77777777" w:rsidR="00CD5E5E" w:rsidRPr="00AA0619" w:rsidRDefault="00CD5E5E">
            <w:pPr>
              <w:rPr>
                <w:sz w:val="16"/>
                <w:szCs w:val="16"/>
              </w:rPr>
            </w:pPr>
          </w:p>
        </w:tc>
        <w:tc>
          <w:tcPr>
            <w:tcW w:w="1461" w:type="dxa"/>
            <w:vMerge w:val="restart"/>
          </w:tcPr>
          <w:p w14:paraId="0D6CF5B6" w14:textId="77777777" w:rsidR="00CD5E5E" w:rsidRPr="00AA0619" w:rsidRDefault="00CD5E5E">
            <w:pPr>
              <w:pStyle w:val="TableParagraph"/>
              <w:rPr>
                <w:sz w:val="16"/>
                <w:szCs w:val="16"/>
              </w:rPr>
            </w:pPr>
          </w:p>
          <w:p w14:paraId="281AFFC4" w14:textId="77777777" w:rsidR="00CD5E5E" w:rsidRPr="00AA0619" w:rsidRDefault="00CD5E5E">
            <w:pPr>
              <w:pStyle w:val="TableParagraph"/>
              <w:rPr>
                <w:sz w:val="16"/>
                <w:szCs w:val="16"/>
              </w:rPr>
            </w:pPr>
          </w:p>
          <w:p w14:paraId="2ED2C1F8" w14:textId="77777777" w:rsidR="00CD5E5E" w:rsidRPr="00AA0619" w:rsidRDefault="00CD5E5E">
            <w:pPr>
              <w:pStyle w:val="TableParagraph"/>
              <w:rPr>
                <w:sz w:val="16"/>
                <w:szCs w:val="16"/>
              </w:rPr>
            </w:pPr>
          </w:p>
          <w:p w14:paraId="666810AC" w14:textId="77777777" w:rsidR="00CD5E5E" w:rsidRPr="00AA0619" w:rsidRDefault="00CD5E5E">
            <w:pPr>
              <w:pStyle w:val="TableParagraph"/>
              <w:rPr>
                <w:sz w:val="16"/>
                <w:szCs w:val="16"/>
              </w:rPr>
            </w:pPr>
          </w:p>
          <w:p w14:paraId="41547E8F" w14:textId="77777777" w:rsidR="00CD5E5E" w:rsidRPr="00AA0619" w:rsidRDefault="00CD5E5E">
            <w:pPr>
              <w:pStyle w:val="TableParagraph"/>
              <w:rPr>
                <w:sz w:val="16"/>
                <w:szCs w:val="16"/>
              </w:rPr>
            </w:pPr>
          </w:p>
          <w:p w14:paraId="61881940" w14:textId="77777777" w:rsidR="00CD5E5E" w:rsidRPr="00AA0619" w:rsidRDefault="00CD5E5E">
            <w:pPr>
              <w:pStyle w:val="TableParagraph"/>
              <w:rPr>
                <w:sz w:val="16"/>
                <w:szCs w:val="16"/>
              </w:rPr>
            </w:pPr>
          </w:p>
          <w:p w14:paraId="3D3D9C45" w14:textId="77777777" w:rsidR="00CD5E5E" w:rsidRPr="00AA0619" w:rsidRDefault="00CD5E5E">
            <w:pPr>
              <w:pStyle w:val="TableParagraph"/>
              <w:rPr>
                <w:sz w:val="16"/>
                <w:szCs w:val="16"/>
              </w:rPr>
            </w:pPr>
          </w:p>
          <w:p w14:paraId="7FA0CBBE" w14:textId="77777777" w:rsidR="00CD5E5E" w:rsidRPr="00AA0619" w:rsidRDefault="00CD5E5E">
            <w:pPr>
              <w:pStyle w:val="TableParagraph"/>
              <w:rPr>
                <w:sz w:val="16"/>
                <w:szCs w:val="16"/>
              </w:rPr>
            </w:pPr>
          </w:p>
          <w:p w14:paraId="56B53F91" w14:textId="77777777" w:rsidR="00CD5E5E" w:rsidRPr="00AA0619" w:rsidRDefault="00CD5E5E">
            <w:pPr>
              <w:pStyle w:val="TableParagraph"/>
              <w:spacing w:before="11"/>
              <w:rPr>
                <w:sz w:val="16"/>
                <w:szCs w:val="16"/>
              </w:rPr>
            </w:pPr>
          </w:p>
          <w:p w14:paraId="02548E26" w14:textId="77777777" w:rsidR="00CD5E5E" w:rsidRPr="00AA0619" w:rsidRDefault="00CD5E5E">
            <w:pPr>
              <w:pStyle w:val="TableParagraph"/>
              <w:ind w:left="21"/>
              <w:rPr>
                <w:sz w:val="16"/>
                <w:szCs w:val="16"/>
              </w:rPr>
            </w:pPr>
            <w:r w:rsidRPr="00AA0619">
              <w:rPr>
                <w:w w:val="105"/>
                <w:sz w:val="16"/>
                <w:szCs w:val="16"/>
              </w:rPr>
              <w:t>Class action</w:t>
            </w:r>
          </w:p>
        </w:tc>
        <w:tc>
          <w:tcPr>
            <w:tcW w:w="1106" w:type="dxa"/>
          </w:tcPr>
          <w:p w14:paraId="00DDED93" w14:textId="77777777" w:rsidR="00CD5E5E" w:rsidRPr="00AA0619" w:rsidRDefault="00CD5E5E">
            <w:pPr>
              <w:pStyle w:val="TableParagraph"/>
              <w:rPr>
                <w:sz w:val="16"/>
                <w:szCs w:val="16"/>
              </w:rPr>
            </w:pPr>
          </w:p>
          <w:p w14:paraId="5CEFC27F" w14:textId="77777777" w:rsidR="00CD5E5E" w:rsidRPr="00AA0619" w:rsidRDefault="00CD5E5E">
            <w:pPr>
              <w:pStyle w:val="TableParagraph"/>
              <w:spacing w:before="4"/>
              <w:rPr>
                <w:sz w:val="16"/>
                <w:szCs w:val="16"/>
              </w:rPr>
            </w:pPr>
          </w:p>
          <w:p w14:paraId="75056568" w14:textId="77777777" w:rsidR="00CD5E5E" w:rsidRPr="00AA0619" w:rsidRDefault="00CD5E5E">
            <w:pPr>
              <w:pStyle w:val="TableParagraph"/>
              <w:spacing w:line="283" w:lineRule="auto"/>
              <w:ind w:left="22" w:right="303"/>
              <w:rPr>
                <w:sz w:val="16"/>
                <w:szCs w:val="16"/>
              </w:rPr>
            </w:pPr>
            <w:r w:rsidRPr="00AA0619">
              <w:rPr>
                <w:w w:val="105"/>
                <w:sz w:val="16"/>
                <w:szCs w:val="16"/>
              </w:rPr>
              <w:t>Art. 1, c. 2, d.lgs. n. 198/2009</w:t>
            </w:r>
          </w:p>
        </w:tc>
        <w:tc>
          <w:tcPr>
            <w:tcW w:w="1624" w:type="dxa"/>
            <w:vMerge w:val="restart"/>
          </w:tcPr>
          <w:p w14:paraId="6B104DBA" w14:textId="77777777" w:rsidR="00CD5E5E" w:rsidRPr="00AA0619" w:rsidRDefault="00CD5E5E">
            <w:pPr>
              <w:pStyle w:val="TableParagraph"/>
              <w:rPr>
                <w:sz w:val="16"/>
                <w:szCs w:val="16"/>
              </w:rPr>
            </w:pPr>
          </w:p>
          <w:p w14:paraId="6B82B7A7" w14:textId="77777777" w:rsidR="00CD5E5E" w:rsidRPr="00AA0619" w:rsidRDefault="00CD5E5E">
            <w:pPr>
              <w:pStyle w:val="TableParagraph"/>
              <w:rPr>
                <w:sz w:val="16"/>
                <w:szCs w:val="16"/>
              </w:rPr>
            </w:pPr>
          </w:p>
          <w:p w14:paraId="10CC6ED7" w14:textId="77777777" w:rsidR="00CD5E5E" w:rsidRPr="00AA0619" w:rsidRDefault="00CD5E5E">
            <w:pPr>
              <w:pStyle w:val="TableParagraph"/>
              <w:rPr>
                <w:sz w:val="16"/>
                <w:szCs w:val="16"/>
              </w:rPr>
            </w:pPr>
          </w:p>
          <w:p w14:paraId="0DC4FA9C" w14:textId="77777777" w:rsidR="00CD5E5E" w:rsidRPr="00AA0619" w:rsidRDefault="00CD5E5E">
            <w:pPr>
              <w:pStyle w:val="TableParagraph"/>
              <w:rPr>
                <w:sz w:val="16"/>
                <w:szCs w:val="16"/>
              </w:rPr>
            </w:pPr>
          </w:p>
          <w:p w14:paraId="58CEF79B" w14:textId="77777777" w:rsidR="00CD5E5E" w:rsidRPr="00AA0619" w:rsidRDefault="00CD5E5E">
            <w:pPr>
              <w:pStyle w:val="TableParagraph"/>
              <w:rPr>
                <w:sz w:val="16"/>
                <w:szCs w:val="16"/>
              </w:rPr>
            </w:pPr>
          </w:p>
          <w:p w14:paraId="16FDD359" w14:textId="77777777" w:rsidR="00CD5E5E" w:rsidRPr="00AA0619" w:rsidRDefault="00CD5E5E">
            <w:pPr>
              <w:pStyle w:val="TableParagraph"/>
              <w:rPr>
                <w:sz w:val="16"/>
                <w:szCs w:val="16"/>
              </w:rPr>
            </w:pPr>
          </w:p>
          <w:p w14:paraId="22A1AF3D" w14:textId="77777777" w:rsidR="00CD5E5E" w:rsidRPr="00AA0619" w:rsidRDefault="00CD5E5E">
            <w:pPr>
              <w:pStyle w:val="TableParagraph"/>
              <w:rPr>
                <w:sz w:val="16"/>
                <w:szCs w:val="16"/>
              </w:rPr>
            </w:pPr>
          </w:p>
          <w:p w14:paraId="2FCC6997" w14:textId="77777777" w:rsidR="00CD5E5E" w:rsidRPr="00AA0619" w:rsidRDefault="00CD5E5E">
            <w:pPr>
              <w:pStyle w:val="TableParagraph"/>
              <w:rPr>
                <w:sz w:val="16"/>
                <w:szCs w:val="16"/>
              </w:rPr>
            </w:pPr>
          </w:p>
          <w:p w14:paraId="4FFB82B2" w14:textId="77777777" w:rsidR="00CD5E5E" w:rsidRPr="00AA0619" w:rsidRDefault="00CD5E5E">
            <w:pPr>
              <w:pStyle w:val="TableParagraph"/>
              <w:spacing w:before="11"/>
              <w:rPr>
                <w:sz w:val="16"/>
                <w:szCs w:val="16"/>
              </w:rPr>
            </w:pPr>
          </w:p>
          <w:p w14:paraId="7ED1D362" w14:textId="77777777" w:rsidR="00CD5E5E" w:rsidRPr="00AA0619" w:rsidRDefault="00CD5E5E">
            <w:pPr>
              <w:pStyle w:val="TableParagraph"/>
              <w:ind w:left="22"/>
              <w:rPr>
                <w:sz w:val="16"/>
                <w:szCs w:val="16"/>
              </w:rPr>
            </w:pPr>
            <w:r w:rsidRPr="00AA0619">
              <w:rPr>
                <w:w w:val="105"/>
                <w:sz w:val="16"/>
                <w:szCs w:val="16"/>
              </w:rPr>
              <w:t>Class action</w:t>
            </w:r>
          </w:p>
        </w:tc>
        <w:tc>
          <w:tcPr>
            <w:tcW w:w="4700" w:type="dxa"/>
          </w:tcPr>
          <w:p w14:paraId="52A745F2" w14:textId="77777777" w:rsidR="00CD5E5E" w:rsidRPr="00AA0619" w:rsidRDefault="00CD5E5E">
            <w:pPr>
              <w:pStyle w:val="TableParagraph"/>
              <w:spacing w:before="8"/>
              <w:rPr>
                <w:sz w:val="16"/>
                <w:szCs w:val="16"/>
              </w:rPr>
            </w:pPr>
          </w:p>
          <w:p w14:paraId="76332BC1" w14:textId="77777777" w:rsidR="00CD5E5E" w:rsidRPr="00AA0619" w:rsidRDefault="00CD5E5E">
            <w:pPr>
              <w:pStyle w:val="TableParagraph"/>
              <w:spacing w:line="283" w:lineRule="auto"/>
              <w:ind w:left="23" w:right="20"/>
              <w:rPr>
                <w:sz w:val="16"/>
                <w:szCs w:val="16"/>
              </w:rPr>
            </w:pPr>
            <w:r w:rsidRPr="00AA0619">
              <w:rPr>
                <w:w w:val="105"/>
                <w:sz w:val="16"/>
                <w:szCs w:val="16"/>
              </w:rPr>
              <w:t>Notizia del ricorso in giudizio proposto dai titolari di interessi giuridicamente rilevanti ed omogenei nei confronti delle amministrazioni e dei concessionari di servizio pubblico al fine di ripristinare il corretto svolgimento della funzione o la corretta erogazione di un servizio</w:t>
            </w:r>
          </w:p>
        </w:tc>
        <w:tc>
          <w:tcPr>
            <w:tcW w:w="1985" w:type="dxa"/>
          </w:tcPr>
          <w:p w14:paraId="242278F6" w14:textId="77777777" w:rsidR="00CD5E5E" w:rsidRPr="00AA0619" w:rsidRDefault="00CD5E5E">
            <w:pPr>
              <w:pStyle w:val="TableParagraph"/>
              <w:rPr>
                <w:sz w:val="16"/>
                <w:szCs w:val="16"/>
              </w:rPr>
            </w:pPr>
          </w:p>
          <w:p w14:paraId="598733EE" w14:textId="77777777" w:rsidR="00CD5E5E" w:rsidRPr="00AA0619" w:rsidRDefault="00CD5E5E">
            <w:pPr>
              <w:pStyle w:val="TableParagraph"/>
              <w:rPr>
                <w:sz w:val="16"/>
                <w:szCs w:val="16"/>
              </w:rPr>
            </w:pPr>
          </w:p>
          <w:p w14:paraId="32E02500" w14:textId="77777777" w:rsidR="00CD5E5E" w:rsidRPr="00AA0619" w:rsidRDefault="00CD5E5E">
            <w:pPr>
              <w:pStyle w:val="TableParagraph"/>
              <w:spacing w:before="9"/>
              <w:rPr>
                <w:sz w:val="16"/>
                <w:szCs w:val="16"/>
              </w:rPr>
            </w:pPr>
          </w:p>
          <w:p w14:paraId="5BF84E49" w14:textId="77777777" w:rsidR="00CD5E5E" w:rsidRPr="00AA0619" w:rsidRDefault="00CD5E5E">
            <w:pPr>
              <w:pStyle w:val="TableParagraph"/>
              <w:ind w:left="22"/>
              <w:jc w:val="center"/>
              <w:rPr>
                <w:sz w:val="16"/>
                <w:szCs w:val="16"/>
              </w:rPr>
            </w:pPr>
            <w:r w:rsidRPr="00AA0619">
              <w:rPr>
                <w:w w:val="105"/>
                <w:sz w:val="16"/>
                <w:szCs w:val="16"/>
              </w:rPr>
              <w:t>Tempestivo</w:t>
            </w:r>
          </w:p>
        </w:tc>
        <w:tc>
          <w:tcPr>
            <w:tcW w:w="2693" w:type="dxa"/>
          </w:tcPr>
          <w:p w14:paraId="5FE025D4" w14:textId="77777777" w:rsidR="00CD5E5E" w:rsidRPr="00AA0619" w:rsidRDefault="00CD5E5E">
            <w:pPr>
              <w:pStyle w:val="TableParagraph"/>
              <w:rPr>
                <w:sz w:val="16"/>
                <w:szCs w:val="16"/>
              </w:rPr>
            </w:pPr>
          </w:p>
          <w:p w14:paraId="351811A7" w14:textId="77777777" w:rsidR="00CD5E5E" w:rsidRPr="00AA0619" w:rsidRDefault="00CD5E5E">
            <w:pPr>
              <w:pStyle w:val="TableParagraph"/>
              <w:rPr>
                <w:sz w:val="16"/>
                <w:szCs w:val="16"/>
              </w:rPr>
            </w:pPr>
          </w:p>
          <w:p w14:paraId="3B6C9C33" w14:textId="7B8DADB6" w:rsidR="00CD5E5E" w:rsidRPr="00AA0619" w:rsidRDefault="00DB5D33" w:rsidP="00DB5D33">
            <w:pPr>
              <w:pStyle w:val="TableParagraph"/>
              <w:ind w:left="19"/>
              <w:jc w:val="center"/>
              <w:rPr>
                <w:sz w:val="16"/>
                <w:szCs w:val="16"/>
              </w:rPr>
            </w:pPr>
            <w:r w:rsidRPr="00AA0619">
              <w:rPr>
                <w:w w:val="105"/>
                <w:sz w:val="16"/>
                <w:szCs w:val="16"/>
              </w:rPr>
              <w:t xml:space="preserve">Unità in </w:t>
            </w:r>
            <w:r w:rsidR="006F2CC4">
              <w:rPr>
                <w:w w:val="105"/>
                <w:sz w:val="16"/>
                <w:szCs w:val="16"/>
              </w:rPr>
              <w:t>Staff</w:t>
            </w:r>
            <w:r w:rsidRPr="00AA0619">
              <w:rPr>
                <w:w w:val="105"/>
                <w:sz w:val="16"/>
                <w:szCs w:val="16"/>
              </w:rPr>
              <w:t xml:space="preserve"> per gli Affari legali e Negoziali</w:t>
            </w:r>
          </w:p>
        </w:tc>
        <w:tc>
          <w:tcPr>
            <w:tcW w:w="3119" w:type="dxa"/>
          </w:tcPr>
          <w:p w14:paraId="21F0010B" w14:textId="77777777" w:rsidR="00D90E78" w:rsidRDefault="00D90E78">
            <w:pPr>
              <w:pStyle w:val="TableParagraph"/>
              <w:spacing w:line="67" w:lineRule="exact"/>
              <w:ind w:left="28" w:right="6"/>
              <w:jc w:val="center"/>
              <w:rPr>
                <w:w w:val="105"/>
                <w:sz w:val="16"/>
                <w:szCs w:val="16"/>
              </w:rPr>
            </w:pPr>
          </w:p>
          <w:p w14:paraId="4DDEE7EC" w14:textId="77777777" w:rsidR="00D90E78" w:rsidRDefault="00D90E78" w:rsidP="00D90E78">
            <w:pPr>
              <w:pStyle w:val="TableParagraph"/>
              <w:spacing w:line="67" w:lineRule="exact"/>
              <w:ind w:left="28" w:right="6"/>
              <w:jc w:val="center"/>
              <w:rPr>
                <w:w w:val="105"/>
                <w:sz w:val="16"/>
                <w:szCs w:val="16"/>
              </w:rPr>
            </w:pPr>
          </w:p>
          <w:p w14:paraId="0D692781" w14:textId="58303E9D" w:rsidR="00D90E78" w:rsidRPr="00AA0619" w:rsidRDefault="00D90E78" w:rsidP="00D90E78">
            <w:pPr>
              <w:pStyle w:val="TableParagraph"/>
              <w:spacing w:line="67" w:lineRule="exact"/>
              <w:ind w:left="28" w:right="6"/>
              <w:jc w:val="center"/>
              <w:rPr>
                <w:sz w:val="16"/>
                <w:szCs w:val="16"/>
              </w:rPr>
            </w:pPr>
            <w:r w:rsidRPr="00AA0619">
              <w:rPr>
                <w:w w:val="105"/>
                <w:sz w:val="16"/>
                <w:szCs w:val="16"/>
              </w:rPr>
              <w:t>Entro 20 giorni</w:t>
            </w:r>
            <w:r w:rsidRPr="00AA0619">
              <w:rPr>
                <w:spacing w:val="-3"/>
                <w:w w:val="105"/>
                <w:sz w:val="16"/>
                <w:szCs w:val="16"/>
              </w:rPr>
              <w:t xml:space="preserve"> </w:t>
            </w:r>
            <w:r w:rsidRPr="00AA0619">
              <w:rPr>
                <w:w w:val="105"/>
                <w:sz w:val="16"/>
                <w:szCs w:val="16"/>
              </w:rPr>
              <w:t>dalla</w:t>
            </w:r>
          </w:p>
          <w:p w14:paraId="09ED4486" w14:textId="161D49F8" w:rsidR="00D90E78" w:rsidRDefault="00D90E78" w:rsidP="00D90E78">
            <w:pPr>
              <w:pStyle w:val="TableParagraph"/>
              <w:spacing w:before="19" w:line="283" w:lineRule="auto"/>
              <w:ind w:left="109" w:right="86" w:firstLine="4"/>
              <w:jc w:val="center"/>
              <w:rPr>
                <w:w w:val="105"/>
                <w:sz w:val="16"/>
                <w:szCs w:val="16"/>
              </w:rPr>
            </w:pPr>
            <w:r w:rsidRPr="00AA0619">
              <w:rPr>
                <w:w w:val="105"/>
                <w:sz w:val="16"/>
                <w:szCs w:val="16"/>
              </w:rPr>
              <w:t>comunicazione dell’approvazione dall’eventuale aggiornamento o adozione di nuovi</w:t>
            </w:r>
            <w:r w:rsidRPr="00AA0619">
              <w:rPr>
                <w:spacing w:val="-9"/>
                <w:w w:val="105"/>
                <w:sz w:val="16"/>
                <w:szCs w:val="16"/>
              </w:rPr>
              <w:t xml:space="preserve"> </w:t>
            </w:r>
            <w:r w:rsidRPr="00AA0619">
              <w:rPr>
                <w:w w:val="105"/>
                <w:sz w:val="16"/>
                <w:szCs w:val="16"/>
              </w:rPr>
              <w:t>atti</w:t>
            </w:r>
          </w:p>
          <w:p w14:paraId="078E4C2C" w14:textId="77777777" w:rsidR="00D90E78" w:rsidRDefault="00D90E78">
            <w:pPr>
              <w:pStyle w:val="TableParagraph"/>
              <w:spacing w:before="19" w:line="283" w:lineRule="auto"/>
              <w:ind w:left="109" w:right="86" w:firstLine="4"/>
              <w:jc w:val="center"/>
              <w:rPr>
                <w:w w:val="105"/>
                <w:sz w:val="16"/>
                <w:szCs w:val="16"/>
              </w:rPr>
            </w:pPr>
          </w:p>
          <w:p w14:paraId="37516E38" w14:textId="77777777" w:rsidR="00D90E78" w:rsidRPr="00AA0619" w:rsidRDefault="00D90E78">
            <w:pPr>
              <w:pStyle w:val="TableParagraph"/>
              <w:spacing w:before="19" w:line="283" w:lineRule="auto"/>
              <w:ind w:left="109" w:right="86" w:firstLine="4"/>
              <w:jc w:val="center"/>
              <w:rPr>
                <w:sz w:val="16"/>
                <w:szCs w:val="16"/>
              </w:rPr>
            </w:pPr>
          </w:p>
        </w:tc>
        <w:tc>
          <w:tcPr>
            <w:tcW w:w="1417" w:type="dxa"/>
          </w:tcPr>
          <w:p w14:paraId="49FE2665" w14:textId="77777777" w:rsidR="00CD5E5E" w:rsidRPr="00AA0619" w:rsidRDefault="00CD5E5E" w:rsidP="007A55E6">
            <w:pPr>
              <w:pStyle w:val="TableParagraph"/>
              <w:jc w:val="center"/>
              <w:rPr>
                <w:sz w:val="16"/>
                <w:szCs w:val="16"/>
              </w:rPr>
            </w:pPr>
          </w:p>
          <w:p w14:paraId="3613D88B" w14:textId="77777777" w:rsidR="00CD5E5E" w:rsidRPr="00AA0619" w:rsidRDefault="00CD5E5E" w:rsidP="007A55E6">
            <w:pPr>
              <w:pStyle w:val="TableParagraph"/>
              <w:spacing w:before="4"/>
              <w:jc w:val="center"/>
              <w:rPr>
                <w:sz w:val="16"/>
                <w:szCs w:val="16"/>
              </w:rPr>
            </w:pPr>
          </w:p>
          <w:p w14:paraId="7A24309C" w14:textId="1CF54BD0" w:rsidR="007A55E6" w:rsidRDefault="007A55E6" w:rsidP="007A55E6">
            <w:pPr>
              <w:pStyle w:val="TableParagraph"/>
              <w:spacing w:line="283" w:lineRule="auto"/>
              <w:ind w:left="201" w:right="159" w:firstLine="48"/>
              <w:jc w:val="center"/>
              <w:rPr>
                <w:w w:val="105"/>
                <w:sz w:val="16"/>
                <w:szCs w:val="16"/>
              </w:rPr>
            </w:pPr>
            <w:r w:rsidRPr="00AA0619">
              <w:rPr>
                <w:w w:val="105"/>
                <w:sz w:val="16"/>
                <w:szCs w:val="16"/>
              </w:rPr>
              <w:t>Annuale</w:t>
            </w:r>
          </w:p>
          <w:p w14:paraId="32671CE5" w14:textId="5969B96C" w:rsidR="00CD5E5E" w:rsidRPr="00AA0619" w:rsidRDefault="007A55E6" w:rsidP="007A55E6">
            <w:pPr>
              <w:pStyle w:val="TableParagraph"/>
              <w:spacing w:line="283" w:lineRule="auto"/>
              <w:ind w:left="201" w:right="159" w:firstLine="48"/>
              <w:jc w:val="center"/>
              <w:rPr>
                <w:sz w:val="16"/>
                <w:szCs w:val="16"/>
              </w:rPr>
            </w:pPr>
            <w:r w:rsidRPr="00AA0619">
              <w:rPr>
                <w:w w:val="105"/>
                <w:sz w:val="16"/>
                <w:szCs w:val="16"/>
              </w:rPr>
              <w:t>31 gennaio</w:t>
            </w:r>
          </w:p>
        </w:tc>
        <w:tc>
          <w:tcPr>
            <w:tcW w:w="1134" w:type="dxa"/>
          </w:tcPr>
          <w:p w14:paraId="38CC5336" w14:textId="77777777" w:rsidR="00CD5E5E" w:rsidRPr="00AA0619" w:rsidRDefault="00CD5E5E">
            <w:pPr>
              <w:pStyle w:val="TableParagraph"/>
              <w:rPr>
                <w:sz w:val="16"/>
                <w:szCs w:val="16"/>
              </w:rPr>
            </w:pPr>
          </w:p>
          <w:p w14:paraId="11A1062D" w14:textId="77777777" w:rsidR="00CD5E5E" w:rsidRPr="00AA0619" w:rsidRDefault="00CD5E5E">
            <w:pPr>
              <w:pStyle w:val="TableParagraph"/>
              <w:rPr>
                <w:sz w:val="16"/>
                <w:szCs w:val="16"/>
              </w:rPr>
            </w:pPr>
          </w:p>
          <w:p w14:paraId="6976B1BB" w14:textId="77777777" w:rsidR="00CD5E5E" w:rsidRPr="00AA0619" w:rsidRDefault="00CD5E5E">
            <w:pPr>
              <w:pStyle w:val="TableParagraph"/>
              <w:spacing w:before="1"/>
              <w:rPr>
                <w:sz w:val="16"/>
                <w:szCs w:val="16"/>
              </w:rPr>
            </w:pPr>
          </w:p>
          <w:p w14:paraId="098D346B" w14:textId="77777777" w:rsidR="00CD5E5E" w:rsidRPr="00AA0619" w:rsidRDefault="00CD5E5E">
            <w:pPr>
              <w:pStyle w:val="TableParagraph"/>
              <w:spacing w:before="1"/>
              <w:ind w:left="140" w:right="99"/>
              <w:jc w:val="center"/>
              <w:rPr>
                <w:sz w:val="16"/>
                <w:szCs w:val="16"/>
              </w:rPr>
            </w:pPr>
            <w:r w:rsidRPr="00AA0619">
              <w:rPr>
                <w:w w:val="105"/>
                <w:sz w:val="16"/>
                <w:szCs w:val="16"/>
              </w:rPr>
              <w:t>200</w:t>
            </w:r>
          </w:p>
        </w:tc>
        <w:tc>
          <w:tcPr>
            <w:tcW w:w="1559" w:type="dxa"/>
          </w:tcPr>
          <w:p w14:paraId="5083C026" w14:textId="2914B38D" w:rsidR="00CD5E5E" w:rsidRPr="00AA0619" w:rsidRDefault="00CD5E5E" w:rsidP="001C3707">
            <w:pPr>
              <w:pStyle w:val="TableParagraph"/>
              <w:jc w:val="center"/>
              <w:rPr>
                <w:b/>
                <w:bCs/>
                <w:sz w:val="16"/>
                <w:szCs w:val="16"/>
              </w:rPr>
            </w:pPr>
          </w:p>
        </w:tc>
      </w:tr>
      <w:tr w:rsidR="00CD5E5E" w:rsidRPr="00AA0619" w14:paraId="2D440A81" w14:textId="77777777" w:rsidTr="00D90E78">
        <w:trPr>
          <w:trHeight w:val="789"/>
        </w:trPr>
        <w:tc>
          <w:tcPr>
            <w:tcW w:w="1178" w:type="dxa"/>
            <w:vMerge/>
            <w:tcBorders>
              <w:top w:val="nil"/>
            </w:tcBorders>
          </w:tcPr>
          <w:p w14:paraId="6F4278C4" w14:textId="77777777" w:rsidR="00CD5E5E" w:rsidRPr="00AA0619" w:rsidRDefault="00CD5E5E">
            <w:pPr>
              <w:rPr>
                <w:sz w:val="16"/>
                <w:szCs w:val="16"/>
              </w:rPr>
            </w:pPr>
          </w:p>
        </w:tc>
        <w:tc>
          <w:tcPr>
            <w:tcW w:w="1461" w:type="dxa"/>
            <w:vMerge/>
            <w:tcBorders>
              <w:top w:val="nil"/>
            </w:tcBorders>
          </w:tcPr>
          <w:p w14:paraId="641FD756" w14:textId="77777777" w:rsidR="00CD5E5E" w:rsidRPr="00AA0619" w:rsidRDefault="00CD5E5E">
            <w:pPr>
              <w:rPr>
                <w:sz w:val="16"/>
                <w:szCs w:val="16"/>
              </w:rPr>
            </w:pPr>
          </w:p>
        </w:tc>
        <w:tc>
          <w:tcPr>
            <w:tcW w:w="1106" w:type="dxa"/>
          </w:tcPr>
          <w:p w14:paraId="3494D9E1" w14:textId="77777777" w:rsidR="00CD5E5E" w:rsidRPr="00AA0619" w:rsidRDefault="00CD5E5E">
            <w:pPr>
              <w:pStyle w:val="TableParagraph"/>
              <w:rPr>
                <w:sz w:val="16"/>
                <w:szCs w:val="16"/>
              </w:rPr>
            </w:pPr>
          </w:p>
          <w:p w14:paraId="4D776C32" w14:textId="77777777" w:rsidR="00CD5E5E" w:rsidRPr="00AA0619" w:rsidRDefault="00CD5E5E">
            <w:pPr>
              <w:pStyle w:val="TableParagraph"/>
              <w:rPr>
                <w:sz w:val="16"/>
                <w:szCs w:val="16"/>
              </w:rPr>
            </w:pPr>
          </w:p>
          <w:p w14:paraId="797EA3BC" w14:textId="77777777" w:rsidR="00CD5E5E" w:rsidRPr="00AA0619" w:rsidRDefault="00CD5E5E">
            <w:pPr>
              <w:pStyle w:val="TableParagraph"/>
              <w:spacing w:before="57" w:line="283" w:lineRule="auto"/>
              <w:ind w:left="22" w:right="303"/>
              <w:rPr>
                <w:sz w:val="16"/>
                <w:szCs w:val="16"/>
              </w:rPr>
            </w:pPr>
            <w:r w:rsidRPr="00AA0619">
              <w:rPr>
                <w:w w:val="105"/>
                <w:sz w:val="16"/>
                <w:szCs w:val="16"/>
              </w:rPr>
              <w:t>Art. 4, c. 2, d.lgs. n. 198/2009</w:t>
            </w:r>
          </w:p>
        </w:tc>
        <w:tc>
          <w:tcPr>
            <w:tcW w:w="1624" w:type="dxa"/>
            <w:vMerge/>
            <w:tcBorders>
              <w:top w:val="nil"/>
            </w:tcBorders>
          </w:tcPr>
          <w:p w14:paraId="0A5C60E1" w14:textId="77777777" w:rsidR="00CD5E5E" w:rsidRPr="00AA0619" w:rsidRDefault="00CD5E5E">
            <w:pPr>
              <w:rPr>
                <w:sz w:val="16"/>
                <w:szCs w:val="16"/>
              </w:rPr>
            </w:pPr>
          </w:p>
        </w:tc>
        <w:tc>
          <w:tcPr>
            <w:tcW w:w="4700" w:type="dxa"/>
          </w:tcPr>
          <w:p w14:paraId="14FD5BB4" w14:textId="77777777" w:rsidR="00CD5E5E" w:rsidRPr="00AA0619" w:rsidRDefault="00CD5E5E">
            <w:pPr>
              <w:pStyle w:val="TableParagraph"/>
              <w:rPr>
                <w:sz w:val="16"/>
                <w:szCs w:val="16"/>
              </w:rPr>
            </w:pPr>
          </w:p>
          <w:p w14:paraId="56B3B233" w14:textId="77777777" w:rsidR="00CD5E5E" w:rsidRPr="00AA0619" w:rsidRDefault="00CD5E5E">
            <w:pPr>
              <w:pStyle w:val="TableParagraph"/>
              <w:rPr>
                <w:sz w:val="16"/>
                <w:szCs w:val="16"/>
              </w:rPr>
            </w:pPr>
          </w:p>
          <w:p w14:paraId="46C83601" w14:textId="77777777" w:rsidR="00CD5E5E" w:rsidRPr="00AA0619" w:rsidRDefault="00CD5E5E">
            <w:pPr>
              <w:pStyle w:val="TableParagraph"/>
              <w:spacing w:before="5"/>
              <w:rPr>
                <w:sz w:val="16"/>
                <w:szCs w:val="16"/>
              </w:rPr>
            </w:pPr>
          </w:p>
          <w:p w14:paraId="09CC9849" w14:textId="77777777" w:rsidR="00CD5E5E" w:rsidRPr="00AA0619" w:rsidRDefault="00CD5E5E">
            <w:pPr>
              <w:pStyle w:val="TableParagraph"/>
              <w:ind w:left="23"/>
              <w:rPr>
                <w:sz w:val="16"/>
                <w:szCs w:val="16"/>
              </w:rPr>
            </w:pPr>
            <w:r w:rsidRPr="00AA0619">
              <w:rPr>
                <w:w w:val="105"/>
                <w:sz w:val="16"/>
                <w:szCs w:val="16"/>
              </w:rPr>
              <w:t>Sentenza di definizione del giudizio</w:t>
            </w:r>
          </w:p>
        </w:tc>
        <w:tc>
          <w:tcPr>
            <w:tcW w:w="1985" w:type="dxa"/>
          </w:tcPr>
          <w:p w14:paraId="08FAECC8" w14:textId="77777777" w:rsidR="00CD5E5E" w:rsidRPr="00AA0619" w:rsidRDefault="00CD5E5E">
            <w:pPr>
              <w:pStyle w:val="TableParagraph"/>
              <w:rPr>
                <w:sz w:val="16"/>
                <w:szCs w:val="16"/>
              </w:rPr>
            </w:pPr>
          </w:p>
          <w:p w14:paraId="1D5A7A58" w14:textId="77777777" w:rsidR="00CD5E5E" w:rsidRPr="00AA0619" w:rsidRDefault="00CD5E5E">
            <w:pPr>
              <w:pStyle w:val="TableParagraph"/>
              <w:rPr>
                <w:sz w:val="16"/>
                <w:szCs w:val="16"/>
              </w:rPr>
            </w:pPr>
          </w:p>
          <w:p w14:paraId="33143299" w14:textId="77777777" w:rsidR="00CD5E5E" w:rsidRPr="00AA0619" w:rsidRDefault="00CD5E5E">
            <w:pPr>
              <w:pStyle w:val="TableParagraph"/>
              <w:spacing w:before="5"/>
              <w:rPr>
                <w:sz w:val="16"/>
                <w:szCs w:val="16"/>
              </w:rPr>
            </w:pPr>
          </w:p>
          <w:p w14:paraId="28E5ED01" w14:textId="77777777" w:rsidR="00CD5E5E" w:rsidRPr="00AA0619" w:rsidRDefault="00CD5E5E">
            <w:pPr>
              <w:pStyle w:val="TableParagraph"/>
              <w:ind w:left="22"/>
              <w:jc w:val="center"/>
              <w:rPr>
                <w:sz w:val="16"/>
                <w:szCs w:val="16"/>
              </w:rPr>
            </w:pPr>
            <w:r w:rsidRPr="00AA0619">
              <w:rPr>
                <w:w w:val="105"/>
                <w:sz w:val="16"/>
                <w:szCs w:val="16"/>
              </w:rPr>
              <w:t>Tempestivo</w:t>
            </w:r>
          </w:p>
        </w:tc>
        <w:tc>
          <w:tcPr>
            <w:tcW w:w="2693" w:type="dxa"/>
          </w:tcPr>
          <w:p w14:paraId="17C1F58A" w14:textId="77777777" w:rsidR="00CD5E5E" w:rsidRPr="00AA0619" w:rsidRDefault="00CD5E5E">
            <w:pPr>
              <w:pStyle w:val="TableParagraph"/>
              <w:rPr>
                <w:sz w:val="16"/>
                <w:szCs w:val="16"/>
              </w:rPr>
            </w:pPr>
          </w:p>
          <w:p w14:paraId="06F56F20" w14:textId="77777777" w:rsidR="00CD5E5E" w:rsidRPr="00AA0619" w:rsidRDefault="00CD5E5E">
            <w:pPr>
              <w:pStyle w:val="TableParagraph"/>
              <w:rPr>
                <w:sz w:val="16"/>
                <w:szCs w:val="16"/>
              </w:rPr>
            </w:pPr>
          </w:p>
          <w:p w14:paraId="049F391A" w14:textId="1DC184D2" w:rsidR="00CD5E5E" w:rsidRPr="00AA0619" w:rsidRDefault="00533463" w:rsidP="00533463">
            <w:pPr>
              <w:pStyle w:val="TableParagraph"/>
              <w:jc w:val="center"/>
              <w:rPr>
                <w:sz w:val="16"/>
                <w:szCs w:val="16"/>
              </w:rPr>
            </w:pPr>
            <w:r w:rsidRPr="00AA0619">
              <w:rPr>
                <w:w w:val="105"/>
                <w:sz w:val="16"/>
                <w:szCs w:val="16"/>
              </w:rPr>
              <w:t xml:space="preserve">Unità in </w:t>
            </w:r>
            <w:r w:rsidR="006F2CC4">
              <w:rPr>
                <w:w w:val="105"/>
                <w:sz w:val="16"/>
                <w:szCs w:val="16"/>
              </w:rPr>
              <w:t>Staff</w:t>
            </w:r>
            <w:r w:rsidRPr="00AA0619">
              <w:rPr>
                <w:w w:val="105"/>
                <w:sz w:val="16"/>
                <w:szCs w:val="16"/>
              </w:rPr>
              <w:t xml:space="preserve"> per gli Affari legali e Negoziali</w:t>
            </w:r>
          </w:p>
        </w:tc>
        <w:tc>
          <w:tcPr>
            <w:tcW w:w="3119" w:type="dxa"/>
          </w:tcPr>
          <w:p w14:paraId="01FA6BC9" w14:textId="77777777" w:rsidR="00D90E78" w:rsidRDefault="00D90E78">
            <w:pPr>
              <w:pStyle w:val="TableParagraph"/>
              <w:spacing w:line="86" w:lineRule="exact"/>
              <w:ind w:left="28" w:right="6"/>
              <w:jc w:val="center"/>
              <w:rPr>
                <w:w w:val="105"/>
                <w:sz w:val="16"/>
                <w:szCs w:val="16"/>
              </w:rPr>
            </w:pPr>
          </w:p>
          <w:p w14:paraId="17E1AD8A" w14:textId="77777777" w:rsidR="00D90E78" w:rsidRDefault="00D90E78">
            <w:pPr>
              <w:pStyle w:val="TableParagraph"/>
              <w:spacing w:line="86" w:lineRule="exact"/>
              <w:ind w:left="28" w:right="6"/>
              <w:jc w:val="center"/>
              <w:rPr>
                <w:w w:val="105"/>
                <w:sz w:val="16"/>
                <w:szCs w:val="16"/>
              </w:rPr>
            </w:pPr>
          </w:p>
          <w:p w14:paraId="6B5E5A82" w14:textId="7F05AD98" w:rsidR="00CD5E5E" w:rsidRPr="00AA0619" w:rsidRDefault="00CD5E5E">
            <w:pPr>
              <w:pStyle w:val="TableParagraph"/>
              <w:spacing w:line="86" w:lineRule="exact"/>
              <w:ind w:left="28" w:right="6"/>
              <w:jc w:val="center"/>
              <w:rPr>
                <w:sz w:val="16"/>
                <w:szCs w:val="16"/>
              </w:rPr>
            </w:pPr>
            <w:r w:rsidRPr="00AA0619">
              <w:rPr>
                <w:w w:val="105"/>
                <w:sz w:val="16"/>
                <w:szCs w:val="16"/>
              </w:rPr>
              <w:t>Entro 20 giorni</w:t>
            </w:r>
            <w:r w:rsidRPr="00AA0619">
              <w:rPr>
                <w:spacing w:val="-3"/>
                <w:w w:val="105"/>
                <w:sz w:val="16"/>
                <w:szCs w:val="16"/>
              </w:rPr>
              <w:t xml:space="preserve"> </w:t>
            </w:r>
            <w:r w:rsidRPr="00AA0619">
              <w:rPr>
                <w:w w:val="105"/>
                <w:sz w:val="16"/>
                <w:szCs w:val="16"/>
              </w:rPr>
              <w:t>dalla</w:t>
            </w:r>
          </w:p>
          <w:p w14:paraId="1DC312AF" w14:textId="77777777" w:rsidR="00CD5E5E" w:rsidRPr="00AA0619" w:rsidRDefault="00CD5E5E">
            <w:pPr>
              <w:pStyle w:val="TableParagraph"/>
              <w:spacing w:before="19" w:line="283" w:lineRule="auto"/>
              <w:ind w:left="109" w:right="86" w:firstLine="4"/>
              <w:jc w:val="center"/>
              <w:rPr>
                <w:sz w:val="16"/>
                <w:szCs w:val="16"/>
              </w:rPr>
            </w:pPr>
            <w:r w:rsidRPr="00AA0619">
              <w:rPr>
                <w:w w:val="105"/>
                <w:sz w:val="16"/>
                <w:szCs w:val="16"/>
              </w:rPr>
              <w:t>comunicazione dell’approvazione dall’eventuale aggiornamento o adozione di nuovi</w:t>
            </w:r>
            <w:r w:rsidRPr="00AA0619">
              <w:rPr>
                <w:spacing w:val="-9"/>
                <w:w w:val="105"/>
                <w:sz w:val="16"/>
                <w:szCs w:val="16"/>
              </w:rPr>
              <w:t xml:space="preserve"> </w:t>
            </w:r>
            <w:r w:rsidRPr="00AA0619">
              <w:rPr>
                <w:w w:val="105"/>
                <w:sz w:val="16"/>
                <w:szCs w:val="16"/>
              </w:rPr>
              <w:t>atti</w:t>
            </w:r>
          </w:p>
        </w:tc>
        <w:tc>
          <w:tcPr>
            <w:tcW w:w="1417" w:type="dxa"/>
          </w:tcPr>
          <w:p w14:paraId="5FB074F3" w14:textId="77777777" w:rsidR="00CD5E5E" w:rsidRPr="00AA0619" w:rsidRDefault="00CD5E5E" w:rsidP="007A55E6">
            <w:pPr>
              <w:pStyle w:val="TableParagraph"/>
              <w:jc w:val="center"/>
              <w:rPr>
                <w:sz w:val="16"/>
                <w:szCs w:val="16"/>
              </w:rPr>
            </w:pPr>
          </w:p>
          <w:p w14:paraId="0F838305" w14:textId="77777777" w:rsidR="00CD5E5E" w:rsidRPr="00AA0619" w:rsidRDefault="00CD5E5E" w:rsidP="007A55E6">
            <w:pPr>
              <w:pStyle w:val="TableParagraph"/>
              <w:jc w:val="center"/>
              <w:rPr>
                <w:sz w:val="16"/>
                <w:szCs w:val="16"/>
              </w:rPr>
            </w:pPr>
          </w:p>
          <w:p w14:paraId="2AB3437C" w14:textId="096A1FB1" w:rsidR="007A55E6" w:rsidRDefault="007A55E6" w:rsidP="007A55E6">
            <w:pPr>
              <w:pStyle w:val="TableParagraph"/>
              <w:spacing w:line="283" w:lineRule="auto"/>
              <w:ind w:left="201" w:right="159" w:firstLine="48"/>
              <w:jc w:val="center"/>
              <w:rPr>
                <w:w w:val="105"/>
                <w:sz w:val="16"/>
                <w:szCs w:val="16"/>
              </w:rPr>
            </w:pPr>
            <w:r w:rsidRPr="00AA0619">
              <w:rPr>
                <w:w w:val="105"/>
                <w:sz w:val="16"/>
                <w:szCs w:val="16"/>
              </w:rPr>
              <w:t>Annuale</w:t>
            </w:r>
          </w:p>
          <w:p w14:paraId="43460A24" w14:textId="3A30B567" w:rsidR="00CD5E5E" w:rsidRPr="00AA0619" w:rsidRDefault="007A55E6" w:rsidP="007A55E6">
            <w:pPr>
              <w:pStyle w:val="TableParagraph"/>
              <w:spacing w:before="57" w:line="283" w:lineRule="auto"/>
              <w:ind w:left="201" w:right="159" w:firstLine="48"/>
              <w:jc w:val="center"/>
              <w:rPr>
                <w:sz w:val="16"/>
                <w:szCs w:val="16"/>
              </w:rPr>
            </w:pPr>
            <w:r w:rsidRPr="00AA0619">
              <w:rPr>
                <w:w w:val="105"/>
                <w:sz w:val="16"/>
                <w:szCs w:val="16"/>
              </w:rPr>
              <w:t>31 gennaio</w:t>
            </w:r>
          </w:p>
        </w:tc>
        <w:tc>
          <w:tcPr>
            <w:tcW w:w="1134" w:type="dxa"/>
          </w:tcPr>
          <w:p w14:paraId="70FFF12D" w14:textId="77777777" w:rsidR="00CD5E5E" w:rsidRPr="00AA0619" w:rsidRDefault="00CD5E5E">
            <w:pPr>
              <w:pStyle w:val="TableParagraph"/>
              <w:rPr>
                <w:sz w:val="16"/>
                <w:szCs w:val="16"/>
              </w:rPr>
            </w:pPr>
          </w:p>
          <w:p w14:paraId="25D42CFB" w14:textId="77777777" w:rsidR="00CD5E5E" w:rsidRPr="00AA0619" w:rsidRDefault="00CD5E5E">
            <w:pPr>
              <w:pStyle w:val="TableParagraph"/>
              <w:rPr>
                <w:sz w:val="16"/>
                <w:szCs w:val="16"/>
              </w:rPr>
            </w:pPr>
          </w:p>
          <w:p w14:paraId="57CE66BC" w14:textId="77777777" w:rsidR="00CD5E5E" w:rsidRPr="00AA0619" w:rsidRDefault="00CD5E5E">
            <w:pPr>
              <w:pStyle w:val="TableParagraph"/>
              <w:spacing w:before="9"/>
              <w:rPr>
                <w:sz w:val="16"/>
                <w:szCs w:val="16"/>
              </w:rPr>
            </w:pPr>
          </w:p>
          <w:p w14:paraId="24481410" w14:textId="77777777" w:rsidR="00CD5E5E" w:rsidRPr="00AA0619" w:rsidRDefault="00CD5E5E">
            <w:pPr>
              <w:pStyle w:val="TableParagraph"/>
              <w:ind w:left="140" w:right="99"/>
              <w:jc w:val="center"/>
              <w:rPr>
                <w:sz w:val="16"/>
                <w:szCs w:val="16"/>
              </w:rPr>
            </w:pPr>
            <w:r w:rsidRPr="00AA0619">
              <w:rPr>
                <w:w w:val="105"/>
                <w:sz w:val="16"/>
                <w:szCs w:val="16"/>
              </w:rPr>
              <w:t>201</w:t>
            </w:r>
          </w:p>
        </w:tc>
        <w:tc>
          <w:tcPr>
            <w:tcW w:w="1559" w:type="dxa"/>
          </w:tcPr>
          <w:p w14:paraId="1685FCE8" w14:textId="5F5136D2" w:rsidR="00F32B2F" w:rsidRPr="00AA0619" w:rsidRDefault="00F32B2F" w:rsidP="00F32B2F">
            <w:pPr>
              <w:pStyle w:val="TableParagraph"/>
              <w:jc w:val="center"/>
              <w:rPr>
                <w:b/>
                <w:bCs/>
                <w:sz w:val="16"/>
                <w:szCs w:val="16"/>
              </w:rPr>
            </w:pPr>
          </w:p>
        </w:tc>
      </w:tr>
      <w:tr w:rsidR="00CD5E5E" w:rsidRPr="00AA0619" w14:paraId="3BCAF5A3" w14:textId="77777777" w:rsidTr="00D90E78">
        <w:trPr>
          <w:trHeight w:val="640"/>
        </w:trPr>
        <w:tc>
          <w:tcPr>
            <w:tcW w:w="1178" w:type="dxa"/>
            <w:vMerge/>
            <w:tcBorders>
              <w:top w:val="nil"/>
            </w:tcBorders>
          </w:tcPr>
          <w:p w14:paraId="2653AF83" w14:textId="77777777" w:rsidR="00CD5E5E" w:rsidRPr="00AA0619" w:rsidRDefault="00CD5E5E">
            <w:pPr>
              <w:rPr>
                <w:sz w:val="16"/>
                <w:szCs w:val="16"/>
              </w:rPr>
            </w:pPr>
          </w:p>
        </w:tc>
        <w:tc>
          <w:tcPr>
            <w:tcW w:w="1461" w:type="dxa"/>
            <w:vMerge/>
            <w:tcBorders>
              <w:top w:val="nil"/>
            </w:tcBorders>
          </w:tcPr>
          <w:p w14:paraId="7380F45A" w14:textId="77777777" w:rsidR="00CD5E5E" w:rsidRPr="00AA0619" w:rsidRDefault="00CD5E5E">
            <w:pPr>
              <w:rPr>
                <w:sz w:val="16"/>
                <w:szCs w:val="16"/>
              </w:rPr>
            </w:pPr>
          </w:p>
        </w:tc>
        <w:tc>
          <w:tcPr>
            <w:tcW w:w="1106" w:type="dxa"/>
          </w:tcPr>
          <w:p w14:paraId="352B10A4" w14:textId="77777777" w:rsidR="00CD5E5E" w:rsidRPr="00AA0619" w:rsidRDefault="00CD5E5E">
            <w:pPr>
              <w:pStyle w:val="TableParagraph"/>
              <w:rPr>
                <w:sz w:val="16"/>
                <w:szCs w:val="16"/>
              </w:rPr>
            </w:pPr>
          </w:p>
          <w:p w14:paraId="502A2570" w14:textId="77777777" w:rsidR="00CD5E5E" w:rsidRPr="00AA0619" w:rsidRDefault="00CD5E5E">
            <w:pPr>
              <w:pStyle w:val="TableParagraph"/>
              <w:spacing w:before="6"/>
              <w:rPr>
                <w:sz w:val="16"/>
                <w:szCs w:val="16"/>
              </w:rPr>
            </w:pPr>
          </w:p>
          <w:p w14:paraId="7BEB2CED" w14:textId="77777777" w:rsidR="00CD5E5E" w:rsidRPr="00AA0619" w:rsidRDefault="00CD5E5E">
            <w:pPr>
              <w:pStyle w:val="TableParagraph"/>
              <w:spacing w:line="283" w:lineRule="auto"/>
              <w:ind w:left="22" w:right="303"/>
              <w:rPr>
                <w:sz w:val="16"/>
                <w:szCs w:val="16"/>
              </w:rPr>
            </w:pPr>
            <w:r w:rsidRPr="00AA0619">
              <w:rPr>
                <w:w w:val="105"/>
                <w:sz w:val="16"/>
                <w:szCs w:val="16"/>
              </w:rPr>
              <w:t>Art. 4, c. 6, d.lgs. n. 198/2009</w:t>
            </w:r>
          </w:p>
        </w:tc>
        <w:tc>
          <w:tcPr>
            <w:tcW w:w="1624" w:type="dxa"/>
            <w:vMerge/>
            <w:tcBorders>
              <w:top w:val="nil"/>
            </w:tcBorders>
          </w:tcPr>
          <w:p w14:paraId="082767E1" w14:textId="77777777" w:rsidR="00CD5E5E" w:rsidRPr="00AA0619" w:rsidRDefault="00CD5E5E">
            <w:pPr>
              <w:rPr>
                <w:sz w:val="16"/>
                <w:szCs w:val="16"/>
              </w:rPr>
            </w:pPr>
          </w:p>
        </w:tc>
        <w:tc>
          <w:tcPr>
            <w:tcW w:w="4700" w:type="dxa"/>
          </w:tcPr>
          <w:p w14:paraId="6AC8C5E1" w14:textId="77777777" w:rsidR="00CD5E5E" w:rsidRPr="00AA0619" w:rsidRDefault="00CD5E5E">
            <w:pPr>
              <w:pStyle w:val="TableParagraph"/>
              <w:rPr>
                <w:sz w:val="16"/>
                <w:szCs w:val="16"/>
              </w:rPr>
            </w:pPr>
          </w:p>
          <w:p w14:paraId="335C29D9" w14:textId="77777777" w:rsidR="00CD5E5E" w:rsidRPr="00AA0619" w:rsidRDefault="00CD5E5E">
            <w:pPr>
              <w:pStyle w:val="TableParagraph"/>
              <w:spacing w:before="11"/>
              <w:rPr>
                <w:sz w:val="16"/>
                <w:szCs w:val="16"/>
              </w:rPr>
            </w:pPr>
          </w:p>
          <w:p w14:paraId="71BE2CE4" w14:textId="77777777" w:rsidR="00CD5E5E" w:rsidRPr="00AA0619" w:rsidRDefault="00CD5E5E">
            <w:pPr>
              <w:pStyle w:val="TableParagraph"/>
              <w:ind w:left="23"/>
              <w:rPr>
                <w:sz w:val="16"/>
                <w:szCs w:val="16"/>
              </w:rPr>
            </w:pPr>
            <w:r w:rsidRPr="00AA0619">
              <w:rPr>
                <w:w w:val="105"/>
                <w:sz w:val="16"/>
                <w:szCs w:val="16"/>
              </w:rPr>
              <w:t>Misure adottate in ottemperanza alla sentenza</w:t>
            </w:r>
          </w:p>
        </w:tc>
        <w:tc>
          <w:tcPr>
            <w:tcW w:w="1985" w:type="dxa"/>
          </w:tcPr>
          <w:p w14:paraId="27CD1679" w14:textId="77777777" w:rsidR="00CD5E5E" w:rsidRPr="00AA0619" w:rsidRDefault="00CD5E5E">
            <w:pPr>
              <w:pStyle w:val="TableParagraph"/>
              <w:rPr>
                <w:sz w:val="16"/>
                <w:szCs w:val="16"/>
              </w:rPr>
            </w:pPr>
          </w:p>
          <w:p w14:paraId="01E3EC50" w14:textId="77777777" w:rsidR="00CD5E5E" w:rsidRPr="00AA0619" w:rsidRDefault="00CD5E5E">
            <w:pPr>
              <w:pStyle w:val="TableParagraph"/>
              <w:spacing w:before="11"/>
              <w:rPr>
                <w:sz w:val="16"/>
                <w:szCs w:val="16"/>
              </w:rPr>
            </w:pPr>
          </w:p>
          <w:p w14:paraId="1FED7010" w14:textId="77777777" w:rsidR="00CD5E5E" w:rsidRPr="00AA0619" w:rsidRDefault="00CD5E5E">
            <w:pPr>
              <w:pStyle w:val="TableParagraph"/>
              <w:ind w:left="22"/>
              <w:jc w:val="center"/>
              <w:rPr>
                <w:sz w:val="16"/>
                <w:szCs w:val="16"/>
              </w:rPr>
            </w:pPr>
            <w:r w:rsidRPr="00AA0619">
              <w:rPr>
                <w:w w:val="105"/>
                <w:sz w:val="16"/>
                <w:szCs w:val="16"/>
              </w:rPr>
              <w:t>Tempestivo</w:t>
            </w:r>
          </w:p>
        </w:tc>
        <w:tc>
          <w:tcPr>
            <w:tcW w:w="2693" w:type="dxa"/>
          </w:tcPr>
          <w:p w14:paraId="72F0D5BA" w14:textId="77777777" w:rsidR="00CD5E5E" w:rsidRPr="00AA0619" w:rsidRDefault="00CD5E5E">
            <w:pPr>
              <w:pStyle w:val="TableParagraph"/>
              <w:rPr>
                <w:sz w:val="16"/>
                <w:szCs w:val="16"/>
              </w:rPr>
            </w:pPr>
          </w:p>
          <w:p w14:paraId="7ECF5C32" w14:textId="3FCB9613" w:rsidR="00CD5E5E" w:rsidRPr="00AA0619" w:rsidRDefault="00533463" w:rsidP="00533463">
            <w:pPr>
              <w:pStyle w:val="TableParagraph"/>
              <w:jc w:val="center"/>
              <w:rPr>
                <w:sz w:val="16"/>
                <w:szCs w:val="16"/>
              </w:rPr>
            </w:pPr>
            <w:r w:rsidRPr="00AA0619">
              <w:rPr>
                <w:w w:val="105"/>
                <w:sz w:val="16"/>
                <w:szCs w:val="16"/>
              </w:rPr>
              <w:t xml:space="preserve">Unità in </w:t>
            </w:r>
            <w:r w:rsidR="006F2CC4">
              <w:rPr>
                <w:w w:val="105"/>
                <w:sz w:val="16"/>
                <w:szCs w:val="16"/>
              </w:rPr>
              <w:t>Staff</w:t>
            </w:r>
            <w:r w:rsidRPr="00AA0619">
              <w:rPr>
                <w:w w:val="105"/>
                <w:sz w:val="16"/>
                <w:szCs w:val="16"/>
              </w:rPr>
              <w:t xml:space="preserve"> per gli Affari legali e Negoziali</w:t>
            </w:r>
          </w:p>
        </w:tc>
        <w:tc>
          <w:tcPr>
            <w:tcW w:w="3119" w:type="dxa"/>
          </w:tcPr>
          <w:p w14:paraId="5B96F8B4" w14:textId="77777777" w:rsidR="00D90E78" w:rsidRDefault="00D90E78">
            <w:pPr>
              <w:pStyle w:val="TableParagraph"/>
              <w:spacing w:before="14" w:line="120" w:lineRule="atLeast"/>
              <w:ind w:left="109" w:right="86" w:firstLine="4"/>
              <w:jc w:val="center"/>
              <w:rPr>
                <w:w w:val="105"/>
                <w:sz w:val="16"/>
                <w:szCs w:val="16"/>
              </w:rPr>
            </w:pPr>
          </w:p>
          <w:p w14:paraId="2666DF87" w14:textId="77777777" w:rsidR="00D90E78" w:rsidRDefault="00D90E78" w:rsidP="00D90E78">
            <w:pPr>
              <w:pStyle w:val="TableParagraph"/>
              <w:spacing w:line="86" w:lineRule="exact"/>
              <w:ind w:left="28" w:right="6"/>
              <w:jc w:val="center"/>
              <w:rPr>
                <w:w w:val="105"/>
                <w:sz w:val="16"/>
                <w:szCs w:val="16"/>
              </w:rPr>
            </w:pPr>
          </w:p>
          <w:p w14:paraId="539A0393" w14:textId="77777777" w:rsidR="00D90E78" w:rsidRPr="00AA0619" w:rsidRDefault="00D90E78" w:rsidP="00D90E78">
            <w:pPr>
              <w:pStyle w:val="TableParagraph"/>
              <w:spacing w:line="86" w:lineRule="exact"/>
              <w:ind w:left="28" w:right="6"/>
              <w:jc w:val="center"/>
              <w:rPr>
                <w:sz w:val="16"/>
                <w:szCs w:val="16"/>
              </w:rPr>
            </w:pPr>
            <w:r w:rsidRPr="00AA0619">
              <w:rPr>
                <w:w w:val="105"/>
                <w:sz w:val="16"/>
                <w:szCs w:val="16"/>
              </w:rPr>
              <w:t>Entro 20 giorni</w:t>
            </w:r>
            <w:r w:rsidRPr="00AA0619">
              <w:rPr>
                <w:spacing w:val="-3"/>
                <w:w w:val="105"/>
                <w:sz w:val="16"/>
                <w:szCs w:val="16"/>
              </w:rPr>
              <w:t xml:space="preserve"> </w:t>
            </w:r>
            <w:r w:rsidRPr="00AA0619">
              <w:rPr>
                <w:w w:val="105"/>
                <w:sz w:val="16"/>
                <w:szCs w:val="16"/>
              </w:rPr>
              <w:t>dalla</w:t>
            </w:r>
          </w:p>
          <w:p w14:paraId="7410D802" w14:textId="49CFF785" w:rsidR="00CD5E5E" w:rsidRPr="00AA0619" w:rsidRDefault="00CD5E5E">
            <w:pPr>
              <w:pStyle w:val="TableParagraph"/>
              <w:spacing w:before="14" w:line="120" w:lineRule="atLeast"/>
              <w:ind w:left="109" w:right="86" w:firstLine="4"/>
              <w:jc w:val="center"/>
              <w:rPr>
                <w:sz w:val="16"/>
                <w:szCs w:val="16"/>
              </w:rPr>
            </w:pPr>
            <w:r w:rsidRPr="00AA0619">
              <w:rPr>
                <w:w w:val="105"/>
                <w:sz w:val="16"/>
                <w:szCs w:val="16"/>
              </w:rPr>
              <w:t>comunicazione dell’approvazione dall’eventuale aggiornamento o adozione di nuovi atti</w:t>
            </w:r>
          </w:p>
        </w:tc>
        <w:tc>
          <w:tcPr>
            <w:tcW w:w="1417" w:type="dxa"/>
          </w:tcPr>
          <w:p w14:paraId="453BA9A8" w14:textId="77777777" w:rsidR="00CD5E5E" w:rsidRPr="00AA0619" w:rsidRDefault="00CD5E5E" w:rsidP="007A55E6">
            <w:pPr>
              <w:pStyle w:val="TableParagraph"/>
              <w:jc w:val="center"/>
              <w:rPr>
                <w:sz w:val="16"/>
                <w:szCs w:val="16"/>
              </w:rPr>
            </w:pPr>
          </w:p>
          <w:p w14:paraId="1CE85F49" w14:textId="77777777" w:rsidR="00CD5E5E" w:rsidRPr="00AA0619" w:rsidRDefault="00CD5E5E" w:rsidP="007A55E6">
            <w:pPr>
              <w:pStyle w:val="TableParagraph"/>
              <w:spacing w:before="6"/>
              <w:jc w:val="center"/>
              <w:rPr>
                <w:sz w:val="16"/>
                <w:szCs w:val="16"/>
              </w:rPr>
            </w:pPr>
          </w:p>
          <w:p w14:paraId="056DFCB8" w14:textId="474E7476" w:rsidR="007A55E6" w:rsidRDefault="007A55E6" w:rsidP="007A55E6">
            <w:pPr>
              <w:pStyle w:val="TableParagraph"/>
              <w:spacing w:line="283" w:lineRule="auto"/>
              <w:ind w:left="201" w:right="159" w:firstLine="48"/>
              <w:jc w:val="center"/>
              <w:rPr>
                <w:w w:val="105"/>
                <w:sz w:val="16"/>
                <w:szCs w:val="16"/>
              </w:rPr>
            </w:pPr>
            <w:r w:rsidRPr="00AA0619">
              <w:rPr>
                <w:w w:val="105"/>
                <w:sz w:val="16"/>
                <w:szCs w:val="16"/>
              </w:rPr>
              <w:t>Annuale</w:t>
            </w:r>
          </w:p>
          <w:p w14:paraId="199C316A" w14:textId="6784C6A1" w:rsidR="00CD5E5E" w:rsidRPr="00AA0619" w:rsidRDefault="007A55E6" w:rsidP="007A55E6">
            <w:pPr>
              <w:pStyle w:val="TableParagraph"/>
              <w:spacing w:line="283" w:lineRule="auto"/>
              <w:ind w:left="201" w:right="159" w:firstLine="48"/>
              <w:jc w:val="center"/>
              <w:rPr>
                <w:sz w:val="16"/>
                <w:szCs w:val="16"/>
              </w:rPr>
            </w:pPr>
            <w:r w:rsidRPr="00AA0619">
              <w:rPr>
                <w:w w:val="105"/>
                <w:sz w:val="16"/>
                <w:szCs w:val="16"/>
              </w:rPr>
              <w:t>31 gennaio</w:t>
            </w:r>
          </w:p>
        </w:tc>
        <w:tc>
          <w:tcPr>
            <w:tcW w:w="1134" w:type="dxa"/>
          </w:tcPr>
          <w:p w14:paraId="18206456" w14:textId="77777777" w:rsidR="00CD5E5E" w:rsidRPr="00AA0619" w:rsidRDefault="00CD5E5E">
            <w:pPr>
              <w:pStyle w:val="TableParagraph"/>
              <w:rPr>
                <w:sz w:val="16"/>
                <w:szCs w:val="16"/>
              </w:rPr>
            </w:pPr>
          </w:p>
          <w:p w14:paraId="2DB5ECE4" w14:textId="77777777" w:rsidR="00CD5E5E" w:rsidRPr="00AA0619" w:rsidRDefault="00CD5E5E">
            <w:pPr>
              <w:pStyle w:val="TableParagraph"/>
              <w:spacing w:before="4"/>
              <w:rPr>
                <w:sz w:val="16"/>
                <w:szCs w:val="16"/>
              </w:rPr>
            </w:pPr>
          </w:p>
          <w:p w14:paraId="374DC2C4" w14:textId="77777777" w:rsidR="00CD5E5E" w:rsidRPr="00AA0619" w:rsidRDefault="00CD5E5E">
            <w:pPr>
              <w:pStyle w:val="TableParagraph"/>
              <w:ind w:left="140" w:right="99"/>
              <w:jc w:val="center"/>
              <w:rPr>
                <w:sz w:val="16"/>
                <w:szCs w:val="16"/>
              </w:rPr>
            </w:pPr>
            <w:r w:rsidRPr="00AA0619">
              <w:rPr>
                <w:w w:val="105"/>
                <w:sz w:val="16"/>
                <w:szCs w:val="16"/>
              </w:rPr>
              <w:t>202</w:t>
            </w:r>
          </w:p>
        </w:tc>
        <w:tc>
          <w:tcPr>
            <w:tcW w:w="1559" w:type="dxa"/>
          </w:tcPr>
          <w:p w14:paraId="56815C9E" w14:textId="01030FB2" w:rsidR="00CD5E5E" w:rsidRPr="00AA0619" w:rsidRDefault="00CD5E5E" w:rsidP="00CD5E5E">
            <w:pPr>
              <w:pStyle w:val="TableParagraph"/>
              <w:jc w:val="center"/>
              <w:rPr>
                <w:b/>
                <w:bCs/>
                <w:sz w:val="16"/>
                <w:szCs w:val="16"/>
              </w:rPr>
            </w:pPr>
          </w:p>
        </w:tc>
      </w:tr>
      <w:tr w:rsidR="00CD5E5E" w:rsidRPr="00AA0619" w14:paraId="7E8B4B71" w14:textId="77777777" w:rsidTr="00D90E78">
        <w:trPr>
          <w:trHeight w:val="1055"/>
        </w:trPr>
        <w:tc>
          <w:tcPr>
            <w:tcW w:w="1178" w:type="dxa"/>
            <w:vMerge/>
            <w:tcBorders>
              <w:top w:val="nil"/>
            </w:tcBorders>
          </w:tcPr>
          <w:p w14:paraId="743E38B1" w14:textId="77777777" w:rsidR="00CD5E5E" w:rsidRPr="00AA0619" w:rsidRDefault="00CD5E5E">
            <w:pPr>
              <w:rPr>
                <w:sz w:val="16"/>
                <w:szCs w:val="16"/>
              </w:rPr>
            </w:pPr>
          </w:p>
        </w:tc>
        <w:tc>
          <w:tcPr>
            <w:tcW w:w="1461" w:type="dxa"/>
          </w:tcPr>
          <w:p w14:paraId="1211CD46" w14:textId="77777777" w:rsidR="00CD5E5E" w:rsidRPr="00AA0619" w:rsidRDefault="00CD5E5E">
            <w:pPr>
              <w:pStyle w:val="TableParagraph"/>
              <w:rPr>
                <w:sz w:val="16"/>
                <w:szCs w:val="16"/>
              </w:rPr>
            </w:pPr>
          </w:p>
          <w:p w14:paraId="4FFCAA5B" w14:textId="77777777" w:rsidR="00CD5E5E" w:rsidRPr="00AA0619" w:rsidRDefault="00CD5E5E">
            <w:pPr>
              <w:pStyle w:val="TableParagraph"/>
              <w:rPr>
                <w:sz w:val="16"/>
                <w:szCs w:val="16"/>
              </w:rPr>
            </w:pPr>
          </w:p>
          <w:p w14:paraId="2B203A2E" w14:textId="77777777" w:rsidR="00CD5E5E" w:rsidRPr="00AA0619" w:rsidRDefault="00CD5E5E">
            <w:pPr>
              <w:pStyle w:val="TableParagraph"/>
              <w:rPr>
                <w:sz w:val="16"/>
                <w:szCs w:val="16"/>
              </w:rPr>
            </w:pPr>
          </w:p>
          <w:p w14:paraId="0E64B761" w14:textId="77777777" w:rsidR="00CD5E5E" w:rsidRPr="00AA0619" w:rsidRDefault="00CD5E5E">
            <w:pPr>
              <w:pStyle w:val="TableParagraph"/>
              <w:spacing w:before="10"/>
              <w:rPr>
                <w:sz w:val="16"/>
                <w:szCs w:val="16"/>
              </w:rPr>
            </w:pPr>
          </w:p>
          <w:p w14:paraId="48DBAE59" w14:textId="77777777" w:rsidR="00CD5E5E" w:rsidRPr="00AA0619" w:rsidRDefault="00CD5E5E">
            <w:pPr>
              <w:pStyle w:val="TableParagraph"/>
              <w:ind w:left="21"/>
              <w:rPr>
                <w:sz w:val="16"/>
                <w:szCs w:val="16"/>
              </w:rPr>
            </w:pPr>
            <w:r w:rsidRPr="00AA0619">
              <w:rPr>
                <w:w w:val="105"/>
                <w:sz w:val="16"/>
                <w:szCs w:val="16"/>
              </w:rPr>
              <w:t>Costi contabilizzati</w:t>
            </w:r>
          </w:p>
        </w:tc>
        <w:tc>
          <w:tcPr>
            <w:tcW w:w="1106" w:type="dxa"/>
          </w:tcPr>
          <w:p w14:paraId="2EBC6952" w14:textId="77777777" w:rsidR="00CD5E5E" w:rsidRPr="00AA0619" w:rsidRDefault="00CD5E5E">
            <w:pPr>
              <w:pStyle w:val="TableParagraph"/>
              <w:rPr>
                <w:sz w:val="16"/>
                <w:szCs w:val="16"/>
                <w:lang w:val="en-US"/>
              </w:rPr>
            </w:pPr>
          </w:p>
          <w:p w14:paraId="0D21323A" w14:textId="77777777" w:rsidR="00CD5E5E" w:rsidRPr="00AA0619" w:rsidRDefault="00CD5E5E">
            <w:pPr>
              <w:pStyle w:val="TableParagraph"/>
              <w:rPr>
                <w:sz w:val="16"/>
                <w:szCs w:val="16"/>
                <w:lang w:val="en-US"/>
              </w:rPr>
            </w:pPr>
          </w:p>
          <w:p w14:paraId="4D90A0D4" w14:textId="77777777" w:rsidR="00CD5E5E" w:rsidRPr="00AA0619" w:rsidRDefault="00CD5E5E">
            <w:pPr>
              <w:pStyle w:val="TableParagraph"/>
              <w:spacing w:before="70" w:line="283" w:lineRule="auto"/>
              <w:ind w:left="22" w:right="61"/>
              <w:rPr>
                <w:sz w:val="16"/>
                <w:szCs w:val="16"/>
                <w:lang w:val="en-US"/>
              </w:rPr>
            </w:pPr>
            <w:r w:rsidRPr="00AA0619">
              <w:rPr>
                <w:w w:val="105"/>
                <w:sz w:val="16"/>
                <w:szCs w:val="16"/>
                <w:lang w:val="en-US"/>
              </w:rPr>
              <w:t xml:space="preserve">Art. 32, c. 2, </w:t>
            </w:r>
            <w:proofErr w:type="spellStart"/>
            <w:r w:rsidRPr="00AA0619">
              <w:rPr>
                <w:w w:val="105"/>
                <w:sz w:val="16"/>
                <w:szCs w:val="16"/>
                <w:lang w:val="en-US"/>
              </w:rPr>
              <w:t>lett</w:t>
            </w:r>
            <w:proofErr w:type="spellEnd"/>
            <w:r w:rsidRPr="00AA0619">
              <w:rPr>
                <w:w w:val="105"/>
                <w:sz w:val="16"/>
                <w:szCs w:val="16"/>
                <w:lang w:val="en-US"/>
              </w:rPr>
              <w:t>. a), d.lgs. n. 33/2013</w:t>
            </w:r>
          </w:p>
          <w:p w14:paraId="4076C2FA" w14:textId="77777777" w:rsidR="00CD5E5E" w:rsidRPr="00AA0619" w:rsidRDefault="00CD5E5E">
            <w:pPr>
              <w:pStyle w:val="TableParagraph"/>
              <w:spacing w:line="283" w:lineRule="auto"/>
              <w:ind w:left="22" w:right="256"/>
              <w:rPr>
                <w:sz w:val="16"/>
                <w:szCs w:val="16"/>
              </w:rPr>
            </w:pPr>
            <w:r w:rsidRPr="00AA0619">
              <w:rPr>
                <w:w w:val="105"/>
                <w:sz w:val="16"/>
                <w:szCs w:val="16"/>
              </w:rPr>
              <w:t>Art. 10, c. 5, d.lgs. n. 33/2013</w:t>
            </w:r>
          </w:p>
        </w:tc>
        <w:tc>
          <w:tcPr>
            <w:tcW w:w="1624" w:type="dxa"/>
          </w:tcPr>
          <w:p w14:paraId="2722C21F" w14:textId="77777777" w:rsidR="00CD5E5E" w:rsidRPr="00AA0619" w:rsidRDefault="00CD5E5E">
            <w:pPr>
              <w:pStyle w:val="TableParagraph"/>
              <w:rPr>
                <w:sz w:val="16"/>
                <w:szCs w:val="16"/>
              </w:rPr>
            </w:pPr>
          </w:p>
          <w:p w14:paraId="7B7DD5CE" w14:textId="77777777" w:rsidR="00CD5E5E" w:rsidRPr="00AA0619" w:rsidRDefault="00CD5E5E">
            <w:pPr>
              <w:pStyle w:val="TableParagraph"/>
              <w:rPr>
                <w:sz w:val="16"/>
                <w:szCs w:val="16"/>
              </w:rPr>
            </w:pPr>
          </w:p>
          <w:p w14:paraId="25804908" w14:textId="77777777" w:rsidR="00CD5E5E" w:rsidRPr="00AA0619" w:rsidRDefault="00CD5E5E">
            <w:pPr>
              <w:pStyle w:val="TableParagraph"/>
              <w:spacing w:before="70"/>
              <w:ind w:left="22"/>
              <w:rPr>
                <w:sz w:val="16"/>
                <w:szCs w:val="16"/>
              </w:rPr>
            </w:pPr>
            <w:r w:rsidRPr="00AA0619">
              <w:rPr>
                <w:w w:val="105"/>
                <w:sz w:val="16"/>
                <w:szCs w:val="16"/>
              </w:rPr>
              <w:t>Costi contabilizzati</w:t>
            </w:r>
          </w:p>
          <w:p w14:paraId="457E81DC" w14:textId="77777777" w:rsidR="00CD5E5E" w:rsidRPr="00AA0619" w:rsidRDefault="00CD5E5E">
            <w:pPr>
              <w:pStyle w:val="TableParagraph"/>
              <w:rPr>
                <w:sz w:val="16"/>
                <w:szCs w:val="16"/>
              </w:rPr>
            </w:pPr>
          </w:p>
          <w:p w14:paraId="2148B97A" w14:textId="77777777" w:rsidR="00CD5E5E" w:rsidRPr="00AA0619" w:rsidRDefault="00CD5E5E">
            <w:pPr>
              <w:pStyle w:val="TableParagraph"/>
              <w:spacing w:before="10"/>
              <w:rPr>
                <w:sz w:val="16"/>
                <w:szCs w:val="16"/>
              </w:rPr>
            </w:pPr>
          </w:p>
          <w:p w14:paraId="7E004E04" w14:textId="77777777" w:rsidR="00CD5E5E" w:rsidRPr="00AA0619" w:rsidRDefault="00CD5E5E">
            <w:pPr>
              <w:pStyle w:val="TableParagraph"/>
              <w:ind w:left="22"/>
              <w:rPr>
                <w:sz w:val="16"/>
                <w:szCs w:val="16"/>
              </w:rPr>
            </w:pPr>
            <w:r w:rsidRPr="00AA0619">
              <w:rPr>
                <w:w w:val="105"/>
                <w:sz w:val="16"/>
                <w:szCs w:val="16"/>
              </w:rPr>
              <w:t>(da pubblicare in tabelle)</w:t>
            </w:r>
          </w:p>
        </w:tc>
        <w:tc>
          <w:tcPr>
            <w:tcW w:w="4700" w:type="dxa"/>
          </w:tcPr>
          <w:p w14:paraId="6CBDE157" w14:textId="77777777" w:rsidR="00CD5E5E" w:rsidRPr="00AA0619" w:rsidRDefault="00CD5E5E">
            <w:pPr>
              <w:pStyle w:val="TableParagraph"/>
              <w:rPr>
                <w:sz w:val="16"/>
                <w:szCs w:val="16"/>
              </w:rPr>
            </w:pPr>
          </w:p>
          <w:p w14:paraId="4B7ACA67" w14:textId="77777777" w:rsidR="00CD5E5E" w:rsidRPr="00AA0619" w:rsidRDefault="00CD5E5E">
            <w:pPr>
              <w:pStyle w:val="TableParagraph"/>
              <w:rPr>
                <w:sz w:val="16"/>
                <w:szCs w:val="16"/>
              </w:rPr>
            </w:pPr>
          </w:p>
          <w:p w14:paraId="40B3BEBD" w14:textId="77777777" w:rsidR="00CD5E5E" w:rsidRPr="00AA0619" w:rsidRDefault="00CD5E5E">
            <w:pPr>
              <w:pStyle w:val="TableParagraph"/>
              <w:rPr>
                <w:sz w:val="16"/>
                <w:szCs w:val="16"/>
              </w:rPr>
            </w:pPr>
          </w:p>
          <w:p w14:paraId="4AA93306" w14:textId="77777777" w:rsidR="00CD5E5E" w:rsidRPr="00AA0619" w:rsidRDefault="00CD5E5E">
            <w:pPr>
              <w:pStyle w:val="TableParagraph"/>
              <w:spacing w:before="77" w:line="283" w:lineRule="auto"/>
              <w:ind w:left="23" w:right="193"/>
              <w:rPr>
                <w:sz w:val="16"/>
                <w:szCs w:val="16"/>
              </w:rPr>
            </w:pPr>
            <w:r w:rsidRPr="00AA0619">
              <w:rPr>
                <w:w w:val="105"/>
                <w:sz w:val="16"/>
                <w:szCs w:val="16"/>
              </w:rPr>
              <w:t>Costi contabilizzati dei servizi erogati agli utenti, sia finali che intermedi e il relativo andamento nel tempo</w:t>
            </w:r>
          </w:p>
        </w:tc>
        <w:tc>
          <w:tcPr>
            <w:tcW w:w="1985" w:type="dxa"/>
          </w:tcPr>
          <w:p w14:paraId="58174944" w14:textId="77777777" w:rsidR="00CD5E5E" w:rsidRPr="00AA0619" w:rsidRDefault="00CD5E5E">
            <w:pPr>
              <w:pStyle w:val="TableParagraph"/>
              <w:rPr>
                <w:sz w:val="16"/>
                <w:szCs w:val="16"/>
              </w:rPr>
            </w:pPr>
          </w:p>
          <w:p w14:paraId="1062989D" w14:textId="77777777" w:rsidR="00CD5E5E" w:rsidRPr="00AA0619" w:rsidRDefault="00CD5E5E">
            <w:pPr>
              <w:pStyle w:val="TableParagraph"/>
              <w:rPr>
                <w:sz w:val="16"/>
                <w:szCs w:val="16"/>
              </w:rPr>
            </w:pPr>
          </w:p>
          <w:p w14:paraId="31856985" w14:textId="77777777" w:rsidR="00CD5E5E" w:rsidRPr="00AA0619" w:rsidRDefault="00CD5E5E">
            <w:pPr>
              <w:pStyle w:val="TableParagraph"/>
              <w:spacing w:before="3"/>
              <w:rPr>
                <w:sz w:val="16"/>
                <w:szCs w:val="16"/>
              </w:rPr>
            </w:pPr>
          </w:p>
          <w:p w14:paraId="662DECC7" w14:textId="77777777" w:rsidR="00CD5E5E" w:rsidRPr="00AA0619" w:rsidRDefault="00CD5E5E">
            <w:pPr>
              <w:pStyle w:val="TableParagraph"/>
              <w:ind w:left="19"/>
              <w:jc w:val="center"/>
              <w:rPr>
                <w:sz w:val="16"/>
                <w:szCs w:val="16"/>
                <w:lang w:val="en-US"/>
              </w:rPr>
            </w:pPr>
            <w:r w:rsidRPr="00AA0619">
              <w:rPr>
                <w:w w:val="105"/>
                <w:sz w:val="16"/>
                <w:szCs w:val="16"/>
                <w:lang w:val="en-US"/>
              </w:rPr>
              <w:t>Annuale</w:t>
            </w:r>
          </w:p>
          <w:p w14:paraId="0AE189DA" w14:textId="77777777" w:rsidR="00CD5E5E" w:rsidRPr="00AA0619" w:rsidRDefault="00CD5E5E">
            <w:pPr>
              <w:pStyle w:val="TableParagraph"/>
              <w:spacing w:before="19"/>
              <w:ind w:left="18"/>
              <w:jc w:val="center"/>
              <w:rPr>
                <w:sz w:val="16"/>
                <w:szCs w:val="16"/>
                <w:lang w:val="en-US"/>
              </w:rPr>
            </w:pPr>
            <w:r w:rsidRPr="00AA0619">
              <w:rPr>
                <w:w w:val="105"/>
                <w:sz w:val="16"/>
                <w:szCs w:val="16"/>
                <w:lang w:val="en-US"/>
              </w:rPr>
              <w:t>(art. 10, c. 5, d.lgs. n.</w:t>
            </w:r>
          </w:p>
          <w:p w14:paraId="097237D5" w14:textId="77777777" w:rsidR="00CD5E5E" w:rsidRPr="00AA0619" w:rsidRDefault="00CD5E5E">
            <w:pPr>
              <w:pStyle w:val="TableParagraph"/>
              <w:spacing w:before="19"/>
              <w:ind w:left="21"/>
              <w:jc w:val="center"/>
              <w:rPr>
                <w:sz w:val="16"/>
                <w:szCs w:val="16"/>
              </w:rPr>
            </w:pPr>
            <w:r w:rsidRPr="00AA0619">
              <w:rPr>
                <w:w w:val="105"/>
                <w:sz w:val="16"/>
                <w:szCs w:val="16"/>
              </w:rPr>
              <w:t>33/2013)</w:t>
            </w:r>
          </w:p>
        </w:tc>
        <w:tc>
          <w:tcPr>
            <w:tcW w:w="2693" w:type="dxa"/>
          </w:tcPr>
          <w:p w14:paraId="7DD48C5D" w14:textId="77777777" w:rsidR="00CD5E5E" w:rsidRPr="00AA0619" w:rsidRDefault="00CD5E5E">
            <w:pPr>
              <w:pStyle w:val="TableParagraph"/>
              <w:rPr>
                <w:sz w:val="16"/>
                <w:szCs w:val="16"/>
              </w:rPr>
            </w:pPr>
          </w:p>
          <w:p w14:paraId="5E19CF82" w14:textId="77777777" w:rsidR="00CD5E5E" w:rsidRPr="00AA0619" w:rsidRDefault="00CD5E5E">
            <w:pPr>
              <w:pStyle w:val="TableParagraph"/>
              <w:rPr>
                <w:sz w:val="16"/>
                <w:szCs w:val="16"/>
              </w:rPr>
            </w:pPr>
          </w:p>
          <w:p w14:paraId="1F3A94A8" w14:textId="77777777" w:rsidR="00CD5E5E" w:rsidRPr="00AA0619" w:rsidRDefault="00CD5E5E">
            <w:pPr>
              <w:pStyle w:val="TableParagraph"/>
              <w:rPr>
                <w:sz w:val="16"/>
                <w:szCs w:val="16"/>
              </w:rPr>
            </w:pPr>
          </w:p>
          <w:p w14:paraId="11095FC1" w14:textId="34AFE598" w:rsidR="00835A79" w:rsidRPr="00AA0619" w:rsidRDefault="00835A79" w:rsidP="002606FC">
            <w:pPr>
              <w:pStyle w:val="TableParagraph"/>
              <w:spacing w:before="77" w:line="283" w:lineRule="auto"/>
              <w:ind w:right="109"/>
              <w:jc w:val="center"/>
              <w:rPr>
                <w:w w:val="105"/>
                <w:sz w:val="16"/>
                <w:szCs w:val="16"/>
              </w:rPr>
            </w:pPr>
            <w:r w:rsidRPr="007A55E6">
              <w:rPr>
                <w:w w:val="105"/>
                <w:sz w:val="16"/>
                <w:szCs w:val="16"/>
              </w:rPr>
              <w:t>Ufficio Controllo di Gestione</w:t>
            </w:r>
          </w:p>
          <w:p w14:paraId="2565B01F" w14:textId="7511BA86" w:rsidR="002606FC" w:rsidRPr="00AA0619" w:rsidRDefault="002606FC" w:rsidP="002606FC">
            <w:pPr>
              <w:pStyle w:val="TableParagraph"/>
              <w:spacing w:before="77" w:line="283" w:lineRule="auto"/>
              <w:ind w:right="109"/>
              <w:jc w:val="center"/>
              <w:rPr>
                <w:sz w:val="16"/>
                <w:szCs w:val="16"/>
              </w:rPr>
            </w:pPr>
          </w:p>
        </w:tc>
        <w:tc>
          <w:tcPr>
            <w:tcW w:w="3119" w:type="dxa"/>
          </w:tcPr>
          <w:p w14:paraId="49226CDA" w14:textId="77777777" w:rsidR="00CD5E5E" w:rsidRPr="00AA0619" w:rsidRDefault="00CD5E5E">
            <w:pPr>
              <w:pStyle w:val="TableParagraph"/>
              <w:spacing w:before="11"/>
              <w:rPr>
                <w:sz w:val="16"/>
                <w:szCs w:val="16"/>
              </w:rPr>
            </w:pPr>
          </w:p>
          <w:p w14:paraId="48B6CDFF" w14:textId="77777777" w:rsidR="00CD5E5E" w:rsidRPr="00AA0619" w:rsidRDefault="00CD5E5E">
            <w:pPr>
              <w:pStyle w:val="TableParagraph"/>
              <w:spacing w:line="283" w:lineRule="auto"/>
              <w:ind w:left="109" w:right="86" w:firstLine="1"/>
              <w:jc w:val="center"/>
              <w:rPr>
                <w:sz w:val="16"/>
                <w:szCs w:val="16"/>
              </w:rPr>
            </w:pPr>
            <w:r w:rsidRPr="00AA0619">
              <w:rPr>
                <w:w w:val="105"/>
                <w:sz w:val="16"/>
                <w:szCs w:val="16"/>
              </w:rPr>
              <w:t>Entro 20 giorni dalla comunicazione dell’approvazione dall’eventuale aggiornamento o adozione di nuovi atti</w:t>
            </w:r>
          </w:p>
        </w:tc>
        <w:tc>
          <w:tcPr>
            <w:tcW w:w="1417" w:type="dxa"/>
          </w:tcPr>
          <w:p w14:paraId="28099192" w14:textId="77777777" w:rsidR="00CD5E5E" w:rsidRPr="00AA0619" w:rsidRDefault="00CD5E5E" w:rsidP="007A55E6">
            <w:pPr>
              <w:pStyle w:val="TableParagraph"/>
              <w:jc w:val="center"/>
              <w:rPr>
                <w:sz w:val="16"/>
                <w:szCs w:val="16"/>
              </w:rPr>
            </w:pPr>
          </w:p>
          <w:p w14:paraId="12225107" w14:textId="77777777" w:rsidR="00CD5E5E" w:rsidRPr="00AA0619" w:rsidRDefault="00CD5E5E" w:rsidP="007A55E6">
            <w:pPr>
              <w:pStyle w:val="TableParagraph"/>
              <w:jc w:val="center"/>
              <w:rPr>
                <w:sz w:val="16"/>
                <w:szCs w:val="16"/>
              </w:rPr>
            </w:pPr>
          </w:p>
          <w:p w14:paraId="498B3BDB" w14:textId="77777777" w:rsidR="00CD5E5E" w:rsidRPr="00AA0619" w:rsidRDefault="00CD5E5E" w:rsidP="007A55E6">
            <w:pPr>
              <w:pStyle w:val="TableParagraph"/>
              <w:jc w:val="center"/>
              <w:rPr>
                <w:sz w:val="16"/>
                <w:szCs w:val="16"/>
              </w:rPr>
            </w:pPr>
          </w:p>
          <w:p w14:paraId="2DA2A407" w14:textId="27D69E52" w:rsidR="007A55E6" w:rsidRDefault="007A55E6" w:rsidP="007A55E6">
            <w:pPr>
              <w:pStyle w:val="TableParagraph"/>
              <w:spacing w:line="283" w:lineRule="auto"/>
              <w:ind w:left="201" w:right="159" w:firstLine="48"/>
              <w:jc w:val="center"/>
              <w:rPr>
                <w:w w:val="105"/>
                <w:sz w:val="16"/>
                <w:szCs w:val="16"/>
              </w:rPr>
            </w:pPr>
            <w:r w:rsidRPr="00AA0619">
              <w:rPr>
                <w:w w:val="105"/>
                <w:sz w:val="16"/>
                <w:szCs w:val="16"/>
              </w:rPr>
              <w:t>Annuale</w:t>
            </w:r>
          </w:p>
          <w:p w14:paraId="7D8410E1" w14:textId="537B6746" w:rsidR="00CD5E5E" w:rsidRPr="00AA0619" w:rsidRDefault="007A55E6" w:rsidP="007A55E6">
            <w:pPr>
              <w:pStyle w:val="TableParagraph"/>
              <w:spacing w:before="77" w:line="283" w:lineRule="auto"/>
              <w:ind w:left="201" w:right="159" w:firstLine="48"/>
              <w:jc w:val="center"/>
              <w:rPr>
                <w:sz w:val="16"/>
                <w:szCs w:val="16"/>
              </w:rPr>
            </w:pPr>
            <w:r w:rsidRPr="00AA0619">
              <w:rPr>
                <w:w w:val="105"/>
                <w:sz w:val="16"/>
                <w:szCs w:val="16"/>
              </w:rPr>
              <w:t>31 gennaio</w:t>
            </w:r>
          </w:p>
        </w:tc>
        <w:tc>
          <w:tcPr>
            <w:tcW w:w="1134" w:type="dxa"/>
          </w:tcPr>
          <w:p w14:paraId="4E887D26" w14:textId="77777777" w:rsidR="00CD5E5E" w:rsidRPr="00AA0619" w:rsidRDefault="00CD5E5E">
            <w:pPr>
              <w:pStyle w:val="TableParagraph"/>
              <w:rPr>
                <w:sz w:val="16"/>
                <w:szCs w:val="16"/>
              </w:rPr>
            </w:pPr>
          </w:p>
          <w:p w14:paraId="65360CEB" w14:textId="77777777" w:rsidR="00CD5E5E" w:rsidRPr="00AA0619" w:rsidRDefault="00CD5E5E">
            <w:pPr>
              <w:pStyle w:val="TableParagraph"/>
              <w:rPr>
                <w:sz w:val="16"/>
                <w:szCs w:val="16"/>
              </w:rPr>
            </w:pPr>
          </w:p>
          <w:p w14:paraId="659A85B6" w14:textId="77777777" w:rsidR="00CD5E5E" w:rsidRPr="00AA0619" w:rsidRDefault="00CD5E5E">
            <w:pPr>
              <w:pStyle w:val="TableParagraph"/>
              <w:rPr>
                <w:sz w:val="16"/>
                <w:szCs w:val="16"/>
              </w:rPr>
            </w:pPr>
          </w:p>
          <w:p w14:paraId="740877FF" w14:textId="77777777" w:rsidR="00CD5E5E" w:rsidRPr="00AA0619" w:rsidRDefault="00CD5E5E">
            <w:pPr>
              <w:pStyle w:val="TableParagraph"/>
              <w:spacing w:before="5"/>
              <w:rPr>
                <w:sz w:val="16"/>
                <w:szCs w:val="16"/>
              </w:rPr>
            </w:pPr>
          </w:p>
          <w:p w14:paraId="03F06C86" w14:textId="77777777" w:rsidR="00CD5E5E" w:rsidRPr="00AA0619" w:rsidRDefault="00CD5E5E">
            <w:pPr>
              <w:pStyle w:val="TableParagraph"/>
              <w:spacing w:before="1"/>
              <w:ind w:left="140" w:right="99"/>
              <w:jc w:val="center"/>
              <w:rPr>
                <w:sz w:val="16"/>
                <w:szCs w:val="16"/>
              </w:rPr>
            </w:pPr>
            <w:r w:rsidRPr="00AA0619">
              <w:rPr>
                <w:w w:val="105"/>
                <w:sz w:val="16"/>
                <w:szCs w:val="16"/>
              </w:rPr>
              <w:t>203</w:t>
            </w:r>
          </w:p>
        </w:tc>
        <w:tc>
          <w:tcPr>
            <w:tcW w:w="1559" w:type="dxa"/>
          </w:tcPr>
          <w:p w14:paraId="397FFFF6" w14:textId="0B7FE240" w:rsidR="007B62D5" w:rsidRPr="00AA0619" w:rsidRDefault="007B62D5" w:rsidP="00F32B2F">
            <w:pPr>
              <w:pStyle w:val="TableParagraph"/>
              <w:jc w:val="center"/>
              <w:rPr>
                <w:b/>
                <w:bCs/>
                <w:sz w:val="16"/>
                <w:szCs w:val="16"/>
              </w:rPr>
            </w:pPr>
          </w:p>
        </w:tc>
      </w:tr>
      <w:tr w:rsidR="00CD5E5E" w:rsidRPr="00AA0619" w14:paraId="7AC5F132" w14:textId="77777777" w:rsidTr="00D90E78">
        <w:trPr>
          <w:trHeight w:val="885"/>
        </w:trPr>
        <w:tc>
          <w:tcPr>
            <w:tcW w:w="1178" w:type="dxa"/>
            <w:vMerge/>
            <w:tcBorders>
              <w:top w:val="nil"/>
            </w:tcBorders>
          </w:tcPr>
          <w:p w14:paraId="40DA2E67" w14:textId="77777777" w:rsidR="00CD5E5E" w:rsidRPr="00AA0619" w:rsidRDefault="00CD5E5E">
            <w:pPr>
              <w:rPr>
                <w:sz w:val="16"/>
                <w:szCs w:val="16"/>
              </w:rPr>
            </w:pPr>
          </w:p>
        </w:tc>
        <w:tc>
          <w:tcPr>
            <w:tcW w:w="1461" w:type="dxa"/>
            <w:shd w:val="clear" w:color="auto" w:fill="DADADA"/>
          </w:tcPr>
          <w:p w14:paraId="0D33051B" w14:textId="77777777" w:rsidR="00CD5E5E" w:rsidRPr="00AA0619" w:rsidRDefault="00CD5E5E">
            <w:pPr>
              <w:pStyle w:val="TableParagraph"/>
              <w:rPr>
                <w:sz w:val="16"/>
                <w:szCs w:val="16"/>
              </w:rPr>
            </w:pPr>
          </w:p>
          <w:p w14:paraId="79578E8F" w14:textId="77777777" w:rsidR="00CD5E5E" w:rsidRPr="00AA0619" w:rsidRDefault="00CD5E5E">
            <w:pPr>
              <w:pStyle w:val="TableParagraph"/>
              <w:rPr>
                <w:sz w:val="16"/>
                <w:szCs w:val="16"/>
              </w:rPr>
            </w:pPr>
          </w:p>
          <w:p w14:paraId="2F04F52B" w14:textId="77777777" w:rsidR="00CD5E5E" w:rsidRPr="00AA0619" w:rsidRDefault="00CD5E5E">
            <w:pPr>
              <w:pStyle w:val="TableParagraph"/>
              <w:spacing w:before="7"/>
              <w:rPr>
                <w:sz w:val="16"/>
                <w:szCs w:val="16"/>
              </w:rPr>
            </w:pPr>
          </w:p>
          <w:p w14:paraId="6C3E37C7" w14:textId="77777777" w:rsidR="00CD5E5E" w:rsidRPr="00AA0619" w:rsidRDefault="00CD5E5E">
            <w:pPr>
              <w:pStyle w:val="TableParagraph"/>
              <w:ind w:left="21"/>
              <w:rPr>
                <w:sz w:val="16"/>
                <w:szCs w:val="16"/>
              </w:rPr>
            </w:pPr>
            <w:r w:rsidRPr="00AA0619">
              <w:rPr>
                <w:w w:val="105"/>
                <w:sz w:val="16"/>
                <w:szCs w:val="16"/>
              </w:rPr>
              <w:t>Liste di attesa</w:t>
            </w:r>
          </w:p>
        </w:tc>
        <w:tc>
          <w:tcPr>
            <w:tcW w:w="1106" w:type="dxa"/>
            <w:shd w:val="clear" w:color="auto" w:fill="DADADA"/>
          </w:tcPr>
          <w:p w14:paraId="29EEC03C" w14:textId="77777777" w:rsidR="00CD5E5E" w:rsidRPr="00AA0619" w:rsidRDefault="00CD5E5E">
            <w:pPr>
              <w:pStyle w:val="TableParagraph"/>
              <w:rPr>
                <w:sz w:val="16"/>
                <w:szCs w:val="16"/>
              </w:rPr>
            </w:pPr>
          </w:p>
          <w:p w14:paraId="475189D9" w14:textId="77777777" w:rsidR="00CD5E5E" w:rsidRPr="00AA0619" w:rsidRDefault="00CD5E5E">
            <w:pPr>
              <w:pStyle w:val="TableParagraph"/>
              <w:rPr>
                <w:sz w:val="16"/>
                <w:szCs w:val="16"/>
              </w:rPr>
            </w:pPr>
          </w:p>
          <w:p w14:paraId="1E2231AF" w14:textId="77777777" w:rsidR="00CD5E5E" w:rsidRPr="00AA0619" w:rsidRDefault="00CD5E5E">
            <w:pPr>
              <w:pStyle w:val="TableParagraph"/>
              <w:spacing w:before="2"/>
              <w:rPr>
                <w:sz w:val="16"/>
                <w:szCs w:val="16"/>
              </w:rPr>
            </w:pPr>
          </w:p>
          <w:p w14:paraId="20D8D6F9" w14:textId="77777777" w:rsidR="00CD5E5E" w:rsidRPr="00AA0619" w:rsidRDefault="00CD5E5E">
            <w:pPr>
              <w:pStyle w:val="TableParagraph"/>
              <w:spacing w:line="283" w:lineRule="auto"/>
              <w:ind w:left="22" w:right="256"/>
              <w:rPr>
                <w:sz w:val="16"/>
                <w:szCs w:val="16"/>
              </w:rPr>
            </w:pPr>
            <w:r w:rsidRPr="00AA0619">
              <w:rPr>
                <w:w w:val="105"/>
                <w:sz w:val="16"/>
                <w:szCs w:val="16"/>
              </w:rPr>
              <w:t>Art. 41, c. 6, d.lgs. n. 33/2013</w:t>
            </w:r>
          </w:p>
        </w:tc>
        <w:tc>
          <w:tcPr>
            <w:tcW w:w="1624" w:type="dxa"/>
            <w:shd w:val="clear" w:color="auto" w:fill="DADADA"/>
          </w:tcPr>
          <w:p w14:paraId="39BBE47A" w14:textId="77777777" w:rsidR="00CD5E5E" w:rsidRPr="00AA0619" w:rsidRDefault="00CD5E5E">
            <w:pPr>
              <w:pStyle w:val="TableParagraph"/>
              <w:spacing w:before="31" w:line="283" w:lineRule="auto"/>
              <w:ind w:left="22" w:right="52"/>
              <w:rPr>
                <w:sz w:val="16"/>
                <w:szCs w:val="16"/>
              </w:rPr>
            </w:pPr>
            <w:r w:rsidRPr="00AA0619">
              <w:rPr>
                <w:w w:val="105"/>
                <w:sz w:val="16"/>
                <w:szCs w:val="16"/>
              </w:rPr>
              <w:t>Liste di attesa (obbligo di pubblicazione a carico di enti, aziende e strutture pubbliche e private che erogano prestazioni per conto del servizio sanitario)</w:t>
            </w:r>
          </w:p>
          <w:p w14:paraId="7838E3E0" w14:textId="77777777" w:rsidR="00CD5E5E" w:rsidRPr="00AA0619" w:rsidRDefault="00CD5E5E">
            <w:pPr>
              <w:pStyle w:val="TableParagraph"/>
              <w:spacing w:before="8"/>
              <w:rPr>
                <w:sz w:val="16"/>
                <w:szCs w:val="16"/>
              </w:rPr>
            </w:pPr>
          </w:p>
          <w:p w14:paraId="398AF41F" w14:textId="77777777" w:rsidR="00CD5E5E" w:rsidRPr="00AA0619" w:rsidRDefault="00CD5E5E">
            <w:pPr>
              <w:pStyle w:val="TableParagraph"/>
              <w:spacing w:line="100" w:lineRule="exact"/>
              <w:ind w:left="22"/>
              <w:rPr>
                <w:sz w:val="16"/>
                <w:szCs w:val="16"/>
              </w:rPr>
            </w:pPr>
            <w:r w:rsidRPr="00AA0619">
              <w:rPr>
                <w:w w:val="105"/>
                <w:sz w:val="16"/>
                <w:szCs w:val="16"/>
              </w:rPr>
              <w:t>(da pubblicare in tabelle)</w:t>
            </w:r>
          </w:p>
        </w:tc>
        <w:tc>
          <w:tcPr>
            <w:tcW w:w="4700" w:type="dxa"/>
            <w:shd w:val="clear" w:color="auto" w:fill="DADADA"/>
          </w:tcPr>
          <w:p w14:paraId="22C42AE5" w14:textId="77777777" w:rsidR="00CD5E5E" w:rsidRPr="00AA0619" w:rsidRDefault="00CD5E5E">
            <w:pPr>
              <w:pStyle w:val="TableParagraph"/>
              <w:rPr>
                <w:sz w:val="16"/>
                <w:szCs w:val="16"/>
              </w:rPr>
            </w:pPr>
          </w:p>
          <w:p w14:paraId="5AAE60AA" w14:textId="77777777" w:rsidR="00CD5E5E" w:rsidRPr="00AA0619" w:rsidRDefault="00CD5E5E">
            <w:pPr>
              <w:pStyle w:val="TableParagraph"/>
              <w:rPr>
                <w:sz w:val="16"/>
                <w:szCs w:val="16"/>
              </w:rPr>
            </w:pPr>
          </w:p>
          <w:p w14:paraId="6EBF52EA" w14:textId="77777777" w:rsidR="00CD5E5E" w:rsidRPr="00AA0619" w:rsidRDefault="00CD5E5E">
            <w:pPr>
              <w:pStyle w:val="TableParagraph"/>
              <w:spacing w:before="2"/>
              <w:rPr>
                <w:sz w:val="16"/>
                <w:szCs w:val="16"/>
              </w:rPr>
            </w:pPr>
          </w:p>
          <w:p w14:paraId="3CDCD032" w14:textId="77777777" w:rsidR="00CD5E5E" w:rsidRPr="00AA0619" w:rsidRDefault="00CD5E5E">
            <w:pPr>
              <w:pStyle w:val="TableParagraph"/>
              <w:spacing w:line="283" w:lineRule="auto"/>
              <w:ind w:left="23" w:right="20"/>
              <w:rPr>
                <w:sz w:val="16"/>
                <w:szCs w:val="16"/>
              </w:rPr>
            </w:pPr>
            <w:r w:rsidRPr="00AA0619">
              <w:rPr>
                <w:w w:val="105"/>
                <w:sz w:val="16"/>
                <w:szCs w:val="16"/>
              </w:rPr>
              <w:t>Criteri di formazione delle liste di attesa, tempi di attesa previsti e tempi medi effettivi di attesa per ciascuna tipologia di prestazione erogata</w:t>
            </w:r>
          </w:p>
        </w:tc>
        <w:tc>
          <w:tcPr>
            <w:tcW w:w="1985" w:type="dxa"/>
            <w:shd w:val="clear" w:color="auto" w:fill="DADADA"/>
          </w:tcPr>
          <w:p w14:paraId="7E2BEB4C" w14:textId="77777777" w:rsidR="00CD5E5E" w:rsidRPr="00AA0619" w:rsidRDefault="00CD5E5E">
            <w:pPr>
              <w:pStyle w:val="TableParagraph"/>
              <w:rPr>
                <w:sz w:val="16"/>
                <w:szCs w:val="16"/>
              </w:rPr>
            </w:pPr>
          </w:p>
          <w:p w14:paraId="75EEBA58" w14:textId="77777777" w:rsidR="00CD5E5E" w:rsidRPr="00AA0619" w:rsidRDefault="00CD5E5E">
            <w:pPr>
              <w:pStyle w:val="TableParagraph"/>
              <w:rPr>
                <w:sz w:val="16"/>
                <w:szCs w:val="16"/>
              </w:rPr>
            </w:pPr>
          </w:p>
          <w:p w14:paraId="626FA5FF" w14:textId="77777777" w:rsidR="00CD5E5E" w:rsidRPr="00AA0619" w:rsidRDefault="00CD5E5E">
            <w:pPr>
              <w:pStyle w:val="TableParagraph"/>
              <w:spacing w:before="2"/>
              <w:rPr>
                <w:sz w:val="16"/>
                <w:szCs w:val="16"/>
              </w:rPr>
            </w:pPr>
          </w:p>
          <w:p w14:paraId="7040145B" w14:textId="77777777" w:rsidR="00CD5E5E" w:rsidRPr="00AA0619" w:rsidRDefault="00CD5E5E">
            <w:pPr>
              <w:pStyle w:val="TableParagraph"/>
              <w:ind w:left="22"/>
              <w:jc w:val="center"/>
              <w:rPr>
                <w:sz w:val="16"/>
                <w:szCs w:val="16"/>
                <w:lang w:val="pt-PT"/>
              </w:rPr>
            </w:pPr>
            <w:r w:rsidRPr="00AA0619">
              <w:rPr>
                <w:w w:val="105"/>
                <w:sz w:val="16"/>
                <w:szCs w:val="16"/>
                <w:lang w:val="pt-PT"/>
              </w:rPr>
              <w:t>Tempestivo</w:t>
            </w:r>
          </w:p>
          <w:p w14:paraId="6559D666" w14:textId="77777777" w:rsidR="00CD5E5E" w:rsidRPr="00AA0619" w:rsidRDefault="00CD5E5E">
            <w:pPr>
              <w:pStyle w:val="TableParagraph"/>
              <w:spacing w:before="19"/>
              <w:ind w:left="21"/>
              <w:jc w:val="center"/>
              <w:rPr>
                <w:sz w:val="16"/>
                <w:szCs w:val="16"/>
                <w:lang w:val="pt-PT"/>
              </w:rPr>
            </w:pPr>
            <w:r w:rsidRPr="00AA0619">
              <w:rPr>
                <w:w w:val="105"/>
                <w:sz w:val="16"/>
                <w:szCs w:val="16"/>
                <w:lang w:val="pt-PT"/>
              </w:rPr>
              <w:t>(ex art. 8, d.lgs. n. 33/2013)</w:t>
            </w:r>
          </w:p>
        </w:tc>
        <w:tc>
          <w:tcPr>
            <w:tcW w:w="2693" w:type="dxa"/>
            <w:shd w:val="clear" w:color="auto" w:fill="DADADA"/>
          </w:tcPr>
          <w:p w14:paraId="42830443" w14:textId="77777777" w:rsidR="00CD5E5E" w:rsidRPr="00AA0619" w:rsidRDefault="00CD5E5E" w:rsidP="008B4D66">
            <w:pPr>
              <w:pStyle w:val="TableParagraph"/>
              <w:jc w:val="center"/>
              <w:rPr>
                <w:sz w:val="16"/>
                <w:szCs w:val="16"/>
                <w:lang w:val="pt-PT"/>
              </w:rPr>
            </w:pPr>
          </w:p>
          <w:p w14:paraId="374745D3" w14:textId="77777777" w:rsidR="00CD5E5E" w:rsidRPr="00AA0619" w:rsidRDefault="00CD5E5E" w:rsidP="008B4D66">
            <w:pPr>
              <w:pStyle w:val="TableParagraph"/>
              <w:jc w:val="center"/>
              <w:rPr>
                <w:sz w:val="16"/>
                <w:szCs w:val="16"/>
                <w:lang w:val="pt-PT"/>
              </w:rPr>
            </w:pPr>
          </w:p>
          <w:p w14:paraId="0FE167C8" w14:textId="0A8F7825" w:rsidR="00CD5E5E" w:rsidRPr="00AA0619" w:rsidRDefault="008B4D66" w:rsidP="008B4D66">
            <w:pPr>
              <w:pStyle w:val="TableParagraph"/>
              <w:spacing w:line="283" w:lineRule="auto"/>
              <w:ind w:right="170"/>
              <w:jc w:val="center"/>
              <w:rPr>
                <w:sz w:val="16"/>
                <w:szCs w:val="16"/>
              </w:rPr>
            </w:pPr>
            <w:r w:rsidRPr="00AA0619">
              <w:rPr>
                <w:w w:val="105"/>
                <w:sz w:val="16"/>
                <w:szCs w:val="16"/>
              </w:rPr>
              <w:t>Pubblicazione non prevista per le Università</w:t>
            </w:r>
          </w:p>
        </w:tc>
        <w:tc>
          <w:tcPr>
            <w:tcW w:w="3119" w:type="dxa"/>
            <w:shd w:val="clear" w:color="auto" w:fill="DADADA"/>
          </w:tcPr>
          <w:p w14:paraId="555722D2" w14:textId="77777777" w:rsidR="00CD5E5E" w:rsidRPr="00AA0619" w:rsidRDefault="00CD5E5E" w:rsidP="008B4D66">
            <w:pPr>
              <w:pStyle w:val="TableParagraph"/>
              <w:jc w:val="center"/>
              <w:rPr>
                <w:sz w:val="16"/>
                <w:szCs w:val="16"/>
              </w:rPr>
            </w:pPr>
          </w:p>
        </w:tc>
        <w:tc>
          <w:tcPr>
            <w:tcW w:w="1417" w:type="dxa"/>
            <w:shd w:val="clear" w:color="auto" w:fill="C0C0C0"/>
          </w:tcPr>
          <w:p w14:paraId="0ADFB0DA" w14:textId="77777777" w:rsidR="00CD5E5E" w:rsidRPr="00AA0619" w:rsidRDefault="00CD5E5E">
            <w:pPr>
              <w:pStyle w:val="TableParagraph"/>
              <w:rPr>
                <w:sz w:val="16"/>
                <w:szCs w:val="16"/>
              </w:rPr>
            </w:pPr>
          </w:p>
        </w:tc>
        <w:tc>
          <w:tcPr>
            <w:tcW w:w="1134" w:type="dxa"/>
          </w:tcPr>
          <w:p w14:paraId="42905783" w14:textId="77777777" w:rsidR="00CD5E5E" w:rsidRPr="00AA0619" w:rsidRDefault="00CD5E5E">
            <w:pPr>
              <w:pStyle w:val="TableParagraph"/>
              <w:rPr>
                <w:sz w:val="16"/>
                <w:szCs w:val="16"/>
              </w:rPr>
            </w:pPr>
          </w:p>
          <w:p w14:paraId="367A1EE6" w14:textId="77777777" w:rsidR="00CD5E5E" w:rsidRPr="00AA0619" w:rsidRDefault="00CD5E5E">
            <w:pPr>
              <w:pStyle w:val="TableParagraph"/>
              <w:rPr>
                <w:sz w:val="16"/>
                <w:szCs w:val="16"/>
              </w:rPr>
            </w:pPr>
          </w:p>
          <w:p w14:paraId="06001D06" w14:textId="77777777" w:rsidR="00CD5E5E" w:rsidRPr="00AA0619" w:rsidRDefault="00CD5E5E">
            <w:pPr>
              <w:pStyle w:val="TableParagraph"/>
              <w:rPr>
                <w:sz w:val="16"/>
                <w:szCs w:val="16"/>
              </w:rPr>
            </w:pPr>
          </w:p>
          <w:p w14:paraId="4D661CE3" w14:textId="77777777" w:rsidR="00CD5E5E" w:rsidRPr="00AA0619" w:rsidRDefault="00CD5E5E">
            <w:pPr>
              <w:pStyle w:val="TableParagraph"/>
              <w:ind w:left="140" w:right="99"/>
              <w:jc w:val="center"/>
              <w:rPr>
                <w:sz w:val="16"/>
                <w:szCs w:val="16"/>
              </w:rPr>
            </w:pPr>
            <w:r w:rsidRPr="00AA0619">
              <w:rPr>
                <w:w w:val="105"/>
                <w:sz w:val="16"/>
                <w:szCs w:val="16"/>
              </w:rPr>
              <w:t>204</w:t>
            </w:r>
          </w:p>
        </w:tc>
        <w:tc>
          <w:tcPr>
            <w:tcW w:w="1559" w:type="dxa"/>
          </w:tcPr>
          <w:p w14:paraId="616F02A9" w14:textId="77777777" w:rsidR="00CD5E5E" w:rsidRPr="00AA0619" w:rsidRDefault="00CD5E5E">
            <w:pPr>
              <w:pStyle w:val="TableParagraph"/>
              <w:rPr>
                <w:sz w:val="16"/>
                <w:szCs w:val="16"/>
                <w:highlight w:val="yellow"/>
              </w:rPr>
            </w:pPr>
          </w:p>
        </w:tc>
      </w:tr>
      <w:tr w:rsidR="00B722F5" w:rsidRPr="00AA0619" w14:paraId="798A0812" w14:textId="77777777" w:rsidTr="00D90E78">
        <w:trPr>
          <w:trHeight w:val="628"/>
        </w:trPr>
        <w:tc>
          <w:tcPr>
            <w:tcW w:w="1178" w:type="dxa"/>
          </w:tcPr>
          <w:p w14:paraId="16C30945" w14:textId="77777777" w:rsidR="00B722F5" w:rsidRPr="00AA0619" w:rsidRDefault="00B722F5" w:rsidP="00B722F5">
            <w:pPr>
              <w:pStyle w:val="TableParagraph"/>
              <w:rPr>
                <w:sz w:val="16"/>
                <w:szCs w:val="16"/>
              </w:rPr>
            </w:pPr>
          </w:p>
        </w:tc>
        <w:tc>
          <w:tcPr>
            <w:tcW w:w="1461" w:type="dxa"/>
          </w:tcPr>
          <w:p w14:paraId="53476A84" w14:textId="77777777" w:rsidR="00B722F5" w:rsidRPr="00AA0619" w:rsidRDefault="00B722F5" w:rsidP="00B722F5">
            <w:pPr>
              <w:pStyle w:val="TableParagraph"/>
              <w:rPr>
                <w:sz w:val="16"/>
                <w:szCs w:val="16"/>
              </w:rPr>
            </w:pPr>
          </w:p>
          <w:p w14:paraId="75CE2A9C" w14:textId="77777777" w:rsidR="00B722F5" w:rsidRPr="00AA0619" w:rsidRDefault="00B722F5" w:rsidP="00B722F5">
            <w:pPr>
              <w:pStyle w:val="TableParagraph"/>
              <w:spacing w:before="4"/>
              <w:rPr>
                <w:sz w:val="16"/>
                <w:szCs w:val="16"/>
              </w:rPr>
            </w:pPr>
          </w:p>
          <w:p w14:paraId="014588A7" w14:textId="77777777" w:rsidR="00B722F5" w:rsidRPr="00AA0619" w:rsidRDefault="00B722F5" w:rsidP="00B722F5">
            <w:pPr>
              <w:pStyle w:val="TableParagraph"/>
              <w:ind w:left="21"/>
              <w:rPr>
                <w:sz w:val="16"/>
                <w:szCs w:val="16"/>
              </w:rPr>
            </w:pPr>
            <w:r w:rsidRPr="00AA0619">
              <w:rPr>
                <w:w w:val="105"/>
                <w:sz w:val="16"/>
                <w:szCs w:val="16"/>
              </w:rPr>
              <w:t>Servizi in rete</w:t>
            </w:r>
          </w:p>
        </w:tc>
        <w:tc>
          <w:tcPr>
            <w:tcW w:w="1106" w:type="dxa"/>
          </w:tcPr>
          <w:p w14:paraId="63982A62" w14:textId="77777777" w:rsidR="00B722F5" w:rsidRPr="00AA0619" w:rsidRDefault="00B722F5" w:rsidP="00B722F5">
            <w:pPr>
              <w:pStyle w:val="TableParagraph"/>
              <w:spacing w:before="8"/>
              <w:rPr>
                <w:sz w:val="16"/>
                <w:szCs w:val="16"/>
              </w:rPr>
            </w:pPr>
          </w:p>
          <w:p w14:paraId="5F9EE8E3" w14:textId="77777777" w:rsidR="00B722F5" w:rsidRPr="00AA0619" w:rsidRDefault="00B722F5" w:rsidP="00B722F5">
            <w:pPr>
              <w:pStyle w:val="TableParagraph"/>
              <w:ind w:left="22"/>
              <w:rPr>
                <w:sz w:val="16"/>
                <w:szCs w:val="16"/>
              </w:rPr>
            </w:pPr>
            <w:r w:rsidRPr="00AA0619">
              <w:rPr>
                <w:w w:val="105"/>
                <w:sz w:val="16"/>
                <w:szCs w:val="16"/>
              </w:rPr>
              <w:t>Art. 7 co. 3 d.lgs. 82/2005</w:t>
            </w:r>
          </w:p>
          <w:p w14:paraId="6E59385C" w14:textId="77777777" w:rsidR="00B722F5" w:rsidRPr="00AA0619" w:rsidRDefault="00B722F5" w:rsidP="00B722F5">
            <w:pPr>
              <w:pStyle w:val="TableParagraph"/>
              <w:spacing w:before="19" w:line="283" w:lineRule="auto"/>
              <w:ind w:left="22" w:right="60"/>
              <w:rPr>
                <w:sz w:val="16"/>
                <w:szCs w:val="16"/>
              </w:rPr>
            </w:pPr>
            <w:r w:rsidRPr="00AA0619">
              <w:rPr>
                <w:w w:val="105"/>
                <w:sz w:val="16"/>
                <w:szCs w:val="16"/>
              </w:rPr>
              <w:t>modificato dall'art. 8 co. 1 del d.lgs. 179/16</w:t>
            </w:r>
          </w:p>
        </w:tc>
        <w:tc>
          <w:tcPr>
            <w:tcW w:w="1624" w:type="dxa"/>
          </w:tcPr>
          <w:p w14:paraId="6FD410D6" w14:textId="77777777" w:rsidR="00B722F5" w:rsidRPr="00AA0619" w:rsidRDefault="00B722F5" w:rsidP="00B722F5">
            <w:pPr>
              <w:pStyle w:val="TableParagraph"/>
              <w:spacing w:before="86" w:line="283" w:lineRule="auto"/>
              <w:ind w:left="22" w:right="105"/>
              <w:rPr>
                <w:sz w:val="16"/>
                <w:szCs w:val="16"/>
              </w:rPr>
            </w:pPr>
            <w:r w:rsidRPr="00AA0619">
              <w:rPr>
                <w:w w:val="105"/>
                <w:sz w:val="16"/>
                <w:szCs w:val="16"/>
              </w:rPr>
              <w:t>Risultati delle indagini sulla soddisfazione da parte degli utenti rispetto alla qualità dei servizi in rete e statistiche di utilizzo dei servizi in rete</w:t>
            </w:r>
          </w:p>
        </w:tc>
        <w:tc>
          <w:tcPr>
            <w:tcW w:w="4700" w:type="dxa"/>
          </w:tcPr>
          <w:p w14:paraId="3596E5D7" w14:textId="77777777" w:rsidR="00B722F5" w:rsidRPr="00AA0619" w:rsidRDefault="00B722F5" w:rsidP="00B722F5">
            <w:pPr>
              <w:pStyle w:val="TableParagraph"/>
              <w:spacing w:before="8"/>
              <w:rPr>
                <w:sz w:val="16"/>
                <w:szCs w:val="16"/>
              </w:rPr>
            </w:pPr>
          </w:p>
          <w:p w14:paraId="78FC4BEF" w14:textId="77777777" w:rsidR="00B722F5" w:rsidRPr="00AA0619" w:rsidRDefault="00B722F5" w:rsidP="00B722F5">
            <w:pPr>
              <w:pStyle w:val="TableParagraph"/>
              <w:spacing w:line="283" w:lineRule="auto"/>
              <w:ind w:left="23" w:right="6"/>
              <w:rPr>
                <w:sz w:val="16"/>
                <w:szCs w:val="16"/>
              </w:rPr>
            </w:pPr>
            <w:r w:rsidRPr="00AA0619">
              <w:rPr>
                <w:w w:val="105"/>
                <w:sz w:val="16"/>
                <w:szCs w:val="16"/>
              </w:rPr>
              <w:t>Risultati delle rilevazioni sulla soddisfazione da parte degli utenti rispetto alla qualità dei servizi in rete resi all'utente, anche in termini di fruibilità, accessibilità e tempestività, statistiche di utilizzo dei servizi in rete</w:t>
            </w:r>
          </w:p>
        </w:tc>
        <w:tc>
          <w:tcPr>
            <w:tcW w:w="1985" w:type="dxa"/>
          </w:tcPr>
          <w:p w14:paraId="01FA0012" w14:textId="77777777" w:rsidR="00B722F5" w:rsidRPr="00AA0619" w:rsidRDefault="00B722F5" w:rsidP="00B722F5">
            <w:pPr>
              <w:pStyle w:val="TableParagraph"/>
              <w:rPr>
                <w:sz w:val="16"/>
                <w:szCs w:val="16"/>
              </w:rPr>
            </w:pPr>
          </w:p>
          <w:p w14:paraId="6EE169E9" w14:textId="77777777" w:rsidR="00B722F5" w:rsidRPr="00AA0619" w:rsidRDefault="00B722F5" w:rsidP="00B722F5">
            <w:pPr>
              <w:pStyle w:val="TableParagraph"/>
              <w:spacing w:before="4"/>
              <w:rPr>
                <w:sz w:val="16"/>
                <w:szCs w:val="16"/>
              </w:rPr>
            </w:pPr>
          </w:p>
          <w:p w14:paraId="58A8F267" w14:textId="77777777" w:rsidR="00B722F5" w:rsidRPr="00AA0619" w:rsidRDefault="00B722F5" w:rsidP="00B722F5">
            <w:pPr>
              <w:pStyle w:val="TableParagraph"/>
              <w:ind w:left="22"/>
              <w:jc w:val="center"/>
              <w:rPr>
                <w:sz w:val="16"/>
                <w:szCs w:val="16"/>
              </w:rPr>
            </w:pPr>
            <w:r w:rsidRPr="00AA0619">
              <w:rPr>
                <w:w w:val="105"/>
                <w:sz w:val="16"/>
                <w:szCs w:val="16"/>
              </w:rPr>
              <w:t>Tempestivo</w:t>
            </w:r>
          </w:p>
        </w:tc>
        <w:tc>
          <w:tcPr>
            <w:tcW w:w="2693" w:type="dxa"/>
          </w:tcPr>
          <w:p w14:paraId="64683368" w14:textId="77777777" w:rsidR="00B722F5" w:rsidRPr="00AA0619" w:rsidRDefault="00B722F5" w:rsidP="008B4D66">
            <w:pPr>
              <w:pStyle w:val="TableParagraph"/>
              <w:jc w:val="center"/>
              <w:rPr>
                <w:sz w:val="16"/>
                <w:szCs w:val="16"/>
              </w:rPr>
            </w:pPr>
          </w:p>
          <w:p w14:paraId="7DB194F2" w14:textId="59231D5F" w:rsidR="00835A79" w:rsidRPr="00AA0619" w:rsidRDefault="00835A79" w:rsidP="008B4D66">
            <w:pPr>
              <w:pStyle w:val="TableParagraph"/>
              <w:spacing w:before="77" w:line="283" w:lineRule="auto"/>
              <w:ind w:right="109"/>
              <w:jc w:val="center"/>
              <w:rPr>
                <w:w w:val="105"/>
                <w:sz w:val="16"/>
                <w:szCs w:val="16"/>
              </w:rPr>
            </w:pPr>
            <w:r w:rsidRPr="00AA0619">
              <w:rPr>
                <w:w w:val="105"/>
                <w:sz w:val="16"/>
                <w:szCs w:val="16"/>
              </w:rPr>
              <w:t>Ufficio Controllo di Gestione</w:t>
            </w:r>
          </w:p>
          <w:p w14:paraId="10E7E977" w14:textId="77777777" w:rsidR="005B53AD" w:rsidRPr="00AA0619" w:rsidRDefault="005B53AD" w:rsidP="008B4D66">
            <w:pPr>
              <w:pStyle w:val="TableParagraph"/>
              <w:spacing w:before="77" w:line="283" w:lineRule="auto"/>
              <w:ind w:right="109"/>
              <w:jc w:val="center"/>
              <w:rPr>
                <w:w w:val="105"/>
                <w:sz w:val="16"/>
                <w:szCs w:val="16"/>
              </w:rPr>
            </w:pPr>
          </w:p>
          <w:p w14:paraId="7E475979" w14:textId="373B6C2C" w:rsidR="00B722F5" w:rsidRPr="00AA0619" w:rsidRDefault="00B722F5" w:rsidP="008B4D66">
            <w:pPr>
              <w:pStyle w:val="TableParagraph"/>
              <w:spacing w:line="283" w:lineRule="auto"/>
              <w:ind w:left="149" w:right="109" w:firstLine="129"/>
              <w:jc w:val="center"/>
              <w:rPr>
                <w:sz w:val="16"/>
                <w:szCs w:val="16"/>
              </w:rPr>
            </w:pPr>
          </w:p>
        </w:tc>
        <w:tc>
          <w:tcPr>
            <w:tcW w:w="3119" w:type="dxa"/>
          </w:tcPr>
          <w:p w14:paraId="12406C4C" w14:textId="77777777" w:rsidR="00B722F5" w:rsidRPr="00AA0619" w:rsidRDefault="00B722F5" w:rsidP="00B722F5">
            <w:pPr>
              <w:pStyle w:val="TableParagraph"/>
              <w:rPr>
                <w:sz w:val="16"/>
                <w:szCs w:val="16"/>
              </w:rPr>
            </w:pPr>
          </w:p>
          <w:p w14:paraId="4C876478" w14:textId="77777777" w:rsidR="00B722F5" w:rsidRPr="00AA0619" w:rsidRDefault="00B722F5" w:rsidP="00B722F5">
            <w:pPr>
              <w:pStyle w:val="TableParagraph"/>
              <w:spacing w:before="4"/>
              <w:rPr>
                <w:sz w:val="16"/>
                <w:szCs w:val="16"/>
              </w:rPr>
            </w:pPr>
          </w:p>
          <w:p w14:paraId="012626AA" w14:textId="77777777" w:rsidR="00B722F5" w:rsidRPr="00AA0619" w:rsidRDefault="00B722F5" w:rsidP="00B722F5">
            <w:pPr>
              <w:pStyle w:val="TableParagraph"/>
              <w:ind w:left="23"/>
              <w:jc w:val="center"/>
              <w:rPr>
                <w:sz w:val="16"/>
                <w:szCs w:val="16"/>
              </w:rPr>
            </w:pPr>
            <w:r w:rsidRPr="00AA0619">
              <w:rPr>
                <w:w w:val="106"/>
                <w:sz w:val="16"/>
                <w:szCs w:val="16"/>
              </w:rPr>
              <w:t>/</w:t>
            </w:r>
          </w:p>
        </w:tc>
        <w:tc>
          <w:tcPr>
            <w:tcW w:w="1417" w:type="dxa"/>
          </w:tcPr>
          <w:p w14:paraId="2FA5FDC8" w14:textId="77777777" w:rsidR="00B722F5" w:rsidRPr="00AA0619" w:rsidRDefault="00B722F5" w:rsidP="00B722F5">
            <w:pPr>
              <w:pStyle w:val="TableParagraph"/>
              <w:rPr>
                <w:sz w:val="16"/>
                <w:szCs w:val="16"/>
              </w:rPr>
            </w:pPr>
          </w:p>
          <w:p w14:paraId="0E05BA14" w14:textId="77777777" w:rsidR="00B722F5" w:rsidRPr="00AA0619" w:rsidRDefault="00B722F5" w:rsidP="00B722F5">
            <w:pPr>
              <w:pStyle w:val="TableParagraph"/>
              <w:spacing w:before="4"/>
              <w:rPr>
                <w:sz w:val="16"/>
                <w:szCs w:val="16"/>
              </w:rPr>
            </w:pPr>
          </w:p>
          <w:p w14:paraId="0CC036C5" w14:textId="77777777" w:rsidR="00B722F5" w:rsidRPr="00AA0619" w:rsidRDefault="00B722F5" w:rsidP="00B722F5">
            <w:pPr>
              <w:pStyle w:val="TableParagraph"/>
              <w:ind w:left="25"/>
              <w:jc w:val="center"/>
              <w:rPr>
                <w:sz w:val="16"/>
                <w:szCs w:val="16"/>
              </w:rPr>
            </w:pPr>
            <w:r w:rsidRPr="00AA0619">
              <w:rPr>
                <w:w w:val="106"/>
                <w:sz w:val="16"/>
                <w:szCs w:val="16"/>
              </w:rPr>
              <w:t>/</w:t>
            </w:r>
          </w:p>
        </w:tc>
        <w:tc>
          <w:tcPr>
            <w:tcW w:w="1134" w:type="dxa"/>
          </w:tcPr>
          <w:p w14:paraId="4501E6D1" w14:textId="77777777" w:rsidR="00B722F5" w:rsidRPr="00AA0619" w:rsidRDefault="00B722F5" w:rsidP="00B722F5">
            <w:pPr>
              <w:pStyle w:val="TableParagraph"/>
              <w:rPr>
                <w:sz w:val="16"/>
                <w:szCs w:val="16"/>
              </w:rPr>
            </w:pPr>
          </w:p>
          <w:p w14:paraId="7500A771" w14:textId="77777777" w:rsidR="00B722F5" w:rsidRPr="00AA0619" w:rsidRDefault="00B722F5" w:rsidP="00B722F5">
            <w:pPr>
              <w:pStyle w:val="TableParagraph"/>
              <w:spacing w:before="10"/>
              <w:rPr>
                <w:sz w:val="16"/>
                <w:szCs w:val="16"/>
              </w:rPr>
            </w:pPr>
          </w:p>
          <w:p w14:paraId="35249589" w14:textId="77777777" w:rsidR="00B722F5" w:rsidRPr="00AA0619" w:rsidRDefault="00B722F5" w:rsidP="00B722F5">
            <w:pPr>
              <w:pStyle w:val="TableParagraph"/>
              <w:ind w:left="140" w:right="99"/>
              <w:jc w:val="center"/>
              <w:rPr>
                <w:sz w:val="16"/>
                <w:szCs w:val="16"/>
              </w:rPr>
            </w:pPr>
            <w:r w:rsidRPr="00AA0619">
              <w:rPr>
                <w:w w:val="105"/>
                <w:sz w:val="16"/>
                <w:szCs w:val="16"/>
              </w:rPr>
              <w:t>205</w:t>
            </w:r>
          </w:p>
        </w:tc>
        <w:tc>
          <w:tcPr>
            <w:tcW w:w="1559" w:type="dxa"/>
          </w:tcPr>
          <w:p w14:paraId="1C516485" w14:textId="15759DA6" w:rsidR="00B722F5" w:rsidRPr="00AA0619" w:rsidRDefault="00B722F5" w:rsidP="00B722F5">
            <w:pPr>
              <w:pStyle w:val="TableParagraph"/>
              <w:jc w:val="center"/>
              <w:rPr>
                <w:b/>
                <w:sz w:val="16"/>
                <w:szCs w:val="16"/>
              </w:rPr>
            </w:pPr>
          </w:p>
        </w:tc>
      </w:tr>
      <w:tr w:rsidR="00B722F5" w:rsidRPr="00AA0619" w14:paraId="3F5C8B46" w14:textId="77777777" w:rsidTr="00D90E78">
        <w:trPr>
          <w:trHeight w:val="1055"/>
        </w:trPr>
        <w:tc>
          <w:tcPr>
            <w:tcW w:w="1178" w:type="dxa"/>
            <w:vMerge w:val="restart"/>
            <w:tcBorders>
              <w:bottom w:val="nil"/>
            </w:tcBorders>
          </w:tcPr>
          <w:p w14:paraId="3F649EDD" w14:textId="77777777" w:rsidR="00B722F5" w:rsidRPr="00AA0619" w:rsidRDefault="00B722F5" w:rsidP="00B722F5">
            <w:pPr>
              <w:pStyle w:val="TableParagraph"/>
              <w:rPr>
                <w:sz w:val="16"/>
                <w:szCs w:val="16"/>
              </w:rPr>
            </w:pPr>
            <w:bookmarkStart w:id="3" w:name="_Hlk199849272"/>
          </w:p>
          <w:p w14:paraId="122F55BC" w14:textId="77777777" w:rsidR="00B722F5" w:rsidRPr="00AA0619" w:rsidRDefault="00B722F5" w:rsidP="00B722F5">
            <w:pPr>
              <w:pStyle w:val="TableParagraph"/>
              <w:rPr>
                <w:sz w:val="16"/>
                <w:szCs w:val="16"/>
              </w:rPr>
            </w:pPr>
          </w:p>
          <w:p w14:paraId="3CF8D1C8" w14:textId="77777777" w:rsidR="00B722F5" w:rsidRPr="00AA0619" w:rsidRDefault="00B722F5" w:rsidP="00B722F5">
            <w:pPr>
              <w:pStyle w:val="TableParagraph"/>
              <w:rPr>
                <w:sz w:val="16"/>
                <w:szCs w:val="16"/>
              </w:rPr>
            </w:pPr>
          </w:p>
          <w:p w14:paraId="3094C03F" w14:textId="77777777" w:rsidR="00B722F5" w:rsidRPr="00AA0619" w:rsidRDefault="00B722F5" w:rsidP="00B722F5">
            <w:pPr>
              <w:pStyle w:val="TableParagraph"/>
              <w:rPr>
                <w:sz w:val="16"/>
                <w:szCs w:val="16"/>
              </w:rPr>
            </w:pPr>
          </w:p>
          <w:p w14:paraId="559FFB84" w14:textId="77777777" w:rsidR="00B722F5" w:rsidRPr="00AA0619" w:rsidRDefault="00B722F5" w:rsidP="00B722F5">
            <w:pPr>
              <w:pStyle w:val="TableParagraph"/>
              <w:rPr>
                <w:sz w:val="16"/>
                <w:szCs w:val="16"/>
              </w:rPr>
            </w:pPr>
          </w:p>
          <w:p w14:paraId="7580CD7E" w14:textId="77777777" w:rsidR="00B722F5" w:rsidRPr="00AA0619" w:rsidRDefault="00B722F5" w:rsidP="00B722F5">
            <w:pPr>
              <w:pStyle w:val="TableParagraph"/>
              <w:rPr>
                <w:sz w:val="16"/>
                <w:szCs w:val="16"/>
              </w:rPr>
            </w:pPr>
          </w:p>
          <w:p w14:paraId="6958531B" w14:textId="77777777" w:rsidR="00B722F5" w:rsidRPr="00AA0619" w:rsidRDefault="00B722F5" w:rsidP="00B722F5">
            <w:pPr>
              <w:pStyle w:val="TableParagraph"/>
              <w:rPr>
                <w:sz w:val="16"/>
                <w:szCs w:val="16"/>
              </w:rPr>
            </w:pPr>
          </w:p>
          <w:p w14:paraId="7C792838" w14:textId="77777777" w:rsidR="00B722F5" w:rsidRPr="00AA0619" w:rsidRDefault="00B722F5" w:rsidP="00B722F5">
            <w:pPr>
              <w:pStyle w:val="TableParagraph"/>
              <w:rPr>
                <w:sz w:val="16"/>
                <w:szCs w:val="16"/>
              </w:rPr>
            </w:pPr>
          </w:p>
          <w:p w14:paraId="4F08DE62" w14:textId="77777777" w:rsidR="00B722F5" w:rsidRPr="00AA0619" w:rsidRDefault="00B722F5" w:rsidP="00B722F5">
            <w:pPr>
              <w:pStyle w:val="TableParagraph"/>
              <w:rPr>
                <w:sz w:val="16"/>
                <w:szCs w:val="16"/>
              </w:rPr>
            </w:pPr>
          </w:p>
          <w:p w14:paraId="22484120" w14:textId="77777777" w:rsidR="00B722F5" w:rsidRPr="00AA0619" w:rsidRDefault="00B722F5" w:rsidP="00B722F5">
            <w:pPr>
              <w:pStyle w:val="TableParagraph"/>
              <w:rPr>
                <w:sz w:val="16"/>
                <w:szCs w:val="16"/>
              </w:rPr>
            </w:pPr>
          </w:p>
          <w:p w14:paraId="48F73534" w14:textId="77777777" w:rsidR="00B722F5" w:rsidRPr="00AA0619" w:rsidRDefault="00B722F5" w:rsidP="00B722F5">
            <w:pPr>
              <w:pStyle w:val="TableParagraph"/>
              <w:rPr>
                <w:sz w:val="16"/>
                <w:szCs w:val="16"/>
              </w:rPr>
            </w:pPr>
          </w:p>
          <w:p w14:paraId="4EC0D7CB" w14:textId="77777777" w:rsidR="00B722F5" w:rsidRPr="00AA0619" w:rsidRDefault="00B722F5" w:rsidP="00B722F5">
            <w:pPr>
              <w:pStyle w:val="TableParagraph"/>
              <w:rPr>
                <w:sz w:val="16"/>
                <w:szCs w:val="16"/>
              </w:rPr>
            </w:pPr>
          </w:p>
          <w:p w14:paraId="572360A9" w14:textId="77777777" w:rsidR="00B722F5" w:rsidRPr="00AA0619" w:rsidRDefault="00B722F5" w:rsidP="00B722F5">
            <w:pPr>
              <w:pStyle w:val="TableParagraph"/>
              <w:rPr>
                <w:sz w:val="16"/>
                <w:szCs w:val="16"/>
              </w:rPr>
            </w:pPr>
          </w:p>
          <w:p w14:paraId="03400C0A" w14:textId="77777777" w:rsidR="00B722F5" w:rsidRPr="00AA0619" w:rsidRDefault="00B722F5" w:rsidP="00B722F5">
            <w:pPr>
              <w:pStyle w:val="TableParagraph"/>
              <w:rPr>
                <w:sz w:val="16"/>
                <w:szCs w:val="16"/>
              </w:rPr>
            </w:pPr>
          </w:p>
          <w:p w14:paraId="4B1A8A8A" w14:textId="77777777" w:rsidR="00B722F5" w:rsidRPr="00AA0619" w:rsidRDefault="00B722F5" w:rsidP="00B722F5">
            <w:pPr>
              <w:pStyle w:val="TableParagraph"/>
              <w:rPr>
                <w:sz w:val="16"/>
                <w:szCs w:val="16"/>
              </w:rPr>
            </w:pPr>
          </w:p>
          <w:p w14:paraId="54419EBC" w14:textId="77777777" w:rsidR="00B722F5" w:rsidRPr="00AA0619" w:rsidRDefault="00B722F5" w:rsidP="00B722F5">
            <w:pPr>
              <w:pStyle w:val="TableParagraph"/>
              <w:rPr>
                <w:sz w:val="16"/>
                <w:szCs w:val="16"/>
              </w:rPr>
            </w:pPr>
          </w:p>
          <w:p w14:paraId="74737187" w14:textId="77777777" w:rsidR="00B722F5" w:rsidRPr="00AA0619" w:rsidRDefault="00B722F5" w:rsidP="00B722F5">
            <w:pPr>
              <w:pStyle w:val="TableParagraph"/>
              <w:rPr>
                <w:sz w:val="16"/>
                <w:szCs w:val="16"/>
              </w:rPr>
            </w:pPr>
          </w:p>
          <w:p w14:paraId="0BD74314" w14:textId="77777777" w:rsidR="00B722F5" w:rsidRPr="00AA0619" w:rsidRDefault="00B722F5" w:rsidP="00B722F5">
            <w:pPr>
              <w:pStyle w:val="TableParagraph"/>
              <w:rPr>
                <w:sz w:val="16"/>
                <w:szCs w:val="16"/>
              </w:rPr>
            </w:pPr>
          </w:p>
          <w:p w14:paraId="5C3513A1" w14:textId="77777777" w:rsidR="00B722F5" w:rsidRPr="00AA0619" w:rsidRDefault="00B722F5" w:rsidP="00B722F5">
            <w:pPr>
              <w:pStyle w:val="TableParagraph"/>
              <w:rPr>
                <w:sz w:val="16"/>
                <w:szCs w:val="16"/>
              </w:rPr>
            </w:pPr>
          </w:p>
          <w:p w14:paraId="7B3EFE9F" w14:textId="77777777" w:rsidR="00B722F5" w:rsidRPr="00AA0619" w:rsidRDefault="00B722F5" w:rsidP="00B722F5">
            <w:pPr>
              <w:pStyle w:val="TableParagraph"/>
              <w:rPr>
                <w:sz w:val="16"/>
                <w:szCs w:val="16"/>
              </w:rPr>
            </w:pPr>
          </w:p>
          <w:p w14:paraId="3ABB129F" w14:textId="77777777" w:rsidR="00B722F5" w:rsidRPr="00AA0619" w:rsidRDefault="00B722F5" w:rsidP="00B722F5">
            <w:pPr>
              <w:pStyle w:val="TableParagraph"/>
              <w:spacing w:before="8"/>
              <w:rPr>
                <w:sz w:val="16"/>
                <w:szCs w:val="16"/>
              </w:rPr>
            </w:pPr>
          </w:p>
          <w:p w14:paraId="35C63727" w14:textId="77777777" w:rsidR="00B722F5" w:rsidRPr="00AA0619" w:rsidRDefault="00B722F5" w:rsidP="00B722F5">
            <w:pPr>
              <w:pStyle w:val="TableParagraph"/>
              <w:spacing w:line="283" w:lineRule="auto"/>
              <w:ind w:left="163" w:right="134" w:firstLine="211"/>
              <w:rPr>
                <w:b/>
                <w:sz w:val="16"/>
                <w:szCs w:val="16"/>
              </w:rPr>
            </w:pPr>
            <w:r w:rsidRPr="00AA0619">
              <w:rPr>
                <w:b/>
                <w:w w:val="105"/>
                <w:sz w:val="16"/>
                <w:szCs w:val="16"/>
              </w:rPr>
              <w:t>Pagamenti dell'amministrazione</w:t>
            </w:r>
          </w:p>
        </w:tc>
        <w:tc>
          <w:tcPr>
            <w:tcW w:w="1461" w:type="dxa"/>
          </w:tcPr>
          <w:p w14:paraId="103EA165" w14:textId="77777777" w:rsidR="00B722F5" w:rsidRPr="00AA0619" w:rsidRDefault="00B722F5" w:rsidP="00B722F5">
            <w:pPr>
              <w:pStyle w:val="TableParagraph"/>
              <w:rPr>
                <w:sz w:val="16"/>
                <w:szCs w:val="16"/>
              </w:rPr>
            </w:pPr>
          </w:p>
          <w:p w14:paraId="4DC26B72" w14:textId="77777777" w:rsidR="00B722F5" w:rsidRPr="00AA0619" w:rsidRDefault="00B722F5" w:rsidP="00B722F5">
            <w:pPr>
              <w:pStyle w:val="TableParagraph"/>
              <w:rPr>
                <w:sz w:val="16"/>
                <w:szCs w:val="16"/>
              </w:rPr>
            </w:pPr>
          </w:p>
          <w:p w14:paraId="36A0C064" w14:textId="77777777" w:rsidR="00B722F5" w:rsidRPr="00AA0619" w:rsidRDefault="00B722F5" w:rsidP="00B722F5">
            <w:pPr>
              <w:pStyle w:val="TableParagraph"/>
              <w:rPr>
                <w:sz w:val="16"/>
                <w:szCs w:val="16"/>
              </w:rPr>
            </w:pPr>
          </w:p>
          <w:p w14:paraId="50019D36" w14:textId="77777777" w:rsidR="00B722F5" w:rsidRPr="00AA0619" w:rsidRDefault="00B722F5" w:rsidP="00B722F5">
            <w:pPr>
              <w:pStyle w:val="TableParagraph"/>
              <w:spacing w:before="10"/>
              <w:rPr>
                <w:sz w:val="16"/>
                <w:szCs w:val="16"/>
              </w:rPr>
            </w:pPr>
          </w:p>
          <w:p w14:paraId="68F8F522" w14:textId="77777777" w:rsidR="00B722F5" w:rsidRPr="00AA0619" w:rsidRDefault="00B722F5" w:rsidP="00B722F5">
            <w:pPr>
              <w:pStyle w:val="TableParagraph"/>
              <w:ind w:left="21"/>
              <w:rPr>
                <w:sz w:val="16"/>
                <w:szCs w:val="16"/>
              </w:rPr>
            </w:pPr>
            <w:r w:rsidRPr="00AA0619">
              <w:rPr>
                <w:w w:val="105"/>
                <w:sz w:val="16"/>
                <w:szCs w:val="16"/>
              </w:rPr>
              <w:t>Dati sui pagamenti</w:t>
            </w:r>
          </w:p>
        </w:tc>
        <w:tc>
          <w:tcPr>
            <w:tcW w:w="1106" w:type="dxa"/>
          </w:tcPr>
          <w:p w14:paraId="31E1155C" w14:textId="77777777" w:rsidR="00B722F5" w:rsidRPr="00AA0619" w:rsidRDefault="00B722F5" w:rsidP="00B722F5">
            <w:pPr>
              <w:pStyle w:val="TableParagraph"/>
              <w:rPr>
                <w:sz w:val="16"/>
                <w:szCs w:val="16"/>
                <w:lang w:val="en-US"/>
              </w:rPr>
            </w:pPr>
          </w:p>
          <w:p w14:paraId="22FD3581" w14:textId="77777777" w:rsidR="00B722F5" w:rsidRPr="00AA0619" w:rsidRDefault="00B722F5" w:rsidP="00B722F5">
            <w:pPr>
              <w:pStyle w:val="TableParagraph"/>
              <w:rPr>
                <w:sz w:val="16"/>
                <w:szCs w:val="16"/>
                <w:lang w:val="en-US"/>
              </w:rPr>
            </w:pPr>
          </w:p>
          <w:p w14:paraId="66FA497D" w14:textId="77777777" w:rsidR="00B722F5" w:rsidRPr="00AA0619" w:rsidRDefault="00B722F5" w:rsidP="00B722F5">
            <w:pPr>
              <w:pStyle w:val="TableParagraph"/>
              <w:rPr>
                <w:sz w:val="16"/>
                <w:szCs w:val="16"/>
                <w:lang w:val="en-US"/>
              </w:rPr>
            </w:pPr>
          </w:p>
          <w:p w14:paraId="2AE22005" w14:textId="11B7AC90" w:rsidR="00B722F5" w:rsidRPr="00AA0619" w:rsidRDefault="00B722F5" w:rsidP="00B722F5">
            <w:pPr>
              <w:pStyle w:val="TableParagraph"/>
              <w:spacing w:before="77" w:line="283" w:lineRule="auto"/>
              <w:ind w:left="22" w:right="208"/>
              <w:rPr>
                <w:sz w:val="16"/>
                <w:szCs w:val="16"/>
                <w:lang w:val="en-US"/>
              </w:rPr>
            </w:pPr>
            <w:r w:rsidRPr="00AA0619">
              <w:rPr>
                <w:w w:val="105"/>
                <w:sz w:val="16"/>
                <w:szCs w:val="16"/>
                <w:lang w:val="en-US"/>
              </w:rPr>
              <w:t xml:space="preserve">Art. 4-bis, c. 2, d. </w:t>
            </w:r>
            <w:proofErr w:type="spellStart"/>
            <w:r w:rsidRPr="00AA0619">
              <w:rPr>
                <w:w w:val="105"/>
                <w:sz w:val="16"/>
                <w:szCs w:val="16"/>
                <w:lang w:val="en-US"/>
              </w:rPr>
              <w:t>lgs</w:t>
            </w:r>
            <w:proofErr w:type="spellEnd"/>
            <w:r w:rsidRPr="00AA0619">
              <w:rPr>
                <w:w w:val="105"/>
                <w:sz w:val="16"/>
                <w:szCs w:val="16"/>
                <w:lang w:val="en-US"/>
              </w:rPr>
              <w:t xml:space="preserve"> n. 33/2013</w:t>
            </w:r>
          </w:p>
        </w:tc>
        <w:tc>
          <w:tcPr>
            <w:tcW w:w="1624" w:type="dxa"/>
          </w:tcPr>
          <w:p w14:paraId="3FF330F7" w14:textId="77777777" w:rsidR="00B722F5" w:rsidRPr="00AA0619" w:rsidRDefault="00B722F5" w:rsidP="00B722F5">
            <w:pPr>
              <w:pStyle w:val="TableParagraph"/>
              <w:rPr>
                <w:sz w:val="16"/>
                <w:szCs w:val="16"/>
                <w:lang w:val="en-US"/>
              </w:rPr>
            </w:pPr>
          </w:p>
          <w:p w14:paraId="6FAA42B4" w14:textId="77777777" w:rsidR="00B722F5" w:rsidRPr="00AA0619" w:rsidRDefault="00B722F5" w:rsidP="00B722F5">
            <w:pPr>
              <w:pStyle w:val="TableParagraph"/>
              <w:rPr>
                <w:sz w:val="16"/>
                <w:szCs w:val="16"/>
                <w:lang w:val="en-US"/>
              </w:rPr>
            </w:pPr>
          </w:p>
          <w:p w14:paraId="01DC4471" w14:textId="77777777" w:rsidR="00B722F5" w:rsidRPr="00AA0619" w:rsidRDefault="00B722F5" w:rsidP="00B722F5">
            <w:pPr>
              <w:pStyle w:val="TableParagraph"/>
              <w:spacing w:before="77"/>
              <w:ind w:left="22"/>
              <w:rPr>
                <w:sz w:val="16"/>
                <w:szCs w:val="16"/>
              </w:rPr>
            </w:pPr>
            <w:r w:rsidRPr="00AA0619">
              <w:rPr>
                <w:w w:val="105"/>
                <w:sz w:val="16"/>
                <w:szCs w:val="16"/>
              </w:rPr>
              <w:t>Dati sui pagamenti</w:t>
            </w:r>
          </w:p>
          <w:p w14:paraId="7A3A41FE" w14:textId="77777777" w:rsidR="00B722F5" w:rsidRPr="00AA0619" w:rsidRDefault="00B722F5" w:rsidP="00B722F5">
            <w:pPr>
              <w:pStyle w:val="TableParagraph"/>
              <w:spacing w:before="19"/>
              <w:ind w:left="22"/>
              <w:rPr>
                <w:sz w:val="16"/>
                <w:szCs w:val="16"/>
              </w:rPr>
            </w:pPr>
            <w:r w:rsidRPr="00AA0619">
              <w:rPr>
                <w:w w:val="105"/>
                <w:sz w:val="16"/>
                <w:szCs w:val="16"/>
              </w:rPr>
              <w:t>(da pubblicare in tabelle)</w:t>
            </w:r>
          </w:p>
        </w:tc>
        <w:tc>
          <w:tcPr>
            <w:tcW w:w="4700" w:type="dxa"/>
          </w:tcPr>
          <w:p w14:paraId="6DF6E4D8" w14:textId="77777777" w:rsidR="00B722F5" w:rsidRPr="00AA0619" w:rsidRDefault="00B722F5" w:rsidP="00B722F5">
            <w:pPr>
              <w:pStyle w:val="TableParagraph"/>
              <w:rPr>
                <w:sz w:val="16"/>
                <w:szCs w:val="16"/>
              </w:rPr>
            </w:pPr>
          </w:p>
          <w:p w14:paraId="33B62722" w14:textId="77777777" w:rsidR="00B722F5" w:rsidRPr="00AA0619" w:rsidRDefault="00B722F5" w:rsidP="00B722F5">
            <w:pPr>
              <w:pStyle w:val="TableParagraph"/>
              <w:spacing w:before="77" w:line="283" w:lineRule="auto"/>
              <w:ind w:left="23"/>
              <w:rPr>
                <w:sz w:val="16"/>
                <w:szCs w:val="16"/>
              </w:rPr>
            </w:pPr>
            <w:r w:rsidRPr="00AA0619">
              <w:rPr>
                <w:w w:val="105"/>
                <w:sz w:val="16"/>
                <w:szCs w:val="16"/>
              </w:rPr>
              <w:t>Dati sui propri pagamenti in relazione alla tipologia di spesa sostenuta, all'ambito temporale di riferimento e ai beneficiari</w:t>
            </w:r>
          </w:p>
        </w:tc>
        <w:tc>
          <w:tcPr>
            <w:tcW w:w="1985" w:type="dxa"/>
          </w:tcPr>
          <w:p w14:paraId="6E081625" w14:textId="77777777" w:rsidR="00B722F5" w:rsidRPr="00AA0619" w:rsidRDefault="00B722F5" w:rsidP="00B722F5">
            <w:pPr>
              <w:pStyle w:val="TableParagraph"/>
              <w:rPr>
                <w:sz w:val="16"/>
                <w:szCs w:val="16"/>
              </w:rPr>
            </w:pPr>
          </w:p>
          <w:p w14:paraId="47467EA1" w14:textId="77777777" w:rsidR="00B722F5" w:rsidRPr="00AA0619" w:rsidRDefault="00B722F5" w:rsidP="00B722F5">
            <w:pPr>
              <w:pStyle w:val="TableParagraph"/>
              <w:rPr>
                <w:sz w:val="16"/>
                <w:szCs w:val="16"/>
              </w:rPr>
            </w:pPr>
          </w:p>
          <w:p w14:paraId="7674C39F" w14:textId="77777777" w:rsidR="00B722F5" w:rsidRPr="00AA0619" w:rsidRDefault="00B722F5" w:rsidP="00B722F5">
            <w:pPr>
              <w:pStyle w:val="TableParagraph"/>
              <w:spacing w:before="3"/>
              <w:rPr>
                <w:sz w:val="16"/>
                <w:szCs w:val="16"/>
              </w:rPr>
            </w:pPr>
          </w:p>
          <w:p w14:paraId="7881A27E" w14:textId="77777777" w:rsidR="00B722F5" w:rsidRPr="00AA0619" w:rsidRDefault="00B722F5" w:rsidP="00B722F5">
            <w:pPr>
              <w:pStyle w:val="TableParagraph"/>
              <w:spacing w:line="283" w:lineRule="auto"/>
              <w:ind w:left="114" w:right="94"/>
              <w:jc w:val="center"/>
              <w:rPr>
                <w:sz w:val="16"/>
                <w:szCs w:val="16"/>
              </w:rPr>
            </w:pPr>
            <w:r w:rsidRPr="00AA0619">
              <w:rPr>
                <w:w w:val="105"/>
                <w:sz w:val="16"/>
                <w:szCs w:val="16"/>
              </w:rPr>
              <w:t>Trimestrale (in fase di prima attuazione semestrale)</w:t>
            </w:r>
          </w:p>
        </w:tc>
        <w:tc>
          <w:tcPr>
            <w:tcW w:w="2693" w:type="dxa"/>
          </w:tcPr>
          <w:p w14:paraId="2043C62B" w14:textId="77777777" w:rsidR="00B722F5" w:rsidRPr="00AA0619" w:rsidRDefault="00B722F5" w:rsidP="008B4D66">
            <w:pPr>
              <w:pStyle w:val="TableParagraph"/>
              <w:jc w:val="center"/>
              <w:rPr>
                <w:sz w:val="16"/>
                <w:szCs w:val="16"/>
              </w:rPr>
            </w:pPr>
          </w:p>
          <w:p w14:paraId="63BBD729" w14:textId="77777777" w:rsidR="00B722F5" w:rsidRPr="00AA0619" w:rsidRDefault="00B722F5" w:rsidP="008B4D66">
            <w:pPr>
              <w:pStyle w:val="TableParagraph"/>
              <w:jc w:val="center"/>
              <w:rPr>
                <w:sz w:val="16"/>
                <w:szCs w:val="16"/>
              </w:rPr>
            </w:pPr>
          </w:p>
          <w:p w14:paraId="383A3CF3" w14:textId="2FAA74C9" w:rsidR="00B722F5" w:rsidRPr="00AA0619" w:rsidRDefault="005B53AD" w:rsidP="008B4D66">
            <w:pPr>
              <w:pStyle w:val="TableParagraph"/>
              <w:spacing w:before="77" w:line="283" w:lineRule="auto"/>
              <w:ind w:right="-52" w:firstLine="19"/>
              <w:jc w:val="center"/>
              <w:rPr>
                <w:sz w:val="16"/>
                <w:szCs w:val="16"/>
              </w:rPr>
            </w:pPr>
            <w:r w:rsidRPr="00AA0619">
              <w:rPr>
                <w:w w:val="105"/>
                <w:sz w:val="16"/>
                <w:szCs w:val="16"/>
              </w:rPr>
              <w:t>Settore Programmazione Risorse Finanziarie</w:t>
            </w:r>
          </w:p>
        </w:tc>
        <w:tc>
          <w:tcPr>
            <w:tcW w:w="3119" w:type="dxa"/>
          </w:tcPr>
          <w:p w14:paraId="2D411630" w14:textId="77777777" w:rsidR="00B722F5" w:rsidRPr="00AA0619" w:rsidRDefault="00B722F5" w:rsidP="00B722F5">
            <w:pPr>
              <w:pStyle w:val="TableParagraph"/>
              <w:rPr>
                <w:sz w:val="16"/>
                <w:szCs w:val="16"/>
              </w:rPr>
            </w:pPr>
          </w:p>
          <w:p w14:paraId="34FCF619" w14:textId="77777777" w:rsidR="00B722F5" w:rsidRPr="00AA0619" w:rsidRDefault="00B722F5" w:rsidP="00B722F5">
            <w:pPr>
              <w:pStyle w:val="TableParagraph"/>
              <w:rPr>
                <w:sz w:val="16"/>
                <w:szCs w:val="16"/>
              </w:rPr>
            </w:pPr>
          </w:p>
          <w:p w14:paraId="6779DB92" w14:textId="77777777" w:rsidR="00B722F5" w:rsidRPr="00AA0619" w:rsidRDefault="00B722F5" w:rsidP="00B722F5">
            <w:pPr>
              <w:pStyle w:val="TableParagraph"/>
              <w:spacing w:before="70" w:line="283" w:lineRule="auto"/>
              <w:ind w:left="33" w:right="6"/>
              <w:jc w:val="center"/>
              <w:rPr>
                <w:sz w:val="16"/>
                <w:szCs w:val="16"/>
              </w:rPr>
            </w:pPr>
            <w:r w:rsidRPr="00AA0619">
              <w:rPr>
                <w:w w:val="105"/>
                <w:sz w:val="16"/>
                <w:szCs w:val="16"/>
              </w:rPr>
              <w:t>Entro e non oltre il trentesimo giorno dalla conclusione del trimestre di riferimento</w:t>
            </w:r>
          </w:p>
        </w:tc>
        <w:tc>
          <w:tcPr>
            <w:tcW w:w="1417" w:type="dxa"/>
          </w:tcPr>
          <w:p w14:paraId="48E95C9C" w14:textId="77777777" w:rsidR="00B722F5" w:rsidRPr="00AA0619" w:rsidRDefault="00B722F5" w:rsidP="00B722F5">
            <w:pPr>
              <w:pStyle w:val="TableParagraph"/>
              <w:rPr>
                <w:sz w:val="16"/>
                <w:szCs w:val="16"/>
              </w:rPr>
            </w:pPr>
          </w:p>
          <w:p w14:paraId="10945542" w14:textId="77777777" w:rsidR="00AC45A6" w:rsidRDefault="00B722F5" w:rsidP="00B722F5">
            <w:pPr>
              <w:pStyle w:val="TableParagraph"/>
              <w:spacing w:line="283" w:lineRule="auto"/>
              <w:ind w:left="244" w:right="160" w:hanging="51"/>
              <w:rPr>
                <w:spacing w:val="-1"/>
                <w:w w:val="105"/>
                <w:sz w:val="16"/>
                <w:szCs w:val="16"/>
              </w:rPr>
            </w:pPr>
            <w:r w:rsidRPr="00AA0619">
              <w:rPr>
                <w:spacing w:val="-1"/>
                <w:w w:val="105"/>
                <w:sz w:val="16"/>
                <w:szCs w:val="16"/>
              </w:rPr>
              <w:t>Trimestrale</w:t>
            </w:r>
          </w:p>
          <w:p w14:paraId="052D1434" w14:textId="353014A2" w:rsidR="00B722F5" w:rsidRPr="00AA0619" w:rsidRDefault="00B722F5" w:rsidP="00B722F5">
            <w:pPr>
              <w:pStyle w:val="TableParagraph"/>
              <w:spacing w:line="283" w:lineRule="auto"/>
              <w:ind w:left="244" w:right="160" w:hanging="51"/>
              <w:rPr>
                <w:sz w:val="16"/>
                <w:szCs w:val="16"/>
              </w:rPr>
            </w:pPr>
            <w:r w:rsidRPr="00AA0619">
              <w:rPr>
                <w:spacing w:val="-1"/>
                <w:w w:val="105"/>
                <w:sz w:val="16"/>
                <w:szCs w:val="16"/>
              </w:rPr>
              <w:t xml:space="preserve"> </w:t>
            </w:r>
            <w:r w:rsidRPr="00AA0619">
              <w:rPr>
                <w:w w:val="105"/>
                <w:sz w:val="16"/>
                <w:szCs w:val="16"/>
              </w:rPr>
              <w:t>30 aprile</w:t>
            </w:r>
          </w:p>
          <w:p w14:paraId="2D6CC7B0" w14:textId="77777777" w:rsidR="00B722F5" w:rsidRPr="00AA0619" w:rsidRDefault="00B722F5" w:rsidP="00B722F5">
            <w:pPr>
              <w:pStyle w:val="TableParagraph"/>
              <w:spacing w:before="1"/>
              <w:ind w:left="242"/>
              <w:rPr>
                <w:sz w:val="16"/>
                <w:szCs w:val="16"/>
              </w:rPr>
            </w:pPr>
            <w:r w:rsidRPr="00AA0619">
              <w:rPr>
                <w:w w:val="105"/>
                <w:sz w:val="16"/>
                <w:szCs w:val="16"/>
              </w:rPr>
              <w:t>30</w:t>
            </w:r>
            <w:r w:rsidRPr="00AA0619">
              <w:rPr>
                <w:spacing w:val="1"/>
                <w:w w:val="105"/>
                <w:sz w:val="16"/>
                <w:szCs w:val="16"/>
              </w:rPr>
              <w:t xml:space="preserve"> </w:t>
            </w:r>
            <w:r w:rsidRPr="00AA0619">
              <w:rPr>
                <w:w w:val="105"/>
                <w:sz w:val="16"/>
                <w:szCs w:val="16"/>
              </w:rPr>
              <w:t>luglio</w:t>
            </w:r>
          </w:p>
          <w:p w14:paraId="413578A3" w14:textId="77777777" w:rsidR="00B722F5" w:rsidRPr="00AA0619" w:rsidRDefault="00B722F5" w:rsidP="00B722F5">
            <w:pPr>
              <w:pStyle w:val="TableParagraph"/>
              <w:spacing w:before="19"/>
              <w:ind w:left="220"/>
              <w:rPr>
                <w:sz w:val="16"/>
                <w:szCs w:val="16"/>
              </w:rPr>
            </w:pPr>
            <w:r w:rsidRPr="00AA0619">
              <w:rPr>
                <w:w w:val="105"/>
                <w:sz w:val="16"/>
                <w:szCs w:val="16"/>
              </w:rPr>
              <w:t>30</w:t>
            </w:r>
            <w:r w:rsidRPr="00AA0619">
              <w:rPr>
                <w:spacing w:val="-4"/>
                <w:w w:val="105"/>
                <w:sz w:val="16"/>
                <w:szCs w:val="16"/>
              </w:rPr>
              <w:t xml:space="preserve"> </w:t>
            </w:r>
            <w:r w:rsidRPr="00AA0619">
              <w:rPr>
                <w:w w:val="105"/>
                <w:sz w:val="16"/>
                <w:szCs w:val="16"/>
              </w:rPr>
              <w:t>ottobre</w:t>
            </w:r>
          </w:p>
          <w:p w14:paraId="3B61ECEB" w14:textId="77777777" w:rsidR="00B722F5" w:rsidRPr="00AA0619" w:rsidRDefault="00B722F5" w:rsidP="00B722F5">
            <w:pPr>
              <w:pStyle w:val="TableParagraph"/>
              <w:spacing w:before="18"/>
              <w:ind w:left="201"/>
              <w:rPr>
                <w:sz w:val="16"/>
                <w:szCs w:val="16"/>
              </w:rPr>
            </w:pPr>
            <w:r w:rsidRPr="00AA0619">
              <w:rPr>
                <w:w w:val="105"/>
                <w:sz w:val="16"/>
                <w:szCs w:val="16"/>
              </w:rPr>
              <w:t>31</w:t>
            </w:r>
            <w:r w:rsidRPr="00AA0619">
              <w:rPr>
                <w:spacing w:val="3"/>
                <w:w w:val="105"/>
                <w:sz w:val="16"/>
                <w:szCs w:val="16"/>
              </w:rPr>
              <w:t xml:space="preserve"> </w:t>
            </w:r>
            <w:r w:rsidRPr="00AA0619">
              <w:rPr>
                <w:w w:val="105"/>
                <w:sz w:val="16"/>
                <w:szCs w:val="16"/>
              </w:rPr>
              <w:t>gennaio</w:t>
            </w:r>
          </w:p>
        </w:tc>
        <w:tc>
          <w:tcPr>
            <w:tcW w:w="1134" w:type="dxa"/>
          </w:tcPr>
          <w:p w14:paraId="36CAB5D5" w14:textId="77777777" w:rsidR="00B722F5" w:rsidRPr="00AA0619" w:rsidRDefault="00B722F5" w:rsidP="00B722F5">
            <w:pPr>
              <w:pStyle w:val="TableParagraph"/>
              <w:rPr>
                <w:sz w:val="16"/>
                <w:szCs w:val="16"/>
              </w:rPr>
            </w:pPr>
          </w:p>
          <w:p w14:paraId="19AE8AA4" w14:textId="77777777" w:rsidR="00B722F5" w:rsidRPr="00AA0619" w:rsidRDefault="00B722F5" w:rsidP="00B722F5">
            <w:pPr>
              <w:pStyle w:val="TableParagraph"/>
              <w:rPr>
                <w:sz w:val="16"/>
                <w:szCs w:val="16"/>
              </w:rPr>
            </w:pPr>
          </w:p>
          <w:p w14:paraId="58097C62" w14:textId="77777777" w:rsidR="00B722F5" w:rsidRPr="00AA0619" w:rsidRDefault="00B722F5" w:rsidP="00B722F5">
            <w:pPr>
              <w:pStyle w:val="TableParagraph"/>
              <w:rPr>
                <w:sz w:val="16"/>
                <w:szCs w:val="16"/>
              </w:rPr>
            </w:pPr>
          </w:p>
          <w:p w14:paraId="7EF5AE63" w14:textId="77777777" w:rsidR="00B722F5" w:rsidRPr="00AA0619" w:rsidRDefault="00B722F5" w:rsidP="00B722F5">
            <w:pPr>
              <w:pStyle w:val="TableParagraph"/>
              <w:spacing w:before="5"/>
              <w:rPr>
                <w:sz w:val="16"/>
                <w:szCs w:val="16"/>
              </w:rPr>
            </w:pPr>
          </w:p>
          <w:p w14:paraId="323016A9" w14:textId="77777777" w:rsidR="00B722F5" w:rsidRPr="00AA0619" w:rsidRDefault="00B722F5" w:rsidP="00B722F5">
            <w:pPr>
              <w:pStyle w:val="TableParagraph"/>
              <w:spacing w:before="1"/>
              <w:ind w:left="140" w:right="99"/>
              <w:jc w:val="center"/>
              <w:rPr>
                <w:sz w:val="16"/>
                <w:szCs w:val="16"/>
              </w:rPr>
            </w:pPr>
            <w:r w:rsidRPr="00AA0619">
              <w:rPr>
                <w:w w:val="105"/>
                <w:sz w:val="16"/>
                <w:szCs w:val="16"/>
              </w:rPr>
              <w:t>206</w:t>
            </w:r>
          </w:p>
        </w:tc>
        <w:tc>
          <w:tcPr>
            <w:tcW w:w="1559" w:type="dxa"/>
          </w:tcPr>
          <w:p w14:paraId="481DEEBC" w14:textId="336C448A" w:rsidR="00B722F5" w:rsidRPr="00AA0619" w:rsidRDefault="00B722F5" w:rsidP="00B722F5">
            <w:pPr>
              <w:pStyle w:val="TableParagraph"/>
              <w:jc w:val="center"/>
              <w:rPr>
                <w:b/>
                <w:sz w:val="16"/>
                <w:szCs w:val="16"/>
              </w:rPr>
            </w:pPr>
          </w:p>
        </w:tc>
      </w:tr>
      <w:bookmarkEnd w:id="3"/>
      <w:tr w:rsidR="00B722F5" w:rsidRPr="00AA0619" w14:paraId="4919F771" w14:textId="77777777" w:rsidTr="00D90E78">
        <w:trPr>
          <w:trHeight w:val="743"/>
        </w:trPr>
        <w:tc>
          <w:tcPr>
            <w:tcW w:w="1178" w:type="dxa"/>
            <w:vMerge/>
            <w:tcBorders>
              <w:top w:val="nil"/>
              <w:bottom w:val="nil"/>
            </w:tcBorders>
          </w:tcPr>
          <w:p w14:paraId="5C57C243" w14:textId="77777777" w:rsidR="00B722F5" w:rsidRPr="00AA0619" w:rsidRDefault="00B722F5" w:rsidP="00B722F5">
            <w:pPr>
              <w:rPr>
                <w:sz w:val="16"/>
                <w:szCs w:val="16"/>
              </w:rPr>
            </w:pPr>
          </w:p>
        </w:tc>
        <w:tc>
          <w:tcPr>
            <w:tcW w:w="1461" w:type="dxa"/>
            <w:shd w:val="clear" w:color="auto" w:fill="DADADA"/>
          </w:tcPr>
          <w:p w14:paraId="2DC46945" w14:textId="77777777" w:rsidR="00B722F5" w:rsidRPr="00AA0619" w:rsidRDefault="00B722F5" w:rsidP="00B722F5">
            <w:pPr>
              <w:pStyle w:val="TableParagraph"/>
              <w:rPr>
                <w:sz w:val="16"/>
                <w:szCs w:val="16"/>
              </w:rPr>
            </w:pPr>
          </w:p>
          <w:p w14:paraId="6307493E" w14:textId="77777777" w:rsidR="00B722F5" w:rsidRPr="00AA0619" w:rsidRDefault="00B722F5" w:rsidP="00B722F5">
            <w:pPr>
              <w:pStyle w:val="TableParagraph"/>
              <w:spacing w:before="1"/>
              <w:rPr>
                <w:sz w:val="16"/>
                <w:szCs w:val="16"/>
              </w:rPr>
            </w:pPr>
          </w:p>
          <w:p w14:paraId="2991ACD0" w14:textId="77777777" w:rsidR="00B722F5" w:rsidRPr="00AA0619" w:rsidRDefault="00B722F5" w:rsidP="00B722F5">
            <w:pPr>
              <w:pStyle w:val="TableParagraph"/>
              <w:spacing w:line="283" w:lineRule="auto"/>
              <w:ind w:left="21" w:right="234"/>
              <w:rPr>
                <w:sz w:val="16"/>
                <w:szCs w:val="16"/>
              </w:rPr>
            </w:pPr>
            <w:r w:rsidRPr="00AA0619">
              <w:rPr>
                <w:w w:val="105"/>
                <w:sz w:val="16"/>
                <w:szCs w:val="16"/>
              </w:rPr>
              <w:t>Dati sui pagamenti del servizio sanitario nazionale</w:t>
            </w:r>
          </w:p>
        </w:tc>
        <w:tc>
          <w:tcPr>
            <w:tcW w:w="1106" w:type="dxa"/>
            <w:shd w:val="clear" w:color="auto" w:fill="DADADA"/>
          </w:tcPr>
          <w:p w14:paraId="549F6082" w14:textId="77777777" w:rsidR="00B722F5" w:rsidRPr="00AA0619" w:rsidRDefault="00B722F5" w:rsidP="00B722F5">
            <w:pPr>
              <w:pStyle w:val="TableParagraph"/>
              <w:rPr>
                <w:sz w:val="16"/>
                <w:szCs w:val="16"/>
              </w:rPr>
            </w:pPr>
          </w:p>
          <w:p w14:paraId="014636DE" w14:textId="77777777" w:rsidR="00B722F5" w:rsidRPr="00AA0619" w:rsidRDefault="00B722F5" w:rsidP="00B722F5">
            <w:pPr>
              <w:pStyle w:val="TableParagraph"/>
              <w:spacing w:before="1"/>
              <w:rPr>
                <w:sz w:val="16"/>
                <w:szCs w:val="16"/>
              </w:rPr>
            </w:pPr>
          </w:p>
          <w:p w14:paraId="7DB39BBE" w14:textId="77777777" w:rsidR="00B722F5" w:rsidRPr="00AA0619" w:rsidRDefault="00B722F5" w:rsidP="00B722F5">
            <w:pPr>
              <w:pStyle w:val="TableParagraph"/>
              <w:spacing w:line="283" w:lineRule="auto"/>
              <w:ind w:left="22" w:right="114"/>
              <w:rPr>
                <w:sz w:val="16"/>
                <w:szCs w:val="16"/>
                <w:lang w:val="en-US"/>
              </w:rPr>
            </w:pPr>
            <w:r w:rsidRPr="00AA0619">
              <w:rPr>
                <w:w w:val="105"/>
                <w:sz w:val="16"/>
                <w:szCs w:val="16"/>
                <w:lang w:val="en-US"/>
              </w:rPr>
              <w:t>Art. 41, c. 1-bis, d.lgs. n. 33/2013</w:t>
            </w:r>
          </w:p>
        </w:tc>
        <w:tc>
          <w:tcPr>
            <w:tcW w:w="1624" w:type="dxa"/>
            <w:shd w:val="clear" w:color="auto" w:fill="DADADA"/>
          </w:tcPr>
          <w:p w14:paraId="6E6AB199" w14:textId="77777777" w:rsidR="00B722F5" w:rsidRPr="00AA0619" w:rsidRDefault="00B722F5" w:rsidP="00B722F5">
            <w:pPr>
              <w:pStyle w:val="TableParagraph"/>
              <w:rPr>
                <w:sz w:val="16"/>
                <w:szCs w:val="16"/>
                <w:lang w:val="en-US"/>
              </w:rPr>
            </w:pPr>
          </w:p>
          <w:p w14:paraId="0E2C1D6A" w14:textId="77777777" w:rsidR="00B722F5" w:rsidRPr="00AA0619" w:rsidRDefault="00B722F5" w:rsidP="00B722F5">
            <w:pPr>
              <w:pStyle w:val="TableParagraph"/>
              <w:spacing w:before="88" w:line="283" w:lineRule="auto"/>
              <w:ind w:left="22" w:right="173"/>
              <w:rPr>
                <w:sz w:val="16"/>
                <w:szCs w:val="16"/>
              </w:rPr>
            </w:pPr>
            <w:r w:rsidRPr="00AA0619">
              <w:rPr>
                <w:w w:val="105"/>
                <w:sz w:val="16"/>
                <w:szCs w:val="16"/>
              </w:rPr>
              <w:t>Dati sui pagamenti in forma sintetica e aggregata</w:t>
            </w:r>
          </w:p>
          <w:p w14:paraId="4D713576" w14:textId="77777777" w:rsidR="00B722F5" w:rsidRPr="00AA0619" w:rsidRDefault="00B722F5" w:rsidP="00B722F5">
            <w:pPr>
              <w:pStyle w:val="TableParagraph"/>
              <w:spacing w:before="1"/>
              <w:ind w:left="22"/>
              <w:rPr>
                <w:sz w:val="16"/>
                <w:szCs w:val="16"/>
              </w:rPr>
            </w:pPr>
            <w:r w:rsidRPr="00AA0619">
              <w:rPr>
                <w:w w:val="105"/>
                <w:sz w:val="16"/>
                <w:szCs w:val="16"/>
              </w:rPr>
              <w:t>(da pubblicare in tabelle)</w:t>
            </w:r>
          </w:p>
        </w:tc>
        <w:tc>
          <w:tcPr>
            <w:tcW w:w="4700" w:type="dxa"/>
            <w:shd w:val="clear" w:color="auto" w:fill="DADADA"/>
          </w:tcPr>
          <w:p w14:paraId="0B1CD46D" w14:textId="77777777" w:rsidR="00B722F5" w:rsidRPr="00AA0619" w:rsidRDefault="00B722F5" w:rsidP="00B722F5">
            <w:pPr>
              <w:pStyle w:val="TableParagraph"/>
              <w:rPr>
                <w:sz w:val="16"/>
                <w:szCs w:val="16"/>
              </w:rPr>
            </w:pPr>
          </w:p>
          <w:p w14:paraId="6C0E03EE" w14:textId="032D1776" w:rsidR="00B722F5" w:rsidRPr="00AA0619" w:rsidRDefault="00B722F5" w:rsidP="00B722F5">
            <w:pPr>
              <w:pStyle w:val="TableParagraph"/>
              <w:spacing w:before="88" w:line="283" w:lineRule="auto"/>
              <w:ind w:left="23" w:right="14"/>
              <w:jc w:val="both"/>
              <w:rPr>
                <w:sz w:val="16"/>
                <w:szCs w:val="16"/>
              </w:rPr>
            </w:pPr>
            <w:r w:rsidRPr="00AA0619">
              <w:rPr>
                <w:w w:val="105"/>
                <w:sz w:val="16"/>
                <w:szCs w:val="16"/>
              </w:rPr>
              <w:t>Dati relativi a tutte le spese e a tutti i pagamenti effettuati, distinti per tipologia di lavoro, bene o servizio in relazione alla tipologia di spesa sostenuta, all’ambito temporale di riferimento e ai</w:t>
            </w:r>
            <w:r w:rsidRPr="00AA0619">
              <w:rPr>
                <w:spacing w:val="-8"/>
                <w:w w:val="105"/>
                <w:sz w:val="16"/>
                <w:szCs w:val="16"/>
              </w:rPr>
              <w:t xml:space="preserve"> </w:t>
            </w:r>
            <w:r w:rsidRPr="00AA0619">
              <w:rPr>
                <w:w w:val="105"/>
                <w:sz w:val="16"/>
                <w:szCs w:val="16"/>
              </w:rPr>
              <w:t>beneficiari</w:t>
            </w:r>
          </w:p>
        </w:tc>
        <w:tc>
          <w:tcPr>
            <w:tcW w:w="1985" w:type="dxa"/>
            <w:shd w:val="clear" w:color="auto" w:fill="DADADA"/>
          </w:tcPr>
          <w:p w14:paraId="70B9B359" w14:textId="77777777" w:rsidR="00B722F5" w:rsidRPr="00AA0619" w:rsidRDefault="00B722F5" w:rsidP="00B722F5">
            <w:pPr>
              <w:pStyle w:val="TableParagraph"/>
              <w:rPr>
                <w:sz w:val="16"/>
                <w:szCs w:val="16"/>
              </w:rPr>
            </w:pPr>
          </w:p>
          <w:p w14:paraId="1F226122" w14:textId="77777777" w:rsidR="00B722F5" w:rsidRPr="00AA0619" w:rsidRDefault="00B722F5" w:rsidP="00B722F5">
            <w:pPr>
              <w:pStyle w:val="TableParagraph"/>
              <w:rPr>
                <w:sz w:val="16"/>
                <w:szCs w:val="16"/>
              </w:rPr>
            </w:pPr>
          </w:p>
          <w:p w14:paraId="04F51C50" w14:textId="77777777" w:rsidR="00B722F5" w:rsidRPr="00AA0619" w:rsidRDefault="00B722F5" w:rsidP="00B722F5">
            <w:pPr>
              <w:pStyle w:val="TableParagraph"/>
              <w:spacing w:before="4"/>
              <w:rPr>
                <w:sz w:val="16"/>
                <w:szCs w:val="16"/>
              </w:rPr>
            </w:pPr>
          </w:p>
          <w:p w14:paraId="4A4BDD10" w14:textId="77777777" w:rsidR="00B722F5" w:rsidRPr="00AA0619" w:rsidRDefault="00B722F5" w:rsidP="00B722F5">
            <w:pPr>
              <w:pStyle w:val="TableParagraph"/>
              <w:ind w:left="19"/>
              <w:jc w:val="center"/>
              <w:rPr>
                <w:sz w:val="16"/>
                <w:szCs w:val="16"/>
              </w:rPr>
            </w:pPr>
            <w:r w:rsidRPr="00AA0619">
              <w:rPr>
                <w:w w:val="105"/>
                <w:sz w:val="16"/>
                <w:szCs w:val="16"/>
              </w:rPr>
              <w:t>Annuale</w:t>
            </w:r>
          </w:p>
        </w:tc>
        <w:tc>
          <w:tcPr>
            <w:tcW w:w="2693" w:type="dxa"/>
            <w:shd w:val="clear" w:color="auto" w:fill="DADADA"/>
          </w:tcPr>
          <w:p w14:paraId="5B6C8AE6" w14:textId="77777777" w:rsidR="00B722F5" w:rsidRPr="00AA0619" w:rsidRDefault="00B722F5" w:rsidP="00B722F5">
            <w:pPr>
              <w:pStyle w:val="TableParagraph"/>
              <w:rPr>
                <w:sz w:val="16"/>
                <w:szCs w:val="16"/>
              </w:rPr>
            </w:pPr>
          </w:p>
          <w:p w14:paraId="6E197C75" w14:textId="77777777" w:rsidR="00B722F5" w:rsidRPr="00AA0619" w:rsidRDefault="00B722F5" w:rsidP="00B722F5">
            <w:pPr>
              <w:pStyle w:val="TableParagraph"/>
              <w:spacing w:before="1"/>
              <w:rPr>
                <w:sz w:val="16"/>
                <w:szCs w:val="16"/>
              </w:rPr>
            </w:pPr>
          </w:p>
          <w:p w14:paraId="62C88BB7" w14:textId="77777777" w:rsidR="00B722F5" w:rsidRPr="00AA0619" w:rsidRDefault="00B722F5" w:rsidP="008B4D66">
            <w:pPr>
              <w:pStyle w:val="TableParagraph"/>
              <w:spacing w:line="283" w:lineRule="auto"/>
              <w:ind w:left="19"/>
              <w:jc w:val="center"/>
              <w:rPr>
                <w:sz w:val="16"/>
                <w:szCs w:val="16"/>
              </w:rPr>
            </w:pPr>
            <w:r w:rsidRPr="00AA0619">
              <w:rPr>
                <w:w w:val="105"/>
                <w:sz w:val="16"/>
                <w:szCs w:val="16"/>
              </w:rPr>
              <w:t>Pubblicazione non prevista per le Università</w:t>
            </w:r>
          </w:p>
        </w:tc>
        <w:tc>
          <w:tcPr>
            <w:tcW w:w="3119" w:type="dxa"/>
            <w:shd w:val="clear" w:color="auto" w:fill="DADADA"/>
          </w:tcPr>
          <w:p w14:paraId="42A4C505" w14:textId="77777777" w:rsidR="00B722F5" w:rsidRPr="00AA0619" w:rsidRDefault="00B722F5" w:rsidP="00B722F5">
            <w:pPr>
              <w:pStyle w:val="TableParagraph"/>
              <w:rPr>
                <w:sz w:val="16"/>
                <w:szCs w:val="16"/>
              </w:rPr>
            </w:pPr>
          </w:p>
        </w:tc>
        <w:tc>
          <w:tcPr>
            <w:tcW w:w="1417" w:type="dxa"/>
            <w:shd w:val="clear" w:color="auto" w:fill="C0C0C0"/>
          </w:tcPr>
          <w:p w14:paraId="46272CFA" w14:textId="77777777" w:rsidR="00B722F5" w:rsidRPr="00AA0619" w:rsidRDefault="00B722F5" w:rsidP="00B722F5">
            <w:pPr>
              <w:pStyle w:val="TableParagraph"/>
              <w:rPr>
                <w:sz w:val="16"/>
                <w:szCs w:val="16"/>
              </w:rPr>
            </w:pPr>
          </w:p>
        </w:tc>
        <w:tc>
          <w:tcPr>
            <w:tcW w:w="1134" w:type="dxa"/>
          </w:tcPr>
          <w:p w14:paraId="67F55CB1" w14:textId="77777777" w:rsidR="00B722F5" w:rsidRPr="00AA0619" w:rsidRDefault="00B722F5" w:rsidP="00B722F5">
            <w:pPr>
              <w:pStyle w:val="TableParagraph"/>
              <w:rPr>
                <w:sz w:val="16"/>
                <w:szCs w:val="16"/>
              </w:rPr>
            </w:pPr>
          </w:p>
          <w:p w14:paraId="4AF1E564" w14:textId="77777777" w:rsidR="00B722F5" w:rsidRPr="00AA0619" w:rsidRDefault="00B722F5" w:rsidP="00B722F5">
            <w:pPr>
              <w:pStyle w:val="TableParagraph"/>
              <w:rPr>
                <w:sz w:val="16"/>
                <w:szCs w:val="16"/>
              </w:rPr>
            </w:pPr>
          </w:p>
          <w:p w14:paraId="3CFA072B" w14:textId="77777777" w:rsidR="00B722F5" w:rsidRPr="00AA0619" w:rsidRDefault="00B722F5" w:rsidP="00B722F5">
            <w:pPr>
              <w:pStyle w:val="TableParagraph"/>
              <w:spacing w:before="10"/>
              <w:rPr>
                <w:sz w:val="16"/>
                <w:szCs w:val="16"/>
              </w:rPr>
            </w:pPr>
          </w:p>
          <w:p w14:paraId="5EF1CE4B" w14:textId="77777777" w:rsidR="00B722F5" w:rsidRPr="00AA0619" w:rsidRDefault="00B722F5" w:rsidP="00B722F5">
            <w:pPr>
              <w:pStyle w:val="TableParagraph"/>
              <w:spacing w:before="1"/>
              <w:ind w:left="140" w:right="99"/>
              <w:jc w:val="center"/>
              <w:rPr>
                <w:sz w:val="16"/>
                <w:szCs w:val="16"/>
              </w:rPr>
            </w:pPr>
            <w:r w:rsidRPr="00AA0619">
              <w:rPr>
                <w:w w:val="105"/>
                <w:sz w:val="16"/>
                <w:szCs w:val="16"/>
              </w:rPr>
              <w:t>207</w:t>
            </w:r>
          </w:p>
        </w:tc>
        <w:tc>
          <w:tcPr>
            <w:tcW w:w="1559" w:type="dxa"/>
          </w:tcPr>
          <w:p w14:paraId="7D83ECA2" w14:textId="77777777" w:rsidR="00B722F5" w:rsidRPr="00AA0619" w:rsidRDefault="00B722F5" w:rsidP="00B722F5">
            <w:pPr>
              <w:pStyle w:val="TableParagraph"/>
              <w:rPr>
                <w:sz w:val="16"/>
                <w:szCs w:val="16"/>
              </w:rPr>
            </w:pPr>
          </w:p>
        </w:tc>
      </w:tr>
      <w:tr w:rsidR="00B722F5" w:rsidRPr="00AA0619" w14:paraId="298EB9DE" w14:textId="77777777" w:rsidTr="00D90E78">
        <w:trPr>
          <w:trHeight w:val="954"/>
        </w:trPr>
        <w:tc>
          <w:tcPr>
            <w:tcW w:w="1178" w:type="dxa"/>
            <w:vMerge/>
            <w:tcBorders>
              <w:top w:val="nil"/>
              <w:bottom w:val="nil"/>
            </w:tcBorders>
          </w:tcPr>
          <w:p w14:paraId="043675CF" w14:textId="77777777" w:rsidR="00B722F5" w:rsidRPr="00AA0619" w:rsidRDefault="00B722F5" w:rsidP="00B722F5">
            <w:pPr>
              <w:rPr>
                <w:sz w:val="16"/>
                <w:szCs w:val="16"/>
              </w:rPr>
            </w:pPr>
            <w:bookmarkStart w:id="4" w:name="_Hlk199848950"/>
          </w:p>
        </w:tc>
        <w:tc>
          <w:tcPr>
            <w:tcW w:w="1461" w:type="dxa"/>
            <w:vMerge w:val="restart"/>
            <w:tcBorders>
              <w:bottom w:val="nil"/>
            </w:tcBorders>
          </w:tcPr>
          <w:p w14:paraId="38522BD0" w14:textId="77777777" w:rsidR="00B722F5" w:rsidRPr="00AA0619" w:rsidRDefault="00B722F5" w:rsidP="00B722F5">
            <w:pPr>
              <w:pStyle w:val="TableParagraph"/>
              <w:rPr>
                <w:sz w:val="16"/>
                <w:szCs w:val="16"/>
              </w:rPr>
            </w:pPr>
          </w:p>
          <w:p w14:paraId="4367AB72" w14:textId="77777777" w:rsidR="00B722F5" w:rsidRPr="00AA0619" w:rsidRDefault="00B722F5" w:rsidP="00B722F5">
            <w:pPr>
              <w:pStyle w:val="TableParagraph"/>
              <w:rPr>
                <w:sz w:val="16"/>
                <w:szCs w:val="16"/>
              </w:rPr>
            </w:pPr>
          </w:p>
          <w:p w14:paraId="7B2908EE" w14:textId="77777777" w:rsidR="00B722F5" w:rsidRPr="00AA0619" w:rsidRDefault="00B722F5" w:rsidP="00B722F5">
            <w:pPr>
              <w:pStyle w:val="TableParagraph"/>
              <w:rPr>
                <w:sz w:val="16"/>
                <w:szCs w:val="16"/>
              </w:rPr>
            </w:pPr>
          </w:p>
          <w:p w14:paraId="70488E77" w14:textId="77777777" w:rsidR="00B722F5" w:rsidRPr="00AA0619" w:rsidRDefault="00B722F5" w:rsidP="00B722F5">
            <w:pPr>
              <w:pStyle w:val="TableParagraph"/>
              <w:rPr>
                <w:sz w:val="16"/>
                <w:szCs w:val="16"/>
              </w:rPr>
            </w:pPr>
          </w:p>
          <w:p w14:paraId="2A8E5CC0" w14:textId="77777777" w:rsidR="00B722F5" w:rsidRPr="00AA0619" w:rsidRDefault="00B722F5" w:rsidP="00B722F5">
            <w:pPr>
              <w:pStyle w:val="TableParagraph"/>
              <w:rPr>
                <w:sz w:val="16"/>
                <w:szCs w:val="16"/>
              </w:rPr>
            </w:pPr>
          </w:p>
          <w:p w14:paraId="3288EC6C" w14:textId="77777777" w:rsidR="00B722F5" w:rsidRPr="00AA0619" w:rsidRDefault="00B722F5" w:rsidP="00B722F5">
            <w:pPr>
              <w:pStyle w:val="TableParagraph"/>
              <w:rPr>
                <w:sz w:val="16"/>
                <w:szCs w:val="16"/>
              </w:rPr>
            </w:pPr>
          </w:p>
          <w:p w14:paraId="49E2A754" w14:textId="77777777" w:rsidR="00B722F5" w:rsidRPr="00AA0619" w:rsidRDefault="00B722F5" w:rsidP="00B722F5">
            <w:pPr>
              <w:pStyle w:val="TableParagraph"/>
              <w:rPr>
                <w:sz w:val="16"/>
                <w:szCs w:val="16"/>
              </w:rPr>
            </w:pPr>
          </w:p>
          <w:p w14:paraId="173A0EEB" w14:textId="77777777" w:rsidR="00B722F5" w:rsidRPr="00AA0619" w:rsidRDefault="00B722F5" w:rsidP="00B722F5">
            <w:pPr>
              <w:pStyle w:val="TableParagraph"/>
              <w:spacing w:before="10"/>
              <w:rPr>
                <w:sz w:val="16"/>
                <w:szCs w:val="16"/>
              </w:rPr>
            </w:pPr>
          </w:p>
          <w:p w14:paraId="295B1933" w14:textId="77777777" w:rsidR="00B722F5" w:rsidRPr="00AA0619" w:rsidRDefault="00B722F5" w:rsidP="00B722F5">
            <w:pPr>
              <w:pStyle w:val="TableParagraph"/>
              <w:spacing w:line="283" w:lineRule="auto"/>
              <w:ind w:left="535" w:right="147" w:hanging="356"/>
              <w:rPr>
                <w:sz w:val="16"/>
                <w:szCs w:val="16"/>
              </w:rPr>
            </w:pPr>
            <w:r w:rsidRPr="00AA0619">
              <w:rPr>
                <w:w w:val="105"/>
                <w:sz w:val="16"/>
                <w:szCs w:val="16"/>
              </w:rPr>
              <w:t>Indicatore di tempestività dei pagamenti</w:t>
            </w:r>
          </w:p>
        </w:tc>
        <w:tc>
          <w:tcPr>
            <w:tcW w:w="1106" w:type="dxa"/>
            <w:vMerge w:val="restart"/>
            <w:tcBorders>
              <w:bottom w:val="nil"/>
            </w:tcBorders>
          </w:tcPr>
          <w:p w14:paraId="26E28C7A" w14:textId="77777777" w:rsidR="00B722F5" w:rsidRPr="00AA0619" w:rsidRDefault="00B722F5" w:rsidP="00B722F5">
            <w:pPr>
              <w:pStyle w:val="TableParagraph"/>
              <w:rPr>
                <w:sz w:val="16"/>
                <w:szCs w:val="16"/>
              </w:rPr>
            </w:pPr>
          </w:p>
          <w:p w14:paraId="5C33DAB8" w14:textId="77777777" w:rsidR="00B722F5" w:rsidRPr="00AA0619" w:rsidRDefault="00B722F5" w:rsidP="00B722F5">
            <w:pPr>
              <w:pStyle w:val="TableParagraph"/>
              <w:rPr>
                <w:sz w:val="16"/>
                <w:szCs w:val="16"/>
              </w:rPr>
            </w:pPr>
          </w:p>
          <w:p w14:paraId="4C5A99BD" w14:textId="77777777" w:rsidR="00B722F5" w:rsidRPr="00AA0619" w:rsidRDefault="00B722F5" w:rsidP="00B722F5">
            <w:pPr>
              <w:pStyle w:val="TableParagraph"/>
              <w:rPr>
                <w:sz w:val="16"/>
                <w:szCs w:val="16"/>
              </w:rPr>
            </w:pPr>
          </w:p>
          <w:p w14:paraId="4AC8B9C8" w14:textId="77777777" w:rsidR="00B722F5" w:rsidRPr="00AA0619" w:rsidRDefault="00B722F5" w:rsidP="00B722F5">
            <w:pPr>
              <w:pStyle w:val="TableParagraph"/>
              <w:rPr>
                <w:sz w:val="16"/>
                <w:szCs w:val="16"/>
              </w:rPr>
            </w:pPr>
          </w:p>
          <w:p w14:paraId="118C0A7F" w14:textId="77777777" w:rsidR="00B722F5" w:rsidRPr="00AA0619" w:rsidRDefault="00B722F5" w:rsidP="00B722F5">
            <w:pPr>
              <w:pStyle w:val="TableParagraph"/>
              <w:rPr>
                <w:sz w:val="16"/>
                <w:szCs w:val="16"/>
              </w:rPr>
            </w:pPr>
          </w:p>
          <w:p w14:paraId="447B5FA3" w14:textId="77777777" w:rsidR="00B722F5" w:rsidRDefault="00B722F5" w:rsidP="00B722F5">
            <w:pPr>
              <w:pStyle w:val="TableParagraph"/>
              <w:rPr>
                <w:sz w:val="16"/>
                <w:szCs w:val="16"/>
              </w:rPr>
            </w:pPr>
          </w:p>
          <w:p w14:paraId="7D7845B5" w14:textId="77777777" w:rsidR="001A52BD" w:rsidRPr="00AA0619" w:rsidRDefault="001A52BD" w:rsidP="00B722F5">
            <w:pPr>
              <w:pStyle w:val="TableParagraph"/>
              <w:rPr>
                <w:sz w:val="16"/>
                <w:szCs w:val="16"/>
              </w:rPr>
            </w:pPr>
          </w:p>
          <w:p w14:paraId="4C10BE37" w14:textId="77777777" w:rsidR="00B722F5" w:rsidRPr="00AA0619" w:rsidRDefault="00B722F5" w:rsidP="00B722F5">
            <w:pPr>
              <w:pStyle w:val="TableParagraph"/>
              <w:rPr>
                <w:sz w:val="16"/>
                <w:szCs w:val="16"/>
              </w:rPr>
            </w:pPr>
          </w:p>
          <w:p w14:paraId="395E2131" w14:textId="77777777" w:rsidR="00B722F5" w:rsidRPr="00AA0619" w:rsidRDefault="00B722F5" w:rsidP="00B722F5">
            <w:pPr>
              <w:pStyle w:val="TableParagraph"/>
              <w:spacing w:before="3"/>
              <w:rPr>
                <w:sz w:val="16"/>
                <w:szCs w:val="16"/>
              </w:rPr>
            </w:pPr>
          </w:p>
          <w:p w14:paraId="6B2C2D24" w14:textId="77777777" w:rsidR="00B722F5" w:rsidRPr="00AA0619" w:rsidRDefault="00B722F5" w:rsidP="00B722F5">
            <w:pPr>
              <w:pStyle w:val="TableParagraph"/>
              <w:ind w:left="75"/>
              <w:rPr>
                <w:sz w:val="16"/>
                <w:szCs w:val="16"/>
              </w:rPr>
            </w:pPr>
            <w:r w:rsidRPr="00AA0619">
              <w:rPr>
                <w:w w:val="105"/>
                <w:sz w:val="16"/>
                <w:szCs w:val="16"/>
              </w:rPr>
              <w:t>Art. 33, d.lgs. n. 33/2013</w:t>
            </w:r>
          </w:p>
        </w:tc>
        <w:tc>
          <w:tcPr>
            <w:tcW w:w="1624" w:type="dxa"/>
            <w:vMerge w:val="restart"/>
          </w:tcPr>
          <w:p w14:paraId="18CC9DD7" w14:textId="77777777" w:rsidR="00B722F5" w:rsidRPr="00AA0619" w:rsidRDefault="00B722F5" w:rsidP="00B722F5">
            <w:pPr>
              <w:pStyle w:val="TableParagraph"/>
              <w:rPr>
                <w:sz w:val="16"/>
                <w:szCs w:val="16"/>
              </w:rPr>
            </w:pPr>
          </w:p>
          <w:p w14:paraId="7CCFF9F9" w14:textId="77777777" w:rsidR="00B722F5" w:rsidRPr="00AA0619" w:rsidRDefault="00B722F5" w:rsidP="00B722F5">
            <w:pPr>
              <w:pStyle w:val="TableParagraph"/>
              <w:rPr>
                <w:sz w:val="16"/>
                <w:szCs w:val="16"/>
              </w:rPr>
            </w:pPr>
          </w:p>
          <w:p w14:paraId="51B5C07D" w14:textId="77777777" w:rsidR="00B722F5" w:rsidRPr="00AA0619" w:rsidRDefault="00B722F5" w:rsidP="00B722F5">
            <w:pPr>
              <w:pStyle w:val="TableParagraph"/>
              <w:rPr>
                <w:sz w:val="16"/>
                <w:szCs w:val="16"/>
              </w:rPr>
            </w:pPr>
          </w:p>
          <w:p w14:paraId="44A65F24" w14:textId="77777777" w:rsidR="00B722F5" w:rsidRPr="00AA0619" w:rsidRDefault="00B722F5" w:rsidP="00B722F5">
            <w:pPr>
              <w:pStyle w:val="TableParagraph"/>
              <w:rPr>
                <w:sz w:val="16"/>
                <w:szCs w:val="16"/>
              </w:rPr>
            </w:pPr>
          </w:p>
          <w:p w14:paraId="3D9CB8DA" w14:textId="77777777" w:rsidR="00B722F5" w:rsidRPr="00AA0619" w:rsidRDefault="00B722F5" w:rsidP="00B722F5">
            <w:pPr>
              <w:pStyle w:val="TableParagraph"/>
              <w:rPr>
                <w:sz w:val="16"/>
                <w:szCs w:val="16"/>
              </w:rPr>
            </w:pPr>
          </w:p>
          <w:p w14:paraId="406C55B1" w14:textId="77777777" w:rsidR="00B722F5" w:rsidRPr="00AA0619" w:rsidRDefault="00B722F5" w:rsidP="00B722F5">
            <w:pPr>
              <w:pStyle w:val="TableParagraph"/>
              <w:spacing w:before="5"/>
              <w:rPr>
                <w:sz w:val="16"/>
                <w:szCs w:val="16"/>
              </w:rPr>
            </w:pPr>
          </w:p>
          <w:p w14:paraId="1720409E" w14:textId="77777777" w:rsidR="00B722F5" w:rsidRPr="00AA0619" w:rsidRDefault="00B722F5" w:rsidP="00B722F5">
            <w:pPr>
              <w:pStyle w:val="TableParagraph"/>
              <w:ind w:left="51"/>
              <w:rPr>
                <w:sz w:val="16"/>
                <w:szCs w:val="16"/>
              </w:rPr>
            </w:pPr>
            <w:r w:rsidRPr="00AA0619">
              <w:rPr>
                <w:w w:val="105"/>
                <w:sz w:val="16"/>
                <w:szCs w:val="16"/>
              </w:rPr>
              <w:t>Indicatore di tempestività dei pagamenti</w:t>
            </w:r>
          </w:p>
        </w:tc>
        <w:tc>
          <w:tcPr>
            <w:tcW w:w="4700" w:type="dxa"/>
          </w:tcPr>
          <w:p w14:paraId="4B5BB4A8" w14:textId="77777777" w:rsidR="00B722F5" w:rsidRPr="00D6533A" w:rsidRDefault="00B722F5" w:rsidP="00B722F5">
            <w:pPr>
              <w:pStyle w:val="TableParagraph"/>
              <w:rPr>
                <w:sz w:val="16"/>
                <w:szCs w:val="16"/>
              </w:rPr>
            </w:pPr>
          </w:p>
          <w:p w14:paraId="46486FE2" w14:textId="77777777" w:rsidR="00B722F5" w:rsidRPr="00D6533A" w:rsidRDefault="00B722F5" w:rsidP="00B722F5">
            <w:pPr>
              <w:pStyle w:val="TableParagraph"/>
              <w:spacing w:before="79" w:line="283" w:lineRule="auto"/>
              <w:ind w:left="23" w:right="198"/>
              <w:rPr>
                <w:sz w:val="16"/>
                <w:szCs w:val="16"/>
              </w:rPr>
            </w:pPr>
            <w:r w:rsidRPr="00D6533A">
              <w:rPr>
                <w:w w:val="105"/>
                <w:sz w:val="16"/>
                <w:szCs w:val="16"/>
              </w:rPr>
              <w:t>Indicatore dei tempi medi di pagamento relativi agli acquisti di beni, servizi, prestazioni professionali e forniture (indicatore annuale di tempestività dei pagamenti)</w:t>
            </w:r>
          </w:p>
        </w:tc>
        <w:tc>
          <w:tcPr>
            <w:tcW w:w="1985" w:type="dxa"/>
          </w:tcPr>
          <w:p w14:paraId="63F91581" w14:textId="77777777" w:rsidR="00B722F5" w:rsidRPr="00AA0619" w:rsidRDefault="00B722F5" w:rsidP="00B722F5">
            <w:pPr>
              <w:pStyle w:val="TableParagraph"/>
              <w:rPr>
                <w:sz w:val="16"/>
                <w:szCs w:val="16"/>
              </w:rPr>
            </w:pPr>
          </w:p>
          <w:p w14:paraId="65BADEFC" w14:textId="77777777" w:rsidR="00B722F5" w:rsidRPr="00AA0619" w:rsidRDefault="00B722F5" w:rsidP="00B722F5">
            <w:pPr>
              <w:pStyle w:val="TableParagraph"/>
              <w:rPr>
                <w:sz w:val="16"/>
                <w:szCs w:val="16"/>
              </w:rPr>
            </w:pPr>
          </w:p>
          <w:p w14:paraId="4D0963AE" w14:textId="77777777" w:rsidR="00B722F5" w:rsidRPr="00AA0619" w:rsidRDefault="00B722F5" w:rsidP="00B722F5">
            <w:pPr>
              <w:pStyle w:val="TableParagraph"/>
              <w:spacing w:before="79"/>
              <w:ind w:left="19"/>
              <w:jc w:val="center"/>
              <w:rPr>
                <w:sz w:val="16"/>
                <w:szCs w:val="16"/>
                <w:lang w:val="en-US"/>
              </w:rPr>
            </w:pPr>
            <w:r w:rsidRPr="00AA0619">
              <w:rPr>
                <w:w w:val="105"/>
                <w:sz w:val="16"/>
                <w:szCs w:val="16"/>
                <w:lang w:val="en-US"/>
              </w:rPr>
              <w:t>Annuale</w:t>
            </w:r>
          </w:p>
          <w:p w14:paraId="7C41E6E5" w14:textId="77777777" w:rsidR="00B722F5" w:rsidRPr="00AA0619" w:rsidRDefault="00B722F5" w:rsidP="00B722F5">
            <w:pPr>
              <w:pStyle w:val="TableParagraph"/>
              <w:spacing w:before="19"/>
              <w:ind w:left="18"/>
              <w:jc w:val="center"/>
              <w:rPr>
                <w:sz w:val="16"/>
                <w:szCs w:val="16"/>
                <w:lang w:val="en-US"/>
              </w:rPr>
            </w:pPr>
            <w:r w:rsidRPr="00AA0619">
              <w:rPr>
                <w:w w:val="105"/>
                <w:sz w:val="16"/>
                <w:szCs w:val="16"/>
                <w:lang w:val="en-US"/>
              </w:rPr>
              <w:t>(art. 33, c. 1, d.lgs. n.</w:t>
            </w:r>
          </w:p>
          <w:p w14:paraId="0743D37C" w14:textId="77777777" w:rsidR="00B722F5" w:rsidRPr="00AA0619" w:rsidRDefault="00B722F5" w:rsidP="00B722F5">
            <w:pPr>
              <w:pStyle w:val="TableParagraph"/>
              <w:spacing w:before="19"/>
              <w:ind w:left="21"/>
              <w:jc w:val="center"/>
              <w:rPr>
                <w:sz w:val="16"/>
                <w:szCs w:val="16"/>
              </w:rPr>
            </w:pPr>
            <w:r w:rsidRPr="00AA0619">
              <w:rPr>
                <w:w w:val="105"/>
                <w:sz w:val="16"/>
                <w:szCs w:val="16"/>
              </w:rPr>
              <w:t>33/2013)</w:t>
            </w:r>
          </w:p>
        </w:tc>
        <w:tc>
          <w:tcPr>
            <w:tcW w:w="2693" w:type="dxa"/>
          </w:tcPr>
          <w:p w14:paraId="5014EBED" w14:textId="77777777" w:rsidR="00B722F5" w:rsidRPr="00AA0619" w:rsidRDefault="00B722F5" w:rsidP="00B722F5">
            <w:pPr>
              <w:pStyle w:val="TableParagraph"/>
              <w:rPr>
                <w:sz w:val="16"/>
                <w:szCs w:val="16"/>
              </w:rPr>
            </w:pPr>
          </w:p>
          <w:p w14:paraId="4DABBF8F" w14:textId="77777777" w:rsidR="00B722F5" w:rsidRPr="00AA0619" w:rsidRDefault="00B722F5" w:rsidP="00D61E09">
            <w:pPr>
              <w:pStyle w:val="TableParagraph"/>
              <w:jc w:val="center"/>
              <w:rPr>
                <w:sz w:val="16"/>
                <w:szCs w:val="16"/>
              </w:rPr>
            </w:pPr>
          </w:p>
          <w:p w14:paraId="56D98F7C" w14:textId="57AF1A8A" w:rsidR="00B722F5" w:rsidRPr="00AA0619" w:rsidRDefault="005E42FD" w:rsidP="00D61E09">
            <w:pPr>
              <w:pStyle w:val="TableParagraph"/>
              <w:spacing w:before="1" w:line="283" w:lineRule="auto"/>
              <w:ind w:right="114" w:firstLine="19"/>
              <w:jc w:val="center"/>
              <w:rPr>
                <w:sz w:val="16"/>
                <w:szCs w:val="16"/>
              </w:rPr>
            </w:pPr>
            <w:r w:rsidRPr="00AA0619">
              <w:rPr>
                <w:w w:val="105"/>
                <w:sz w:val="16"/>
                <w:szCs w:val="16"/>
              </w:rPr>
              <w:t>Settore Programmazione Risorse Finanziarie</w:t>
            </w:r>
          </w:p>
        </w:tc>
        <w:tc>
          <w:tcPr>
            <w:tcW w:w="3119" w:type="dxa"/>
          </w:tcPr>
          <w:p w14:paraId="73626362" w14:textId="77777777" w:rsidR="00B722F5" w:rsidRPr="00AA0619" w:rsidRDefault="00B722F5" w:rsidP="00B722F5">
            <w:pPr>
              <w:pStyle w:val="TableParagraph"/>
              <w:rPr>
                <w:sz w:val="16"/>
                <w:szCs w:val="16"/>
              </w:rPr>
            </w:pPr>
          </w:p>
          <w:p w14:paraId="208B908D" w14:textId="77777777" w:rsidR="00B722F5" w:rsidRPr="00AA0619" w:rsidRDefault="00B722F5" w:rsidP="00B722F5">
            <w:pPr>
              <w:pStyle w:val="TableParagraph"/>
              <w:rPr>
                <w:sz w:val="16"/>
                <w:szCs w:val="16"/>
              </w:rPr>
            </w:pPr>
          </w:p>
          <w:p w14:paraId="25354512" w14:textId="77777777" w:rsidR="00B722F5" w:rsidRPr="00AA0619" w:rsidRDefault="00B722F5" w:rsidP="00B722F5">
            <w:pPr>
              <w:pStyle w:val="TableParagraph"/>
              <w:rPr>
                <w:sz w:val="16"/>
                <w:szCs w:val="16"/>
              </w:rPr>
            </w:pPr>
          </w:p>
          <w:p w14:paraId="07A780D6" w14:textId="77777777" w:rsidR="00B722F5" w:rsidRPr="00AA0619" w:rsidRDefault="00B722F5" w:rsidP="00B722F5">
            <w:pPr>
              <w:pStyle w:val="TableParagraph"/>
              <w:spacing w:before="87"/>
              <w:ind w:left="29" w:right="6"/>
              <w:jc w:val="center"/>
              <w:rPr>
                <w:sz w:val="16"/>
                <w:szCs w:val="16"/>
              </w:rPr>
            </w:pPr>
            <w:r w:rsidRPr="00AA0619">
              <w:rPr>
                <w:w w:val="105"/>
                <w:sz w:val="16"/>
                <w:szCs w:val="16"/>
              </w:rPr>
              <w:t>Entro il 15 gennaio</w:t>
            </w:r>
          </w:p>
        </w:tc>
        <w:tc>
          <w:tcPr>
            <w:tcW w:w="1417" w:type="dxa"/>
          </w:tcPr>
          <w:p w14:paraId="4006352F" w14:textId="77777777" w:rsidR="00B722F5" w:rsidRPr="00AA0619" w:rsidRDefault="00B722F5" w:rsidP="00B722F5">
            <w:pPr>
              <w:pStyle w:val="TableParagraph"/>
              <w:rPr>
                <w:sz w:val="16"/>
                <w:szCs w:val="16"/>
              </w:rPr>
            </w:pPr>
          </w:p>
          <w:p w14:paraId="493322B1" w14:textId="77777777" w:rsidR="00B722F5" w:rsidRPr="00AA0619" w:rsidRDefault="00B722F5" w:rsidP="00B722F5">
            <w:pPr>
              <w:pStyle w:val="TableParagraph"/>
              <w:rPr>
                <w:sz w:val="16"/>
                <w:szCs w:val="16"/>
              </w:rPr>
            </w:pPr>
          </w:p>
          <w:p w14:paraId="49C6B93E" w14:textId="77777777" w:rsidR="00B722F5" w:rsidRPr="00AA0619" w:rsidRDefault="00B722F5" w:rsidP="00AC45A6">
            <w:pPr>
              <w:pStyle w:val="TableParagraph"/>
              <w:spacing w:before="3"/>
              <w:jc w:val="center"/>
              <w:rPr>
                <w:sz w:val="16"/>
                <w:szCs w:val="16"/>
              </w:rPr>
            </w:pPr>
          </w:p>
          <w:p w14:paraId="67BD4A4D" w14:textId="77777777" w:rsidR="00B722F5" w:rsidRPr="00AA0619" w:rsidRDefault="00B722F5" w:rsidP="00AC45A6">
            <w:pPr>
              <w:pStyle w:val="TableParagraph"/>
              <w:spacing w:before="1" w:line="283" w:lineRule="auto"/>
              <w:ind w:left="201" w:right="159" w:firstLine="48"/>
              <w:jc w:val="center"/>
              <w:rPr>
                <w:sz w:val="16"/>
                <w:szCs w:val="16"/>
              </w:rPr>
            </w:pPr>
            <w:r w:rsidRPr="00AA0619">
              <w:rPr>
                <w:w w:val="105"/>
                <w:sz w:val="16"/>
                <w:szCs w:val="16"/>
              </w:rPr>
              <w:t>Annuale 31 gennaio</w:t>
            </w:r>
          </w:p>
        </w:tc>
        <w:tc>
          <w:tcPr>
            <w:tcW w:w="1134" w:type="dxa"/>
          </w:tcPr>
          <w:p w14:paraId="63D85073" w14:textId="77777777" w:rsidR="00B722F5" w:rsidRPr="00AA0619" w:rsidRDefault="00B722F5" w:rsidP="00B722F5">
            <w:pPr>
              <w:pStyle w:val="TableParagraph"/>
              <w:rPr>
                <w:sz w:val="16"/>
                <w:szCs w:val="16"/>
              </w:rPr>
            </w:pPr>
          </w:p>
          <w:p w14:paraId="7C933BDE" w14:textId="77777777" w:rsidR="00B722F5" w:rsidRPr="00AA0619" w:rsidRDefault="00B722F5" w:rsidP="00B722F5">
            <w:pPr>
              <w:pStyle w:val="TableParagraph"/>
              <w:rPr>
                <w:sz w:val="16"/>
                <w:szCs w:val="16"/>
              </w:rPr>
            </w:pPr>
          </w:p>
          <w:p w14:paraId="376CA9A9" w14:textId="77777777" w:rsidR="00B722F5" w:rsidRPr="00AA0619" w:rsidRDefault="00B722F5" w:rsidP="00B722F5">
            <w:pPr>
              <w:pStyle w:val="TableParagraph"/>
              <w:rPr>
                <w:sz w:val="16"/>
                <w:szCs w:val="16"/>
              </w:rPr>
            </w:pPr>
          </w:p>
          <w:p w14:paraId="5EB59587" w14:textId="77777777" w:rsidR="00B722F5" w:rsidRPr="00AA0619" w:rsidRDefault="00B722F5" w:rsidP="00B722F5">
            <w:pPr>
              <w:pStyle w:val="TableParagraph"/>
              <w:spacing w:before="82"/>
              <w:ind w:left="140" w:right="99"/>
              <w:jc w:val="center"/>
              <w:rPr>
                <w:sz w:val="16"/>
                <w:szCs w:val="16"/>
              </w:rPr>
            </w:pPr>
            <w:r w:rsidRPr="00AA0619">
              <w:rPr>
                <w:w w:val="105"/>
                <w:sz w:val="16"/>
                <w:szCs w:val="16"/>
              </w:rPr>
              <w:t>208</w:t>
            </w:r>
          </w:p>
        </w:tc>
        <w:tc>
          <w:tcPr>
            <w:tcW w:w="1559" w:type="dxa"/>
          </w:tcPr>
          <w:p w14:paraId="7289BFC4" w14:textId="55AA7F32" w:rsidR="00B722F5" w:rsidRPr="00AA0619" w:rsidRDefault="00B722F5" w:rsidP="00B722F5">
            <w:pPr>
              <w:pStyle w:val="TableParagraph"/>
              <w:jc w:val="center"/>
              <w:rPr>
                <w:bCs/>
                <w:sz w:val="16"/>
                <w:szCs w:val="16"/>
              </w:rPr>
            </w:pPr>
          </w:p>
        </w:tc>
      </w:tr>
      <w:tr w:rsidR="00B722F5" w:rsidRPr="00AA0619" w14:paraId="69534C0A" w14:textId="77777777" w:rsidTr="00D90E78">
        <w:trPr>
          <w:trHeight w:val="628"/>
        </w:trPr>
        <w:tc>
          <w:tcPr>
            <w:tcW w:w="1178" w:type="dxa"/>
            <w:vMerge/>
            <w:tcBorders>
              <w:top w:val="nil"/>
              <w:bottom w:val="nil"/>
            </w:tcBorders>
          </w:tcPr>
          <w:p w14:paraId="637D3045" w14:textId="77777777" w:rsidR="00B722F5" w:rsidRPr="00AA0619" w:rsidRDefault="00B722F5" w:rsidP="00B722F5">
            <w:pPr>
              <w:rPr>
                <w:sz w:val="16"/>
                <w:szCs w:val="16"/>
              </w:rPr>
            </w:pPr>
          </w:p>
        </w:tc>
        <w:tc>
          <w:tcPr>
            <w:tcW w:w="1461" w:type="dxa"/>
            <w:vMerge/>
            <w:tcBorders>
              <w:top w:val="nil"/>
              <w:bottom w:val="nil"/>
            </w:tcBorders>
          </w:tcPr>
          <w:p w14:paraId="54B1B0DD" w14:textId="77777777" w:rsidR="00B722F5" w:rsidRPr="00AA0619" w:rsidRDefault="00B722F5" w:rsidP="00B722F5">
            <w:pPr>
              <w:rPr>
                <w:sz w:val="16"/>
                <w:szCs w:val="16"/>
              </w:rPr>
            </w:pPr>
          </w:p>
        </w:tc>
        <w:tc>
          <w:tcPr>
            <w:tcW w:w="1106" w:type="dxa"/>
            <w:vMerge/>
            <w:tcBorders>
              <w:top w:val="nil"/>
              <w:bottom w:val="nil"/>
            </w:tcBorders>
          </w:tcPr>
          <w:p w14:paraId="3FDAFA68" w14:textId="77777777" w:rsidR="00B722F5" w:rsidRPr="00AA0619" w:rsidRDefault="00B722F5" w:rsidP="00B722F5">
            <w:pPr>
              <w:rPr>
                <w:sz w:val="16"/>
                <w:szCs w:val="16"/>
              </w:rPr>
            </w:pPr>
          </w:p>
        </w:tc>
        <w:tc>
          <w:tcPr>
            <w:tcW w:w="1624" w:type="dxa"/>
            <w:vMerge/>
            <w:tcBorders>
              <w:top w:val="nil"/>
            </w:tcBorders>
          </w:tcPr>
          <w:p w14:paraId="4EC545BE" w14:textId="77777777" w:rsidR="00B722F5" w:rsidRPr="00AA0619" w:rsidRDefault="00B722F5" w:rsidP="00B722F5">
            <w:pPr>
              <w:rPr>
                <w:sz w:val="16"/>
                <w:szCs w:val="16"/>
              </w:rPr>
            </w:pPr>
          </w:p>
        </w:tc>
        <w:tc>
          <w:tcPr>
            <w:tcW w:w="4700" w:type="dxa"/>
          </w:tcPr>
          <w:p w14:paraId="01115B53" w14:textId="77777777" w:rsidR="00B722F5" w:rsidRPr="00D6533A" w:rsidRDefault="00B722F5" w:rsidP="00B722F5">
            <w:pPr>
              <w:pStyle w:val="TableParagraph"/>
              <w:rPr>
                <w:sz w:val="16"/>
                <w:szCs w:val="16"/>
              </w:rPr>
            </w:pPr>
          </w:p>
          <w:p w14:paraId="3ABDF6DC" w14:textId="77777777" w:rsidR="00B722F5" w:rsidRPr="00D6533A" w:rsidRDefault="00B722F5" w:rsidP="00B722F5">
            <w:pPr>
              <w:pStyle w:val="TableParagraph"/>
              <w:ind w:left="23"/>
              <w:rPr>
                <w:sz w:val="16"/>
                <w:szCs w:val="16"/>
              </w:rPr>
            </w:pPr>
            <w:r w:rsidRPr="00D6533A">
              <w:rPr>
                <w:w w:val="105"/>
                <w:sz w:val="16"/>
                <w:szCs w:val="16"/>
              </w:rPr>
              <w:t>Indicatore trimestrale di tempestività dei pagamenti</w:t>
            </w:r>
          </w:p>
        </w:tc>
        <w:tc>
          <w:tcPr>
            <w:tcW w:w="1985" w:type="dxa"/>
          </w:tcPr>
          <w:p w14:paraId="24B42B4E" w14:textId="77777777" w:rsidR="00B722F5" w:rsidRPr="00AA0619" w:rsidRDefault="00B722F5" w:rsidP="00B722F5">
            <w:pPr>
              <w:pStyle w:val="TableParagraph"/>
              <w:spacing w:before="8"/>
              <w:rPr>
                <w:sz w:val="16"/>
                <w:szCs w:val="16"/>
              </w:rPr>
            </w:pPr>
          </w:p>
          <w:p w14:paraId="2EEE152C" w14:textId="77777777" w:rsidR="00B722F5" w:rsidRPr="00AA0619" w:rsidRDefault="00B722F5" w:rsidP="00B722F5">
            <w:pPr>
              <w:pStyle w:val="TableParagraph"/>
              <w:ind w:left="19"/>
              <w:jc w:val="center"/>
              <w:rPr>
                <w:sz w:val="16"/>
                <w:szCs w:val="16"/>
              </w:rPr>
            </w:pPr>
            <w:r w:rsidRPr="00AA0619">
              <w:rPr>
                <w:w w:val="105"/>
                <w:sz w:val="16"/>
                <w:szCs w:val="16"/>
              </w:rPr>
              <w:t>Trimestrale</w:t>
            </w:r>
          </w:p>
          <w:p w14:paraId="7EAEF78C" w14:textId="77777777" w:rsidR="00B722F5" w:rsidRPr="00AA0619" w:rsidRDefault="00B722F5" w:rsidP="00B722F5">
            <w:pPr>
              <w:pStyle w:val="TableParagraph"/>
              <w:spacing w:before="19"/>
              <w:ind w:left="18"/>
              <w:jc w:val="center"/>
              <w:rPr>
                <w:sz w:val="16"/>
                <w:szCs w:val="16"/>
              </w:rPr>
            </w:pPr>
            <w:r w:rsidRPr="00AA0619">
              <w:rPr>
                <w:w w:val="105"/>
                <w:sz w:val="16"/>
                <w:szCs w:val="16"/>
              </w:rPr>
              <w:t>(art. 33, c. 1, d.lgs. n.</w:t>
            </w:r>
          </w:p>
          <w:p w14:paraId="195BA967" w14:textId="77777777" w:rsidR="00B722F5" w:rsidRPr="00AA0619" w:rsidRDefault="00B722F5" w:rsidP="00B722F5">
            <w:pPr>
              <w:pStyle w:val="TableParagraph"/>
              <w:spacing w:before="19"/>
              <w:ind w:left="21"/>
              <w:jc w:val="center"/>
              <w:rPr>
                <w:sz w:val="16"/>
                <w:szCs w:val="16"/>
              </w:rPr>
            </w:pPr>
            <w:r w:rsidRPr="00AA0619">
              <w:rPr>
                <w:w w:val="105"/>
                <w:sz w:val="16"/>
                <w:szCs w:val="16"/>
              </w:rPr>
              <w:t>33/2013)</w:t>
            </w:r>
          </w:p>
        </w:tc>
        <w:tc>
          <w:tcPr>
            <w:tcW w:w="2693" w:type="dxa"/>
          </w:tcPr>
          <w:p w14:paraId="6C7E8B7D" w14:textId="77777777" w:rsidR="00B722F5" w:rsidRPr="00AA0619" w:rsidRDefault="00B722F5" w:rsidP="00B722F5">
            <w:pPr>
              <w:pStyle w:val="TableParagraph"/>
              <w:rPr>
                <w:sz w:val="16"/>
                <w:szCs w:val="16"/>
              </w:rPr>
            </w:pPr>
          </w:p>
          <w:p w14:paraId="4DBA27A8" w14:textId="77777777" w:rsidR="00B722F5" w:rsidRPr="00AA0619" w:rsidRDefault="00B722F5" w:rsidP="00D61E09">
            <w:pPr>
              <w:pStyle w:val="TableParagraph"/>
              <w:spacing w:before="1"/>
              <w:jc w:val="center"/>
              <w:rPr>
                <w:sz w:val="16"/>
                <w:szCs w:val="16"/>
              </w:rPr>
            </w:pPr>
          </w:p>
          <w:p w14:paraId="79902B93" w14:textId="3BF3C9CF" w:rsidR="00B722F5" w:rsidRPr="00AA0619" w:rsidRDefault="00F330D2" w:rsidP="00D61E09">
            <w:pPr>
              <w:pStyle w:val="TableParagraph"/>
              <w:spacing w:line="283" w:lineRule="auto"/>
              <w:ind w:left="19" w:right="-52"/>
              <w:jc w:val="center"/>
              <w:rPr>
                <w:sz w:val="16"/>
                <w:szCs w:val="16"/>
              </w:rPr>
            </w:pPr>
            <w:r w:rsidRPr="00AA0619">
              <w:rPr>
                <w:w w:val="105"/>
                <w:sz w:val="16"/>
                <w:szCs w:val="16"/>
              </w:rPr>
              <w:t>Settore Programmazione Risorse Finanziarie</w:t>
            </w:r>
          </w:p>
        </w:tc>
        <w:tc>
          <w:tcPr>
            <w:tcW w:w="3119" w:type="dxa"/>
          </w:tcPr>
          <w:p w14:paraId="2AE4948C" w14:textId="77777777" w:rsidR="00B722F5" w:rsidRPr="00AA0619" w:rsidRDefault="00B722F5" w:rsidP="00B722F5">
            <w:pPr>
              <w:pStyle w:val="TableParagraph"/>
              <w:spacing w:before="86" w:line="283" w:lineRule="auto"/>
              <w:ind w:left="33" w:right="6"/>
              <w:jc w:val="center"/>
              <w:rPr>
                <w:sz w:val="16"/>
                <w:szCs w:val="16"/>
              </w:rPr>
            </w:pPr>
            <w:r w:rsidRPr="00AA0619">
              <w:rPr>
                <w:w w:val="105"/>
                <w:sz w:val="16"/>
                <w:szCs w:val="16"/>
              </w:rPr>
              <w:t>Entro e non oltre il trentesimo giorno dalla conclusione del trimestre di riferimento</w:t>
            </w:r>
          </w:p>
        </w:tc>
        <w:tc>
          <w:tcPr>
            <w:tcW w:w="1417" w:type="dxa"/>
          </w:tcPr>
          <w:p w14:paraId="222B210F" w14:textId="17FF38BB" w:rsidR="00AC45A6" w:rsidRDefault="00B722F5" w:rsidP="00AC45A6">
            <w:pPr>
              <w:pStyle w:val="TableParagraph"/>
              <w:spacing w:before="23" w:line="283" w:lineRule="auto"/>
              <w:ind w:left="244" w:right="160" w:hanging="51"/>
              <w:jc w:val="center"/>
              <w:rPr>
                <w:spacing w:val="-1"/>
                <w:w w:val="105"/>
                <w:sz w:val="16"/>
                <w:szCs w:val="16"/>
              </w:rPr>
            </w:pPr>
            <w:r w:rsidRPr="00AA0619">
              <w:rPr>
                <w:spacing w:val="-1"/>
                <w:w w:val="105"/>
                <w:sz w:val="16"/>
                <w:szCs w:val="16"/>
              </w:rPr>
              <w:t>Trimestrale</w:t>
            </w:r>
          </w:p>
          <w:p w14:paraId="1E23994D" w14:textId="1902F985" w:rsidR="00B722F5" w:rsidRPr="00AA0619" w:rsidRDefault="00B722F5" w:rsidP="00AC45A6">
            <w:pPr>
              <w:pStyle w:val="TableParagraph"/>
              <w:spacing w:before="23" w:line="283" w:lineRule="auto"/>
              <w:ind w:left="244" w:right="160" w:hanging="51"/>
              <w:jc w:val="center"/>
              <w:rPr>
                <w:sz w:val="16"/>
                <w:szCs w:val="16"/>
              </w:rPr>
            </w:pPr>
            <w:r w:rsidRPr="00AA0619">
              <w:rPr>
                <w:w w:val="105"/>
                <w:sz w:val="16"/>
                <w:szCs w:val="16"/>
              </w:rPr>
              <w:t>30 aprile</w:t>
            </w:r>
          </w:p>
          <w:p w14:paraId="56BCDBAA" w14:textId="77777777" w:rsidR="00B722F5" w:rsidRPr="00AA0619" w:rsidRDefault="00B722F5" w:rsidP="00AC45A6">
            <w:pPr>
              <w:pStyle w:val="TableParagraph"/>
              <w:spacing w:before="1"/>
              <w:ind w:left="3"/>
              <w:jc w:val="center"/>
              <w:rPr>
                <w:sz w:val="16"/>
                <w:szCs w:val="16"/>
              </w:rPr>
            </w:pPr>
            <w:r w:rsidRPr="00AA0619">
              <w:rPr>
                <w:w w:val="105"/>
                <w:sz w:val="16"/>
                <w:szCs w:val="16"/>
              </w:rPr>
              <w:t>30</w:t>
            </w:r>
            <w:r w:rsidRPr="00AA0619">
              <w:rPr>
                <w:spacing w:val="1"/>
                <w:w w:val="105"/>
                <w:sz w:val="16"/>
                <w:szCs w:val="16"/>
              </w:rPr>
              <w:t xml:space="preserve"> </w:t>
            </w:r>
            <w:r w:rsidRPr="00AA0619">
              <w:rPr>
                <w:w w:val="105"/>
                <w:sz w:val="16"/>
                <w:szCs w:val="16"/>
              </w:rPr>
              <w:t>luglio</w:t>
            </w:r>
          </w:p>
          <w:p w14:paraId="2643E78B" w14:textId="77777777" w:rsidR="00B722F5" w:rsidRPr="00AA0619" w:rsidRDefault="00B722F5" w:rsidP="00AC45A6">
            <w:pPr>
              <w:pStyle w:val="TableParagraph"/>
              <w:spacing w:before="19"/>
              <w:ind w:left="220"/>
              <w:jc w:val="center"/>
              <w:rPr>
                <w:sz w:val="16"/>
                <w:szCs w:val="16"/>
              </w:rPr>
            </w:pPr>
            <w:r w:rsidRPr="00AA0619">
              <w:rPr>
                <w:w w:val="105"/>
                <w:sz w:val="16"/>
                <w:szCs w:val="16"/>
              </w:rPr>
              <w:t>30</w:t>
            </w:r>
            <w:r w:rsidRPr="00AA0619">
              <w:rPr>
                <w:spacing w:val="-4"/>
                <w:w w:val="105"/>
                <w:sz w:val="16"/>
                <w:szCs w:val="16"/>
              </w:rPr>
              <w:t xml:space="preserve"> </w:t>
            </w:r>
            <w:r w:rsidRPr="00AA0619">
              <w:rPr>
                <w:w w:val="105"/>
                <w:sz w:val="16"/>
                <w:szCs w:val="16"/>
              </w:rPr>
              <w:t>ottobre</w:t>
            </w:r>
          </w:p>
          <w:p w14:paraId="161690B9" w14:textId="77777777" w:rsidR="00B722F5" w:rsidRPr="00AA0619" w:rsidRDefault="00B722F5" w:rsidP="00AC45A6">
            <w:pPr>
              <w:pStyle w:val="TableParagraph"/>
              <w:spacing w:before="19" w:line="95" w:lineRule="exact"/>
              <w:ind w:left="201"/>
              <w:jc w:val="center"/>
              <w:rPr>
                <w:sz w:val="16"/>
                <w:szCs w:val="16"/>
              </w:rPr>
            </w:pPr>
            <w:r w:rsidRPr="00AA0619">
              <w:rPr>
                <w:w w:val="105"/>
                <w:sz w:val="16"/>
                <w:szCs w:val="16"/>
              </w:rPr>
              <w:t>31</w:t>
            </w:r>
            <w:r w:rsidRPr="00AA0619">
              <w:rPr>
                <w:spacing w:val="3"/>
                <w:w w:val="105"/>
                <w:sz w:val="16"/>
                <w:szCs w:val="16"/>
              </w:rPr>
              <w:t xml:space="preserve"> </w:t>
            </w:r>
            <w:r w:rsidRPr="00AA0619">
              <w:rPr>
                <w:w w:val="105"/>
                <w:sz w:val="16"/>
                <w:szCs w:val="16"/>
              </w:rPr>
              <w:t>gennaio</w:t>
            </w:r>
          </w:p>
        </w:tc>
        <w:tc>
          <w:tcPr>
            <w:tcW w:w="1134" w:type="dxa"/>
          </w:tcPr>
          <w:p w14:paraId="7ABAB8C9" w14:textId="77777777" w:rsidR="00B722F5" w:rsidRPr="00AA0619" w:rsidRDefault="00B722F5" w:rsidP="00B722F5">
            <w:pPr>
              <w:pStyle w:val="TableParagraph"/>
              <w:rPr>
                <w:sz w:val="16"/>
                <w:szCs w:val="16"/>
              </w:rPr>
            </w:pPr>
          </w:p>
          <w:p w14:paraId="684FDDF8" w14:textId="77777777" w:rsidR="00B722F5" w:rsidRPr="00AA0619" w:rsidRDefault="00B722F5" w:rsidP="00B722F5">
            <w:pPr>
              <w:pStyle w:val="TableParagraph"/>
              <w:spacing w:before="10"/>
              <w:rPr>
                <w:sz w:val="16"/>
                <w:szCs w:val="16"/>
              </w:rPr>
            </w:pPr>
          </w:p>
          <w:p w14:paraId="5B03631C" w14:textId="77777777" w:rsidR="00B722F5" w:rsidRPr="00AA0619" w:rsidRDefault="00B722F5" w:rsidP="00B722F5">
            <w:pPr>
              <w:pStyle w:val="TableParagraph"/>
              <w:ind w:left="140" w:right="99"/>
              <w:jc w:val="center"/>
              <w:rPr>
                <w:sz w:val="16"/>
                <w:szCs w:val="16"/>
              </w:rPr>
            </w:pPr>
            <w:r w:rsidRPr="00AA0619">
              <w:rPr>
                <w:w w:val="105"/>
                <w:sz w:val="16"/>
                <w:szCs w:val="16"/>
              </w:rPr>
              <w:t>209</w:t>
            </w:r>
          </w:p>
        </w:tc>
        <w:tc>
          <w:tcPr>
            <w:tcW w:w="1559" w:type="dxa"/>
          </w:tcPr>
          <w:p w14:paraId="1E92304A" w14:textId="6F4A37B6" w:rsidR="00B722F5" w:rsidRPr="00AA0619" w:rsidRDefault="00B722F5" w:rsidP="00B722F5">
            <w:pPr>
              <w:pStyle w:val="TableParagraph"/>
              <w:tabs>
                <w:tab w:val="left" w:pos="458"/>
                <w:tab w:val="center" w:pos="491"/>
              </w:tabs>
              <w:jc w:val="center"/>
              <w:rPr>
                <w:sz w:val="16"/>
                <w:szCs w:val="16"/>
              </w:rPr>
            </w:pPr>
          </w:p>
        </w:tc>
      </w:tr>
    </w:tbl>
    <w:p w14:paraId="3B990E93" w14:textId="77777777" w:rsidR="008D3AF0" w:rsidRDefault="008D3AF0">
      <w:pPr>
        <w:jc w:val="center"/>
        <w:rPr>
          <w:sz w:val="9"/>
        </w:rPr>
        <w:sectPr w:rsidR="008D3AF0" w:rsidSect="00723000">
          <w:pgSz w:w="23811" w:h="16838" w:orient="landscape" w:code="8"/>
          <w:pgMar w:top="1060" w:right="2420" w:bottom="280" w:left="220" w:header="377" w:footer="0" w:gutter="0"/>
          <w:cols w:space="720"/>
          <w:docGrid w:linePitch="299"/>
        </w:sectPr>
      </w:pPr>
    </w:p>
    <w:tbl>
      <w:tblPr>
        <w:tblStyle w:val="TableNormal"/>
        <w:tblW w:w="212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8"/>
        <w:gridCol w:w="1461"/>
        <w:gridCol w:w="1106"/>
        <w:gridCol w:w="1624"/>
        <w:gridCol w:w="5976"/>
        <w:gridCol w:w="1559"/>
        <w:gridCol w:w="1701"/>
        <w:gridCol w:w="1701"/>
        <w:gridCol w:w="1985"/>
        <w:gridCol w:w="1417"/>
        <w:gridCol w:w="1560"/>
      </w:tblGrid>
      <w:tr w:rsidR="00CD5E5E" w:rsidRPr="00AA0619" w14:paraId="7E956040" w14:textId="77777777" w:rsidTr="00FE3416">
        <w:trPr>
          <w:trHeight w:val="560"/>
        </w:trPr>
        <w:tc>
          <w:tcPr>
            <w:tcW w:w="1178" w:type="dxa"/>
            <w:shd w:val="clear" w:color="auto" w:fill="95B3D7"/>
          </w:tcPr>
          <w:p w14:paraId="79D0E94D" w14:textId="77777777" w:rsidR="00CD5E5E" w:rsidRPr="00AA0619" w:rsidRDefault="00CD5E5E">
            <w:pPr>
              <w:pStyle w:val="TableParagraph"/>
              <w:spacing w:before="11"/>
              <w:rPr>
                <w:sz w:val="16"/>
                <w:szCs w:val="16"/>
              </w:rPr>
            </w:pPr>
          </w:p>
          <w:p w14:paraId="5E932F40" w14:textId="77777777" w:rsidR="00CD5E5E" w:rsidRPr="00AA0619" w:rsidRDefault="00CD5E5E">
            <w:pPr>
              <w:pStyle w:val="TableParagraph"/>
              <w:spacing w:line="283" w:lineRule="auto"/>
              <w:ind w:left="88" w:right="68" w:firstLine="36"/>
              <w:rPr>
                <w:b/>
                <w:sz w:val="16"/>
                <w:szCs w:val="16"/>
              </w:rPr>
            </w:pPr>
            <w:r w:rsidRPr="00AA0619">
              <w:rPr>
                <w:b/>
                <w:w w:val="105"/>
                <w:sz w:val="16"/>
                <w:szCs w:val="16"/>
              </w:rPr>
              <w:t>Denominazione sezione livello 1 (</w:t>
            </w:r>
            <w:proofErr w:type="spellStart"/>
            <w:r w:rsidRPr="00AA0619">
              <w:rPr>
                <w:b/>
                <w:w w:val="105"/>
                <w:sz w:val="16"/>
                <w:szCs w:val="16"/>
              </w:rPr>
              <w:t>Macrofamiglie</w:t>
            </w:r>
            <w:proofErr w:type="spellEnd"/>
            <w:r w:rsidRPr="00AA0619">
              <w:rPr>
                <w:b/>
                <w:w w:val="105"/>
                <w:sz w:val="16"/>
                <w:szCs w:val="16"/>
              </w:rPr>
              <w:t>)</w:t>
            </w:r>
          </w:p>
        </w:tc>
        <w:tc>
          <w:tcPr>
            <w:tcW w:w="1461" w:type="dxa"/>
            <w:shd w:val="clear" w:color="auto" w:fill="95B3D7"/>
          </w:tcPr>
          <w:p w14:paraId="4F8882E4" w14:textId="77777777" w:rsidR="00CD5E5E" w:rsidRPr="00AA0619" w:rsidRDefault="00CD5E5E">
            <w:pPr>
              <w:pStyle w:val="TableParagraph"/>
              <w:spacing w:before="11"/>
              <w:rPr>
                <w:sz w:val="16"/>
                <w:szCs w:val="16"/>
              </w:rPr>
            </w:pPr>
          </w:p>
          <w:p w14:paraId="43123A19" w14:textId="77777777" w:rsidR="00CD5E5E" w:rsidRPr="00AA0619" w:rsidRDefault="00CD5E5E">
            <w:pPr>
              <w:pStyle w:val="TableParagraph"/>
              <w:spacing w:line="283" w:lineRule="auto"/>
              <w:ind w:left="235" w:hanging="118"/>
              <w:rPr>
                <w:b/>
                <w:sz w:val="16"/>
                <w:szCs w:val="16"/>
              </w:rPr>
            </w:pPr>
            <w:r w:rsidRPr="00AA0619">
              <w:rPr>
                <w:b/>
                <w:w w:val="105"/>
                <w:sz w:val="16"/>
                <w:szCs w:val="16"/>
              </w:rPr>
              <w:t xml:space="preserve">Denominazione </w:t>
            </w:r>
            <w:proofErr w:type="gramStart"/>
            <w:r w:rsidRPr="00AA0619">
              <w:rPr>
                <w:b/>
                <w:w w:val="105"/>
                <w:sz w:val="16"/>
                <w:szCs w:val="16"/>
              </w:rPr>
              <w:t>sotto-sezione</w:t>
            </w:r>
            <w:proofErr w:type="gramEnd"/>
            <w:r w:rsidRPr="00AA0619">
              <w:rPr>
                <w:b/>
                <w:w w:val="105"/>
                <w:sz w:val="16"/>
                <w:szCs w:val="16"/>
              </w:rPr>
              <w:t xml:space="preserve"> </w:t>
            </w:r>
            <w:proofErr w:type="gramStart"/>
            <w:r w:rsidRPr="00AA0619">
              <w:rPr>
                <w:b/>
                <w:w w:val="105"/>
                <w:sz w:val="16"/>
                <w:szCs w:val="16"/>
              </w:rPr>
              <w:t>2</w:t>
            </w:r>
            <w:proofErr w:type="gramEnd"/>
            <w:r w:rsidRPr="00AA0619">
              <w:rPr>
                <w:b/>
                <w:w w:val="105"/>
                <w:sz w:val="16"/>
                <w:szCs w:val="16"/>
              </w:rPr>
              <w:t xml:space="preserve"> livello (Tipologie di dati)</w:t>
            </w:r>
          </w:p>
        </w:tc>
        <w:tc>
          <w:tcPr>
            <w:tcW w:w="1106" w:type="dxa"/>
            <w:shd w:val="clear" w:color="auto" w:fill="95B3D7"/>
          </w:tcPr>
          <w:p w14:paraId="2D4B9FAF" w14:textId="77777777" w:rsidR="00CD5E5E" w:rsidRPr="00AA0619" w:rsidRDefault="00CD5E5E">
            <w:pPr>
              <w:pStyle w:val="TableParagraph"/>
              <w:rPr>
                <w:sz w:val="16"/>
                <w:szCs w:val="16"/>
              </w:rPr>
            </w:pPr>
          </w:p>
          <w:p w14:paraId="4939C4CE" w14:textId="77777777" w:rsidR="00CD5E5E" w:rsidRPr="00AA0619" w:rsidRDefault="00CD5E5E">
            <w:pPr>
              <w:pStyle w:val="TableParagraph"/>
              <w:spacing w:before="2"/>
              <w:rPr>
                <w:sz w:val="16"/>
                <w:szCs w:val="16"/>
              </w:rPr>
            </w:pPr>
          </w:p>
          <w:p w14:paraId="483FF092" w14:textId="77777777" w:rsidR="00CD5E5E" w:rsidRPr="00AA0619" w:rsidRDefault="00CD5E5E">
            <w:pPr>
              <w:pStyle w:val="TableParagraph"/>
              <w:ind w:left="87"/>
              <w:rPr>
                <w:b/>
                <w:sz w:val="16"/>
                <w:szCs w:val="16"/>
              </w:rPr>
            </w:pPr>
            <w:r w:rsidRPr="00AA0619">
              <w:rPr>
                <w:b/>
                <w:w w:val="105"/>
                <w:sz w:val="16"/>
                <w:szCs w:val="16"/>
              </w:rPr>
              <w:t>Riferimento normativo</w:t>
            </w:r>
          </w:p>
        </w:tc>
        <w:tc>
          <w:tcPr>
            <w:tcW w:w="1624" w:type="dxa"/>
            <w:shd w:val="clear" w:color="auto" w:fill="95B3D7"/>
          </w:tcPr>
          <w:p w14:paraId="57FCF3CB" w14:textId="77777777" w:rsidR="00CD5E5E" w:rsidRPr="00AA0619" w:rsidRDefault="00CD5E5E">
            <w:pPr>
              <w:pStyle w:val="TableParagraph"/>
              <w:rPr>
                <w:sz w:val="16"/>
                <w:szCs w:val="16"/>
              </w:rPr>
            </w:pPr>
          </w:p>
          <w:p w14:paraId="1E219C06" w14:textId="77777777" w:rsidR="00CD5E5E" w:rsidRPr="00AA0619" w:rsidRDefault="00CD5E5E">
            <w:pPr>
              <w:pStyle w:val="TableParagraph"/>
              <w:spacing w:before="2"/>
              <w:rPr>
                <w:sz w:val="16"/>
                <w:szCs w:val="16"/>
              </w:rPr>
            </w:pPr>
          </w:p>
          <w:p w14:paraId="0A6B4D87" w14:textId="77777777" w:rsidR="00CD5E5E" w:rsidRPr="00AA0619" w:rsidRDefault="00CD5E5E">
            <w:pPr>
              <w:pStyle w:val="TableParagraph"/>
              <w:ind w:left="118"/>
              <w:rPr>
                <w:b/>
                <w:sz w:val="16"/>
                <w:szCs w:val="16"/>
              </w:rPr>
            </w:pPr>
            <w:r w:rsidRPr="00AA0619">
              <w:rPr>
                <w:b/>
                <w:w w:val="105"/>
                <w:sz w:val="16"/>
                <w:szCs w:val="16"/>
              </w:rPr>
              <w:t>Denominazione del singolo obbligo</w:t>
            </w:r>
          </w:p>
        </w:tc>
        <w:tc>
          <w:tcPr>
            <w:tcW w:w="5976" w:type="dxa"/>
            <w:shd w:val="clear" w:color="auto" w:fill="95B3D7"/>
          </w:tcPr>
          <w:p w14:paraId="5189E220" w14:textId="77777777" w:rsidR="00CD5E5E" w:rsidRPr="00AA0619" w:rsidRDefault="00CD5E5E">
            <w:pPr>
              <w:pStyle w:val="TableParagraph"/>
              <w:rPr>
                <w:sz w:val="16"/>
                <w:szCs w:val="16"/>
              </w:rPr>
            </w:pPr>
          </w:p>
          <w:p w14:paraId="31B4B44D" w14:textId="77777777" w:rsidR="00CD5E5E" w:rsidRPr="00AA0619" w:rsidRDefault="00CD5E5E">
            <w:pPr>
              <w:pStyle w:val="TableParagraph"/>
              <w:spacing w:before="2"/>
              <w:rPr>
                <w:sz w:val="16"/>
                <w:szCs w:val="16"/>
              </w:rPr>
            </w:pPr>
          </w:p>
          <w:p w14:paraId="7C75BD2B" w14:textId="77777777" w:rsidR="00CD5E5E" w:rsidRPr="00AA0619" w:rsidRDefault="00CD5E5E">
            <w:pPr>
              <w:pStyle w:val="TableParagraph"/>
              <w:ind w:left="49" w:right="28"/>
              <w:jc w:val="center"/>
              <w:rPr>
                <w:b/>
                <w:sz w:val="16"/>
                <w:szCs w:val="16"/>
              </w:rPr>
            </w:pPr>
            <w:r w:rsidRPr="00AA0619">
              <w:rPr>
                <w:b/>
                <w:w w:val="105"/>
                <w:sz w:val="16"/>
                <w:szCs w:val="16"/>
              </w:rPr>
              <w:t>Contenuti dell'obbligo</w:t>
            </w:r>
          </w:p>
        </w:tc>
        <w:tc>
          <w:tcPr>
            <w:tcW w:w="1559" w:type="dxa"/>
            <w:shd w:val="clear" w:color="auto" w:fill="95B3D7"/>
          </w:tcPr>
          <w:p w14:paraId="4BE71A99" w14:textId="77777777" w:rsidR="00CD5E5E" w:rsidRPr="00AA0619" w:rsidRDefault="00CD5E5E">
            <w:pPr>
              <w:pStyle w:val="TableParagraph"/>
              <w:spacing w:before="6"/>
              <w:rPr>
                <w:sz w:val="16"/>
                <w:szCs w:val="16"/>
              </w:rPr>
            </w:pPr>
          </w:p>
          <w:p w14:paraId="7BF442B5" w14:textId="77777777" w:rsidR="00CD5E5E" w:rsidRPr="00AA0619" w:rsidRDefault="00CD5E5E">
            <w:pPr>
              <w:pStyle w:val="TableParagraph"/>
              <w:spacing w:line="283" w:lineRule="auto"/>
              <w:ind w:left="110" w:right="35" w:hanging="41"/>
              <w:rPr>
                <w:b/>
                <w:sz w:val="16"/>
                <w:szCs w:val="16"/>
              </w:rPr>
            </w:pPr>
            <w:r w:rsidRPr="00AA0619">
              <w:rPr>
                <w:b/>
                <w:w w:val="105"/>
                <w:sz w:val="16"/>
                <w:szCs w:val="16"/>
              </w:rPr>
              <w:t>Aggiornamento previsto dal d.lgs 33/2013 (o da altra fonte normativa)</w:t>
            </w:r>
          </w:p>
        </w:tc>
        <w:tc>
          <w:tcPr>
            <w:tcW w:w="1701" w:type="dxa"/>
            <w:tcBorders>
              <w:top w:val="single" w:sz="12" w:space="0" w:color="000000"/>
            </w:tcBorders>
            <w:shd w:val="clear" w:color="auto" w:fill="95B3D7"/>
          </w:tcPr>
          <w:p w14:paraId="64B025DE" w14:textId="77777777" w:rsidR="00CD5E5E" w:rsidRPr="00AA0619" w:rsidRDefault="00CD5E5E">
            <w:pPr>
              <w:pStyle w:val="TableParagraph"/>
              <w:spacing w:before="11"/>
              <w:rPr>
                <w:sz w:val="16"/>
                <w:szCs w:val="16"/>
              </w:rPr>
            </w:pPr>
          </w:p>
          <w:p w14:paraId="54A9A943" w14:textId="77777777" w:rsidR="00CD5E5E" w:rsidRPr="00AA0619" w:rsidRDefault="00CD5E5E">
            <w:pPr>
              <w:pStyle w:val="TableParagraph"/>
              <w:spacing w:line="283" w:lineRule="auto"/>
              <w:ind w:left="63" w:right="35" w:firstLine="321"/>
              <w:rPr>
                <w:b/>
                <w:sz w:val="16"/>
                <w:szCs w:val="16"/>
              </w:rPr>
            </w:pPr>
            <w:r w:rsidRPr="00AA0619">
              <w:rPr>
                <w:b/>
                <w:w w:val="105"/>
                <w:sz w:val="16"/>
                <w:szCs w:val="16"/>
              </w:rPr>
              <w:t>Struttura responsabile dell'elaborazione/trasmissione dei dati</w:t>
            </w:r>
          </w:p>
        </w:tc>
        <w:tc>
          <w:tcPr>
            <w:tcW w:w="1701" w:type="dxa"/>
            <w:tcBorders>
              <w:top w:val="single" w:sz="12" w:space="0" w:color="000000"/>
            </w:tcBorders>
            <w:shd w:val="clear" w:color="auto" w:fill="95B3D7"/>
          </w:tcPr>
          <w:p w14:paraId="0BCF5399" w14:textId="77777777" w:rsidR="00CD5E5E" w:rsidRPr="00AA0619" w:rsidRDefault="00CD5E5E">
            <w:pPr>
              <w:pStyle w:val="TableParagraph"/>
              <w:spacing w:before="49" w:line="283" w:lineRule="auto"/>
              <w:ind w:left="37" w:right="14"/>
              <w:jc w:val="center"/>
              <w:rPr>
                <w:b/>
                <w:sz w:val="16"/>
                <w:szCs w:val="16"/>
              </w:rPr>
            </w:pPr>
            <w:r w:rsidRPr="00AA0619">
              <w:rPr>
                <w:b/>
                <w:w w:val="105"/>
                <w:sz w:val="16"/>
                <w:szCs w:val="16"/>
              </w:rPr>
              <w:t>Termine di scadenza per la trasmissione, ai fini della pubblicazione, dei dati</w:t>
            </w:r>
          </w:p>
        </w:tc>
        <w:tc>
          <w:tcPr>
            <w:tcW w:w="1985" w:type="dxa"/>
            <w:tcBorders>
              <w:top w:val="single" w:sz="12" w:space="0" w:color="000000"/>
            </w:tcBorders>
            <w:shd w:val="clear" w:color="auto" w:fill="95B3D7"/>
          </w:tcPr>
          <w:p w14:paraId="2BC6C968" w14:textId="77777777" w:rsidR="00CD5E5E" w:rsidRPr="00AA0619" w:rsidRDefault="00CD5E5E">
            <w:pPr>
              <w:pStyle w:val="TableParagraph"/>
              <w:rPr>
                <w:sz w:val="16"/>
                <w:szCs w:val="16"/>
              </w:rPr>
            </w:pPr>
          </w:p>
          <w:p w14:paraId="042976CC" w14:textId="77777777" w:rsidR="00CD5E5E" w:rsidRPr="00AA0619" w:rsidRDefault="00CD5E5E">
            <w:pPr>
              <w:pStyle w:val="TableParagraph"/>
              <w:spacing w:before="2"/>
              <w:rPr>
                <w:sz w:val="16"/>
                <w:szCs w:val="16"/>
              </w:rPr>
            </w:pPr>
          </w:p>
          <w:p w14:paraId="45BF25AF" w14:textId="77777777" w:rsidR="00CD5E5E" w:rsidRPr="00AA0619" w:rsidRDefault="00CD5E5E">
            <w:pPr>
              <w:pStyle w:val="TableParagraph"/>
              <w:ind w:left="136"/>
              <w:rPr>
                <w:b/>
                <w:sz w:val="16"/>
                <w:szCs w:val="16"/>
              </w:rPr>
            </w:pPr>
            <w:r w:rsidRPr="00AA0619">
              <w:rPr>
                <w:b/>
                <w:w w:val="105"/>
                <w:sz w:val="16"/>
                <w:szCs w:val="16"/>
              </w:rPr>
              <w:t>Monitoraggio</w:t>
            </w:r>
          </w:p>
        </w:tc>
        <w:tc>
          <w:tcPr>
            <w:tcW w:w="1417" w:type="dxa"/>
            <w:tcBorders>
              <w:top w:val="single" w:sz="12" w:space="0" w:color="000000"/>
              <w:right w:val="nil"/>
            </w:tcBorders>
            <w:shd w:val="clear" w:color="auto" w:fill="95B3D7"/>
          </w:tcPr>
          <w:p w14:paraId="51157F8B" w14:textId="77777777" w:rsidR="00CD5E5E" w:rsidRPr="00AA0619" w:rsidRDefault="00CD5E5E">
            <w:pPr>
              <w:pStyle w:val="TableParagraph"/>
              <w:rPr>
                <w:sz w:val="16"/>
                <w:szCs w:val="16"/>
              </w:rPr>
            </w:pPr>
          </w:p>
          <w:p w14:paraId="40CAD096" w14:textId="77777777" w:rsidR="00CD5E5E" w:rsidRPr="00AA0619" w:rsidRDefault="00CD5E5E">
            <w:pPr>
              <w:pStyle w:val="TableParagraph"/>
              <w:spacing w:before="2"/>
              <w:rPr>
                <w:sz w:val="16"/>
                <w:szCs w:val="16"/>
              </w:rPr>
            </w:pPr>
          </w:p>
          <w:p w14:paraId="3FB0E335" w14:textId="77777777" w:rsidR="00CD5E5E" w:rsidRPr="00AA0619" w:rsidRDefault="00CD5E5E">
            <w:pPr>
              <w:pStyle w:val="TableParagraph"/>
              <w:ind w:left="148" w:right="129"/>
              <w:jc w:val="center"/>
              <w:rPr>
                <w:b/>
                <w:sz w:val="16"/>
                <w:szCs w:val="16"/>
              </w:rPr>
            </w:pPr>
            <w:r w:rsidRPr="00AA0619">
              <w:rPr>
                <w:b/>
                <w:w w:val="105"/>
                <w:sz w:val="16"/>
                <w:szCs w:val="16"/>
              </w:rPr>
              <w:t>N.</w:t>
            </w:r>
          </w:p>
        </w:tc>
        <w:tc>
          <w:tcPr>
            <w:tcW w:w="1560" w:type="dxa"/>
            <w:tcBorders>
              <w:top w:val="single" w:sz="12" w:space="0" w:color="000000"/>
              <w:right w:val="nil"/>
            </w:tcBorders>
            <w:shd w:val="clear" w:color="auto" w:fill="95B3D7"/>
          </w:tcPr>
          <w:p w14:paraId="0009447F" w14:textId="77777777" w:rsidR="00CD5E5E" w:rsidRPr="00AA0619" w:rsidRDefault="00CD5E5E">
            <w:pPr>
              <w:pStyle w:val="TableParagraph"/>
              <w:rPr>
                <w:sz w:val="16"/>
                <w:szCs w:val="16"/>
              </w:rPr>
            </w:pPr>
          </w:p>
        </w:tc>
      </w:tr>
      <w:tr w:rsidR="00CD5E5E" w:rsidRPr="00AA0619" w14:paraId="3DDC0594" w14:textId="77777777" w:rsidTr="00FE3416">
        <w:trPr>
          <w:trHeight w:val="443"/>
        </w:trPr>
        <w:tc>
          <w:tcPr>
            <w:tcW w:w="1178" w:type="dxa"/>
            <w:vMerge w:val="restart"/>
          </w:tcPr>
          <w:p w14:paraId="439A6638" w14:textId="77777777" w:rsidR="00CD5E5E" w:rsidRPr="00AA0619" w:rsidRDefault="00CD5E5E">
            <w:pPr>
              <w:pStyle w:val="TableParagraph"/>
              <w:rPr>
                <w:sz w:val="16"/>
                <w:szCs w:val="16"/>
              </w:rPr>
            </w:pPr>
          </w:p>
        </w:tc>
        <w:tc>
          <w:tcPr>
            <w:tcW w:w="1461" w:type="dxa"/>
          </w:tcPr>
          <w:p w14:paraId="15505A46" w14:textId="77777777" w:rsidR="00CD5E5E" w:rsidRPr="00AA0619" w:rsidRDefault="00CD5E5E">
            <w:pPr>
              <w:pStyle w:val="TableParagraph"/>
              <w:rPr>
                <w:sz w:val="16"/>
                <w:szCs w:val="16"/>
              </w:rPr>
            </w:pPr>
          </w:p>
        </w:tc>
        <w:tc>
          <w:tcPr>
            <w:tcW w:w="1106" w:type="dxa"/>
          </w:tcPr>
          <w:p w14:paraId="46A3E06F" w14:textId="77777777" w:rsidR="00CD5E5E" w:rsidRPr="00AA0619" w:rsidRDefault="00CD5E5E">
            <w:pPr>
              <w:pStyle w:val="TableParagraph"/>
              <w:rPr>
                <w:sz w:val="16"/>
                <w:szCs w:val="16"/>
              </w:rPr>
            </w:pPr>
          </w:p>
        </w:tc>
        <w:tc>
          <w:tcPr>
            <w:tcW w:w="1624" w:type="dxa"/>
          </w:tcPr>
          <w:p w14:paraId="17E5D439" w14:textId="77777777" w:rsidR="00CD5E5E" w:rsidRPr="00AA0619" w:rsidRDefault="00CD5E5E">
            <w:pPr>
              <w:pStyle w:val="TableParagraph"/>
              <w:rPr>
                <w:sz w:val="16"/>
                <w:szCs w:val="16"/>
              </w:rPr>
            </w:pPr>
          </w:p>
          <w:p w14:paraId="670B56A3" w14:textId="77777777" w:rsidR="00CD5E5E" w:rsidRPr="00AA0619" w:rsidRDefault="00CD5E5E">
            <w:pPr>
              <w:pStyle w:val="TableParagraph"/>
              <w:spacing w:before="62"/>
              <w:ind w:left="22"/>
              <w:rPr>
                <w:sz w:val="16"/>
                <w:szCs w:val="16"/>
              </w:rPr>
            </w:pPr>
            <w:r w:rsidRPr="00AA0619">
              <w:rPr>
                <w:w w:val="105"/>
                <w:sz w:val="16"/>
                <w:szCs w:val="16"/>
              </w:rPr>
              <w:t>Ammontare complessivo dei debiti</w:t>
            </w:r>
          </w:p>
        </w:tc>
        <w:tc>
          <w:tcPr>
            <w:tcW w:w="5976" w:type="dxa"/>
          </w:tcPr>
          <w:p w14:paraId="39079371" w14:textId="77777777" w:rsidR="00CD5E5E" w:rsidRPr="00AA0619" w:rsidRDefault="00CD5E5E">
            <w:pPr>
              <w:pStyle w:val="TableParagraph"/>
              <w:rPr>
                <w:sz w:val="16"/>
                <w:szCs w:val="16"/>
              </w:rPr>
            </w:pPr>
          </w:p>
          <w:p w14:paraId="72B022ED" w14:textId="77777777" w:rsidR="00CD5E5E" w:rsidRPr="00AA0619" w:rsidRDefault="00CD5E5E">
            <w:pPr>
              <w:pStyle w:val="TableParagraph"/>
              <w:spacing w:before="62"/>
              <w:ind w:left="23"/>
              <w:rPr>
                <w:sz w:val="16"/>
                <w:szCs w:val="16"/>
              </w:rPr>
            </w:pPr>
            <w:r w:rsidRPr="008A4786">
              <w:rPr>
                <w:w w:val="105"/>
                <w:sz w:val="16"/>
                <w:szCs w:val="16"/>
              </w:rPr>
              <w:t>Ammontare complessivo dei debiti e il numero delle imprese creditrici</w:t>
            </w:r>
          </w:p>
        </w:tc>
        <w:tc>
          <w:tcPr>
            <w:tcW w:w="1559" w:type="dxa"/>
          </w:tcPr>
          <w:p w14:paraId="6A38C5DF" w14:textId="77777777" w:rsidR="00CD5E5E" w:rsidRPr="00AA0619" w:rsidRDefault="00CD5E5E">
            <w:pPr>
              <w:pStyle w:val="TableParagraph"/>
              <w:spacing w:before="55"/>
              <w:ind w:left="19"/>
              <w:jc w:val="center"/>
              <w:rPr>
                <w:sz w:val="16"/>
                <w:szCs w:val="16"/>
                <w:lang w:val="en-US"/>
              </w:rPr>
            </w:pPr>
            <w:r w:rsidRPr="00AA0619">
              <w:rPr>
                <w:w w:val="105"/>
                <w:sz w:val="16"/>
                <w:szCs w:val="16"/>
                <w:lang w:val="en-US"/>
              </w:rPr>
              <w:t>Annuale</w:t>
            </w:r>
          </w:p>
          <w:p w14:paraId="1F0BEBE2" w14:textId="77777777" w:rsidR="00CD5E5E" w:rsidRPr="00AA0619" w:rsidRDefault="00CD5E5E">
            <w:pPr>
              <w:pStyle w:val="TableParagraph"/>
              <w:spacing w:before="19"/>
              <w:ind w:left="18"/>
              <w:jc w:val="center"/>
              <w:rPr>
                <w:sz w:val="16"/>
                <w:szCs w:val="16"/>
                <w:lang w:val="en-US"/>
              </w:rPr>
            </w:pPr>
            <w:r w:rsidRPr="00AA0619">
              <w:rPr>
                <w:w w:val="105"/>
                <w:sz w:val="16"/>
                <w:szCs w:val="16"/>
                <w:lang w:val="en-US"/>
              </w:rPr>
              <w:t>(art. 33, c. 1, d.lgs. n.</w:t>
            </w:r>
          </w:p>
          <w:p w14:paraId="2764F7D9" w14:textId="77777777" w:rsidR="00CD5E5E" w:rsidRPr="00AA0619" w:rsidRDefault="00CD5E5E">
            <w:pPr>
              <w:pStyle w:val="TableParagraph"/>
              <w:spacing w:before="18"/>
              <w:ind w:left="21"/>
              <w:jc w:val="center"/>
              <w:rPr>
                <w:sz w:val="16"/>
                <w:szCs w:val="16"/>
              </w:rPr>
            </w:pPr>
            <w:r w:rsidRPr="00AA0619">
              <w:rPr>
                <w:w w:val="105"/>
                <w:sz w:val="16"/>
                <w:szCs w:val="16"/>
              </w:rPr>
              <w:t>33/2013)</w:t>
            </w:r>
          </w:p>
        </w:tc>
        <w:tc>
          <w:tcPr>
            <w:tcW w:w="1701" w:type="dxa"/>
          </w:tcPr>
          <w:p w14:paraId="678502E4" w14:textId="77777777" w:rsidR="00CD5E5E" w:rsidRPr="00AA0619" w:rsidRDefault="00CD5E5E">
            <w:pPr>
              <w:pStyle w:val="TableParagraph"/>
              <w:spacing w:before="11"/>
              <w:rPr>
                <w:sz w:val="16"/>
                <w:szCs w:val="16"/>
              </w:rPr>
            </w:pPr>
          </w:p>
          <w:p w14:paraId="74CCD478" w14:textId="7FE95C31" w:rsidR="00CD5E5E" w:rsidRPr="00AA0619" w:rsidRDefault="00F330D2" w:rsidP="00F330D2">
            <w:pPr>
              <w:pStyle w:val="TableParagraph"/>
              <w:spacing w:line="283" w:lineRule="auto"/>
              <w:ind w:left="19" w:hanging="19"/>
              <w:jc w:val="center"/>
              <w:rPr>
                <w:sz w:val="16"/>
                <w:szCs w:val="16"/>
              </w:rPr>
            </w:pPr>
            <w:r w:rsidRPr="00AA0619">
              <w:rPr>
                <w:w w:val="105"/>
                <w:sz w:val="16"/>
                <w:szCs w:val="16"/>
              </w:rPr>
              <w:t>Settore Programmazione Risorse Finanziarie</w:t>
            </w:r>
          </w:p>
        </w:tc>
        <w:tc>
          <w:tcPr>
            <w:tcW w:w="1701" w:type="dxa"/>
          </w:tcPr>
          <w:p w14:paraId="70FFF228" w14:textId="77777777" w:rsidR="00CD5E5E" w:rsidRPr="00AA0619" w:rsidRDefault="00CD5E5E">
            <w:pPr>
              <w:pStyle w:val="TableParagraph"/>
              <w:rPr>
                <w:sz w:val="16"/>
                <w:szCs w:val="16"/>
              </w:rPr>
            </w:pPr>
          </w:p>
          <w:p w14:paraId="25F9DE65" w14:textId="77777777" w:rsidR="00CD5E5E" w:rsidRPr="00AA0619" w:rsidRDefault="00CD5E5E">
            <w:pPr>
              <w:pStyle w:val="TableParagraph"/>
              <w:spacing w:before="62"/>
              <w:ind w:left="155"/>
              <w:rPr>
                <w:sz w:val="16"/>
                <w:szCs w:val="16"/>
              </w:rPr>
            </w:pPr>
            <w:r w:rsidRPr="00AA0619">
              <w:rPr>
                <w:w w:val="105"/>
                <w:sz w:val="16"/>
                <w:szCs w:val="16"/>
              </w:rPr>
              <w:t>Entro il 15 gennaio</w:t>
            </w:r>
          </w:p>
        </w:tc>
        <w:tc>
          <w:tcPr>
            <w:tcW w:w="1985" w:type="dxa"/>
          </w:tcPr>
          <w:p w14:paraId="7DD597E3" w14:textId="77777777" w:rsidR="00CD5E5E" w:rsidRPr="00AA0619" w:rsidRDefault="00CD5E5E">
            <w:pPr>
              <w:pStyle w:val="TableParagraph"/>
              <w:spacing w:before="11"/>
              <w:rPr>
                <w:sz w:val="16"/>
                <w:szCs w:val="16"/>
              </w:rPr>
            </w:pPr>
          </w:p>
          <w:p w14:paraId="0630DF72" w14:textId="77777777" w:rsidR="00CD5E5E" w:rsidRPr="00AA0619" w:rsidRDefault="00CD5E5E">
            <w:pPr>
              <w:pStyle w:val="TableParagraph"/>
              <w:spacing w:line="283" w:lineRule="auto"/>
              <w:ind w:left="201" w:right="159" w:firstLine="48"/>
              <w:rPr>
                <w:sz w:val="16"/>
                <w:szCs w:val="16"/>
              </w:rPr>
            </w:pPr>
            <w:r w:rsidRPr="00AA0619">
              <w:rPr>
                <w:w w:val="105"/>
                <w:sz w:val="16"/>
                <w:szCs w:val="16"/>
              </w:rPr>
              <w:t>Annuale 31 gennaio</w:t>
            </w:r>
          </w:p>
        </w:tc>
        <w:tc>
          <w:tcPr>
            <w:tcW w:w="1417" w:type="dxa"/>
          </w:tcPr>
          <w:p w14:paraId="1BF8D52F" w14:textId="77777777" w:rsidR="00CD5E5E" w:rsidRPr="00AA0619" w:rsidRDefault="00CD5E5E">
            <w:pPr>
              <w:pStyle w:val="TableParagraph"/>
              <w:spacing w:before="9"/>
              <w:rPr>
                <w:sz w:val="16"/>
                <w:szCs w:val="16"/>
              </w:rPr>
            </w:pPr>
          </w:p>
          <w:p w14:paraId="34172B77" w14:textId="77777777" w:rsidR="00CD5E5E" w:rsidRPr="00AA0619" w:rsidRDefault="00CD5E5E">
            <w:pPr>
              <w:pStyle w:val="TableParagraph"/>
              <w:ind w:left="140" w:right="99"/>
              <w:jc w:val="center"/>
              <w:rPr>
                <w:sz w:val="16"/>
                <w:szCs w:val="16"/>
              </w:rPr>
            </w:pPr>
            <w:r w:rsidRPr="00AA0619">
              <w:rPr>
                <w:w w:val="105"/>
                <w:sz w:val="16"/>
                <w:szCs w:val="16"/>
              </w:rPr>
              <w:t>210</w:t>
            </w:r>
          </w:p>
        </w:tc>
        <w:tc>
          <w:tcPr>
            <w:tcW w:w="1560" w:type="dxa"/>
          </w:tcPr>
          <w:p w14:paraId="484944AA" w14:textId="77777777" w:rsidR="00F054EF" w:rsidRPr="00AA0619" w:rsidRDefault="00F054EF" w:rsidP="005D1C66">
            <w:pPr>
              <w:pStyle w:val="TableParagraph"/>
              <w:spacing w:before="9"/>
              <w:jc w:val="center"/>
              <w:rPr>
                <w:sz w:val="16"/>
                <w:szCs w:val="16"/>
              </w:rPr>
            </w:pPr>
          </w:p>
        </w:tc>
      </w:tr>
      <w:tr w:rsidR="00CD5E5E" w:rsidRPr="00AA0619" w14:paraId="4AE5FFB7" w14:textId="77777777" w:rsidTr="00FE3416">
        <w:trPr>
          <w:trHeight w:val="1266"/>
        </w:trPr>
        <w:tc>
          <w:tcPr>
            <w:tcW w:w="1178" w:type="dxa"/>
            <w:vMerge/>
            <w:tcBorders>
              <w:top w:val="nil"/>
            </w:tcBorders>
          </w:tcPr>
          <w:p w14:paraId="3CCEC4C0" w14:textId="77777777" w:rsidR="00CD5E5E" w:rsidRPr="00AA0619" w:rsidRDefault="00CD5E5E">
            <w:pPr>
              <w:rPr>
                <w:sz w:val="16"/>
                <w:szCs w:val="16"/>
              </w:rPr>
            </w:pPr>
          </w:p>
        </w:tc>
        <w:tc>
          <w:tcPr>
            <w:tcW w:w="1461" w:type="dxa"/>
          </w:tcPr>
          <w:p w14:paraId="635EC640" w14:textId="77777777" w:rsidR="00CD5E5E" w:rsidRPr="00AA0619" w:rsidRDefault="00CD5E5E">
            <w:pPr>
              <w:pStyle w:val="TableParagraph"/>
              <w:rPr>
                <w:sz w:val="16"/>
                <w:szCs w:val="16"/>
              </w:rPr>
            </w:pPr>
          </w:p>
          <w:p w14:paraId="326B0E4C" w14:textId="77777777" w:rsidR="00CD5E5E" w:rsidRPr="00AA0619" w:rsidRDefault="00CD5E5E">
            <w:pPr>
              <w:pStyle w:val="TableParagraph"/>
              <w:spacing w:before="1"/>
              <w:rPr>
                <w:sz w:val="16"/>
                <w:szCs w:val="16"/>
              </w:rPr>
            </w:pPr>
          </w:p>
          <w:p w14:paraId="501041F4" w14:textId="77777777" w:rsidR="00CD5E5E" w:rsidRPr="00AA0619" w:rsidRDefault="00CD5E5E">
            <w:pPr>
              <w:pStyle w:val="TableParagraph"/>
              <w:ind w:left="21"/>
              <w:rPr>
                <w:sz w:val="16"/>
                <w:szCs w:val="16"/>
              </w:rPr>
            </w:pPr>
            <w:r w:rsidRPr="00AA0619">
              <w:rPr>
                <w:w w:val="105"/>
                <w:sz w:val="16"/>
                <w:szCs w:val="16"/>
              </w:rPr>
              <w:t>IBAN e pagamenti informatici</w:t>
            </w:r>
          </w:p>
        </w:tc>
        <w:tc>
          <w:tcPr>
            <w:tcW w:w="1106" w:type="dxa"/>
          </w:tcPr>
          <w:p w14:paraId="1ABF02A6" w14:textId="77777777" w:rsidR="00CD5E5E" w:rsidRPr="00AA0619" w:rsidRDefault="00CD5E5E">
            <w:pPr>
              <w:pStyle w:val="TableParagraph"/>
              <w:rPr>
                <w:sz w:val="16"/>
                <w:szCs w:val="16"/>
                <w:lang w:val="en-US"/>
              </w:rPr>
            </w:pPr>
          </w:p>
          <w:p w14:paraId="2A8A78DF" w14:textId="77777777" w:rsidR="00CD5E5E" w:rsidRPr="00AA0619" w:rsidRDefault="00CD5E5E">
            <w:pPr>
              <w:pStyle w:val="TableParagraph"/>
              <w:spacing w:before="5"/>
              <w:rPr>
                <w:sz w:val="16"/>
                <w:szCs w:val="16"/>
                <w:lang w:val="en-US"/>
              </w:rPr>
            </w:pPr>
          </w:p>
          <w:p w14:paraId="1D4BCBEB" w14:textId="77777777" w:rsidR="00CD5E5E" w:rsidRPr="00AA0619" w:rsidRDefault="00CD5E5E">
            <w:pPr>
              <w:pStyle w:val="TableParagraph"/>
              <w:spacing w:line="283" w:lineRule="auto"/>
              <w:ind w:left="22" w:right="106"/>
              <w:rPr>
                <w:sz w:val="16"/>
                <w:szCs w:val="16"/>
                <w:lang w:val="en-US"/>
              </w:rPr>
            </w:pPr>
            <w:r w:rsidRPr="00AA0619">
              <w:rPr>
                <w:w w:val="105"/>
                <w:sz w:val="16"/>
                <w:szCs w:val="16"/>
                <w:lang w:val="en-US"/>
              </w:rPr>
              <w:t>Art. 36, d.lgs. n. 33/2013 Art. 5, c. 1, d.lgs. n.</w:t>
            </w:r>
          </w:p>
          <w:p w14:paraId="7FDAC617" w14:textId="77777777" w:rsidR="00CD5E5E" w:rsidRPr="00AA0619" w:rsidRDefault="00CD5E5E">
            <w:pPr>
              <w:pStyle w:val="TableParagraph"/>
              <w:spacing w:before="1"/>
              <w:ind w:left="22"/>
              <w:rPr>
                <w:sz w:val="16"/>
                <w:szCs w:val="16"/>
              </w:rPr>
            </w:pPr>
            <w:r w:rsidRPr="00AA0619">
              <w:rPr>
                <w:w w:val="105"/>
                <w:sz w:val="16"/>
                <w:szCs w:val="16"/>
              </w:rPr>
              <w:t>82/2005</w:t>
            </w:r>
          </w:p>
        </w:tc>
        <w:tc>
          <w:tcPr>
            <w:tcW w:w="1624" w:type="dxa"/>
          </w:tcPr>
          <w:p w14:paraId="03820E1D" w14:textId="77777777" w:rsidR="00CD5E5E" w:rsidRPr="00AA0619" w:rsidRDefault="00CD5E5E">
            <w:pPr>
              <w:pStyle w:val="TableParagraph"/>
              <w:rPr>
                <w:sz w:val="16"/>
                <w:szCs w:val="16"/>
              </w:rPr>
            </w:pPr>
          </w:p>
          <w:p w14:paraId="7BE966D4" w14:textId="77777777" w:rsidR="00CD5E5E" w:rsidRPr="00AA0619" w:rsidRDefault="00CD5E5E">
            <w:pPr>
              <w:pStyle w:val="TableParagraph"/>
              <w:spacing w:before="1"/>
              <w:rPr>
                <w:sz w:val="16"/>
                <w:szCs w:val="16"/>
              </w:rPr>
            </w:pPr>
          </w:p>
          <w:p w14:paraId="441AC009" w14:textId="77777777" w:rsidR="00CD5E5E" w:rsidRPr="00AA0619" w:rsidRDefault="00CD5E5E">
            <w:pPr>
              <w:pStyle w:val="TableParagraph"/>
              <w:ind w:left="22"/>
              <w:rPr>
                <w:sz w:val="16"/>
                <w:szCs w:val="16"/>
              </w:rPr>
            </w:pPr>
            <w:r w:rsidRPr="00AA0619">
              <w:rPr>
                <w:w w:val="105"/>
                <w:sz w:val="16"/>
                <w:szCs w:val="16"/>
              </w:rPr>
              <w:t>IBAN e pagamenti informatici</w:t>
            </w:r>
          </w:p>
        </w:tc>
        <w:tc>
          <w:tcPr>
            <w:tcW w:w="5976" w:type="dxa"/>
          </w:tcPr>
          <w:p w14:paraId="78D551AC" w14:textId="3DF0B882" w:rsidR="00CD5E5E" w:rsidRPr="00AA0619" w:rsidRDefault="00CD5E5E">
            <w:pPr>
              <w:pStyle w:val="TableParagraph"/>
              <w:spacing w:line="283" w:lineRule="auto"/>
              <w:ind w:left="23" w:right="62"/>
              <w:rPr>
                <w:sz w:val="16"/>
                <w:szCs w:val="16"/>
              </w:rPr>
            </w:pPr>
            <w:r w:rsidRPr="00AA0619">
              <w:rPr>
                <w:w w:val="105"/>
                <w:sz w:val="16"/>
                <w:szCs w:val="16"/>
              </w:rPr>
              <w:t>Nelle richieste di pagamento: i codici IBAN identificativi del conto di pagamento, ovvero di imputazione del versamento in Tesoreria, tramite i quali i soggetti versanti possono effettuare i pagamenti mediante bonifico bancario o postale, ovvero gli identificativi del conto corrente postale sul quale i soggetti versanti possono effettuare i pagamenti mediante bollettino postale, nonch</w:t>
            </w:r>
            <w:r w:rsidR="00C4142E" w:rsidRPr="00AA0619">
              <w:rPr>
                <w:w w:val="105"/>
                <w:sz w:val="16"/>
                <w:szCs w:val="16"/>
              </w:rPr>
              <w:t xml:space="preserve">é </w:t>
            </w:r>
            <w:r w:rsidRPr="00AA0619">
              <w:rPr>
                <w:w w:val="105"/>
                <w:sz w:val="16"/>
                <w:szCs w:val="16"/>
              </w:rPr>
              <w:t>i codici identificativi del pagamento da indicare obbligatoriamente per il versamento</w:t>
            </w:r>
          </w:p>
        </w:tc>
        <w:tc>
          <w:tcPr>
            <w:tcW w:w="1559" w:type="dxa"/>
          </w:tcPr>
          <w:p w14:paraId="2AAB3928" w14:textId="77777777" w:rsidR="00CD5E5E" w:rsidRPr="00AA0619" w:rsidRDefault="00CD5E5E">
            <w:pPr>
              <w:pStyle w:val="TableParagraph"/>
              <w:rPr>
                <w:sz w:val="16"/>
                <w:szCs w:val="16"/>
              </w:rPr>
            </w:pPr>
          </w:p>
          <w:p w14:paraId="36B99CD7" w14:textId="77777777" w:rsidR="00CD5E5E" w:rsidRPr="00AA0619" w:rsidRDefault="00CD5E5E">
            <w:pPr>
              <w:pStyle w:val="TableParagraph"/>
              <w:rPr>
                <w:sz w:val="16"/>
                <w:szCs w:val="16"/>
              </w:rPr>
            </w:pPr>
          </w:p>
          <w:p w14:paraId="09C2BB53" w14:textId="77777777" w:rsidR="00CD5E5E" w:rsidRPr="00AA0619" w:rsidRDefault="00CD5E5E">
            <w:pPr>
              <w:pStyle w:val="TableParagraph"/>
              <w:spacing w:before="68"/>
              <w:ind w:left="22"/>
              <w:jc w:val="center"/>
              <w:rPr>
                <w:sz w:val="16"/>
                <w:szCs w:val="16"/>
                <w:lang w:val="pt-PT"/>
              </w:rPr>
            </w:pPr>
            <w:r w:rsidRPr="00AA0619">
              <w:rPr>
                <w:w w:val="105"/>
                <w:sz w:val="16"/>
                <w:szCs w:val="16"/>
                <w:lang w:val="pt-PT"/>
              </w:rPr>
              <w:t>Tempestivo</w:t>
            </w:r>
          </w:p>
          <w:p w14:paraId="0E99231E" w14:textId="77777777" w:rsidR="00CD5E5E" w:rsidRPr="00AA0619" w:rsidRDefault="00CD5E5E">
            <w:pPr>
              <w:pStyle w:val="TableParagraph"/>
              <w:spacing w:before="18"/>
              <w:ind w:left="21"/>
              <w:jc w:val="center"/>
              <w:rPr>
                <w:sz w:val="16"/>
                <w:szCs w:val="16"/>
                <w:lang w:val="pt-PT"/>
              </w:rPr>
            </w:pPr>
            <w:r w:rsidRPr="00AA0619">
              <w:rPr>
                <w:w w:val="105"/>
                <w:sz w:val="16"/>
                <w:szCs w:val="16"/>
                <w:lang w:val="pt-PT"/>
              </w:rPr>
              <w:t>(ex art. 8, d.lgs. n. 33/2013)</w:t>
            </w:r>
          </w:p>
        </w:tc>
        <w:tc>
          <w:tcPr>
            <w:tcW w:w="1701" w:type="dxa"/>
          </w:tcPr>
          <w:p w14:paraId="23E4DFB6" w14:textId="77777777" w:rsidR="00CD5E5E" w:rsidRPr="00AA0619" w:rsidRDefault="00CD5E5E">
            <w:pPr>
              <w:pStyle w:val="TableParagraph"/>
              <w:rPr>
                <w:sz w:val="16"/>
                <w:szCs w:val="16"/>
                <w:lang w:val="pt-PT"/>
              </w:rPr>
            </w:pPr>
          </w:p>
          <w:p w14:paraId="10A46052" w14:textId="77777777" w:rsidR="00CD5E5E" w:rsidRPr="00AA0619" w:rsidRDefault="00CD5E5E" w:rsidP="00D61E09">
            <w:pPr>
              <w:pStyle w:val="TableParagraph"/>
              <w:jc w:val="center"/>
              <w:rPr>
                <w:sz w:val="16"/>
                <w:szCs w:val="16"/>
                <w:lang w:val="pt-PT"/>
              </w:rPr>
            </w:pPr>
          </w:p>
          <w:p w14:paraId="0D0FEF8D" w14:textId="01617CFB" w:rsidR="00CD5E5E" w:rsidRPr="00AA0619" w:rsidRDefault="00D61E09" w:rsidP="00D61E09">
            <w:pPr>
              <w:pStyle w:val="TableParagraph"/>
              <w:spacing w:before="68" w:line="283" w:lineRule="auto"/>
              <w:ind w:left="-1" w:right="-32" w:firstLine="1"/>
              <w:jc w:val="center"/>
              <w:rPr>
                <w:sz w:val="16"/>
                <w:szCs w:val="16"/>
              </w:rPr>
            </w:pPr>
            <w:r w:rsidRPr="00AA0619">
              <w:rPr>
                <w:w w:val="105"/>
                <w:sz w:val="16"/>
                <w:szCs w:val="16"/>
              </w:rPr>
              <w:t>Settore Programmazione Risorse Finanziarie</w:t>
            </w:r>
          </w:p>
        </w:tc>
        <w:tc>
          <w:tcPr>
            <w:tcW w:w="1701" w:type="dxa"/>
          </w:tcPr>
          <w:p w14:paraId="30221F68" w14:textId="77777777" w:rsidR="00CD5E5E" w:rsidRPr="00AA0619" w:rsidRDefault="00CD5E5E">
            <w:pPr>
              <w:pStyle w:val="TableParagraph"/>
              <w:rPr>
                <w:sz w:val="16"/>
                <w:szCs w:val="16"/>
              </w:rPr>
            </w:pPr>
          </w:p>
          <w:p w14:paraId="281B9540" w14:textId="77777777" w:rsidR="00CD5E5E" w:rsidRPr="00AA0619" w:rsidRDefault="00CD5E5E">
            <w:pPr>
              <w:pStyle w:val="TableParagraph"/>
              <w:spacing w:before="5"/>
              <w:rPr>
                <w:sz w:val="16"/>
                <w:szCs w:val="16"/>
              </w:rPr>
            </w:pPr>
          </w:p>
          <w:p w14:paraId="45398221" w14:textId="77777777" w:rsidR="00CD5E5E" w:rsidRPr="00AA0619" w:rsidRDefault="00CD5E5E">
            <w:pPr>
              <w:pStyle w:val="TableParagraph"/>
              <w:spacing w:line="283" w:lineRule="auto"/>
              <w:ind w:left="236" w:right="209" w:firstLine="19"/>
              <w:jc w:val="both"/>
              <w:rPr>
                <w:sz w:val="16"/>
                <w:szCs w:val="16"/>
              </w:rPr>
            </w:pPr>
            <w:r w:rsidRPr="00AA0619">
              <w:rPr>
                <w:w w:val="105"/>
                <w:sz w:val="16"/>
                <w:szCs w:val="16"/>
              </w:rPr>
              <w:t>Entro 3 giorni dall’eventuale aggiornamento</w:t>
            </w:r>
          </w:p>
        </w:tc>
        <w:tc>
          <w:tcPr>
            <w:tcW w:w="1985" w:type="dxa"/>
          </w:tcPr>
          <w:p w14:paraId="62762138" w14:textId="77777777" w:rsidR="00CD5E5E" w:rsidRPr="00AA0619" w:rsidRDefault="00CD5E5E">
            <w:pPr>
              <w:pStyle w:val="TableParagraph"/>
              <w:spacing w:line="283" w:lineRule="auto"/>
              <w:ind w:left="201" w:right="172" w:hanging="1"/>
              <w:jc w:val="center"/>
              <w:rPr>
                <w:sz w:val="16"/>
                <w:szCs w:val="16"/>
              </w:rPr>
            </w:pPr>
            <w:r w:rsidRPr="00AA0619">
              <w:rPr>
                <w:w w:val="105"/>
                <w:sz w:val="16"/>
                <w:szCs w:val="16"/>
              </w:rPr>
              <w:t xml:space="preserve">Annuale 31 </w:t>
            </w:r>
            <w:r w:rsidRPr="00AA0619">
              <w:rPr>
                <w:spacing w:val="-4"/>
                <w:w w:val="105"/>
                <w:sz w:val="16"/>
                <w:szCs w:val="16"/>
              </w:rPr>
              <w:t xml:space="preserve">gennaio </w:t>
            </w:r>
            <w:r w:rsidRPr="00AA0619">
              <w:rPr>
                <w:w w:val="105"/>
                <w:sz w:val="16"/>
                <w:szCs w:val="16"/>
              </w:rPr>
              <w:t>(in caso di modifiche</w:t>
            </w:r>
          </w:p>
          <w:p w14:paraId="68E552DC" w14:textId="77777777" w:rsidR="00CD5E5E" w:rsidRPr="00AA0619" w:rsidRDefault="00CD5E5E">
            <w:pPr>
              <w:pStyle w:val="TableParagraph"/>
              <w:spacing w:before="1" w:line="283" w:lineRule="auto"/>
              <w:ind w:left="40" w:right="14" w:firstLine="2"/>
              <w:jc w:val="center"/>
              <w:rPr>
                <w:sz w:val="16"/>
                <w:szCs w:val="16"/>
              </w:rPr>
            </w:pPr>
            <w:r w:rsidRPr="00AA0619">
              <w:rPr>
                <w:w w:val="105"/>
                <w:sz w:val="16"/>
                <w:szCs w:val="16"/>
              </w:rPr>
              <w:t>comunicazione tempestiva da parte del Dirigente dell'ufficio RF a RPCT)</w:t>
            </w:r>
          </w:p>
        </w:tc>
        <w:tc>
          <w:tcPr>
            <w:tcW w:w="1417" w:type="dxa"/>
          </w:tcPr>
          <w:p w14:paraId="40A8A2E1" w14:textId="77777777" w:rsidR="00CD5E5E" w:rsidRPr="00AA0619" w:rsidRDefault="00CD5E5E">
            <w:pPr>
              <w:pStyle w:val="TableParagraph"/>
              <w:rPr>
                <w:sz w:val="16"/>
                <w:szCs w:val="16"/>
              </w:rPr>
            </w:pPr>
          </w:p>
          <w:p w14:paraId="207D6D3A" w14:textId="77777777" w:rsidR="00CD5E5E" w:rsidRPr="00AA0619" w:rsidRDefault="00CD5E5E">
            <w:pPr>
              <w:pStyle w:val="TableParagraph"/>
              <w:rPr>
                <w:sz w:val="16"/>
                <w:szCs w:val="16"/>
              </w:rPr>
            </w:pPr>
          </w:p>
          <w:p w14:paraId="5836D9F3" w14:textId="77777777" w:rsidR="00CD5E5E" w:rsidRPr="00AA0619" w:rsidRDefault="00CD5E5E">
            <w:pPr>
              <w:pStyle w:val="TableParagraph"/>
              <w:spacing w:before="8"/>
              <w:rPr>
                <w:sz w:val="16"/>
                <w:szCs w:val="16"/>
              </w:rPr>
            </w:pPr>
          </w:p>
          <w:p w14:paraId="4B5430A5" w14:textId="77777777" w:rsidR="00CD5E5E" w:rsidRPr="00AA0619" w:rsidRDefault="00CD5E5E">
            <w:pPr>
              <w:pStyle w:val="TableParagraph"/>
              <w:ind w:left="140" w:right="99"/>
              <w:jc w:val="center"/>
              <w:rPr>
                <w:sz w:val="16"/>
                <w:szCs w:val="16"/>
              </w:rPr>
            </w:pPr>
            <w:r w:rsidRPr="00AA0619">
              <w:rPr>
                <w:w w:val="105"/>
                <w:sz w:val="16"/>
                <w:szCs w:val="16"/>
              </w:rPr>
              <w:t>211</w:t>
            </w:r>
          </w:p>
        </w:tc>
        <w:tc>
          <w:tcPr>
            <w:tcW w:w="1560" w:type="dxa"/>
          </w:tcPr>
          <w:p w14:paraId="70717016" w14:textId="638DAED0" w:rsidR="00CD5E5E" w:rsidRPr="00AA0619" w:rsidRDefault="00CD5E5E" w:rsidP="00005BB5">
            <w:pPr>
              <w:pStyle w:val="TableParagraph"/>
              <w:spacing w:before="9"/>
              <w:jc w:val="center"/>
              <w:rPr>
                <w:sz w:val="16"/>
                <w:szCs w:val="16"/>
              </w:rPr>
            </w:pPr>
          </w:p>
        </w:tc>
      </w:tr>
      <w:bookmarkEnd w:id="4"/>
      <w:tr w:rsidR="00CD5E5E" w:rsidRPr="00AA0619" w14:paraId="67B40D4E" w14:textId="77777777" w:rsidTr="00FE3416">
        <w:trPr>
          <w:trHeight w:val="863"/>
        </w:trPr>
        <w:tc>
          <w:tcPr>
            <w:tcW w:w="1178" w:type="dxa"/>
            <w:vMerge w:val="restart"/>
          </w:tcPr>
          <w:p w14:paraId="748FF5E8" w14:textId="77777777" w:rsidR="00CD5E5E" w:rsidRPr="00AA0619" w:rsidRDefault="00CD5E5E">
            <w:pPr>
              <w:pStyle w:val="TableParagraph"/>
              <w:rPr>
                <w:sz w:val="16"/>
                <w:szCs w:val="16"/>
              </w:rPr>
            </w:pPr>
          </w:p>
          <w:p w14:paraId="51D9AABC" w14:textId="77777777" w:rsidR="00CD5E5E" w:rsidRPr="00AA0619" w:rsidRDefault="00CD5E5E">
            <w:pPr>
              <w:pStyle w:val="TableParagraph"/>
              <w:rPr>
                <w:sz w:val="16"/>
                <w:szCs w:val="16"/>
              </w:rPr>
            </w:pPr>
          </w:p>
          <w:p w14:paraId="2677C60A" w14:textId="77777777" w:rsidR="00CD5E5E" w:rsidRPr="00AA0619" w:rsidRDefault="00CD5E5E">
            <w:pPr>
              <w:pStyle w:val="TableParagraph"/>
              <w:rPr>
                <w:sz w:val="16"/>
                <w:szCs w:val="16"/>
              </w:rPr>
            </w:pPr>
          </w:p>
          <w:p w14:paraId="5BF53C02" w14:textId="77777777" w:rsidR="00CD5E5E" w:rsidRPr="00AA0619" w:rsidRDefault="00CD5E5E">
            <w:pPr>
              <w:pStyle w:val="TableParagraph"/>
              <w:rPr>
                <w:sz w:val="16"/>
                <w:szCs w:val="16"/>
              </w:rPr>
            </w:pPr>
          </w:p>
          <w:p w14:paraId="6A0BF26A" w14:textId="77777777" w:rsidR="00CD5E5E" w:rsidRPr="00AA0619" w:rsidRDefault="00CD5E5E">
            <w:pPr>
              <w:pStyle w:val="TableParagraph"/>
              <w:rPr>
                <w:sz w:val="16"/>
                <w:szCs w:val="16"/>
              </w:rPr>
            </w:pPr>
          </w:p>
          <w:p w14:paraId="675FB69B" w14:textId="77777777" w:rsidR="00CD5E5E" w:rsidRPr="00AA0619" w:rsidRDefault="00CD5E5E">
            <w:pPr>
              <w:pStyle w:val="TableParagraph"/>
              <w:rPr>
                <w:sz w:val="16"/>
                <w:szCs w:val="16"/>
              </w:rPr>
            </w:pPr>
          </w:p>
          <w:p w14:paraId="5DED39F0" w14:textId="77777777" w:rsidR="00CD5E5E" w:rsidRPr="00AA0619" w:rsidRDefault="00CD5E5E">
            <w:pPr>
              <w:pStyle w:val="TableParagraph"/>
              <w:rPr>
                <w:sz w:val="16"/>
                <w:szCs w:val="16"/>
              </w:rPr>
            </w:pPr>
          </w:p>
          <w:p w14:paraId="70D4A006" w14:textId="77777777" w:rsidR="00CD5E5E" w:rsidRPr="00AA0619" w:rsidRDefault="00CD5E5E">
            <w:pPr>
              <w:pStyle w:val="TableParagraph"/>
              <w:rPr>
                <w:sz w:val="16"/>
                <w:szCs w:val="16"/>
              </w:rPr>
            </w:pPr>
          </w:p>
          <w:p w14:paraId="280BFF57" w14:textId="77777777" w:rsidR="00CD5E5E" w:rsidRPr="00AA0619" w:rsidRDefault="00CD5E5E">
            <w:pPr>
              <w:pStyle w:val="TableParagraph"/>
              <w:rPr>
                <w:sz w:val="16"/>
                <w:szCs w:val="16"/>
              </w:rPr>
            </w:pPr>
          </w:p>
          <w:p w14:paraId="6F4F7B81" w14:textId="77777777" w:rsidR="00CD5E5E" w:rsidRPr="00AA0619" w:rsidRDefault="00CD5E5E">
            <w:pPr>
              <w:pStyle w:val="TableParagraph"/>
              <w:rPr>
                <w:sz w:val="16"/>
                <w:szCs w:val="16"/>
              </w:rPr>
            </w:pPr>
          </w:p>
          <w:p w14:paraId="5741E7F7" w14:textId="77777777" w:rsidR="00CD5E5E" w:rsidRPr="00AA0619" w:rsidRDefault="00CD5E5E">
            <w:pPr>
              <w:pStyle w:val="TableParagraph"/>
              <w:rPr>
                <w:sz w:val="16"/>
                <w:szCs w:val="16"/>
              </w:rPr>
            </w:pPr>
          </w:p>
          <w:p w14:paraId="166CE259" w14:textId="77777777" w:rsidR="00CD5E5E" w:rsidRPr="00AA0619" w:rsidRDefault="00CD5E5E">
            <w:pPr>
              <w:pStyle w:val="TableParagraph"/>
              <w:rPr>
                <w:sz w:val="16"/>
                <w:szCs w:val="16"/>
              </w:rPr>
            </w:pPr>
          </w:p>
          <w:p w14:paraId="6A342E38" w14:textId="77777777" w:rsidR="00CD5E5E" w:rsidRPr="00AA0619" w:rsidRDefault="00CD5E5E">
            <w:pPr>
              <w:pStyle w:val="TableParagraph"/>
              <w:spacing w:before="6"/>
              <w:rPr>
                <w:sz w:val="16"/>
                <w:szCs w:val="16"/>
              </w:rPr>
            </w:pPr>
          </w:p>
          <w:p w14:paraId="6EDE1BE4" w14:textId="77777777" w:rsidR="00CD5E5E" w:rsidRPr="00AA0619" w:rsidRDefault="00CD5E5E">
            <w:pPr>
              <w:pStyle w:val="TableParagraph"/>
              <w:ind w:left="251"/>
              <w:rPr>
                <w:b/>
                <w:sz w:val="16"/>
                <w:szCs w:val="16"/>
              </w:rPr>
            </w:pPr>
            <w:r w:rsidRPr="00AA0619">
              <w:rPr>
                <w:b/>
                <w:w w:val="105"/>
                <w:sz w:val="16"/>
                <w:szCs w:val="16"/>
              </w:rPr>
              <w:t>Opere pubbliche</w:t>
            </w:r>
          </w:p>
        </w:tc>
        <w:tc>
          <w:tcPr>
            <w:tcW w:w="1461" w:type="dxa"/>
            <w:shd w:val="clear" w:color="auto" w:fill="DADADA"/>
          </w:tcPr>
          <w:p w14:paraId="273832D4" w14:textId="77777777" w:rsidR="00CD5E5E" w:rsidRPr="00AA0619" w:rsidRDefault="00CD5E5E">
            <w:pPr>
              <w:pStyle w:val="TableParagraph"/>
              <w:rPr>
                <w:sz w:val="16"/>
                <w:szCs w:val="16"/>
              </w:rPr>
            </w:pPr>
          </w:p>
          <w:p w14:paraId="3202C3FC" w14:textId="77777777" w:rsidR="00CD5E5E" w:rsidRPr="00AA0619" w:rsidRDefault="00CD5E5E">
            <w:pPr>
              <w:pStyle w:val="TableParagraph"/>
              <w:spacing w:before="4"/>
              <w:rPr>
                <w:sz w:val="16"/>
                <w:szCs w:val="16"/>
              </w:rPr>
            </w:pPr>
          </w:p>
          <w:p w14:paraId="2F2573A3" w14:textId="77777777" w:rsidR="00CD5E5E" w:rsidRPr="00AA0619" w:rsidRDefault="00CD5E5E">
            <w:pPr>
              <w:pStyle w:val="TableParagraph"/>
              <w:spacing w:line="283" w:lineRule="auto"/>
              <w:ind w:left="21"/>
              <w:rPr>
                <w:sz w:val="16"/>
                <w:szCs w:val="16"/>
              </w:rPr>
            </w:pPr>
            <w:r w:rsidRPr="00AA0619">
              <w:rPr>
                <w:w w:val="105"/>
                <w:sz w:val="16"/>
                <w:szCs w:val="16"/>
              </w:rPr>
              <w:t>Nuclei di valutazione e verifica degli investimenti pubblici</w:t>
            </w:r>
          </w:p>
        </w:tc>
        <w:tc>
          <w:tcPr>
            <w:tcW w:w="1106" w:type="dxa"/>
            <w:shd w:val="clear" w:color="auto" w:fill="DADADA"/>
          </w:tcPr>
          <w:p w14:paraId="7746E2B2" w14:textId="77777777" w:rsidR="00CD5E5E" w:rsidRPr="00AA0619" w:rsidRDefault="00CD5E5E">
            <w:pPr>
              <w:pStyle w:val="TableParagraph"/>
              <w:rPr>
                <w:sz w:val="16"/>
                <w:szCs w:val="16"/>
              </w:rPr>
            </w:pPr>
          </w:p>
          <w:p w14:paraId="7573B781" w14:textId="77777777" w:rsidR="00CD5E5E" w:rsidRPr="00AA0619" w:rsidRDefault="00CD5E5E">
            <w:pPr>
              <w:pStyle w:val="TableParagraph"/>
              <w:spacing w:before="4"/>
              <w:rPr>
                <w:sz w:val="16"/>
                <w:szCs w:val="16"/>
              </w:rPr>
            </w:pPr>
          </w:p>
          <w:p w14:paraId="7353BEFB" w14:textId="77777777" w:rsidR="00CD5E5E" w:rsidRPr="00AA0619" w:rsidRDefault="00CD5E5E">
            <w:pPr>
              <w:pStyle w:val="TableParagraph"/>
              <w:spacing w:line="283" w:lineRule="auto"/>
              <w:ind w:left="22" w:right="256"/>
              <w:rPr>
                <w:sz w:val="16"/>
                <w:szCs w:val="16"/>
              </w:rPr>
            </w:pPr>
            <w:r w:rsidRPr="00AA0619">
              <w:rPr>
                <w:w w:val="105"/>
                <w:sz w:val="16"/>
                <w:szCs w:val="16"/>
              </w:rPr>
              <w:t>Art. 38, c. 1, d.lgs. n. 33/2013</w:t>
            </w:r>
          </w:p>
        </w:tc>
        <w:tc>
          <w:tcPr>
            <w:tcW w:w="1624" w:type="dxa"/>
            <w:shd w:val="clear" w:color="auto" w:fill="DADADA"/>
          </w:tcPr>
          <w:p w14:paraId="1E3B0819" w14:textId="77777777" w:rsidR="00CD5E5E" w:rsidRPr="00AA0619" w:rsidRDefault="00CD5E5E">
            <w:pPr>
              <w:pStyle w:val="TableParagraph"/>
              <w:spacing w:before="88" w:line="283" w:lineRule="auto"/>
              <w:ind w:left="22" w:right="341"/>
              <w:rPr>
                <w:sz w:val="16"/>
                <w:szCs w:val="16"/>
              </w:rPr>
            </w:pPr>
            <w:r w:rsidRPr="00AA0619">
              <w:rPr>
                <w:w w:val="105"/>
                <w:sz w:val="16"/>
                <w:szCs w:val="16"/>
              </w:rPr>
              <w:t xml:space="preserve">Informazioni </w:t>
            </w:r>
            <w:proofErr w:type="spellStart"/>
            <w:r w:rsidRPr="00AA0619">
              <w:rPr>
                <w:w w:val="105"/>
                <w:sz w:val="16"/>
                <w:szCs w:val="16"/>
              </w:rPr>
              <w:t>realtive</w:t>
            </w:r>
            <w:proofErr w:type="spellEnd"/>
            <w:r w:rsidRPr="00AA0619">
              <w:rPr>
                <w:w w:val="105"/>
                <w:sz w:val="16"/>
                <w:szCs w:val="16"/>
              </w:rPr>
              <w:t xml:space="preserve"> ai nuclei</w:t>
            </w:r>
            <w:r w:rsidRPr="00AA0619">
              <w:rPr>
                <w:spacing w:val="-13"/>
                <w:w w:val="105"/>
                <w:sz w:val="16"/>
                <w:szCs w:val="16"/>
              </w:rPr>
              <w:t xml:space="preserve"> </w:t>
            </w:r>
            <w:r w:rsidRPr="00AA0619">
              <w:rPr>
                <w:w w:val="105"/>
                <w:sz w:val="16"/>
                <w:szCs w:val="16"/>
              </w:rPr>
              <w:t>di valutazione e</w:t>
            </w:r>
            <w:r w:rsidRPr="00AA0619">
              <w:rPr>
                <w:spacing w:val="18"/>
                <w:w w:val="105"/>
                <w:sz w:val="16"/>
                <w:szCs w:val="16"/>
              </w:rPr>
              <w:t xml:space="preserve"> </w:t>
            </w:r>
            <w:r w:rsidRPr="00AA0619">
              <w:rPr>
                <w:w w:val="105"/>
                <w:sz w:val="16"/>
                <w:szCs w:val="16"/>
              </w:rPr>
              <w:t>verifica</w:t>
            </w:r>
          </w:p>
          <w:p w14:paraId="59B26F89" w14:textId="77777777" w:rsidR="00CD5E5E" w:rsidRPr="00AA0619" w:rsidRDefault="00CD5E5E">
            <w:pPr>
              <w:pStyle w:val="TableParagraph"/>
              <w:spacing w:before="1" w:line="283" w:lineRule="auto"/>
              <w:ind w:left="22" w:right="558"/>
              <w:rPr>
                <w:sz w:val="16"/>
                <w:szCs w:val="16"/>
              </w:rPr>
            </w:pPr>
            <w:r w:rsidRPr="00AA0619">
              <w:rPr>
                <w:w w:val="105"/>
                <w:sz w:val="16"/>
                <w:szCs w:val="16"/>
              </w:rPr>
              <w:t>degli investimenti pubblici (art. 1, l. n.</w:t>
            </w:r>
            <w:r w:rsidRPr="00AA0619">
              <w:rPr>
                <w:spacing w:val="1"/>
                <w:w w:val="105"/>
                <w:sz w:val="16"/>
                <w:szCs w:val="16"/>
              </w:rPr>
              <w:t xml:space="preserve"> </w:t>
            </w:r>
            <w:r w:rsidRPr="00AA0619">
              <w:rPr>
                <w:w w:val="105"/>
                <w:sz w:val="16"/>
                <w:szCs w:val="16"/>
              </w:rPr>
              <w:t>144/1999)</w:t>
            </w:r>
          </w:p>
        </w:tc>
        <w:tc>
          <w:tcPr>
            <w:tcW w:w="5976" w:type="dxa"/>
            <w:shd w:val="clear" w:color="auto" w:fill="DADADA"/>
          </w:tcPr>
          <w:p w14:paraId="2D6DCD69" w14:textId="77777777" w:rsidR="00CD5E5E" w:rsidRPr="00AA0619" w:rsidRDefault="00CD5E5E">
            <w:pPr>
              <w:pStyle w:val="TableParagraph"/>
              <w:rPr>
                <w:sz w:val="16"/>
                <w:szCs w:val="16"/>
              </w:rPr>
            </w:pPr>
          </w:p>
          <w:p w14:paraId="686E0B89" w14:textId="77777777" w:rsidR="00CD5E5E" w:rsidRPr="00AA0619" w:rsidRDefault="00CD5E5E">
            <w:pPr>
              <w:pStyle w:val="TableParagraph"/>
              <w:spacing w:before="88" w:line="283" w:lineRule="auto"/>
              <w:ind w:left="23" w:right="1"/>
              <w:rPr>
                <w:sz w:val="16"/>
                <w:szCs w:val="16"/>
              </w:rPr>
            </w:pPr>
            <w:r w:rsidRPr="00AA0619">
              <w:rPr>
                <w:w w:val="105"/>
                <w:sz w:val="16"/>
                <w:szCs w:val="16"/>
              </w:rPr>
              <w:t>Informazioni relative ai nuclei di valutazione e verifica degli investimenti pubblici, incluse le funzioni e i compiti specifici ad essi attribuiti, le procedure e i criteri di individuazione dei componenti e i loro nominativi (obbligo previsto per le amministrazioni centrali e regionali)</w:t>
            </w:r>
          </w:p>
        </w:tc>
        <w:tc>
          <w:tcPr>
            <w:tcW w:w="1559" w:type="dxa"/>
            <w:shd w:val="clear" w:color="auto" w:fill="DADADA"/>
          </w:tcPr>
          <w:p w14:paraId="60BD712B" w14:textId="77777777" w:rsidR="00CD5E5E" w:rsidRPr="00AA0619" w:rsidRDefault="00CD5E5E">
            <w:pPr>
              <w:pStyle w:val="TableParagraph"/>
              <w:rPr>
                <w:sz w:val="16"/>
                <w:szCs w:val="16"/>
              </w:rPr>
            </w:pPr>
          </w:p>
          <w:p w14:paraId="5EAB55C3" w14:textId="77777777" w:rsidR="00CD5E5E" w:rsidRPr="00AA0619" w:rsidRDefault="00CD5E5E">
            <w:pPr>
              <w:pStyle w:val="TableParagraph"/>
              <w:rPr>
                <w:sz w:val="16"/>
                <w:szCs w:val="16"/>
              </w:rPr>
            </w:pPr>
          </w:p>
          <w:p w14:paraId="6E05FD31" w14:textId="77777777" w:rsidR="00CD5E5E" w:rsidRPr="00AA0619" w:rsidRDefault="00CD5E5E">
            <w:pPr>
              <w:pStyle w:val="TableParagraph"/>
              <w:spacing w:before="4"/>
              <w:rPr>
                <w:sz w:val="16"/>
                <w:szCs w:val="16"/>
              </w:rPr>
            </w:pPr>
          </w:p>
          <w:p w14:paraId="76CF3B75" w14:textId="77777777" w:rsidR="00CD5E5E" w:rsidRPr="00AA0619" w:rsidRDefault="00CD5E5E">
            <w:pPr>
              <w:pStyle w:val="TableParagraph"/>
              <w:ind w:left="22"/>
              <w:jc w:val="center"/>
              <w:rPr>
                <w:sz w:val="16"/>
                <w:szCs w:val="16"/>
                <w:lang w:val="pt-PT"/>
              </w:rPr>
            </w:pPr>
            <w:r w:rsidRPr="00AA0619">
              <w:rPr>
                <w:w w:val="105"/>
                <w:sz w:val="16"/>
                <w:szCs w:val="16"/>
                <w:lang w:val="pt-PT"/>
              </w:rPr>
              <w:t>Tempestivo</w:t>
            </w:r>
          </w:p>
          <w:p w14:paraId="0728DEAF" w14:textId="77777777" w:rsidR="00CD5E5E" w:rsidRPr="00AA0619" w:rsidRDefault="00CD5E5E">
            <w:pPr>
              <w:pStyle w:val="TableParagraph"/>
              <w:spacing w:before="19"/>
              <w:ind w:left="21"/>
              <w:jc w:val="center"/>
              <w:rPr>
                <w:sz w:val="16"/>
                <w:szCs w:val="16"/>
                <w:lang w:val="pt-PT"/>
              </w:rPr>
            </w:pPr>
            <w:r w:rsidRPr="00AA0619">
              <w:rPr>
                <w:w w:val="105"/>
                <w:sz w:val="16"/>
                <w:szCs w:val="16"/>
                <w:lang w:val="pt-PT"/>
              </w:rPr>
              <w:t>(ex art. 8, d.lgs. n. 33/2013)</w:t>
            </w:r>
          </w:p>
        </w:tc>
        <w:tc>
          <w:tcPr>
            <w:tcW w:w="1701" w:type="dxa"/>
            <w:shd w:val="clear" w:color="auto" w:fill="DADADA"/>
          </w:tcPr>
          <w:p w14:paraId="45F397B2" w14:textId="77777777" w:rsidR="00CD5E5E" w:rsidRPr="00AA0619" w:rsidRDefault="00CD5E5E">
            <w:pPr>
              <w:pStyle w:val="TableParagraph"/>
              <w:rPr>
                <w:sz w:val="16"/>
                <w:szCs w:val="16"/>
                <w:lang w:val="pt-PT"/>
              </w:rPr>
            </w:pPr>
          </w:p>
          <w:p w14:paraId="2D0F6361" w14:textId="77777777" w:rsidR="00CD5E5E" w:rsidRPr="00AA0619" w:rsidRDefault="00CD5E5E">
            <w:pPr>
              <w:pStyle w:val="TableParagraph"/>
              <w:rPr>
                <w:sz w:val="16"/>
                <w:szCs w:val="16"/>
                <w:lang w:val="pt-PT"/>
              </w:rPr>
            </w:pPr>
          </w:p>
          <w:p w14:paraId="4264404D" w14:textId="77777777" w:rsidR="00CD5E5E" w:rsidRPr="00AA0619" w:rsidRDefault="00CD5E5E">
            <w:pPr>
              <w:pStyle w:val="TableParagraph"/>
              <w:spacing w:before="4"/>
              <w:rPr>
                <w:sz w:val="16"/>
                <w:szCs w:val="16"/>
                <w:lang w:val="pt-PT"/>
              </w:rPr>
            </w:pPr>
          </w:p>
          <w:p w14:paraId="1B03AF6E" w14:textId="77777777" w:rsidR="00CD5E5E" w:rsidRPr="00AA0619" w:rsidRDefault="00CD5E5E">
            <w:pPr>
              <w:pStyle w:val="TableParagraph"/>
              <w:spacing w:line="283" w:lineRule="auto"/>
              <w:ind w:left="644" w:right="170" w:hanging="432"/>
              <w:rPr>
                <w:sz w:val="16"/>
                <w:szCs w:val="16"/>
              </w:rPr>
            </w:pPr>
            <w:r w:rsidRPr="00AA0619">
              <w:rPr>
                <w:w w:val="105"/>
                <w:sz w:val="16"/>
                <w:szCs w:val="16"/>
              </w:rPr>
              <w:t>Pubblicazione non prevista per le Università</w:t>
            </w:r>
          </w:p>
        </w:tc>
        <w:tc>
          <w:tcPr>
            <w:tcW w:w="1701" w:type="dxa"/>
            <w:shd w:val="clear" w:color="auto" w:fill="DADADA"/>
          </w:tcPr>
          <w:p w14:paraId="776DC030" w14:textId="77777777" w:rsidR="00CD5E5E" w:rsidRPr="00AA0619" w:rsidRDefault="00CD5E5E">
            <w:pPr>
              <w:pStyle w:val="TableParagraph"/>
              <w:rPr>
                <w:sz w:val="16"/>
                <w:szCs w:val="16"/>
              </w:rPr>
            </w:pPr>
          </w:p>
        </w:tc>
        <w:tc>
          <w:tcPr>
            <w:tcW w:w="1985" w:type="dxa"/>
            <w:shd w:val="clear" w:color="auto" w:fill="C0C0C0"/>
          </w:tcPr>
          <w:p w14:paraId="4872D83D" w14:textId="77777777" w:rsidR="00CD5E5E" w:rsidRPr="00AA0619" w:rsidRDefault="00CD5E5E">
            <w:pPr>
              <w:pStyle w:val="TableParagraph"/>
              <w:rPr>
                <w:sz w:val="16"/>
                <w:szCs w:val="16"/>
              </w:rPr>
            </w:pPr>
          </w:p>
        </w:tc>
        <w:tc>
          <w:tcPr>
            <w:tcW w:w="1417" w:type="dxa"/>
          </w:tcPr>
          <w:p w14:paraId="78DE7E17" w14:textId="77777777" w:rsidR="00CD5E5E" w:rsidRPr="00AA0619" w:rsidRDefault="00CD5E5E">
            <w:pPr>
              <w:pStyle w:val="TableParagraph"/>
              <w:rPr>
                <w:sz w:val="16"/>
                <w:szCs w:val="16"/>
              </w:rPr>
            </w:pPr>
          </w:p>
          <w:p w14:paraId="0A9821B5" w14:textId="77777777" w:rsidR="00CD5E5E" w:rsidRPr="00AA0619" w:rsidRDefault="00CD5E5E">
            <w:pPr>
              <w:pStyle w:val="TableParagraph"/>
              <w:rPr>
                <w:sz w:val="16"/>
                <w:szCs w:val="16"/>
              </w:rPr>
            </w:pPr>
          </w:p>
          <w:p w14:paraId="0951DF38" w14:textId="77777777" w:rsidR="00CD5E5E" w:rsidRPr="00AA0619" w:rsidRDefault="00CD5E5E">
            <w:pPr>
              <w:pStyle w:val="TableParagraph"/>
              <w:spacing w:before="1"/>
              <w:rPr>
                <w:sz w:val="16"/>
                <w:szCs w:val="16"/>
              </w:rPr>
            </w:pPr>
          </w:p>
          <w:p w14:paraId="24ED1F3E" w14:textId="77777777" w:rsidR="00CD5E5E" w:rsidRPr="00AA0619" w:rsidRDefault="00CD5E5E">
            <w:pPr>
              <w:pStyle w:val="TableParagraph"/>
              <w:spacing w:before="1"/>
              <w:ind w:left="140" w:right="99"/>
              <w:jc w:val="center"/>
              <w:rPr>
                <w:sz w:val="16"/>
                <w:szCs w:val="16"/>
              </w:rPr>
            </w:pPr>
            <w:r w:rsidRPr="00AA0619">
              <w:rPr>
                <w:w w:val="105"/>
                <w:sz w:val="16"/>
                <w:szCs w:val="16"/>
              </w:rPr>
              <w:t>212</w:t>
            </w:r>
          </w:p>
        </w:tc>
        <w:tc>
          <w:tcPr>
            <w:tcW w:w="1560" w:type="dxa"/>
          </w:tcPr>
          <w:p w14:paraId="37D45455" w14:textId="77777777" w:rsidR="00CD5E5E" w:rsidRPr="00AA0619" w:rsidRDefault="00CD5E5E">
            <w:pPr>
              <w:pStyle w:val="TableParagraph"/>
              <w:rPr>
                <w:sz w:val="16"/>
                <w:szCs w:val="16"/>
              </w:rPr>
            </w:pPr>
          </w:p>
        </w:tc>
      </w:tr>
      <w:tr w:rsidR="00CD5E5E" w:rsidRPr="00AA0619" w14:paraId="35B96501" w14:textId="77777777" w:rsidTr="00FE3416">
        <w:trPr>
          <w:trHeight w:val="973"/>
        </w:trPr>
        <w:tc>
          <w:tcPr>
            <w:tcW w:w="1178" w:type="dxa"/>
            <w:vMerge/>
            <w:tcBorders>
              <w:top w:val="nil"/>
            </w:tcBorders>
          </w:tcPr>
          <w:p w14:paraId="016F4DAB" w14:textId="77777777" w:rsidR="00CD5E5E" w:rsidRPr="00AA0619" w:rsidRDefault="00CD5E5E">
            <w:pPr>
              <w:rPr>
                <w:sz w:val="16"/>
                <w:szCs w:val="16"/>
              </w:rPr>
            </w:pPr>
          </w:p>
        </w:tc>
        <w:tc>
          <w:tcPr>
            <w:tcW w:w="1461" w:type="dxa"/>
          </w:tcPr>
          <w:p w14:paraId="260354EA" w14:textId="77777777" w:rsidR="00CD5E5E" w:rsidRPr="00AA0619" w:rsidRDefault="00CD5E5E">
            <w:pPr>
              <w:pStyle w:val="TableParagraph"/>
              <w:rPr>
                <w:sz w:val="16"/>
                <w:szCs w:val="16"/>
              </w:rPr>
            </w:pPr>
          </w:p>
          <w:p w14:paraId="66004534" w14:textId="77777777" w:rsidR="00CD5E5E" w:rsidRPr="00AA0619" w:rsidRDefault="00CD5E5E">
            <w:pPr>
              <w:pStyle w:val="TableParagraph"/>
              <w:spacing w:before="1" w:line="283" w:lineRule="auto"/>
              <w:ind w:left="21" w:right="61"/>
              <w:rPr>
                <w:sz w:val="16"/>
                <w:szCs w:val="16"/>
              </w:rPr>
            </w:pPr>
            <w:r w:rsidRPr="00AA0619">
              <w:rPr>
                <w:w w:val="105"/>
                <w:sz w:val="16"/>
                <w:szCs w:val="16"/>
              </w:rPr>
              <w:t>Atti di programmazione delle opere pubbliche</w:t>
            </w:r>
          </w:p>
        </w:tc>
        <w:tc>
          <w:tcPr>
            <w:tcW w:w="1106" w:type="dxa"/>
          </w:tcPr>
          <w:p w14:paraId="4B1E1F71" w14:textId="77777777" w:rsidR="00CD5E5E" w:rsidRPr="00AA0619" w:rsidRDefault="00CD5E5E">
            <w:pPr>
              <w:pStyle w:val="TableParagraph"/>
              <w:spacing w:before="81" w:line="283" w:lineRule="auto"/>
              <w:ind w:left="22"/>
              <w:rPr>
                <w:sz w:val="16"/>
                <w:szCs w:val="16"/>
                <w:lang w:val="en-US"/>
              </w:rPr>
            </w:pPr>
            <w:r w:rsidRPr="00AA0619">
              <w:rPr>
                <w:w w:val="105"/>
                <w:sz w:val="16"/>
                <w:szCs w:val="16"/>
                <w:lang w:val="en-US"/>
              </w:rPr>
              <w:t xml:space="preserve">Art. 38, c. 2 e 2 bis d.lgs. </w:t>
            </w:r>
            <w:r w:rsidRPr="00AA0619">
              <w:rPr>
                <w:spacing w:val="-6"/>
                <w:w w:val="105"/>
                <w:sz w:val="16"/>
                <w:szCs w:val="16"/>
                <w:lang w:val="en-US"/>
              </w:rPr>
              <w:t xml:space="preserve">n. </w:t>
            </w:r>
            <w:r w:rsidRPr="00AA0619">
              <w:rPr>
                <w:w w:val="105"/>
                <w:sz w:val="16"/>
                <w:szCs w:val="16"/>
                <w:lang w:val="en-US"/>
              </w:rPr>
              <w:t>33/2013</w:t>
            </w:r>
          </w:p>
          <w:p w14:paraId="5DA91F5F" w14:textId="77777777" w:rsidR="00CD5E5E" w:rsidRPr="00AA0619" w:rsidRDefault="00CD5E5E">
            <w:pPr>
              <w:pStyle w:val="TableParagraph"/>
              <w:spacing w:before="1" w:line="283" w:lineRule="auto"/>
              <w:ind w:left="22" w:right="53"/>
              <w:rPr>
                <w:sz w:val="16"/>
                <w:szCs w:val="16"/>
                <w:lang w:val="en-US"/>
              </w:rPr>
            </w:pPr>
            <w:r w:rsidRPr="00AA0619">
              <w:rPr>
                <w:w w:val="105"/>
                <w:sz w:val="16"/>
                <w:szCs w:val="16"/>
                <w:lang w:val="en-US"/>
              </w:rPr>
              <w:t xml:space="preserve">Art. 21 co.7 d.lgs. </w:t>
            </w:r>
            <w:r w:rsidRPr="00AA0619">
              <w:rPr>
                <w:spacing w:val="-7"/>
                <w:w w:val="105"/>
                <w:sz w:val="16"/>
                <w:szCs w:val="16"/>
                <w:lang w:val="en-US"/>
              </w:rPr>
              <w:t xml:space="preserve">n. </w:t>
            </w:r>
            <w:r w:rsidRPr="00AA0619">
              <w:rPr>
                <w:w w:val="105"/>
                <w:sz w:val="16"/>
                <w:szCs w:val="16"/>
                <w:lang w:val="en-US"/>
              </w:rPr>
              <w:t>50/2016</w:t>
            </w:r>
          </w:p>
          <w:p w14:paraId="3C2559E0" w14:textId="77777777" w:rsidR="00CD5E5E" w:rsidRPr="00AA0619" w:rsidRDefault="00CD5E5E">
            <w:pPr>
              <w:pStyle w:val="TableParagraph"/>
              <w:ind w:left="22"/>
              <w:rPr>
                <w:sz w:val="16"/>
                <w:szCs w:val="16"/>
              </w:rPr>
            </w:pPr>
            <w:r w:rsidRPr="00AA0619">
              <w:rPr>
                <w:w w:val="105"/>
                <w:sz w:val="16"/>
                <w:szCs w:val="16"/>
              </w:rPr>
              <w:t>Art. 29 d.lgs. n. 50/2016</w:t>
            </w:r>
          </w:p>
        </w:tc>
        <w:tc>
          <w:tcPr>
            <w:tcW w:w="1624" w:type="dxa"/>
          </w:tcPr>
          <w:p w14:paraId="7FF5C275" w14:textId="77777777" w:rsidR="00CD5E5E" w:rsidRPr="00AA0619" w:rsidRDefault="00CD5E5E">
            <w:pPr>
              <w:pStyle w:val="TableParagraph"/>
              <w:rPr>
                <w:sz w:val="16"/>
                <w:szCs w:val="16"/>
              </w:rPr>
            </w:pPr>
          </w:p>
          <w:p w14:paraId="386B5AC2" w14:textId="77777777" w:rsidR="00CD5E5E" w:rsidRPr="00AA0619" w:rsidRDefault="00CD5E5E">
            <w:pPr>
              <w:pStyle w:val="TableParagraph"/>
              <w:spacing w:before="1" w:line="283" w:lineRule="auto"/>
              <w:ind w:left="22" w:right="223"/>
              <w:rPr>
                <w:sz w:val="16"/>
                <w:szCs w:val="16"/>
              </w:rPr>
            </w:pPr>
            <w:r w:rsidRPr="00AA0619">
              <w:rPr>
                <w:w w:val="105"/>
                <w:sz w:val="16"/>
                <w:szCs w:val="16"/>
              </w:rPr>
              <w:t>Atti di programmazione delle opere pubbliche</w:t>
            </w:r>
          </w:p>
        </w:tc>
        <w:tc>
          <w:tcPr>
            <w:tcW w:w="5976" w:type="dxa"/>
          </w:tcPr>
          <w:p w14:paraId="098599AC" w14:textId="397C7ACE" w:rsidR="00CD5E5E" w:rsidRPr="00AA0619" w:rsidRDefault="00CD5E5E">
            <w:pPr>
              <w:pStyle w:val="TableParagraph"/>
              <w:spacing w:before="74" w:line="283" w:lineRule="auto"/>
              <w:ind w:left="23" w:right="20"/>
              <w:rPr>
                <w:sz w:val="16"/>
                <w:szCs w:val="16"/>
              </w:rPr>
            </w:pPr>
            <w:r w:rsidRPr="00AA0619">
              <w:rPr>
                <w:w w:val="105"/>
                <w:sz w:val="16"/>
                <w:szCs w:val="16"/>
              </w:rPr>
              <w:t xml:space="preserve">Atti di programmazione delle opere pubbliche </w:t>
            </w:r>
            <w:r w:rsidRPr="00AA0619">
              <w:rPr>
                <w:w w:val="105"/>
                <w:sz w:val="16"/>
                <w:szCs w:val="16"/>
                <w:u w:val="single"/>
              </w:rPr>
              <w:t>(link alla sottosezione "bandi di</w:t>
            </w:r>
            <w:r w:rsidRPr="00AA0619">
              <w:rPr>
                <w:w w:val="105"/>
                <w:sz w:val="16"/>
                <w:szCs w:val="16"/>
              </w:rPr>
              <w:t xml:space="preserve"> </w:t>
            </w:r>
            <w:r w:rsidRPr="00AA0619">
              <w:rPr>
                <w:w w:val="105"/>
                <w:sz w:val="16"/>
                <w:szCs w:val="16"/>
                <w:u w:val="single"/>
              </w:rPr>
              <w:t>gara e contratti</w:t>
            </w:r>
            <w:r w:rsidRPr="00AA0619">
              <w:rPr>
                <w:w w:val="105"/>
                <w:sz w:val="16"/>
                <w:szCs w:val="16"/>
              </w:rPr>
              <w:t>").</w:t>
            </w:r>
          </w:p>
          <w:p w14:paraId="6565231D" w14:textId="77777777" w:rsidR="00CD5E5E" w:rsidRPr="00AA0619" w:rsidRDefault="00CD5E5E">
            <w:pPr>
              <w:pStyle w:val="TableParagraph"/>
              <w:ind w:left="23"/>
              <w:rPr>
                <w:sz w:val="16"/>
                <w:szCs w:val="16"/>
              </w:rPr>
            </w:pPr>
            <w:r w:rsidRPr="00AA0619">
              <w:rPr>
                <w:w w:val="105"/>
                <w:sz w:val="16"/>
                <w:szCs w:val="16"/>
              </w:rPr>
              <w:t>A titolo esemplificativo:</w:t>
            </w:r>
          </w:p>
          <w:p w14:paraId="7401023F" w14:textId="5F183574" w:rsidR="00CD5E5E" w:rsidRPr="00AA0619" w:rsidRDefault="00CD5E5E">
            <w:pPr>
              <w:pStyle w:val="TableParagraph"/>
              <w:numPr>
                <w:ilvl w:val="0"/>
                <w:numId w:val="1"/>
              </w:numPr>
              <w:tabs>
                <w:tab w:val="left" w:pos="79"/>
              </w:tabs>
              <w:spacing w:before="19" w:line="283" w:lineRule="auto"/>
              <w:ind w:right="297" w:firstLine="0"/>
              <w:rPr>
                <w:sz w:val="16"/>
                <w:szCs w:val="16"/>
              </w:rPr>
            </w:pPr>
            <w:r w:rsidRPr="00AA0619">
              <w:rPr>
                <w:w w:val="105"/>
                <w:sz w:val="16"/>
                <w:szCs w:val="16"/>
              </w:rPr>
              <w:t>Programma triennale dei lavori pubblici, nonch</w:t>
            </w:r>
            <w:r w:rsidR="006856BB" w:rsidRPr="00AA0619">
              <w:rPr>
                <w:w w:val="105"/>
                <w:sz w:val="16"/>
                <w:szCs w:val="16"/>
              </w:rPr>
              <w:t xml:space="preserve">é </w:t>
            </w:r>
            <w:r w:rsidRPr="00AA0619">
              <w:rPr>
                <w:w w:val="105"/>
                <w:sz w:val="16"/>
                <w:szCs w:val="16"/>
              </w:rPr>
              <w:t>i relativi aggiornamenti annuali, ai sensi art. 21 d.lgs. n</w:t>
            </w:r>
            <w:r w:rsidRPr="00AA0619">
              <w:rPr>
                <w:spacing w:val="2"/>
                <w:w w:val="105"/>
                <w:sz w:val="16"/>
                <w:szCs w:val="16"/>
              </w:rPr>
              <w:t xml:space="preserve"> </w:t>
            </w:r>
            <w:r w:rsidRPr="00AA0619">
              <w:rPr>
                <w:w w:val="105"/>
                <w:sz w:val="16"/>
                <w:szCs w:val="16"/>
              </w:rPr>
              <w:t>50/2016</w:t>
            </w:r>
          </w:p>
          <w:p w14:paraId="65C02E9C" w14:textId="77777777" w:rsidR="00CD5E5E" w:rsidRPr="00AA0619" w:rsidRDefault="00CD5E5E">
            <w:pPr>
              <w:pStyle w:val="TableParagraph"/>
              <w:numPr>
                <w:ilvl w:val="0"/>
                <w:numId w:val="1"/>
              </w:numPr>
              <w:tabs>
                <w:tab w:val="left" w:pos="79"/>
              </w:tabs>
              <w:spacing w:before="1" w:line="283" w:lineRule="auto"/>
              <w:ind w:right="333" w:firstLine="0"/>
              <w:rPr>
                <w:sz w:val="16"/>
                <w:szCs w:val="16"/>
              </w:rPr>
            </w:pPr>
            <w:r w:rsidRPr="00AA0619">
              <w:rPr>
                <w:w w:val="105"/>
                <w:sz w:val="16"/>
                <w:szCs w:val="16"/>
              </w:rPr>
              <w:t>Documento pluriennale di pianificazione ai sensi dell’art. 2 del d.lgs. n. 228/2011, (per i</w:t>
            </w:r>
            <w:r w:rsidRPr="00AA0619">
              <w:rPr>
                <w:spacing w:val="-2"/>
                <w:w w:val="105"/>
                <w:sz w:val="16"/>
                <w:szCs w:val="16"/>
              </w:rPr>
              <w:t xml:space="preserve"> </w:t>
            </w:r>
            <w:r w:rsidRPr="00AA0619">
              <w:rPr>
                <w:w w:val="105"/>
                <w:sz w:val="16"/>
                <w:szCs w:val="16"/>
              </w:rPr>
              <w:t>Ministeri)</w:t>
            </w:r>
          </w:p>
        </w:tc>
        <w:tc>
          <w:tcPr>
            <w:tcW w:w="1559" w:type="dxa"/>
          </w:tcPr>
          <w:p w14:paraId="18C8FD1A" w14:textId="77777777" w:rsidR="00CD5E5E" w:rsidRPr="00AA0619" w:rsidRDefault="00CD5E5E">
            <w:pPr>
              <w:pStyle w:val="TableParagraph"/>
              <w:rPr>
                <w:sz w:val="16"/>
                <w:szCs w:val="16"/>
              </w:rPr>
            </w:pPr>
          </w:p>
          <w:p w14:paraId="71A28D88" w14:textId="77777777" w:rsidR="00CD5E5E" w:rsidRPr="00AA0619" w:rsidRDefault="00CD5E5E">
            <w:pPr>
              <w:pStyle w:val="TableParagraph"/>
              <w:rPr>
                <w:sz w:val="16"/>
                <w:szCs w:val="16"/>
              </w:rPr>
            </w:pPr>
          </w:p>
          <w:p w14:paraId="041C985D" w14:textId="77777777" w:rsidR="00CD5E5E" w:rsidRPr="00AA0619" w:rsidRDefault="00CD5E5E">
            <w:pPr>
              <w:pStyle w:val="TableParagraph"/>
              <w:spacing w:before="89" w:line="283" w:lineRule="auto"/>
              <w:ind w:left="189" w:right="161" w:firstLine="151"/>
              <w:rPr>
                <w:sz w:val="16"/>
                <w:szCs w:val="16"/>
                <w:lang w:val="pt-PT"/>
              </w:rPr>
            </w:pPr>
            <w:r w:rsidRPr="00AA0619">
              <w:rPr>
                <w:w w:val="105"/>
                <w:sz w:val="16"/>
                <w:szCs w:val="16"/>
                <w:lang w:val="pt-PT"/>
              </w:rPr>
              <w:t>Tempestivo (art.8, c. 1, d.lgs. n.</w:t>
            </w:r>
          </w:p>
          <w:p w14:paraId="580DE84C" w14:textId="77777777" w:rsidR="00CD5E5E" w:rsidRPr="00AA0619" w:rsidRDefault="00CD5E5E">
            <w:pPr>
              <w:pStyle w:val="TableParagraph"/>
              <w:ind w:left="388"/>
              <w:rPr>
                <w:sz w:val="16"/>
                <w:szCs w:val="16"/>
              </w:rPr>
            </w:pPr>
            <w:r w:rsidRPr="00AA0619">
              <w:rPr>
                <w:w w:val="105"/>
                <w:sz w:val="16"/>
                <w:szCs w:val="16"/>
              </w:rPr>
              <w:t>33/2013)</w:t>
            </w:r>
          </w:p>
        </w:tc>
        <w:tc>
          <w:tcPr>
            <w:tcW w:w="1701" w:type="dxa"/>
          </w:tcPr>
          <w:p w14:paraId="28959483" w14:textId="77777777" w:rsidR="00CD5E5E" w:rsidRPr="00AA0619" w:rsidRDefault="00CD5E5E" w:rsidP="00F96701">
            <w:pPr>
              <w:pStyle w:val="TableParagraph"/>
              <w:jc w:val="center"/>
              <w:rPr>
                <w:sz w:val="16"/>
                <w:szCs w:val="16"/>
                <w:lang w:val="pt-PT"/>
              </w:rPr>
            </w:pPr>
          </w:p>
          <w:p w14:paraId="0D6F2475" w14:textId="77777777" w:rsidR="00CD5E5E" w:rsidRPr="00AA0619" w:rsidRDefault="00CD5E5E" w:rsidP="00F96701">
            <w:pPr>
              <w:pStyle w:val="TableParagraph"/>
              <w:jc w:val="center"/>
              <w:rPr>
                <w:sz w:val="16"/>
                <w:szCs w:val="16"/>
                <w:lang w:val="pt-PT"/>
              </w:rPr>
            </w:pPr>
          </w:p>
          <w:p w14:paraId="7BD65F30" w14:textId="77777777" w:rsidR="00CD5E5E" w:rsidRPr="00AA0619" w:rsidRDefault="00CD5E5E" w:rsidP="00F96701">
            <w:pPr>
              <w:pStyle w:val="TableParagraph"/>
              <w:spacing w:before="1"/>
              <w:jc w:val="center"/>
              <w:rPr>
                <w:sz w:val="16"/>
                <w:szCs w:val="16"/>
                <w:lang w:val="pt-PT"/>
              </w:rPr>
            </w:pPr>
          </w:p>
          <w:p w14:paraId="6A0EA79A" w14:textId="1FF4A9E9" w:rsidR="00CD5E5E" w:rsidRPr="00AA0619" w:rsidRDefault="00CD5E5E" w:rsidP="004E62F6">
            <w:pPr>
              <w:pStyle w:val="TableParagraph"/>
              <w:spacing w:before="1" w:line="283" w:lineRule="auto"/>
              <w:ind w:left="-1" w:firstLine="7"/>
              <w:jc w:val="center"/>
              <w:rPr>
                <w:sz w:val="16"/>
                <w:szCs w:val="16"/>
                <w:lang w:val="pt-PT"/>
              </w:rPr>
            </w:pPr>
            <w:r w:rsidRPr="00AA0619">
              <w:rPr>
                <w:sz w:val="16"/>
                <w:szCs w:val="16"/>
                <w:lang w:val="pt-PT"/>
              </w:rPr>
              <w:t>Settore S</w:t>
            </w:r>
            <w:r w:rsidR="004E62F6" w:rsidRPr="00AA0619">
              <w:rPr>
                <w:sz w:val="16"/>
                <w:szCs w:val="16"/>
                <w:lang w:val="pt-PT"/>
              </w:rPr>
              <w:t>viluppo Edilizio</w:t>
            </w:r>
          </w:p>
        </w:tc>
        <w:tc>
          <w:tcPr>
            <w:tcW w:w="1701" w:type="dxa"/>
          </w:tcPr>
          <w:p w14:paraId="4F409FD4" w14:textId="77777777" w:rsidR="00CD5E5E" w:rsidRPr="00AA0619" w:rsidRDefault="00CD5E5E">
            <w:pPr>
              <w:pStyle w:val="TableParagraph"/>
              <w:rPr>
                <w:sz w:val="16"/>
                <w:szCs w:val="16"/>
              </w:rPr>
            </w:pPr>
          </w:p>
          <w:p w14:paraId="7D405C88" w14:textId="77777777" w:rsidR="00CD5E5E" w:rsidRPr="00AA0619" w:rsidRDefault="00CD5E5E">
            <w:pPr>
              <w:pStyle w:val="TableParagraph"/>
              <w:rPr>
                <w:sz w:val="16"/>
                <w:szCs w:val="16"/>
              </w:rPr>
            </w:pPr>
          </w:p>
          <w:p w14:paraId="292AC96A" w14:textId="77777777" w:rsidR="00CD5E5E" w:rsidRPr="00AA0619" w:rsidRDefault="00CD5E5E">
            <w:pPr>
              <w:pStyle w:val="TableParagraph"/>
              <w:spacing w:before="89" w:line="283" w:lineRule="auto"/>
              <w:ind w:left="179" w:right="137" w:firstLine="52"/>
              <w:rPr>
                <w:sz w:val="16"/>
                <w:szCs w:val="16"/>
              </w:rPr>
            </w:pPr>
            <w:r w:rsidRPr="00AA0619">
              <w:rPr>
                <w:w w:val="105"/>
                <w:sz w:val="16"/>
                <w:szCs w:val="16"/>
              </w:rPr>
              <w:t>Entro 20 giorni dall’approvazione</w:t>
            </w:r>
          </w:p>
        </w:tc>
        <w:tc>
          <w:tcPr>
            <w:tcW w:w="1985" w:type="dxa"/>
          </w:tcPr>
          <w:p w14:paraId="697DB2A9" w14:textId="77777777" w:rsidR="00CD5E5E" w:rsidRPr="00AA0619" w:rsidRDefault="00CD5E5E">
            <w:pPr>
              <w:pStyle w:val="TableParagraph"/>
              <w:rPr>
                <w:sz w:val="16"/>
                <w:szCs w:val="16"/>
              </w:rPr>
            </w:pPr>
          </w:p>
          <w:p w14:paraId="163BDE5B" w14:textId="77777777" w:rsidR="00CD5E5E" w:rsidRPr="00AA0619" w:rsidRDefault="00CD5E5E">
            <w:pPr>
              <w:pStyle w:val="TableParagraph"/>
              <w:rPr>
                <w:sz w:val="16"/>
                <w:szCs w:val="16"/>
              </w:rPr>
            </w:pPr>
          </w:p>
          <w:p w14:paraId="11CDFE30" w14:textId="77777777" w:rsidR="00CD5E5E" w:rsidRPr="00AA0619" w:rsidRDefault="00CD5E5E">
            <w:pPr>
              <w:pStyle w:val="TableParagraph"/>
              <w:spacing w:before="1"/>
              <w:rPr>
                <w:sz w:val="16"/>
                <w:szCs w:val="16"/>
              </w:rPr>
            </w:pPr>
          </w:p>
          <w:p w14:paraId="269D2299" w14:textId="77777777" w:rsidR="00CD5E5E" w:rsidRPr="00AA0619" w:rsidRDefault="00CD5E5E">
            <w:pPr>
              <w:pStyle w:val="TableParagraph"/>
              <w:spacing w:before="1" w:line="283" w:lineRule="auto"/>
              <w:ind w:left="201" w:right="159" w:firstLine="48"/>
              <w:rPr>
                <w:sz w:val="16"/>
                <w:szCs w:val="16"/>
              </w:rPr>
            </w:pPr>
            <w:r w:rsidRPr="00AA0619">
              <w:rPr>
                <w:w w:val="105"/>
                <w:sz w:val="16"/>
                <w:szCs w:val="16"/>
              </w:rPr>
              <w:t>Annuale 31 gennaio</w:t>
            </w:r>
          </w:p>
        </w:tc>
        <w:tc>
          <w:tcPr>
            <w:tcW w:w="1417" w:type="dxa"/>
          </w:tcPr>
          <w:p w14:paraId="75451308" w14:textId="77777777" w:rsidR="00CD5E5E" w:rsidRPr="00AA0619" w:rsidRDefault="00CD5E5E">
            <w:pPr>
              <w:pStyle w:val="TableParagraph"/>
              <w:rPr>
                <w:sz w:val="16"/>
                <w:szCs w:val="16"/>
              </w:rPr>
            </w:pPr>
          </w:p>
          <w:p w14:paraId="75F816BC" w14:textId="77777777" w:rsidR="00CD5E5E" w:rsidRPr="00AA0619" w:rsidRDefault="00CD5E5E">
            <w:pPr>
              <w:pStyle w:val="TableParagraph"/>
              <w:rPr>
                <w:sz w:val="16"/>
                <w:szCs w:val="16"/>
              </w:rPr>
            </w:pPr>
          </w:p>
          <w:p w14:paraId="498D1BD0" w14:textId="77777777" w:rsidR="00CD5E5E" w:rsidRPr="00AA0619" w:rsidRDefault="00CD5E5E">
            <w:pPr>
              <w:pStyle w:val="TableParagraph"/>
              <w:rPr>
                <w:sz w:val="16"/>
                <w:szCs w:val="16"/>
              </w:rPr>
            </w:pPr>
          </w:p>
          <w:p w14:paraId="4570DB98" w14:textId="77777777" w:rsidR="00CD5E5E" w:rsidRPr="00AA0619" w:rsidRDefault="00CD5E5E">
            <w:pPr>
              <w:pStyle w:val="TableParagraph"/>
              <w:spacing w:before="11"/>
              <w:rPr>
                <w:sz w:val="16"/>
                <w:szCs w:val="16"/>
              </w:rPr>
            </w:pPr>
          </w:p>
          <w:p w14:paraId="15A538AD" w14:textId="77777777" w:rsidR="00CD5E5E" w:rsidRPr="00AA0619" w:rsidRDefault="00CD5E5E">
            <w:pPr>
              <w:pStyle w:val="TableParagraph"/>
              <w:ind w:left="140" w:right="99"/>
              <w:jc w:val="center"/>
              <w:rPr>
                <w:sz w:val="16"/>
                <w:szCs w:val="16"/>
              </w:rPr>
            </w:pPr>
            <w:r w:rsidRPr="00AA0619">
              <w:rPr>
                <w:w w:val="105"/>
                <w:sz w:val="16"/>
                <w:szCs w:val="16"/>
              </w:rPr>
              <w:t>213</w:t>
            </w:r>
          </w:p>
        </w:tc>
        <w:tc>
          <w:tcPr>
            <w:tcW w:w="1560" w:type="dxa"/>
          </w:tcPr>
          <w:p w14:paraId="2E275374" w14:textId="7AE27EFF" w:rsidR="00CD5E5E" w:rsidRPr="00AA0619" w:rsidRDefault="00CD5E5E" w:rsidP="00807CDA">
            <w:pPr>
              <w:pStyle w:val="TableParagraph"/>
              <w:jc w:val="center"/>
              <w:rPr>
                <w:b/>
                <w:sz w:val="16"/>
                <w:szCs w:val="16"/>
              </w:rPr>
            </w:pPr>
          </w:p>
        </w:tc>
      </w:tr>
      <w:tr w:rsidR="004E62F6" w:rsidRPr="00AA0619" w14:paraId="54017367" w14:textId="77777777" w:rsidTr="00FE3416">
        <w:trPr>
          <w:trHeight w:val="666"/>
        </w:trPr>
        <w:tc>
          <w:tcPr>
            <w:tcW w:w="1178" w:type="dxa"/>
            <w:vMerge/>
            <w:tcBorders>
              <w:top w:val="nil"/>
            </w:tcBorders>
          </w:tcPr>
          <w:p w14:paraId="2464A55E" w14:textId="77777777" w:rsidR="004E62F6" w:rsidRPr="00AA0619" w:rsidRDefault="004E62F6" w:rsidP="004E62F6">
            <w:pPr>
              <w:rPr>
                <w:sz w:val="16"/>
                <w:szCs w:val="16"/>
              </w:rPr>
            </w:pPr>
          </w:p>
        </w:tc>
        <w:tc>
          <w:tcPr>
            <w:tcW w:w="1461" w:type="dxa"/>
            <w:vMerge w:val="restart"/>
          </w:tcPr>
          <w:p w14:paraId="4428BDFF" w14:textId="77777777" w:rsidR="004E62F6" w:rsidRPr="00AA0619" w:rsidRDefault="004E62F6" w:rsidP="004E62F6">
            <w:pPr>
              <w:pStyle w:val="TableParagraph"/>
              <w:rPr>
                <w:sz w:val="16"/>
                <w:szCs w:val="16"/>
              </w:rPr>
            </w:pPr>
          </w:p>
          <w:p w14:paraId="6A0DB7FA" w14:textId="77777777" w:rsidR="004E62F6" w:rsidRPr="00AA0619" w:rsidRDefault="004E62F6" w:rsidP="004E62F6">
            <w:pPr>
              <w:pStyle w:val="TableParagraph"/>
              <w:rPr>
                <w:sz w:val="16"/>
                <w:szCs w:val="16"/>
              </w:rPr>
            </w:pPr>
          </w:p>
          <w:p w14:paraId="2B57D195" w14:textId="77777777" w:rsidR="004E62F6" w:rsidRPr="00AA0619" w:rsidRDefault="004E62F6" w:rsidP="004E62F6">
            <w:pPr>
              <w:pStyle w:val="TableParagraph"/>
              <w:rPr>
                <w:sz w:val="16"/>
                <w:szCs w:val="16"/>
              </w:rPr>
            </w:pPr>
          </w:p>
          <w:p w14:paraId="630FF9D9" w14:textId="77777777" w:rsidR="004E62F6" w:rsidRPr="00AA0619" w:rsidRDefault="004E62F6" w:rsidP="004E62F6">
            <w:pPr>
              <w:pStyle w:val="TableParagraph"/>
              <w:rPr>
                <w:sz w:val="16"/>
                <w:szCs w:val="16"/>
              </w:rPr>
            </w:pPr>
          </w:p>
          <w:p w14:paraId="76F0E6ED" w14:textId="77777777" w:rsidR="004E62F6" w:rsidRPr="00AA0619" w:rsidRDefault="004E62F6" w:rsidP="004E62F6">
            <w:pPr>
              <w:pStyle w:val="TableParagraph"/>
              <w:spacing w:before="82" w:line="283" w:lineRule="auto"/>
              <w:ind w:left="21"/>
              <w:rPr>
                <w:sz w:val="16"/>
                <w:szCs w:val="16"/>
              </w:rPr>
            </w:pPr>
            <w:r w:rsidRPr="00AA0619">
              <w:rPr>
                <w:w w:val="105"/>
                <w:sz w:val="16"/>
                <w:szCs w:val="16"/>
              </w:rPr>
              <w:t>Tempi costi e indicatori di realizzazione delle opere pubbliche</w:t>
            </w:r>
          </w:p>
        </w:tc>
        <w:tc>
          <w:tcPr>
            <w:tcW w:w="1106" w:type="dxa"/>
          </w:tcPr>
          <w:p w14:paraId="12D7FDEC" w14:textId="77777777" w:rsidR="004E62F6" w:rsidRPr="00AA0619" w:rsidRDefault="004E62F6" w:rsidP="004E62F6">
            <w:pPr>
              <w:pStyle w:val="TableParagraph"/>
              <w:rPr>
                <w:sz w:val="16"/>
                <w:szCs w:val="16"/>
              </w:rPr>
            </w:pPr>
          </w:p>
          <w:p w14:paraId="24A321F1" w14:textId="77777777" w:rsidR="004E62F6" w:rsidRPr="00AA0619" w:rsidRDefault="004E62F6" w:rsidP="004E62F6">
            <w:pPr>
              <w:pStyle w:val="TableParagraph"/>
              <w:spacing w:line="283" w:lineRule="auto"/>
              <w:ind w:left="22" w:right="256"/>
              <w:rPr>
                <w:sz w:val="16"/>
                <w:szCs w:val="16"/>
              </w:rPr>
            </w:pPr>
            <w:r w:rsidRPr="00AA0619">
              <w:rPr>
                <w:w w:val="105"/>
                <w:sz w:val="16"/>
                <w:szCs w:val="16"/>
              </w:rPr>
              <w:t>Art. 38, c. 2, d.lgs. n. 33/2013</w:t>
            </w:r>
          </w:p>
        </w:tc>
        <w:tc>
          <w:tcPr>
            <w:tcW w:w="1624" w:type="dxa"/>
            <w:vMerge w:val="restart"/>
          </w:tcPr>
          <w:p w14:paraId="129FCD67" w14:textId="77777777" w:rsidR="004E62F6" w:rsidRPr="00AA0619" w:rsidRDefault="004E62F6" w:rsidP="004E62F6">
            <w:pPr>
              <w:pStyle w:val="TableParagraph"/>
              <w:spacing w:before="60" w:line="283" w:lineRule="auto"/>
              <w:ind w:left="22"/>
              <w:rPr>
                <w:sz w:val="16"/>
                <w:szCs w:val="16"/>
              </w:rPr>
            </w:pPr>
            <w:r w:rsidRPr="00AA0619">
              <w:rPr>
                <w:w w:val="105"/>
                <w:sz w:val="16"/>
                <w:szCs w:val="16"/>
              </w:rPr>
              <w:t>Tempi, costi unitari e indicatori di realizzazione delle opere pubbliche in corso o completate.</w:t>
            </w:r>
          </w:p>
          <w:p w14:paraId="1797AB68" w14:textId="77777777" w:rsidR="004E62F6" w:rsidRPr="00AA0619" w:rsidRDefault="004E62F6" w:rsidP="004E62F6">
            <w:pPr>
              <w:pStyle w:val="TableParagraph"/>
              <w:spacing w:before="8"/>
              <w:rPr>
                <w:sz w:val="16"/>
                <w:szCs w:val="16"/>
              </w:rPr>
            </w:pPr>
          </w:p>
          <w:p w14:paraId="30977718" w14:textId="3EC79675" w:rsidR="004E62F6" w:rsidRPr="00AA0619" w:rsidRDefault="004E62F6" w:rsidP="004E62F6">
            <w:pPr>
              <w:pStyle w:val="TableParagraph"/>
              <w:spacing w:line="283" w:lineRule="auto"/>
              <w:ind w:left="22" w:right="3"/>
              <w:rPr>
                <w:sz w:val="16"/>
                <w:szCs w:val="16"/>
              </w:rPr>
            </w:pPr>
            <w:r w:rsidRPr="00AA0619">
              <w:rPr>
                <w:w w:val="105"/>
                <w:sz w:val="16"/>
                <w:szCs w:val="16"/>
              </w:rPr>
              <w:t>(da pubblicare in tabelle, sulla base dello schema tipo redatto dal Ministero dell'economia e della finanza d'intesa con l'Autorità nazionale anticorruzione)</w:t>
            </w:r>
          </w:p>
        </w:tc>
        <w:tc>
          <w:tcPr>
            <w:tcW w:w="5976" w:type="dxa"/>
          </w:tcPr>
          <w:p w14:paraId="3DC0A40B" w14:textId="77777777" w:rsidR="004E62F6" w:rsidRPr="00AA0619" w:rsidRDefault="004E62F6" w:rsidP="004E62F6">
            <w:pPr>
              <w:pStyle w:val="TableParagraph"/>
              <w:rPr>
                <w:sz w:val="16"/>
                <w:szCs w:val="16"/>
              </w:rPr>
            </w:pPr>
          </w:p>
          <w:p w14:paraId="2601DD0A" w14:textId="77777777" w:rsidR="004E62F6" w:rsidRPr="00AA0619" w:rsidRDefault="004E62F6" w:rsidP="004E62F6">
            <w:pPr>
              <w:pStyle w:val="TableParagraph"/>
              <w:spacing w:line="283" w:lineRule="auto"/>
              <w:ind w:left="23" w:right="20"/>
              <w:rPr>
                <w:sz w:val="16"/>
                <w:szCs w:val="16"/>
              </w:rPr>
            </w:pPr>
            <w:r w:rsidRPr="00AA0619">
              <w:rPr>
                <w:w w:val="105"/>
                <w:sz w:val="16"/>
                <w:szCs w:val="16"/>
              </w:rPr>
              <w:t>Informazioni relative ai tempi e agli indicatori di realizzazione delle opere pubbliche in corso o completate</w:t>
            </w:r>
          </w:p>
        </w:tc>
        <w:tc>
          <w:tcPr>
            <w:tcW w:w="1559" w:type="dxa"/>
          </w:tcPr>
          <w:p w14:paraId="30898DA5" w14:textId="77777777" w:rsidR="004E62F6" w:rsidRPr="00AA0619" w:rsidRDefault="004E62F6" w:rsidP="004E62F6">
            <w:pPr>
              <w:pStyle w:val="TableParagraph"/>
              <w:spacing w:before="4"/>
              <w:rPr>
                <w:sz w:val="16"/>
                <w:szCs w:val="16"/>
              </w:rPr>
            </w:pPr>
          </w:p>
          <w:p w14:paraId="280BB195" w14:textId="77777777" w:rsidR="004E62F6" w:rsidRPr="00AA0619" w:rsidRDefault="004E62F6" w:rsidP="004E62F6">
            <w:pPr>
              <w:pStyle w:val="TableParagraph"/>
              <w:ind w:left="22"/>
              <w:jc w:val="center"/>
              <w:rPr>
                <w:sz w:val="16"/>
                <w:szCs w:val="16"/>
                <w:lang w:val="pt-PT"/>
              </w:rPr>
            </w:pPr>
            <w:r w:rsidRPr="00AA0619">
              <w:rPr>
                <w:w w:val="105"/>
                <w:sz w:val="16"/>
                <w:szCs w:val="16"/>
                <w:lang w:val="pt-PT"/>
              </w:rPr>
              <w:t>Tempestivo</w:t>
            </w:r>
          </w:p>
          <w:p w14:paraId="63A87546" w14:textId="77777777" w:rsidR="004E62F6" w:rsidRPr="00AA0619" w:rsidRDefault="004E62F6" w:rsidP="004E62F6">
            <w:pPr>
              <w:pStyle w:val="TableParagraph"/>
              <w:spacing w:before="19"/>
              <w:ind w:left="18"/>
              <w:jc w:val="center"/>
              <w:rPr>
                <w:sz w:val="16"/>
                <w:szCs w:val="16"/>
                <w:lang w:val="pt-PT"/>
              </w:rPr>
            </w:pPr>
            <w:r w:rsidRPr="00AA0619">
              <w:rPr>
                <w:w w:val="105"/>
                <w:sz w:val="16"/>
                <w:szCs w:val="16"/>
                <w:lang w:val="pt-PT"/>
              </w:rPr>
              <w:t>(art. 38, c. 1, d.lgs. n.</w:t>
            </w:r>
          </w:p>
          <w:p w14:paraId="50A7D798" w14:textId="77777777" w:rsidR="004E62F6" w:rsidRPr="00AA0619" w:rsidRDefault="004E62F6" w:rsidP="004E62F6">
            <w:pPr>
              <w:pStyle w:val="TableParagraph"/>
              <w:spacing w:before="19"/>
              <w:ind w:left="21"/>
              <w:jc w:val="center"/>
              <w:rPr>
                <w:sz w:val="16"/>
                <w:szCs w:val="16"/>
              </w:rPr>
            </w:pPr>
            <w:r w:rsidRPr="00AA0619">
              <w:rPr>
                <w:w w:val="105"/>
                <w:sz w:val="16"/>
                <w:szCs w:val="16"/>
              </w:rPr>
              <w:t>33/2013)</w:t>
            </w:r>
          </w:p>
        </w:tc>
        <w:tc>
          <w:tcPr>
            <w:tcW w:w="1701" w:type="dxa"/>
          </w:tcPr>
          <w:p w14:paraId="0806CEB5" w14:textId="77777777" w:rsidR="004E62F6" w:rsidRPr="00AA0619" w:rsidRDefault="004E62F6" w:rsidP="004E62F6">
            <w:pPr>
              <w:pStyle w:val="TableParagraph"/>
              <w:jc w:val="center"/>
              <w:rPr>
                <w:sz w:val="16"/>
                <w:szCs w:val="16"/>
                <w:lang w:val="pt-PT"/>
              </w:rPr>
            </w:pPr>
          </w:p>
          <w:p w14:paraId="1B2A0D65" w14:textId="77777777" w:rsidR="00484C42" w:rsidRPr="00AA0619" w:rsidRDefault="00484C42" w:rsidP="004E62F6">
            <w:pPr>
              <w:pStyle w:val="TableParagraph"/>
              <w:jc w:val="center"/>
              <w:rPr>
                <w:sz w:val="16"/>
                <w:szCs w:val="16"/>
                <w:lang w:val="pt-PT"/>
              </w:rPr>
            </w:pPr>
          </w:p>
          <w:p w14:paraId="699A8B1F" w14:textId="0875682C" w:rsidR="004E62F6" w:rsidRPr="00AA0619" w:rsidRDefault="004E62F6" w:rsidP="004E62F6">
            <w:pPr>
              <w:pStyle w:val="TableParagraph"/>
              <w:jc w:val="center"/>
              <w:rPr>
                <w:sz w:val="16"/>
                <w:szCs w:val="16"/>
                <w:lang w:val="pt-PT"/>
              </w:rPr>
            </w:pPr>
            <w:r w:rsidRPr="00AA0619">
              <w:rPr>
                <w:sz w:val="16"/>
                <w:szCs w:val="16"/>
                <w:lang w:val="pt-PT"/>
              </w:rPr>
              <w:t>Settore Sviluppo Edilizio</w:t>
            </w:r>
          </w:p>
        </w:tc>
        <w:tc>
          <w:tcPr>
            <w:tcW w:w="1701" w:type="dxa"/>
          </w:tcPr>
          <w:p w14:paraId="68D80FB5" w14:textId="77777777" w:rsidR="004E62F6" w:rsidRPr="00AA0619" w:rsidRDefault="004E62F6" w:rsidP="004E62F6">
            <w:pPr>
              <w:pStyle w:val="TableParagraph"/>
              <w:spacing w:before="4"/>
              <w:rPr>
                <w:sz w:val="16"/>
                <w:szCs w:val="16"/>
              </w:rPr>
            </w:pPr>
          </w:p>
          <w:p w14:paraId="43DF7EBA" w14:textId="77777777" w:rsidR="004E62F6" w:rsidRPr="00AA0619" w:rsidRDefault="004E62F6" w:rsidP="004E62F6">
            <w:pPr>
              <w:pStyle w:val="TableParagraph"/>
              <w:spacing w:line="283" w:lineRule="auto"/>
              <w:ind w:left="179" w:right="137" w:firstLine="52"/>
              <w:rPr>
                <w:sz w:val="16"/>
                <w:szCs w:val="16"/>
              </w:rPr>
            </w:pPr>
            <w:r w:rsidRPr="00AA0619">
              <w:rPr>
                <w:w w:val="105"/>
                <w:sz w:val="16"/>
                <w:szCs w:val="16"/>
              </w:rPr>
              <w:t>Entro 20 giorni dall’approvazione</w:t>
            </w:r>
          </w:p>
        </w:tc>
        <w:tc>
          <w:tcPr>
            <w:tcW w:w="1985" w:type="dxa"/>
          </w:tcPr>
          <w:p w14:paraId="700D7597" w14:textId="77777777" w:rsidR="004E62F6" w:rsidRPr="00AA0619" w:rsidRDefault="004E62F6" w:rsidP="004E62F6">
            <w:pPr>
              <w:pStyle w:val="TableParagraph"/>
              <w:rPr>
                <w:sz w:val="16"/>
                <w:szCs w:val="16"/>
              </w:rPr>
            </w:pPr>
          </w:p>
          <w:p w14:paraId="4F6521C2" w14:textId="77777777" w:rsidR="004E62F6" w:rsidRPr="00AA0619" w:rsidRDefault="004E62F6" w:rsidP="004E62F6">
            <w:pPr>
              <w:pStyle w:val="TableParagraph"/>
              <w:spacing w:before="9"/>
              <w:rPr>
                <w:sz w:val="16"/>
                <w:szCs w:val="16"/>
              </w:rPr>
            </w:pPr>
          </w:p>
          <w:p w14:paraId="75CCEBB6" w14:textId="77777777" w:rsidR="004E62F6" w:rsidRPr="00AA0619" w:rsidRDefault="004E62F6" w:rsidP="004E62F6">
            <w:pPr>
              <w:pStyle w:val="TableParagraph"/>
              <w:spacing w:line="283" w:lineRule="auto"/>
              <w:ind w:left="201" w:right="159" w:firstLine="48"/>
              <w:rPr>
                <w:sz w:val="16"/>
                <w:szCs w:val="16"/>
              </w:rPr>
            </w:pPr>
            <w:r w:rsidRPr="00AA0619">
              <w:rPr>
                <w:w w:val="105"/>
                <w:sz w:val="16"/>
                <w:szCs w:val="16"/>
              </w:rPr>
              <w:t>Annuale 31 gennaio</w:t>
            </w:r>
          </w:p>
        </w:tc>
        <w:tc>
          <w:tcPr>
            <w:tcW w:w="1417" w:type="dxa"/>
          </w:tcPr>
          <w:p w14:paraId="517B95F5" w14:textId="77777777" w:rsidR="004E62F6" w:rsidRPr="00AA0619" w:rsidRDefault="004E62F6" w:rsidP="004E62F6">
            <w:pPr>
              <w:pStyle w:val="TableParagraph"/>
              <w:rPr>
                <w:sz w:val="16"/>
                <w:szCs w:val="16"/>
              </w:rPr>
            </w:pPr>
          </w:p>
          <w:p w14:paraId="0D34C720" w14:textId="77777777" w:rsidR="004E62F6" w:rsidRPr="00AA0619" w:rsidRDefault="004E62F6" w:rsidP="004E62F6">
            <w:pPr>
              <w:pStyle w:val="TableParagraph"/>
              <w:spacing w:before="7"/>
              <w:rPr>
                <w:sz w:val="16"/>
                <w:szCs w:val="16"/>
              </w:rPr>
            </w:pPr>
          </w:p>
          <w:p w14:paraId="3CC7D86A" w14:textId="77777777" w:rsidR="004E62F6" w:rsidRPr="00AA0619" w:rsidRDefault="004E62F6" w:rsidP="004E62F6">
            <w:pPr>
              <w:pStyle w:val="TableParagraph"/>
              <w:ind w:left="140" w:right="99"/>
              <w:jc w:val="center"/>
              <w:rPr>
                <w:sz w:val="16"/>
                <w:szCs w:val="16"/>
              </w:rPr>
            </w:pPr>
            <w:r w:rsidRPr="00AA0619">
              <w:rPr>
                <w:w w:val="105"/>
                <w:sz w:val="16"/>
                <w:szCs w:val="16"/>
              </w:rPr>
              <w:t>214</w:t>
            </w:r>
          </w:p>
        </w:tc>
        <w:tc>
          <w:tcPr>
            <w:tcW w:w="1560" w:type="dxa"/>
          </w:tcPr>
          <w:p w14:paraId="5D5654D6" w14:textId="6BAADB3D" w:rsidR="004E62F6" w:rsidRPr="00AA0619" w:rsidRDefault="004E62F6" w:rsidP="004E62F6">
            <w:pPr>
              <w:pStyle w:val="TableParagraph"/>
              <w:jc w:val="center"/>
              <w:rPr>
                <w:sz w:val="16"/>
                <w:szCs w:val="16"/>
              </w:rPr>
            </w:pPr>
          </w:p>
        </w:tc>
      </w:tr>
      <w:tr w:rsidR="004E62F6" w:rsidRPr="00AA0619" w14:paraId="57E24A53" w14:textId="77777777" w:rsidTr="00FE3416">
        <w:trPr>
          <w:trHeight w:val="640"/>
        </w:trPr>
        <w:tc>
          <w:tcPr>
            <w:tcW w:w="1178" w:type="dxa"/>
            <w:vMerge/>
            <w:tcBorders>
              <w:top w:val="nil"/>
            </w:tcBorders>
          </w:tcPr>
          <w:p w14:paraId="56B51234" w14:textId="77777777" w:rsidR="004E62F6" w:rsidRPr="00AA0619" w:rsidRDefault="004E62F6" w:rsidP="004E62F6">
            <w:pPr>
              <w:rPr>
                <w:sz w:val="16"/>
                <w:szCs w:val="16"/>
              </w:rPr>
            </w:pPr>
          </w:p>
        </w:tc>
        <w:tc>
          <w:tcPr>
            <w:tcW w:w="1461" w:type="dxa"/>
            <w:vMerge/>
            <w:tcBorders>
              <w:top w:val="nil"/>
            </w:tcBorders>
          </w:tcPr>
          <w:p w14:paraId="7B884248" w14:textId="77777777" w:rsidR="004E62F6" w:rsidRPr="00AA0619" w:rsidRDefault="004E62F6" w:rsidP="004E62F6">
            <w:pPr>
              <w:rPr>
                <w:sz w:val="16"/>
                <w:szCs w:val="16"/>
              </w:rPr>
            </w:pPr>
          </w:p>
        </w:tc>
        <w:tc>
          <w:tcPr>
            <w:tcW w:w="1106" w:type="dxa"/>
          </w:tcPr>
          <w:p w14:paraId="3563CBDA" w14:textId="77777777" w:rsidR="004E62F6" w:rsidRPr="00AA0619" w:rsidRDefault="004E62F6" w:rsidP="004E62F6">
            <w:pPr>
              <w:pStyle w:val="TableParagraph"/>
              <w:rPr>
                <w:sz w:val="16"/>
                <w:szCs w:val="16"/>
              </w:rPr>
            </w:pPr>
          </w:p>
          <w:p w14:paraId="5090423C" w14:textId="77777777" w:rsidR="004E62F6" w:rsidRPr="00AA0619" w:rsidRDefault="004E62F6" w:rsidP="004E62F6">
            <w:pPr>
              <w:pStyle w:val="TableParagraph"/>
              <w:spacing w:before="6"/>
              <w:rPr>
                <w:sz w:val="16"/>
                <w:szCs w:val="16"/>
              </w:rPr>
            </w:pPr>
          </w:p>
          <w:p w14:paraId="4949E20C" w14:textId="77777777" w:rsidR="004E62F6" w:rsidRPr="00AA0619" w:rsidRDefault="004E62F6" w:rsidP="004E62F6">
            <w:pPr>
              <w:pStyle w:val="TableParagraph"/>
              <w:spacing w:line="283" w:lineRule="auto"/>
              <w:ind w:left="22" w:right="256"/>
              <w:rPr>
                <w:sz w:val="16"/>
                <w:szCs w:val="16"/>
              </w:rPr>
            </w:pPr>
            <w:r w:rsidRPr="00AA0619">
              <w:rPr>
                <w:w w:val="105"/>
                <w:sz w:val="16"/>
                <w:szCs w:val="16"/>
              </w:rPr>
              <w:t>Art. 38, c. 2, d.lgs. n. 33/2013</w:t>
            </w:r>
          </w:p>
        </w:tc>
        <w:tc>
          <w:tcPr>
            <w:tcW w:w="1624" w:type="dxa"/>
            <w:vMerge/>
            <w:tcBorders>
              <w:top w:val="nil"/>
            </w:tcBorders>
          </w:tcPr>
          <w:p w14:paraId="3271AF91" w14:textId="77777777" w:rsidR="004E62F6" w:rsidRPr="00AA0619" w:rsidRDefault="004E62F6" w:rsidP="004E62F6">
            <w:pPr>
              <w:rPr>
                <w:sz w:val="16"/>
                <w:szCs w:val="16"/>
              </w:rPr>
            </w:pPr>
          </w:p>
        </w:tc>
        <w:tc>
          <w:tcPr>
            <w:tcW w:w="5976" w:type="dxa"/>
          </w:tcPr>
          <w:p w14:paraId="4E6912E9" w14:textId="77777777" w:rsidR="004E62F6" w:rsidRPr="00AA0619" w:rsidRDefault="004E62F6" w:rsidP="004E62F6">
            <w:pPr>
              <w:pStyle w:val="TableParagraph"/>
              <w:rPr>
                <w:sz w:val="16"/>
                <w:szCs w:val="16"/>
              </w:rPr>
            </w:pPr>
          </w:p>
          <w:p w14:paraId="30074831" w14:textId="77777777" w:rsidR="004E62F6" w:rsidRPr="00AA0619" w:rsidRDefault="004E62F6" w:rsidP="004E62F6">
            <w:pPr>
              <w:pStyle w:val="TableParagraph"/>
              <w:spacing w:before="6"/>
              <w:rPr>
                <w:sz w:val="16"/>
                <w:szCs w:val="16"/>
              </w:rPr>
            </w:pPr>
          </w:p>
          <w:p w14:paraId="22694796" w14:textId="77777777" w:rsidR="004E62F6" w:rsidRPr="00AA0619" w:rsidRDefault="004E62F6" w:rsidP="004E62F6">
            <w:pPr>
              <w:pStyle w:val="TableParagraph"/>
              <w:spacing w:line="283" w:lineRule="auto"/>
              <w:ind w:left="23" w:right="20"/>
              <w:rPr>
                <w:sz w:val="16"/>
                <w:szCs w:val="16"/>
              </w:rPr>
            </w:pPr>
            <w:r w:rsidRPr="00AA0619">
              <w:rPr>
                <w:w w:val="105"/>
                <w:sz w:val="16"/>
                <w:szCs w:val="16"/>
              </w:rPr>
              <w:t>Informazioni relative ai costi unitari di realizzazione delle opere pubbliche in corso o completate</w:t>
            </w:r>
          </w:p>
        </w:tc>
        <w:tc>
          <w:tcPr>
            <w:tcW w:w="1559" w:type="dxa"/>
          </w:tcPr>
          <w:p w14:paraId="3BEBF96B" w14:textId="77777777" w:rsidR="004E62F6" w:rsidRPr="00AA0619" w:rsidRDefault="004E62F6" w:rsidP="004E62F6">
            <w:pPr>
              <w:pStyle w:val="TableParagraph"/>
              <w:spacing w:before="3"/>
              <w:rPr>
                <w:sz w:val="16"/>
                <w:szCs w:val="16"/>
              </w:rPr>
            </w:pPr>
          </w:p>
          <w:p w14:paraId="66CC52FD" w14:textId="77777777" w:rsidR="004E62F6" w:rsidRPr="00AA0619" w:rsidRDefault="004E62F6" w:rsidP="004E62F6">
            <w:pPr>
              <w:pStyle w:val="TableParagraph"/>
              <w:spacing w:before="1"/>
              <w:ind w:left="22"/>
              <w:jc w:val="center"/>
              <w:rPr>
                <w:sz w:val="16"/>
                <w:szCs w:val="16"/>
                <w:lang w:val="pt-PT"/>
              </w:rPr>
            </w:pPr>
            <w:r w:rsidRPr="00AA0619">
              <w:rPr>
                <w:w w:val="105"/>
                <w:sz w:val="16"/>
                <w:szCs w:val="16"/>
                <w:lang w:val="pt-PT"/>
              </w:rPr>
              <w:t>Tempestivo</w:t>
            </w:r>
          </w:p>
          <w:p w14:paraId="47989AF0" w14:textId="77777777" w:rsidR="004E62F6" w:rsidRPr="00AA0619" w:rsidRDefault="004E62F6" w:rsidP="004E62F6">
            <w:pPr>
              <w:pStyle w:val="TableParagraph"/>
              <w:spacing w:before="19"/>
              <w:ind w:left="18"/>
              <w:jc w:val="center"/>
              <w:rPr>
                <w:sz w:val="16"/>
                <w:szCs w:val="16"/>
                <w:lang w:val="pt-PT"/>
              </w:rPr>
            </w:pPr>
            <w:r w:rsidRPr="00AA0619">
              <w:rPr>
                <w:w w:val="105"/>
                <w:sz w:val="16"/>
                <w:szCs w:val="16"/>
                <w:lang w:val="pt-PT"/>
              </w:rPr>
              <w:t>(art. 38, c. 1, d.lgs. n.</w:t>
            </w:r>
          </w:p>
          <w:p w14:paraId="447CB9A9" w14:textId="77777777" w:rsidR="004E62F6" w:rsidRPr="00AA0619" w:rsidRDefault="004E62F6" w:rsidP="004E62F6">
            <w:pPr>
              <w:pStyle w:val="TableParagraph"/>
              <w:spacing w:before="18"/>
              <w:ind w:left="21"/>
              <w:jc w:val="center"/>
              <w:rPr>
                <w:sz w:val="16"/>
                <w:szCs w:val="16"/>
              </w:rPr>
            </w:pPr>
            <w:r w:rsidRPr="00AA0619">
              <w:rPr>
                <w:w w:val="105"/>
                <w:sz w:val="16"/>
                <w:szCs w:val="16"/>
              </w:rPr>
              <w:t>33/2013)</w:t>
            </w:r>
          </w:p>
        </w:tc>
        <w:tc>
          <w:tcPr>
            <w:tcW w:w="1701" w:type="dxa"/>
          </w:tcPr>
          <w:p w14:paraId="154372BE" w14:textId="77777777" w:rsidR="00484C42" w:rsidRPr="00AA0619" w:rsidRDefault="00484C42" w:rsidP="004E62F6">
            <w:pPr>
              <w:pStyle w:val="TableParagraph"/>
              <w:jc w:val="center"/>
              <w:rPr>
                <w:sz w:val="16"/>
                <w:szCs w:val="16"/>
                <w:lang w:val="pt-PT"/>
              </w:rPr>
            </w:pPr>
          </w:p>
          <w:p w14:paraId="24591488" w14:textId="77777777" w:rsidR="00484C42" w:rsidRPr="00AA0619" w:rsidRDefault="00484C42" w:rsidP="004E62F6">
            <w:pPr>
              <w:pStyle w:val="TableParagraph"/>
              <w:jc w:val="center"/>
              <w:rPr>
                <w:sz w:val="16"/>
                <w:szCs w:val="16"/>
                <w:lang w:val="pt-PT"/>
              </w:rPr>
            </w:pPr>
          </w:p>
          <w:p w14:paraId="1B7C5965" w14:textId="5795AEA0" w:rsidR="004E62F6" w:rsidRPr="00AA0619" w:rsidRDefault="004E62F6" w:rsidP="004E62F6">
            <w:pPr>
              <w:pStyle w:val="TableParagraph"/>
              <w:jc w:val="center"/>
              <w:rPr>
                <w:sz w:val="16"/>
                <w:szCs w:val="16"/>
                <w:lang w:val="pt-PT"/>
              </w:rPr>
            </w:pPr>
            <w:r w:rsidRPr="00AA0619">
              <w:rPr>
                <w:sz w:val="16"/>
                <w:szCs w:val="16"/>
                <w:lang w:val="pt-PT"/>
              </w:rPr>
              <w:t>Settore Sviluppo Edilizio</w:t>
            </w:r>
          </w:p>
        </w:tc>
        <w:tc>
          <w:tcPr>
            <w:tcW w:w="1701" w:type="dxa"/>
          </w:tcPr>
          <w:p w14:paraId="0C7E2F4B" w14:textId="77777777" w:rsidR="004E62F6" w:rsidRPr="00AA0619" w:rsidRDefault="004E62F6" w:rsidP="004E62F6">
            <w:pPr>
              <w:pStyle w:val="TableParagraph"/>
              <w:spacing w:before="3"/>
              <w:rPr>
                <w:sz w:val="16"/>
                <w:szCs w:val="16"/>
              </w:rPr>
            </w:pPr>
          </w:p>
          <w:p w14:paraId="5FE8FB2E" w14:textId="77777777" w:rsidR="004E62F6" w:rsidRPr="00AA0619" w:rsidRDefault="004E62F6" w:rsidP="004E62F6">
            <w:pPr>
              <w:pStyle w:val="TableParagraph"/>
              <w:spacing w:before="1" w:line="283" w:lineRule="auto"/>
              <w:ind w:left="179" w:right="137" w:firstLine="52"/>
              <w:rPr>
                <w:sz w:val="16"/>
                <w:szCs w:val="16"/>
              </w:rPr>
            </w:pPr>
            <w:r w:rsidRPr="00AA0619">
              <w:rPr>
                <w:w w:val="105"/>
                <w:sz w:val="16"/>
                <w:szCs w:val="16"/>
              </w:rPr>
              <w:t>Entro 20 giorni dall’approvazione</w:t>
            </w:r>
          </w:p>
        </w:tc>
        <w:tc>
          <w:tcPr>
            <w:tcW w:w="1985" w:type="dxa"/>
          </w:tcPr>
          <w:p w14:paraId="07F8F0A0" w14:textId="77777777" w:rsidR="004E62F6" w:rsidRPr="00AA0619" w:rsidRDefault="004E62F6" w:rsidP="004E62F6">
            <w:pPr>
              <w:pStyle w:val="TableParagraph"/>
              <w:rPr>
                <w:sz w:val="16"/>
                <w:szCs w:val="16"/>
              </w:rPr>
            </w:pPr>
          </w:p>
          <w:p w14:paraId="7433E697" w14:textId="77777777" w:rsidR="004E62F6" w:rsidRPr="00AA0619" w:rsidRDefault="004E62F6" w:rsidP="004E62F6">
            <w:pPr>
              <w:pStyle w:val="TableParagraph"/>
              <w:spacing w:before="6"/>
              <w:rPr>
                <w:sz w:val="16"/>
                <w:szCs w:val="16"/>
              </w:rPr>
            </w:pPr>
          </w:p>
          <w:p w14:paraId="06221F1A" w14:textId="77777777" w:rsidR="004E62F6" w:rsidRPr="00AA0619" w:rsidRDefault="004E62F6" w:rsidP="004E62F6">
            <w:pPr>
              <w:pStyle w:val="TableParagraph"/>
              <w:spacing w:line="283" w:lineRule="auto"/>
              <w:ind w:left="201" w:right="159" w:firstLine="48"/>
              <w:rPr>
                <w:sz w:val="16"/>
                <w:szCs w:val="16"/>
              </w:rPr>
            </w:pPr>
            <w:r w:rsidRPr="00AA0619">
              <w:rPr>
                <w:w w:val="105"/>
                <w:sz w:val="16"/>
                <w:szCs w:val="16"/>
              </w:rPr>
              <w:t>Annuale 31 gennaio</w:t>
            </w:r>
          </w:p>
        </w:tc>
        <w:tc>
          <w:tcPr>
            <w:tcW w:w="1417" w:type="dxa"/>
          </w:tcPr>
          <w:p w14:paraId="660FDFD1" w14:textId="77777777" w:rsidR="004E62F6" w:rsidRPr="00AA0619" w:rsidRDefault="004E62F6" w:rsidP="004E62F6">
            <w:pPr>
              <w:pStyle w:val="TableParagraph"/>
              <w:rPr>
                <w:sz w:val="16"/>
                <w:szCs w:val="16"/>
              </w:rPr>
            </w:pPr>
          </w:p>
          <w:p w14:paraId="0A0A37AF" w14:textId="77777777" w:rsidR="004E62F6" w:rsidRPr="00AA0619" w:rsidRDefault="004E62F6" w:rsidP="004E62F6">
            <w:pPr>
              <w:pStyle w:val="TableParagraph"/>
              <w:spacing w:before="4"/>
              <w:rPr>
                <w:sz w:val="16"/>
                <w:szCs w:val="16"/>
              </w:rPr>
            </w:pPr>
          </w:p>
          <w:p w14:paraId="4506F77C" w14:textId="77777777" w:rsidR="004E62F6" w:rsidRPr="00AA0619" w:rsidRDefault="004E62F6" w:rsidP="004E62F6">
            <w:pPr>
              <w:pStyle w:val="TableParagraph"/>
              <w:ind w:left="140" w:right="99"/>
              <w:jc w:val="center"/>
              <w:rPr>
                <w:sz w:val="16"/>
                <w:szCs w:val="16"/>
              </w:rPr>
            </w:pPr>
            <w:r w:rsidRPr="00AA0619">
              <w:rPr>
                <w:w w:val="105"/>
                <w:sz w:val="16"/>
                <w:szCs w:val="16"/>
              </w:rPr>
              <w:t>215</w:t>
            </w:r>
          </w:p>
        </w:tc>
        <w:tc>
          <w:tcPr>
            <w:tcW w:w="1560" w:type="dxa"/>
          </w:tcPr>
          <w:p w14:paraId="1AB975A0" w14:textId="14A9A235" w:rsidR="004E62F6" w:rsidRPr="00AA0619" w:rsidRDefault="004E62F6" w:rsidP="004E62F6">
            <w:pPr>
              <w:pStyle w:val="TableParagraph"/>
              <w:jc w:val="center"/>
              <w:rPr>
                <w:sz w:val="16"/>
                <w:szCs w:val="16"/>
              </w:rPr>
            </w:pPr>
          </w:p>
        </w:tc>
      </w:tr>
      <w:tr w:rsidR="00CD5E5E" w:rsidRPr="00AA0619" w14:paraId="4C53C9D7" w14:textId="77777777" w:rsidTr="00FE3416">
        <w:trPr>
          <w:trHeight w:val="659"/>
        </w:trPr>
        <w:tc>
          <w:tcPr>
            <w:tcW w:w="1178" w:type="dxa"/>
            <w:vMerge w:val="restart"/>
            <w:shd w:val="clear" w:color="auto" w:fill="DADADA"/>
          </w:tcPr>
          <w:p w14:paraId="1F4A2BC5" w14:textId="77777777" w:rsidR="00CD5E5E" w:rsidRPr="00AA0619" w:rsidRDefault="00CD5E5E">
            <w:pPr>
              <w:pStyle w:val="TableParagraph"/>
              <w:rPr>
                <w:sz w:val="16"/>
                <w:szCs w:val="16"/>
              </w:rPr>
            </w:pPr>
          </w:p>
          <w:p w14:paraId="7B7DE154" w14:textId="77777777" w:rsidR="00CD5E5E" w:rsidRPr="00AA0619" w:rsidRDefault="00CD5E5E">
            <w:pPr>
              <w:pStyle w:val="TableParagraph"/>
              <w:rPr>
                <w:sz w:val="16"/>
                <w:szCs w:val="16"/>
              </w:rPr>
            </w:pPr>
          </w:p>
          <w:p w14:paraId="273A5FA2" w14:textId="77777777" w:rsidR="00CD5E5E" w:rsidRPr="00AA0619" w:rsidRDefault="00CD5E5E">
            <w:pPr>
              <w:pStyle w:val="TableParagraph"/>
              <w:rPr>
                <w:sz w:val="16"/>
                <w:szCs w:val="16"/>
              </w:rPr>
            </w:pPr>
          </w:p>
          <w:p w14:paraId="0573971B" w14:textId="77777777" w:rsidR="00CD5E5E" w:rsidRPr="00AA0619" w:rsidRDefault="00CD5E5E">
            <w:pPr>
              <w:pStyle w:val="TableParagraph"/>
              <w:rPr>
                <w:sz w:val="16"/>
                <w:szCs w:val="16"/>
              </w:rPr>
            </w:pPr>
          </w:p>
          <w:p w14:paraId="3E78A4B3" w14:textId="77777777" w:rsidR="00CD5E5E" w:rsidRPr="00AA0619" w:rsidRDefault="00CD5E5E">
            <w:pPr>
              <w:pStyle w:val="TableParagraph"/>
              <w:rPr>
                <w:sz w:val="16"/>
                <w:szCs w:val="16"/>
              </w:rPr>
            </w:pPr>
          </w:p>
          <w:p w14:paraId="35534237" w14:textId="77777777" w:rsidR="00CD5E5E" w:rsidRPr="00AA0619" w:rsidRDefault="00CD5E5E">
            <w:pPr>
              <w:pStyle w:val="TableParagraph"/>
              <w:spacing w:before="9"/>
              <w:rPr>
                <w:sz w:val="16"/>
                <w:szCs w:val="16"/>
              </w:rPr>
            </w:pPr>
          </w:p>
          <w:p w14:paraId="562013FE" w14:textId="77777777" w:rsidR="00CD5E5E" w:rsidRPr="00AA0619" w:rsidRDefault="00CD5E5E">
            <w:pPr>
              <w:pStyle w:val="TableParagraph"/>
              <w:spacing w:line="283" w:lineRule="auto"/>
              <w:ind w:left="403" w:right="-4" w:hanging="377"/>
              <w:rPr>
                <w:b/>
                <w:sz w:val="16"/>
                <w:szCs w:val="16"/>
              </w:rPr>
            </w:pPr>
            <w:r w:rsidRPr="00AA0619">
              <w:rPr>
                <w:b/>
                <w:w w:val="105"/>
                <w:sz w:val="16"/>
                <w:szCs w:val="16"/>
              </w:rPr>
              <w:t>Pianificazione e governo del territorio</w:t>
            </w:r>
          </w:p>
        </w:tc>
        <w:tc>
          <w:tcPr>
            <w:tcW w:w="1461" w:type="dxa"/>
            <w:vMerge w:val="restart"/>
            <w:shd w:val="clear" w:color="auto" w:fill="DADADA"/>
          </w:tcPr>
          <w:p w14:paraId="27ABD336" w14:textId="77777777" w:rsidR="00CD5E5E" w:rsidRPr="00AA0619" w:rsidRDefault="00CD5E5E">
            <w:pPr>
              <w:pStyle w:val="TableParagraph"/>
              <w:rPr>
                <w:sz w:val="16"/>
                <w:szCs w:val="16"/>
              </w:rPr>
            </w:pPr>
          </w:p>
        </w:tc>
        <w:tc>
          <w:tcPr>
            <w:tcW w:w="1106" w:type="dxa"/>
            <w:shd w:val="clear" w:color="auto" w:fill="DADADA"/>
          </w:tcPr>
          <w:p w14:paraId="05D29397" w14:textId="77777777" w:rsidR="00CD5E5E" w:rsidRPr="00AA0619" w:rsidRDefault="00CD5E5E">
            <w:pPr>
              <w:pStyle w:val="TableParagraph"/>
              <w:rPr>
                <w:sz w:val="16"/>
                <w:szCs w:val="16"/>
              </w:rPr>
            </w:pPr>
          </w:p>
          <w:p w14:paraId="7A74BA94" w14:textId="77777777" w:rsidR="00CD5E5E" w:rsidRPr="00AA0619" w:rsidRDefault="00CD5E5E">
            <w:pPr>
              <w:pStyle w:val="TableParagraph"/>
              <w:spacing w:before="4"/>
              <w:rPr>
                <w:sz w:val="16"/>
                <w:szCs w:val="16"/>
              </w:rPr>
            </w:pPr>
          </w:p>
          <w:p w14:paraId="6B26BED7" w14:textId="77777777" w:rsidR="00CD5E5E" w:rsidRPr="00AA0619" w:rsidRDefault="00CD5E5E">
            <w:pPr>
              <w:pStyle w:val="TableParagraph"/>
              <w:spacing w:line="283" w:lineRule="auto"/>
              <w:ind w:left="22" w:right="61"/>
              <w:rPr>
                <w:sz w:val="16"/>
                <w:szCs w:val="16"/>
                <w:lang w:val="en-US"/>
              </w:rPr>
            </w:pPr>
            <w:r w:rsidRPr="00AA0619">
              <w:rPr>
                <w:w w:val="105"/>
                <w:sz w:val="16"/>
                <w:szCs w:val="16"/>
                <w:lang w:val="en-US"/>
              </w:rPr>
              <w:t xml:space="preserve">Art. 39, c. 1, </w:t>
            </w:r>
            <w:proofErr w:type="spellStart"/>
            <w:r w:rsidRPr="00AA0619">
              <w:rPr>
                <w:w w:val="105"/>
                <w:sz w:val="16"/>
                <w:szCs w:val="16"/>
                <w:lang w:val="en-US"/>
              </w:rPr>
              <w:t>lett</w:t>
            </w:r>
            <w:proofErr w:type="spellEnd"/>
            <w:r w:rsidRPr="00AA0619">
              <w:rPr>
                <w:w w:val="105"/>
                <w:sz w:val="16"/>
                <w:szCs w:val="16"/>
                <w:lang w:val="en-US"/>
              </w:rPr>
              <w:t>. a), d.lgs. n. 33/2013</w:t>
            </w:r>
          </w:p>
        </w:tc>
        <w:tc>
          <w:tcPr>
            <w:tcW w:w="1624" w:type="dxa"/>
            <w:vMerge w:val="restart"/>
            <w:shd w:val="clear" w:color="auto" w:fill="DADADA"/>
          </w:tcPr>
          <w:p w14:paraId="487440B5" w14:textId="77777777" w:rsidR="00CD5E5E" w:rsidRPr="00AA0619" w:rsidRDefault="00CD5E5E">
            <w:pPr>
              <w:pStyle w:val="TableParagraph"/>
              <w:rPr>
                <w:sz w:val="16"/>
                <w:szCs w:val="16"/>
                <w:lang w:val="en-US"/>
              </w:rPr>
            </w:pPr>
          </w:p>
          <w:p w14:paraId="2EE32A4F" w14:textId="77777777" w:rsidR="00CD5E5E" w:rsidRPr="00AA0619" w:rsidRDefault="00CD5E5E">
            <w:pPr>
              <w:pStyle w:val="TableParagraph"/>
              <w:rPr>
                <w:sz w:val="16"/>
                <w:szCs w:val="16"/>
                <w:lang w:val="en-US"/>
              </w:rPr>
            </w:pPr>
          </w:p>
          <w:p w14:paraId="5BDAE846" w14:textId="77777777" w:rsidR="00CD5E5E" w:rsidRPr="00AA0619" w:rsidRDefault="00CD5E5E">
            <w:pPr>
              <w:pStyle w:val="TableParagraph"/>
              <w:rPr>
                <w:sz w:val="16"/>
                <w:szCs w:val="16"/>
                <w:lang w:val="en-US"/>
              </w:rPr>
            </w:pPr>
          </w:p>
          <w:p w14:paraId="780D9B85" w14:textId="77777777" w:rsidR="00CD5E5E" w:rsidRPr="00AA0619" w:rsidRDefault="00CD5E5E">
            <w:pPr>
              <w:pStyle w:val="TableParagraph"/>
              <w:rPr>
                <w:sz w:val="16"/>
                <w:szCs w:val="16"/>
                <w:lang w:val="en-US"/>
              </w:rPr>
            </w:pPr>
          </w:p>
          <w:p w14:paraId="3D143234" w14:textId="77777777" w:rsidR="00CD5E5E" w:rsidRPr="00AA0619" w:rsidRDefault="00CD5E5E">
            <w:pPr>
              <w:pStyle w:val="TableParagraph"/>
              <w:rPr>
                <w:sz w:val="16"/>
                <w:szCs w:val="16"/>
                <w:lang w:val="en-US"/>
              </w:rPr>
            </w:pPr>
          </w:p>
          <w:p w14:paraId="4AD6DC84" w14:textId="77777777" w:rsidR="00CD5E5E" w:rsidRPr="00AA0619" w:rsidRDefault="00CD5E5E">
            <w:pPr>
              <w:pStyle w:val="TableParagraph"/>
              <w:spacing w:before="82" w:line="568" w:lineRule="auto"/>
              <w:ind w:left="22" w:right="64"/>
              <w:rPr>
                <w:sz w:val="16"/>
                <w:szCs w:val="16"/>
              </w:rPr>
            </w:pPr>
            <w:r w:rsidRPr="00AA0619">
              <w:rPr>
                <w:w w:val="105"/>
                <w:sz w:val="16"/>
                <w:szCs w:val="16"/>
              </w:rPr>
              <w:t>Pianificazione e governo del territorio (da pubblicare in tabelle)</w:t>
            </w:r>
          </w:p>
        </w:tc>
        <w:tc>
          <w:tcPr>
            <w:tcW w:w="5976" w:type="dxa"/>
            <w:shd w:val="clear" w:color="auto" w:fill="DADADA"/>
          </w:tcPr>
          <w:p w14:paraId="2FD695D0" w14:textId="77777777" w:rsidR="00CD5E5E" w:rsidRPr="00AA0619" w:rsidRDefault="00CD5E5E">
            <w:pPr>
              <w:pStyle w:val="TableParagraph"/>
              <w:spacing w:before="2"/>
              <w:rPr>
                <w:sz w:val="16"/>
                <w:szCs w:val="16"/>
              </w:rPr>
            </w:pPr>
          </w:p>
          <w:p w14:paraId="563E0894" w14:textId="77777777" w:rsidR="00CD5E5E" w:rsidRPr="00AA0619" w:rsidRDefault="00CD5E5E">
            <w:pPr>
              <w:pStyle w:val="TableParagraph"/>
              <w:spacing w:line="283" w:lineRule="auto"/>
              <w:ind w:left="23" w:right="133"/>
              <w:rPr>
                <w:sz w:val="16"/>
                <w:szCs w:val="16"/>
              </w:rPr>
            </w:pPr>
            <w:r w:rsidRPr="00AA0619">
              <w:rPr>
                <w:w w:val="105"/>
                <w:sz w:val="16"/>
                <w:szCs w:val="16"/>
              </w:rPr>
              <w:t>Atti di governo del territorio quali, tra gli altri, piani territoriali, piani di coordinamento, piani paesistici, strumenti urbanistici, generali e di attuazione, nonché le loro varianti</w:t>
            </w:r>
          </w:p>
        </w:tc>
        <w:tc>
          <w:tcPr>
            <w:tcW w:w="1559" w:type="dxa"/>
            <w:shd w:val="clear" w:color="auto" w:fill="DADADA"/>
          </w:tcPr>
          <w:p w14:paraId="24DC0290" w14:textId="77777777" w:rsidR="00CD5E5E" w:rsidRPr="00AA0619" w:rsidRDefault="00CD5E5E">
            <w:pPr>
              <w:pStyle w:val="TableParagraph"/>
              <w:spacing w:before="2"/>
              <w:rPr>
                <w:sz w:val="16"/>
                <w:szCs w:val="16"/>
              </w:rPr>
            </w:pPr>
          </w:p>
          <w:p w14:paraId="275B1E43" w14:textId="77777777" w:rsidR="00CD5E5E" w:rsidRPr="00AA0619" w:rsidRDefault="00CD5E5E">
            <w:pPr>
              <w:pStyle w:val="TableParagraph"/>
              <w:ind w:left="22"/>
              <w:jc w:val="center"/>
              <w:rPr>
                <w:sz w:val="16"/>
                <w:szCs w:val="16"/>
                <w:lang w:val="pt-PT"/>
              </w:rPr>
            </w:pPr>
            <w:r w:rsidRPr="00AA0619">
              <w:rPr>
                <w:w w:val="105"/>
                <w:sz w:val="16"/>
                <w:szCs w:val="16"/>
                <w:lang w:val="pt-PT"/>
              </w:rPr>
              <w:t>Tempestivo</w:t>
            </w:r>
          </w:p>
          <w:p w14:paraId="6DA4C2E9" w14:textId="77777777" w:rsidR="00CD5E5E" w:rsidRPr="00AA0619" w:rsidRDefault="00CD5E5E">
            <w:pPr>
              <w:pStyle w:val="TableParagraph"/>
              <w:spacing w:before="19"/>
              <w:ind w:left="18"/>
              <w:jc w:val="center"/>
              <w:rPr>
                <w:sz w:val="16"/>
                <w:szCs w:val="16"/>
                <w:lang w:val="pt-PT"/>
              </w:rPr>
            </w:pPr>
            <w:r w:rsidRPr="00AA0619">
              <w:rPr>
                <w:w w:val="105"/>
                <w:sz w:val="16"/>
                <w:szCs w:val="16"/>
                <w:lang w:val="pt-PT"/>
              </w:rPr>
              <w:t>(art. 39, c. 1, d.lgs. n.</w:t>
            </w:r>
          </w:p>
          <w:p w14:paraId="64D644ED" w14:textId="77777777" w:rsidR="00CD5E5E" w:rsidRPr="00AA0619" w:rsidRDefault="00CD5E5E">
            <w:pPr>
              <w:pStyle w:val="TableParagraph"/>
              <w:spacing w:before="19"/>
              <w:ind w:left="21"/>
              <w:jc w:val="center"/>
              <w:rPr>
                <w:sz w:val="16"/>
                <w:szCs w:val="16"/>
              </w:rPr>
            </w:pPr>
            <w:r w:rsidRPr="00AA0619">
              <w:rPr>
                <w:w w:val="105"/>
                <w:sz w:val="16"/>
                <w:szCs w:val="16"/>
              </w:rPr>
              <w:t>33/2013)</w:t>
            </w:r>
          </w:p>
        </w:tc>
        <w:tc>
          <w:tcPr>
            <w:tcW w:w="3402" w:type="dxa"/>
            <w:gridSpan w:val="2"/>
            <w:vMerge w:val="restart"/>
            <w:tcBorders>
              <w:bottom w:val="nil"/>
            </w:tcBorders>
            <w:shd w:val="clear" w:color="auto" w:fill="DADADA"/>
            <w:textDirection w:val="btLr"/>
          </w:tcPr>
          <w:p w14:paraId="0B1F21AD" w14:textId="77777777" w:rsidR="00CD5E5E" w:rsidRPr="00AA0619" w:rsidRDefault="00CD5E5E">
            <w:pPr>
              <w:pStyle w:val="TableParagraph"/>
              <w:rPr>
                <w:sz w:val="16"/>
                <w:szCs w:val="16"/>
              </w:rPr>
            </w:pPr>
          </w:p>
          <w:p w14:paraId="445B9AB3" w14:textId="77777777" w:rsidR="00CD5E5E" w:rsidRPr="00AA0619" w:rsidRDefault="00CD5E5E">
            <w:pPr>
              <w:pStyle w:val="TableParagraph"/>
              <w:rPr>
                <w:sz w:val="16"/>
                <w:szCs w:val="16"/>
              </w:rPr>
            </w:pPr>
          </w:p>
          <w:p w14:paraId="094AAF5B" w14:textId="77777777" w:rsidR="00CD5E5E" w:rsidRPr="00AA0619" w:rsidRDefault="00CD5E5E">
            <w:pPr>
              <w:pStyle w:val="TableParagraph"/>
              <w:rPr>
                <w:sz w:val="16"/>
                <w:szCs w:val="16"/>
              </w:rPr>
            </w:pPr>
          </w:p>
          <w:p w14:paraId="1135DFDF" w14:textId="77777777" w:rsidR="00CD5E5E" w:rsidRPr="00AA0619" w:rsidRDefault="00CD5E5E">
            <w:pPr>
              <w:pStyle w:val="TableParagraph"/>
              <w:spacing w:before="3"/>
              <w:rPr>
                <w:sz w:val="16"/>
                <w:szCs w:val="16"/>
              </w:rPr>
            </w:pPr>
          </w:p>
          <w:p w14:paraId="5ADA2F20" w14:textId="09E3CEE3" w:rsidR="00CD5E5E" w:rsidRPr="00AA0619" w:rsidRDefault="006856BB">
            <w:pPr>
              <w:pStyle w:val="TableParagraph"/>
              <w:ind w:left="21"/>
              <w:rPr>
                <w:sz w:val="16"/>
                <w:szCs w:val="16"/>
              </w:rPr>
            </w:pPr>
            <w:r w:rsidRPr="00AA0619">
              <w:rPr>
                <w:sz w:val="16"/>
                <w:szCs w:val="16"/>
              </w:rPr>
              <w:t>P</w:t>
            </w:r>
            <w:r w:rsidR="00CD5E5E" w:rsidRPr="00AA0619">
              <w:rPr>
                <w:sz w:val="16"/>
                <w:szCs w:val="16"/>
              </w:rPr>
              <w:t>revista per le Università</w:t>
            </w:r>
          </w:p>
        </w:tc>
        <w:tc>
          <w:tcPr>
            <w:tcW w:w="1985" w:type="dxa"/>
            <w:shd w:val="clear" w:color="auto" w:fill="C0C0C0"/>
          </w:tcPr>
          <w:p w14:paraId="7F4EB28B" w14:textId="77777777" w:rsidR="00CD5E5E" w:rsidRPr="00AA0619" w:rsidRDefault="00CD5E5E">
            <w:pPr>
              <w:pStyle w:val="TableParagraph"/>
              <w:rPr>
                <w:sz w:val="16"/>
                <w:szCs w:val="16"/>
              </w:rPr>
            </w:pPr>
          </w:p>
        </w:tc>
        <w:tc>
          <w:tcPr>
            <w:tcW w:w="1417" w:type="dxa"/>
          </w:tcPr>
          <w:p w14:paraId="0924691F" w14:textId="77777777" w:rsidR="00CD5E5E" w:rsidRPr="00AA0619" w:rsidRDefault="00CD5E5E">
            <w:pPr>
              <w:pStyle w:val="TableParagraph"/>
              <w:rPr>
                <w:sz w:val="16"/>
                <w:szCs w:val="16"/>
              </w:rPr>
            </w:pPr>
          </w:p>
          <w:p w14:paraId="54E19005" w14:textId="77777777" w:rsidR="00CD5E5E" w:rsidRPr="00AA0619" w:rsidRDefault="00CD5E5E">
            <w:pPr>
              <w:pStyle w:val="TableParagraph"/>
              <w:spacing w:before="2"/>
              <w:rPr>
                <w:sz w:val="16"/>
                <w:szCs w:val="16"/>
              </w:rPr>
            </w:pPr>
          </w:p>
          <w:p w14:paraId="6C5EEDC6" w14:textId="77777777" w:rsidR="00CD5E5E" w:rsidRPr="00AA0619" w:rsidRDefault="00CD5E5E">
            <w:pPr>
              <w:pStyle w:val="TableParagraph"/>
              <w:ind w:left="140" w:right="99"/>
              <w:jc w:val="center"/>
              <w:rPr>
                <w:sz w:val="16"/>
                <w:szCs w:val="16"/>
              </w:rPr>
            </w:pPr>
            <w:r w:rsidRPr="00AA0619">
              <w:rPr>
                <w:w w:val="105"/>
                <w:sz w:val="16"/>
                <w:szCs w:val="16"/>
              </w:rPr>
              <w:t>216</w:t>
            </w:r>
          </w:p>
        </w:tc>
        <w:tc>
          <w:tcPr>
            <w:tcW w:w="1560" w:type="dxa"/>
          </w:tcPr>
          <w:p w14:paraId="10D4BC98" w14:textId="77777777" w:rsidR="00CD5E5E" w:rsidRPr="00AA0619" w:rsidRDefault="00CD5E5E">
            <w:pPr>
              <w:pStyle w:val="TableParagraph"/>
              <w:rPr>
                <w:sz w:val="16"/>
                <w:szCs w:val="16"/>
              </w:rPr>
            </w:pPr>
          </w:p>
        </w:tc>
      </w:tr>
      <w:tr w:rsidR="00CD5E5E" w:rsidRPr="00AA0619" w14:paraId="675D5B34" w14:textId="77777777" w:rsidTr="00FE3416">
        <w:trPr>
          <w:trHeight w:val="1000"/>
        </w:trPr>
        <w:tc>
          <w:tcPr>
            <w:tcW w:w="1178" w:type="dxa"/>
            <w:vMerge/>
            <w:tcBorders>
              <w:top w:val="nil"/>
            </w:tcBorders>
            <w:shd w:val="clear" w:color="auto" w:fill="DADADA"/>
          </w:tcPr>
          <w:p w14:paraId="457326E7" w14:textId="77777777" w:rsidR="00CD5E5E" w:rsidRPr="00AA0619" w:rsidRDefault="00CD5E5E">
            <w:pPr>
              <w:rPr>
                <w:sz w:val="16"/>
                <w:szCs w:val="16"/>
              </w:rPr>
            </w:pPr>
          </w:p>
        </w:tc>
        <w:tc>
          <w:tcPr>
            <w:tcW w:w="1461" w:type="dxa"/>
            <w:vMerge/>
            <w:tcBorders>
              <w:top w:val="nil"/>
            </w:tcBorders>
            <w:shd w:val="clear" w:color="auto" w:fill="DADADA"/>
          </w:tcPr>
          <w:p w14:paraId="6DA85809" w14:textId="77777777" w:rsidR="00CD5E5E" w:rsidRPr="00AA0619" w:rsidRDefault="00CD5E5E">
            <w:pPr>
              <w:rPr>
                <w:sz w:val="16"/>
                <w:szCs w:val="16"/>
              </w:rPr>
            </w:pPr>
          </w:p>
        </w:tc>
        <w:tc>
          <w:tcPr>
            <w:tcW w:w="1106" w:type="dxa"/>
            <w:shd w:val="clear" w:color="auto" w:fill="DADADA"/>
          </w:tcPr>
          <w:p w14:paraId="6E465597" w14:textId="77777777" w:rsidR="00CD5E5E" w:rsidRPr="00AA0619" w:rsidRDefault="00CD5E5E">
            <w:pPr>
              <w:pStyle w:val="TableParagraph"/>
              <w:rPr>
                <w:sz w:val="16"/>
                <w:szCs w:val="16"/>
              </w:rPr>
            </w:pPr>
          </w:p>
          <w:p w14:paraId="1B4E79AB" w14:textId="77777777" w:rsidR="00CD5E5E" w:rsidRPr="00AA0619" w:rsidRDefault="00CD5E5E">
            <w:pPr>
              <w:pStyle w:val="TableParagraph"/>
              <w:rPr>
                <w:sz w:val="16"/>
                <w:szCs w:val="16"/>
              </w:rPr>
            </w:pPr>
          </w:p>
          <w:p w14:paraId="2C9E59AF" w14:textId="77777777" w:rsidR="00CD5E5E" w:rsidRPr="00AA0619" w:rsidRDefault="00CD5E5E">
            <w:pPr>
              <w:pStyle w:val="TableParagraph"/>
              <w:spacing w:before="2"/>
              <w:rPr>
                <w:sz w:val="16"/>
                <w:szCs w:val="16"/>
              </w:rPr>
            </w:pPr>
          </w:p>
          <w:p w14:paraId="51E349C4" w14:textId="77777777" w:rsidR="00CD5E5E" w:rsidRPr="00AA0619" w:rsidRDefault="00CD5E5E">
            <w:pPr>
              <w:pStyle w:val="TableParagraph"/>
              <w:spacing w:line="283" w:lineRule="auto"/>
              <w:ind w:left="22" w:right="256"/>
              <w:rPr>
                <w:sz w:val="16"/>
                <w:szCs w:val="16"/>
              </w:rPr>
            </w:pPr>
            <w:r w:rsidRPr="00AA0619">
              <w:rPr>
                <w:w w:val="105"/>
                <w:sz w:val="16"/>
                <w:szCs w:val="16"/>
              </w:rPr>
              <w:t>Art. 39, c. 2, d.lgs. n. 33/2013</w:t>
            </w:r>
          </w:p>
        </w:tc>
        <w:tc>
          <w:tcPr>
            <w:tcW w:w="1624" w:type="dxa"/>
            <w:vMerge/>
            <w:tcBorders>
              <w:top w:val="nil"/>
            </w:tcBorders>
            <w:shd w:val="clear" w:color="auto" w:fill="DADADA"/>
          </w:tcPr>
          <w:p w14:paraId="1791D114" w14:textId="77777777" w:rsidR="00CD5E5E" w:rsidRPr="00AA0619" w:rsidRDefault="00CD5E5E">
            <w:pPr>
              <w:rPr>
                <w:sz w:val="16"/>
                <w:szCs w:val="16"/>
              </w:rPr>
            </w:pPr>
          </w:p>
        </w:tc>
        <w:tc>
          <w:tcPr>
            <w:tcW w:w="5976" w:type="dxa"/>
            <w:shd w:val="clear" w:color="auto" w:fill="DADADA"/>
          </w:tcPr>
          <w:p w14:paraId="500E9CD2" w14:textId="77777777" w:rsidR="00CD5E5E" w:rsidRPr="00AA0619" w:rsidRDefault="00CD5E5E">
            <w:pPr>
              <w:pStyle w:val="TableParagraph"/>
              <w:spacing w:before="9" w:line="120" w:lineRule="atLeast"/>
              <w:ind w:left="23" w:right="-2"/>
              <w:rPr>
                <w:sz w:val="16"/>
                <w:szCs w:val="16"/>
              </w:rPr>
            </w:pPr>
            <w:r w:rsidRPr="00AA0619">
              <w:rPr>
                <w:w w:val="105"/>
                <w:sz w:val="16"/>
                <w:szCs w:val="16"/>
              </w:rPr>
              <w:t>Documentazione relativa a ciascun procedimento di presentazione e approvazione delle proposte di trasformazione urbanistica di iniziativa privata o pubblica in variante allo strumento urbanistico generale comunque denominato vigente nonché delle proposte di trasformazione urbanistica di iniziativa privata o pubblica in attuazione dello strumento urbanistico generale vigente che comportino premialità edificatorie a fronte dell'impegno dei privati alla realizzazione di opere di urbanizzazione extra oneri o della cessione di aree o volumetrie per finalità di pubblico interesse</w:t>
            </w:r>
          </w:p>
        </w:tc>
        <w:tc>
          <w:tcPr>
            <w:tcW w:w="1559" w:type="dxa"/>
            <w:shd w:val="clear" w:color="auto" w:fill="DADADA"/>
          </w:tcPr>
          <w:p w14:paraId="5BA2F2BD" w14:textId="77777777" w:rsidR="00CD5E5E" w:rsidRPr="00AA0619" w:rsidRDefault="00CD5E5E">
            <w:pPr>
              <w:pStyle w:val="TableParagraph"/>
              <w:rPr>
                <w:sz w:val="16"/>
                <w:szCs w:val="16"/>
              </w:rPr>
            </w:pPr>
          </w:p>
          <w:p w14:paraId="15471D52" w14:textId="77777777" w:rsidR="00CD5E5E" w:rsidRPr="00AA0619" w:rsidRDefault="00CD5E5E">
            <w:pPr>
              <w:pStyle w:val="TableParagraph"/>
              <w:rPr>
                <w:sz w:val="16"/>
                <w:szCs w:val="16"/>
              </w:rPr>
            </w:pPr>
          </w:p>
          <w:p w14:paraId="643C9267" w14:textId="77777777" w:rsidR="00CD5E5E" w:rsidRPr="00AA0619" w:rsidRDefault="00CD5E5E">
            <w:pPr>
              <w:pStyle w:val="TableParagraph"/>
              <w:spacing w:before="2"/>
              <w:rPr>
                <w:sz w:val="16"/>
                <w:szCs w:val="16"/>
              </w:rPr>
            </w:pPr>
          </w:p>
          <w:p w14:paraId="02C95B6E" w14:textId="77777777" w:rsidR="00CD5E5E" w:rsidRPr="00AA0619" w:rsidRDefault="00CD5E5E">
            <w:pPr>
              <w:pStyle w:val="TableParagraph"/>
              <w:ind w:left="22"/>
              <w:jc w:val="center"/>
              <w:rPr>
                <w:sz w:val="16"/>
                <w:szCs w:val="16"/>
                <w:lang w:val="pt-PT"/>
              </w:rPr>
            </w:pPr>
            <w:r w:rsidRPr="00AA0619">
              <w:rPr>
                <w:w w:val="105"/>
                <w:sz w:val="16"/>
                <w:szCs w:val="16"/>
                <w:lang w:val="pt-PT"/>
              </w:rPr>
              <w:t>Tempestivo</w:t>
            </w:r>
          </w:p>
          <w:p w14:paraId="01C52E8E" w14:textId="77777777" w:rsidR="00CD5E5E" w:rsidRPr="00AA0619" w:rsidRDefault="00CD5E5E">
            <w:pPr>
              <w:pStyle w:val="TableParagraph"/>
              <w:spacing w:before="19"/>
              <w:ind w:left="21"/>
              <w:jc w:val="center"/>
              <w:rPr>
                <w:sz w:val="16"/>
                <w:szCs w:val="16"/>
                <w:lang w:val="pt-PT"/>
              </w:rPr>
            </w:pPr>
            <w:r w:rsidRPr="00AA0619">
              <w:rPr>
                <w:w w:val="105"/>
                <w:sz w:val="16"/>
                <w:szCs w:val="16"/>
                <w:lang w:val="pt-PT"/>
              </w:rPr>
              <w:t>(ex art. 8, d.lgs. n. 33/2013)</w:t>
            </w:r>
          </w:p>
        </w:tc>
        <w:tc>
          <w:tcPr>
            <w:tcW w:w="3402" w:type="dxa"/>
            <w:gridSpan w:val="2"/>
            <w:vMerge/>
            <w:tcBorders>
              <w:top w:val="nil"/>
              <w:bottom w:val="nil"/>
            </w:tcBorders>
            <w:shd w:val="clear" w:color="auto" w:fill="DADADA"/>
            <w:textDirection w:val="btLr"/>
          </w:tcPr>
          <w:p w14:paraId="0497BBC8" w14:textId="77777777" w:rsidR="00CD5E5E" w:rsidRPr="00AA0619" w:rsidRDefault="00CD5E5E">
            <w:pPr>
              <w:rPr>
                <w:sz w:val="16"/>
                <w:szCs w:val="16"/>
                <w:lang w:val="pt-PT"/>
              </w:rPr>
            </w:pPr>
          </w:p>
        </w:tc>
        <w:tc>
          <w:tcPr>
            <w:tcW w:w="1985" w:type="dxa"/>
            <w:shd w:val="clear" w:color="auto" w:fill="C0C0C0"/>
          </w:tcPr>
          <w:p w14:paraId="4C0BA8FD" w14:textId="77777777" w:rsidR="00CD5E5E" w:rsidRPr="00AA0619" w:rsidRDefault="00CD5E5E">
            <w:pPr>
              <w:pStyle w:val="TableParagraph"/>
              <w:rPr>
                <w:sz w:val="16"/>
                <w:szCs w:val="16"/>
                <w:lang w:val="pt-PT"/>
              </w:rPr>
            </w:pPr>
          </w:p>
        </w:tc>
        <w:tc>
          <w:tcPr>
            <w:tcW w:w="1417" w:type="dxa"/>
          </w:tcPr>
          <w:p w14:paraId="765ED31A" w14:textId="77777777" w:rsidR="00CD5E5E" w:rsidRPr="00AA0619" w:rsidRDefault="00CD5E5E">
            <w:pPr>
              <w:pStyle w:val="TableParagraph"/>
              <w:rPr>
                <w:sz w:val="16"/>
                <w:szCs w:val="16"/>
                <w:lang w:val="pt-PT"/>
              </w:rPr>
            </w:pPr>
          </w:p>
          <w:p w14:paraId="2ED593B1" w14:textId="77777777" w:rsidR="00CD5E5E" w:rsidRPr="00AA0619" w:rsidRDefault="00CD5E5E">
            <w:pPr>
              <w:pStyle w:val="TableParagraph"/>
              <w:rPr>
                <w:sz w:val="16"/>
                <w:szCs w:val="16"/>
                <w:lang w:val="pt-PT"/>
              </w:rPr>
            </w:pPr>
          </w:p>
          <w:p w14:paraId="528FC1E5" w14:textId="77777777" w:rsidR="00CD5E5E" w:rsidRPr="00AA0619" w:rsidRDefault="00CD5E5E">
            <w:pPr>
              <w:pStyle w:val="TableParagraph"/>
              <w:rPr>
                <w:sz w:val="16"/>
                <w:szCs w:val="16"/>
                <w:lang w:val="pt-PT"/>
              </w:rPr>
            </w:pPr>
          </w:p>
          <w:p w14:paraId="700E4ACD" w14:textId="77777777" w:rsidR="00CD5E5E" w:rsidRPr="00AA0619" w:rsidRDefault="00CD5E5E">
            <w:pPr>
              <w:pStyle w:val="TableParagraph"/>
              <w:rPr>
                <w:sz w:val="16"/>
                <w:szCs w:val="16"/>
                <w:lang w:val="pt-PT"/>
              </w:rPr>
            </w:pPr>
          </w:p>
          <w:p w14:paraId="6F5887CA" w14:textId="77777777" w:rsidR="00CD5E5E" w:rsidRPr="00AA0619" w:rsidRDefault="00CD5E5E">
            <w:pPr>
              <w:pStyle w:val="TableParagraph"/>
              <w:ind w:left="140" w:right="99"/>
              <w:jc w:val="center"/>
              <w:rPr>
                <w:sz w:val="16"/>
                <w:szCs w:val="16"/>
              </w:rPr>
            </w:pPr>
            <w:r w:rsidRPr="00AA0619">
              <w:rPr>
                <w:w w:val="105"/>
                <w:sz w:val="16"/>
                <w:szCs w:val="16"/>
              </w:rPr>
              <w:t>217</w:t>
            </w:r>
          </w:p>
        </w:tc>
        <w:tc>
          <w:tcPr>
            <w:tcW w:w="1560" w:type="dxa"/>
          </w:tcPr>
          <w:p w14:paraId="325E5130" w14:textId="77777777" w:rsidR="00CD5E5E" w:rsidRPr="00AA0619" w:rsidRDefault="00CD5E5E">
            <w:pPr>
              <w:pStyle w:val="TableParagraph"/>
              <w:rPr>
                <w:sz w:val="16"/>
                <w:szCs w:val="16"/>
              </w:rPr>
            </w:pPr>
          </w:p>
        </w:tc>
      </w:tr>
      <w:tr w:rsidR="00CD5E5E" w:rsidRPr="00AA0619" w14:paraId="581580E4" w14:textId="77777777" w:rsidTr="00FE3416">
        <w:trPr>
          <w:trHeight w:val="373"/>
        </w:trPr>
        <w:tc>
          <w:tcPr>
            <w:tcW w:w="1178" w:type="dxa"/>
            <w:vMerge w:val="restart"/>
            <w:tcBorders>
              <w:bottom w:val="nil"/>
            </w:tcBorders>
            <w:shd w:val="clear" w:color="auto" w:fill="DADADA"/>
          </w:tcPr>
          <w:p w14:paraId="0380BFA6" w14:textId="77777777" w:rsidR="00CD5E5E" w:rsidRPr="00AA0619" w:rsidRDefault="00CD5E5E">
            <w:pPr>
              <w:pStyle w:val="TableParagraph"/>
              <w:rPr>
                <w:sz w:val="16"/>
                <w:szCs w:val="16"/>
              </w:rPr>
            </w:pPr>
          </w:p>
          <w:p w14:paraId="7D44EA0A" w14:textId="77777777" w:rsidR="00CD5E5E" w:rsidRPr="00AA0619" w:rsidRDefault="00CD5E5E">
            <w:pPr>
              <w:pStyle w:val="TableParagraph"/>
              <w:rPr>
                <w:sz w:val="16"/>
                <w:szCs w:val="16"/>
              </w:rPr>
            </w:pPr>
          </w:p>
          <w:p w14:paraId="57D37E50" w14:textId="77777777" w:rsidR="00CD5E5E" w:rsidRPr="00AA0619" w:rsidRDefault="00CD5E5E">
            <w:pPr>
              <w:pStyle w:val="TableParagraph"/>
              <w:rPr>
                <w:sz w:val="16"/>
                <w:szCs w:val="16"/>
              </w:rPr>
            </w:pPr>
          </w:p>
          <w:p w14:paraId="67A1A67E" w14:textId="77777777" w:rsidR="00CD5E5E" w:rsidRPr="00AA0619" w:rsidRDefault="00CD5E5E">
            <w:pPr>
              <w:pStyle w:val="TableParagraph"/>
              <w:rPr>
                <w:sz w:val="16"/>
                <w:szCs w:val="16"/>
              </w:rPr>
            </w:pPr>
          </w:p>
          <w:p w14:paraId="3F7D0B09" w14:textId="77777777" w:rsidR="00CD5E5E" w:rsidRPr="00AA0619" w:rsidRDefault="00CD5E5E">
            <w:pPr>
              <w:pStyle w:val="TableParagraph"/>
              <w:rPr>
                <w:sz w:val="16"/>
                <w:szCs w:val="16"/>
              </w:rPr>
            </w:pPr>
          </w:p>
          <w:p w14:paraId="3B1D3B40" w14:textId="77777777" w:rsidR="00CD5E5E" w:rsidRPr="00AA0619" w:rsidRDefault="00CD5E5E">
            <w:pPr>
              <w:pStyle w:val="TableParagraph"/>
              <w:rPr>
                <w:sz w:val="16"/>
                <w:szCs w:val="16"/>
              </w:rPr>
            </w:pPr>
          </w:p>
          <w:p w14:paraId="6B76DE10" w14:textId="77777777" w:rsidR="00CD5E5E" w:rsidRPr="00AA0619" w:rsidRDefault="00CD5E5E">
            <w:pPr>
              <w:pStyle w:val="TableParagraph"/>
              <w:rPr>
                <w:sz w:val="16"/>
                <w:szCs w:val="16"/>
              </w:rPr>
            </w:pPr>
          </w:p>
          <w:p w14:paraId="4A320785" w14:textId="77777777" w:rsidR="00CD5E5E" w:rsidRPr="00AA0619" w:rsidRDefault="00CD5E5E">
            <w:pPr>
              <w:pStyle w:val="TableParagraph"/>
              <w:rPr>
                <w:sz w:val="16"/>
                <w:szCs w:val="16"/>
              </w:rPr>
            </w:pPr>
          </w:p>
          <w:p w14:paraId="7C574EF5" w14:textId="77777777" w:rsidR="00CD5E5E" w:rsidRPr="00AA0619" w:rsidRDefault="00CD5E5E">
            <w:pPr>
              <w:pStyle w:val="TableParagraph"/>
              <w:rPr>
                <w:sz w:val="16"/>
                <w:szCs w:val="16"/>
              </w:rPr>
            </w:pPr>
          </w:p>
          <w:p w14:paraId="3C7CFE72" w14:textId="77777777" w:rsidR="00CD5E5E" w:rsidRPr="00AA0619" w:rsidRDefault="00CD5E5E">
            <w:pPr>
              <w:pStyle w:val="TableParagraph"/>
              <w:rPr>
                <w:sz w:val="16"/>
                <w:szCs w:val="16"/>
              </w:rPr>
            </w:pPr>
          </w:p>
          <w:p w14:paraId="223A358E" w14:textId="77777777" w:rsidR="00CD5E5E" w:rsidRPr="00AA0619" w:rsidRDefault="00CD5E5E">
            <w:pPr>
              <w:pStyle w:val="TableParagraph"/>
              <w:rPr>
                <w:sz w:val="16"/>
                <w:szCs w:val="16"/>
              </w:rPr>
            </w:pPr>
          </w:p>
          <w:p w14:paraId="2E254FC5" w14:textId="77777777" w:rsidR="00CD5E5E" w:rsidRPr="00AA0619" w:rsidRDefault="00CD5E5E">
            <w:pPr>
              <w:pStyle w:val="TableParagraph"/>
              <w:rPr>
                <w:sz w:val="16"/>
                <w:szCs w:val="16"/>
              </w:rPr>
            </w:pPr>
          </w:p>
          <w:p w14:paraId="68720178" w14:textId="77777777" w:rsidR="00CD5E5E" w:rsidRPr="00AA0619" w:rsidRDefault="00CD5E5E">
            <w:pPr>
              <w:pStyle w:val="TableParagraph"/>
              <w:rPr>
                <w:sz w:val="16"/>
                <w:szCs w:val="16"/>
              </w:rPr>
            </w:pPr>
          </w:p>
          <w:p w14:paraId="78AF4EAD" w14:textId="77777777" w:rsidR="00CD5E5E" w:rsidRPr="00AA0619" w:rsidRDefault="00CD5E5E">
            <w:pPr>
              <w:pStyle w:val="TableParagraph"/>
              <w:rPr>
                <w:sz w:val="16"/>
                <w:szCs w:val="16"/>
              </w:rPr>
            </w:pPr>
          </w:p>
          <w:p w14:paraId="786A4D3D" w14:textId="77777777" w:rsidR="00CD5E5E" w:rsidRPr="00AA0619" w:rsidRDefault="00CD5E5E">
            <w:pPr>
              <w:pStyle w:val="TableParagraph"/>
              <w:rPr>
                <w:sz w:val="16"/>
                <w:szCs w:val="16"/>
              </w:rPr>
            </w:pPr>
          </w:p>
          <w:p w14:paraId="212209E2" w14:textId="77777777" w:rsidR="00CD5E5E" w:rsidRPr="00AA0619" w:rsidRDefault="00CD5E5E">
            <w:pPr>
              <w:pStyle w:val="TableParagraph"/>
              <w:spacing w:before="4"/>
              <w:rPr>
                <w:sz w:val="16"/>
                <w:szCs w:val="16"/>
              </w:rPr>
            </w:pPr>
          </w:p>
          <w:p w14:paraId="31E1EC28" w14:textId="77777777" w:rsidR="00CD5E5E" w:rsidRPr="00AA0619" w:rsidRDefault="00CD5E5E">
            <w:pPr>
              <w:pStyle w:val="TableParagraph"/>
              <w:ind w:left="95"/>
              <w:rPr>
                <w:b/>
                <w:sz w:val="16"/>
                <w:szCs w:val="16"/>
              </w:rPr>
            </w:pPr>
            <w:r w:rsidRPr="00AA0619">
              <w:rPr>
                <w:b/>
                <w:w w:val="105"/>
                <w:sz w:val="16"/>
                <w:szCs w:val="16"/>
              </w:rPr>
              <w:t>Informazioni ambientali</w:t>
            </w:r>
          </w:p>
        </w:tc>
        <w:tc>
          <w:tcPr>
            <w:tcW w:w="1461" w:type="dxa"/>
            <w:vMerge w:val="restart"/>
            <w:tcBorders>
              <w:bottom w:val="nil"/>
            </w:tcBorders>
            <w:shd w:val="clear" w:color="auto" w:fill="DADADA"/>
          </w:tcPr>
          <w:p w14:paraId="432D9831" w14:textId="77777777" w:rsidR="00CD5E5E" w:rsidRPr="00AA0619" w:rsidRDefault="00CD5E5E">
            <w:pPr>
              <w:pStyle w:val="TableParagraph"/>
              <w:rPr>
                <w:sz w:val="16"/>
                <w:szCs w:val="16"/>
              </w:rPr>
            </w:pPr>
          </w:p>
        </w:tc>
        <w:tc>
          <w:tcPr>
            <w:tcW w:w="1106" w:type="dxa"/>
            <w:vMerge w:val="restart"/>
            <w:tcBorders>
              <w:bottom w:val="nil"/>
            </w:tcBorders>
            <w:shd w:val="clear" w:color="auto" w:fill="DADADA"/>
          </w:tcPr>
          <w:p w14:paraId="47346B96" w14:textId="77777777" w:rsidR="00CD5E5E" w:rsidRPr="00AA0619" w:rsidRDefault="00CD5E5E">
            <w:pPr>
              <w:pStyle w:val="TableParagraph"/>
              <w:rPr>
                <w:sz w:val="16"/>
                <w:szCs w:val="16"/>
              </w:rPr>
            </w:pPr>
          </w:p>
          <w:p w14:paraId="411046E3" w14:textId="77777777" w:rsidR="00CD5E5E" w:rsidRPr="00AA0619" w:rsidRDefault="00CD5E5E">
            <w:pPr>
              <w:pStyle w:val="TableParagraph"/>
              <w:rPr>
                <w:sz w:val="16"/>
                <w:szCs w:val="16"/>
              </w:rPr>
            </w:pPr>
          </w:p>
          <w:p w14:paraId="287C53CC" w14:textId="77777777" w:rsidR="00CD5E5E" w:rsidRPr="00AA0619" w:rsidRDefault="00CD5E5E">
            <w:pPr>
              <w:pStyle w:val="TableParagraph"/>
              <w:rPr>
                <w:sz w:val="16"/>
                <w:szCs w:val="16"/>
              </w:rPr>
            </w:pPr>
          </w:p>
          <w:p w14:paraId="44A79113" w14:textId="77777777" w:rsidR="00CD5E5E" w:rsidRPr="00AA0619" w:rsidRDefault="00CD5E5E">
            <w:pPr>
              <w:pStyle w:val="TableParagraph"/>
              <w:rPr>
                <w:sz w:val="16"/>
                <w:szCs w:val="16"/>
              </w:rPr>
            </w:pPr>
          </w:p>
          <w:p w14:paraId="6B75692E" w14:textId="77777777" w:rsidR="00CD5E5E" w:rsidRPr="00AA0619" w:rsidRDefault="00CD5E5E">
            <w:pPr>
              <w:pStyle w:val="TableParagraph"/>
              <w:rPr>
                <w:sz w:val="16"/>
                <w:szCs w:val="16"/>
              </w:rPr>
            </w:pPr>
          </w:p>
          <w:p w14:paraId="1250FD67" w14:textId="77777777" w:rsidR="00CD5E5E" w:rsidRPr="00AA0619" w:rsidRDefault="00CD5E5E">
            <w:pPr>
              <w:pStyle w:val="TableParagraph"/>
              <w:rPr>
                <w:sz w:val="16"/>
                <w:szCs w:val="16"/>
              </w:rPr>
            </w:pPr>
          </w:p>
          <w:p w14:paraId="48161D47" w14:textId="77777777" w:rsidR="00CD5E5E" w:rsidRPr="00AA0619" w:rsidRDefault="00CD5E5E">
            <w:pPr>
              <w:pStyle w:val="TableParagraph"/>
              <w:rPr>
                <w:sz w:val="16"/>
                <w:szCs w:val="16"/>
              </w:rPr>
            </w:pPr>
          </w:p>
          <w:p w14:paraId="136E03DD" w14:textId="77777777" w:rsidR="00CD5E5E" w:rsidRPr="00AA0619" w:rsidRDefault="00CD5E5E">
            <w:pPr>
              <w:pStyle w:val="TableParagraph"/>
              <w:rPr>
                <w:sz w:val="16"/>
                <w:szCs w:val="16"/>
              </w:rPr>
            </w:pPr>
          </w:p>
          <w:p w14:paraId="7E96EB4E" w14:textId="77777777" w:rsidR="00CD5E5E" w:rsidRPr="00AA0619" w:rsidRDefault="00CD5E5E">
            <w:pPr>
              <w:pStyle w:val="TableParagraph"/>
              <w:rPr>
                <w:sz w:val="16"/>
                <w:szCs w:val="16"/>
              </w:rPr>
            </w:pPr>
          </w:p>
          <w:p w14:paraId="7ECE0E1C" w14:textId="77777777" w:rsidR="00CD5E5E" w:rsidRPr="00AA0619" w:rsidRDefault="00CD5E5E">
            <w:pPr>
              <w:pStyle w:val="TableParagraph"/>
              <w:rPr>
                <w:sz w:val="16"/>
                <w:szCs w:val="16"/>
              </w:rPr>
            </w:pPr>
          </w:p>
          <w:p w14:paraId="42005543" w14:textId="77777777" w:rsidR="00CD5E5E" w:rsidRPr="00AA0619" w:rsidRDefault="00CD5E5E">
            <w:pPr>
              <w:pStyle w:val="TableParagraph"/>
              <w:rPr>
                <w:sz w:val="16"/>
                <w:szCs w:val="16"/>
              </w:rPr>
            </w:pPr>
          </w:p>
          <w:p w14:paraId="21D3C661" w14:textId="77777777" w:rsidR="00CD5E5E" w:rsidRPr="00AA0619" w:rsidRDefault="00CD5E5E">
            <w:pPr>
              <w:pStyle w:val="TableParagraph"/>
              <w:rPr>
                <w:sz w:val="16"/>
                <w:szCs w:val="16"/>
              </w:rPr>
            </w:pPr>
          </w:p>
          <w:p w14:paraId="546E4550" w14:textId="77777777" w:rsidR="00CD5E5E" w:rsidRPr="00AA0619" w:rsidRDefault="00CD5E5E">
            <w:pPr>
              <w:pStyle w:val="TableParagraph"/>
              <w:rPr>
                <w:sz w:val="16"/>
                <w:szCs w:val="16"/>
              </w:rPr>
            </w:pPr>
          </w:p>
          <w:p w14:paraId="2565F23E" w14:textId="77777777" w:rsidR="00CD5E5E" w:rsidRPr="00AA0619" w:rsidRDefault="00CD5E5E">
            <w:pPr>
              <w:pStyle w:val="TableParagraph"/>
              <w:rPr>
                <w:sz w:val="16"/>
                <w:szCs w:val="16"/>
              </w:rPr>
            </w:pPr>
          </w:p>
          <w:p w14:paraId="530B08BE" w14:textId="77777777" w:rsidR="00CD5E5E" w:rsidRPr="00AA0619" w:rsidRDefault="00CD5E5E">
            <w:pPr>
              <w:pStyle w:val="TableParagraph"/>
              <w:spacing w:before="11"/>
              <w:rPr>
                <w:sz w:val="16"/>
                <w:szCs w:val="16"/>
              </w:rPr>
            </w:pPr>
          </w:p>
          <w:p w14:paraId="695B4127" w14:textId="77777777" w:rsidR="00CD5E5E" w:rsidRPr="00AA0619" w:rsidRDefault="00CD5E5E">
            <w:pPr>
              <w:pStyle w:val="TableParagraph"/>
              <w:spacing w:line="283" w:lineRule="auto"/>
              <w:ind w:left="22" w:right="256"/>
              <w:rPr>
                <w:sz w:val="16"/>
                <w:szCs w:val="16"/>
              </w:rPr>
            </w:pPr>
            <w:r w:rsidRPr="00AA0619">
              <w:rPr>
                <w:w w:val="105"/>
                <w:sz w:val="16"/>
                <w:szCs w:val="16"/>
              </w:rPr>
              <w:t>Art. 40, c. 2, d.lgs. n. 33/2013</w:t>
            </w:r>
          </w:p>
        </w:tc>
        <w:tc>
          <w:tcPr>
            <w:tcW w:w="1624" w:type="dxa"/>
            <w:shd w:val="clear" w:color="auto" w:fill="DADADA"/>
          </w:tcPr>
          <w:p w14:paraId="6CDF7717" w14:textId="77777777" w:rsidR="00CD5E5E" w:rsidRPr="00AA0619" w:rsidRDefault="00CD5E5E">
            <w:pPr>
              <w:pStyle w:val="TableParagraph"/>
              <w:spacing w:before="3"/>
              <w:rPr>
                <w:sz w:val="16"/>
                <w:szCs w:val="16"/>
              </w:rPr>
            </w:pPr>
          </w:p>
          <w:p w14:paraId="53E8AC35" w14:textId="77777777" w:rsidR="00CD5E5E" w:rsidRPr="00AA0619" w:rsidRDefault="00CD5E5E">
            <w:pPr>
              <w:pStyle w:val="TableParagraph"/>
              <w:ind w:left="22"/>
              <w:rPr>
                <w:sz w:val="16"/>
                <w:szCs w:val="16"/>
              </w:rPr>
            </w:pPr>
            <w:r w:rsidRPr="00AA0619">
              <w:rPr>
                <w:w w:val="105"/>
                <w:sz w:val="16"/>
                <w:szCs w:val="16"/>
              </w:rPr>
              <w:t>Informazioni ambientali</w:t>
            </w:r>
          </w:p>
        </w:tc>
        <w:tc>
          <w:tcPr>
            <w:tcW w:w="5976" w:type="dxa"/>
            <w:shd w:val="clear" w:color="auto" w:fill="DADADA"/>
          </w:tcPr>
          <w:p w14:paraId="20235B07" w14:textId="77777777" w:rsidR="00CD5E5E" w:rsidRPr="00AA0619" w:rsidRDefault="00CD5E5E">
            <w:pPr>
              <w:pStyle w:val="TableParagraph"/>
              <w:spacing w:before="81" w:line="283" w:lineRule="auto"/>
              <w:ind w:left="23" w:right="120"/>
              <w:rPr>
                <w:sz w:val="16"/>
                <w:szCs w:val="16"/>
              </w:rPr>
            </w:pPr>
            <w:r w:rsidRPr="00AA0619">
              <w:rPr>
                <w:w w:val="105"/>
                <w:sz w:val="16"/>
                <w:szCs w:val="16"/>
              </w:rPr>
              <w:t>Informazioni ambientali che le amministrazioni detengono ai fini delle proprie attività istituzionali:</w:t>
            </w:r>
          </w:p>
        </w:tc>
        <w:tc>
          <w:tcPr>
            <w:tcW w:w="1559" w:type="dxa"/>
            <w:shd w:val="clear" w:color="auto" w:fill="DADADA"/>
          </w:tcPr>
          <w:p w14:paraId="0767D2FE" w14:textId="77777777" w:rsidR="00CD5E5E" w:rsidRPr="00AA0619" w:rsidRDefault="00CD5E5E">
            <w:pPr>
              <w:pStyle w:val="TableParagraph"/>
              <w:spacing w:before="81"/>
              <w:ind w:left="22"/>
              <w:jc w:val="center"/>
              <w:rPr>
                <w:sz w:val="16"/>
                <w:szCs w:val="16"/>
                <w:lang w:val="pt-PT"/>
              </w:rPr>
            </w:pPr>
            <w:r w:rsidRPr="00AA0619">
              <w:rPr>
                <w:w w:val="105"/>
                <w:sz w:val="16"/>
                <w:szCs w:val="16"/>
                <w:lang w:val="pt-PT"/>
              </w:rPr>
              <w:t>Tempestivo</w:t>
            </w:r>
          </w:p>
          <w:p w14:paraId="35161DA3" w14:textId="77777777" w:rsidR="00CD5E5E" w:rsidRPr="00AA0619" w:rsidRDefault="00CD5E5E">
            <w:pPr>
              <w:pStyle w:val="TableParagraph"/>
              <w:spacing w:before="19"/>
              <w:ind w:left="21"/>
              <w:jc w:val="center"/>
              <w:rPr>
                <w:sz w:val="16"/>
                <w:szCs w:val="16"/>
                <w:lang w:val="pt-PT"/>
              </w:rPr>
            </w:pPr>
            <w:r w:rsidRPr="00AA0619">
              <w:rPr>
                <w:w w:val="105"/>
                <w:sz w:val="16"/>
                <w:szCs w:val="16"/>
                <w:lang w:val="pt-PT"/>
              </w:rPr>
              <w:t>(ex art. 8, d.lgs. n. 33/2013)</w:t>
            </w:r>
          </w:p>
        </w:tc>
        <w:tc>
          <w:tcPr>
            <w:tcW w:w="3402" w:type="dxa"/>
            <w:gridSpan w:val="2"/>
            <w:vMerge/>
            <w:tcBorders>
              <w:top w:val="nil"/>
              <w:bottom w:val="nil"/>
            </w:tcBorders>
            <w:shd w:val="clear" w:color="auto" w:fill="DADADA"/>
            <w:textDirection w:val="btLr"/>
          </w:tcPr>
          <w:p w14:paraId="2C7BB502" w14:textId="77777777" w:rsidR="00CD5E5E" w:rsidRPr="00AA0619" w:rsidRDefault="00CD5E5E">
            <w:pPr>
              <w:rPr>
                <w:sz w:val="16"/>
                <w:szCs w:val="16"/>
                <w:lang w:val="pt-PT"/>
              </w:rPr>
            </w:pPr>
          </w:p>
        </w:tc>
        <w:tc>
          <w:tcPr>
            <w:tcW w:w="1985" w:type="dxa"/>
            <w:shd w:val="clear" w:color="auto" w:fill="C0C0C0"/>
          </w:tcPr>
          <w:p w14:paraId="20DBC972" w14:textId="77777777" w:rsidR="00CD5E5E" w:rsidRPr="00AA0619" w:rsidRDefault="00CD5E5E">
            <w:pPr>
              <w:pStyle w:val="TableParagraph"/>
              <w:rPr>
                <w:sz w:val="16"/>
                <w:szCs w:val="16"/>
                <w:lang w:val="pt-PT"/>
              </w:rPr>
            </w:pPr>
          </w:p>
        </w:tc>
        <w:tc>
          <w:tcPr>
            <w:tcW w:w="1417" w:type="dxa"/>
          </w:tcPr>
          <w:p w14:paraId="2ACBEB57" w14:textId="77777777" w:rsidR="00CD5E5E" w:rsidRPr="00AA0619" w:rsidRDefault="00CD5E5E">
            <w:pPr>
              <w:pStyle w:val="TableParagraph"/>
              <w:spacing w:before="10"/>
              <w:rPr>
                <w:sz w:val="16"/>
                <w:szCs w:val="16"/>
                <w:lang w:val="pt-PT"/>
              </w:rPr>
            </w:pPr>
          </w:p>
          <w:p w14:paraId="6C1022AC" w14:textId="77777777" w:rsidR="00CD5E5E" w:rsidRPr="00AA0619" w:rsidRDefault="00CD5E5E">
            <w:pPr>
              <w:pStyle w:val="TableParagraph"/>
              <w:ind w:left="140" w:right="99"/>
              <w:jc w:val="center"/>
              <w:rPr>
                <w:sz w:val="16"/>
                <w:szCs w:val="16"/>
              </w:rPr>
            </w:pPr>
            <w:r w:rsidRPr="00AA0619">
              <w:rPr>
                <w:w w:val="105"/>
                <w:sz w:val="16"/>
                <w:szCs w:val="16"/>
              </w:rPr>
              <w:t>218</w:t>
            </w:r>
          </w:p>
        </w:tc>
        <w:tc>
          <w:tcPr>
            <w:tcW w:w="1560" w:type="dxa"/>
          </w:tcPr>
          <w:p w14:paraId="420F17EC" w14:textId="77777777" w:rsidR="00CD5E5E" w:rsidRPr="00AA0619" w:rsidRDefault="00CD5E5E">
            <w:pPr>
              <w:pStyle w:val="TableParagraph"/>
              <w:spacing w:before="10"/>
              <w:rPr>
                <w:sz w:val="16"/>
                <w:szCs w:val="16"/>
              </w:rPr>
            </w:pPr>
          </w:p>
        </w:tc>
      </w:tr>
      <w:tr w:rsidR="00CD5E5E" w:rsidRPr="00AA0619" w14:paraId="275BC62C" w14:textId="77777777" w:rsidTr="00FE3416">
        <w:trPr>
          <w:trHeight w:val="501"/>
        </w:trPr>
        <w:tc>
          <w:tcPr>
            <w:tcW w:w="1178" w:type="dxa"/>
            <w:vMerge/>
            <w:tcBorders>
              <w:top w:val="nil"/>
              <w:bottom w:val="nil"/>
            </w:tcBorders>
            <w:shd w:val="clear" w:color="auto" w:fill="DADADA"/>
          </w:tcPr>
          <w:p w14:paraId="4BFE8198" w14:textId="77777777" w:rsidR="00CD5E5E" w:rsidRPr="00AA0619" w:rsidRDefault="00CD5E5E">
            <w:pPr>
              <w:rPr>
                <w:sz w:val="16"/>
                <w:szCs w:val="16"/>
              </w:rPr>
            </w:pPr>
          </w:p>
        </w:tc>
        <w:tc>
          <w:tcPr>
            <w:tcW w:w="1461" w:type="dxa"/>
            <w:vMerge/>
            <w:tcBorders>
              <w:top w:val="nil"/>
              <w:bottom w:val="nil"/>
            </w:tcBorders>
            <w:shd w:val="clear" w:color="auto" w:fill="DADADA"/>
          </w:tcPr>
          <w:p w14:paraId="7DBE8B18" w14:textId="77777777" w:rsidR="00CD5E5E" w:rsidRPr="00AA0619" w:rsidRDefault="00CD5E5E">
            <w:pPr>
              <w:rPr>
                <w:sz w:val="16"/>
                <w:szCs w:val="16"/>
              </w:rPr>
            </w:pPr>
          </w:p>
        </w:tc>
        <w:tc>
          <w:tcPr>
            <w:tcW w:w="1106" w:type="dxa"/>
            <w:vMerge/>
            <w:tcBorders>
              <w:top w:val="nil"/>
              <w:bottom w:val="nil"/>
            </w:tcBorders>
            <w:shd w:val="clear" w:color="auto" w:fill="DADADA"/>
          </w:tcPr>
          <w:p w14:paraId="11EB009F" w14:textId="77777777" w:rsidR="00CD5E5E" w:rsidRPr="00AA0619" w:rsidRDefault="00CD5E5E">
            <w:pPr>
              <w:rPr>
                <w:sz w:val="16"/>
                <w:szCs w:val="16"/>
              </w:rPr>
            </w:pPr>
          </w:p>
        </w:tc>
        <w:tc>
          <w:tcPr>
            <w:tcW w:w="1624" w:type="dxa"/>
            <w:shd w:val="clear" w:color="auto" w:fill="DADADA"/>
          </w:tcPr>
          <w:p w14:paraId="7F83929F" w14:textId="77777777" w:rsidR="00CD5E5E" w:rsidRPr="00AA0619" w:rsidRDefault="00CD5E5E">
            <w:pPr>
              <w:pStyle w:val="TableParagraph"/>
              <w:rPr>
                <w:sz w:val="16"/>
                <w:szCs w:val="16"/>
              </w:rPr>
            </w:pPr>
          </w:p>
          <w:p w14:paraId="759CED2C" w14:textId="77777777" w:rsidR="00CD5E5E" w:rsidRPr="00AA0619" w:rsidRDefault="00CD5E5E">
            <w:pPr>
              <w:pStyle w:val="TableParagraph"/>
              <w:spacing w:before="10"/>
              <w:rPr>
                <w:sz w:val="16"/>
                <w:szCs w:val="16"/>
              </w:rPr>
            </w:pPr>
          </w:p>
          <w:p w14:paraId="2043A44D" w14:textId="77777777" w:rsidR="00CD5E5E" w:rsidRPr="00AA0619" w:rsidRDefault="00CD5E5E">
            <w:pPr>
              <w:pStyle w:val="TableParagraph"/>
              <w:ind w:left="22"/>
              <w:rPr>
                <w:sz w:val="16"/>
                <w:szCs w:val="16"/>
              </w:rPr>
            </w:pPr>
            <w:r w:rsidRPr="00AA0619">
              <w:rPr>
                <w:w w:val="105"/>
                <w:sz w:val="16"/>
                <w:szCs w:val="16"/>
              </w:rPr>
              <w:t>Stato dell'ambiente</w:t>
            </w:r>
          </w:p>
        </w:tc>
        <w:tc>
          <w:tcPr>
            <w:tcW w:w="5976" w:type="dxa"/>
            <w:shd w:val="clear" w:color="auto" w:fill="DADADA"/>
          </w:tcPr>
          <w:p w14:paraId="5E02E66D" w14:textId="77777777" w:rsidR="00CD5E5E" w:rsidRPr="00AA0619" w:rsidRDefault="00CD5E5E">
            <w:pPr>
              <w:pStyle w:val="TableParagraph"/>
              <w:spacing w:before="5" w:line="120" w:lineRule="atLeast"/>
              <w:ind w:left="23" w:right="54"/>
              <w:rPr>
                <w:sz w:val="16"/>
                <w:szCs w:val="16"/>
              </w:rPr>
            </w:pPr>
            <w:r w:rsidRPr="00AA0619">
              <w:rPr>
                <w:w w:val="105"/>
                <w:sz w:val="16"/>
                <w:szCs w:val="16"/>
              </w:rPr>
              <w:t xml:space="preserve">1) Stato degli elementi dell'ambiente, quali l'aria, l'atmosfera, l'acqua, il suolo, il territorio, i siti naturali, compresi gli </w:t>
            </w:r>
            <w:proofErr w:type="spellStart"/>
            <w:r w:rsidRPr="00AA0619">
              <w:rPr>
                <w:w w:val="105"/>
                <w:sz w:val="16"/>
                <w:szCs w:val="16"/>
              </w:rPr>
              <w:t>igrotopi</w:t>
            </w:r>
            <w:proofErr w:type="spellEnd"/>
            <w:r w:rsidRPr="00AA0619">
              <w:rPr>
                <w:w w:val="105"/>
                <w:sz w:val="16"/>
                <w:szCs w:val="16"/>
              </w:rPr>
              <w:t>, le zone costiere e marine, la diversità biologica ed i suoi elementi costitutivi, compresi gli organismi geneticamente modificati, e, inoltre, le interazioni tra questi elementi</w:t>
            </w:r>
          </w:p>
        </w:tc>
        <w:tc>
          <w:tcPr>
            <w:tcW w:w="1559" w:type="dxa"/>
            <w:shd w:val="clear" w:color="auto" w:fill="DADADA"/>
          </w:tcPr>
          <w:p w14:paraId="304ED63D" w14:textId="77777777" w:rsidR="00CD5E5E" w:rsidRPr="00AA0619" w:rsidRDefault="00CD5E5E">
            <w:pPr>
              <w:pStyle w:val="TableParagraph"/>
              <w:spacing w:before="5"/>
              <w:rPr>
                <w:sz w:val="16"/>
                <w:szCs w:val="16"/>
              </w:rPr>
            </w:pPr>
          </w:p>
          <w:p w14:paraId="5B7DB88D" w14:textId="77777777" w:rsidR="00CD5E5E" w:rsidRPr="00AA0619" w:rsidRDefault="00CD5E5E">
            <w:pPr>
              <w:pStyle w:val="TableParagraph"/>
              <w:ind w:left="22"/>
              <w:jc w:val="center"/>
              <w:rPr>
                <w:sz w:val="16"/>
                <w:szCs w:val="16"/>
                <w:lang w:val="pt-PT"/>
              </w:rPr>
            </w:pPr>
            <w:r w:rsidRPr="00AA0619">
              <w:rPr>
                <w:w w:val="105"/>
                <w:sz w:val="16"/>
                <w:szCs w:val="16"/>
                <w:lang w:val="pt-PT"/>
              </w:rPr>
              <w:t>Tempestivo</w:t>
            </w:r>
          </w:p>
          <w:p w14:paraId="011DE3A0" w14:textId="77777777" w:rsidR="00CD5E5E" w:rsidRPr="00AA0619" w:rsidRDefault="00CD5E5E">
            <w:pPr>
              <w:pStyle w:val="TableParagraph"/>
              <w:spacing w:before="19"/>
              <w:ind w:left="21"/>
              <w:jc w:val="center"/>
              <w:rPr>
                <w:sz w:val="16"/>
                <w:szCs w:val="16"/>
                <w:lang w:val="pt-PT"/>
              </w:rPr>
            </w:pPr>
            <w:r w:rsidRPr="00AA0619">
              <w:rPr>
                <w:w w:val="105"/>
                <w:sz w:val="16"/>
                <w:szCs w:val="16"/>
                <w:lang w:val="pt-PT"/>
              </w:rPr>
              <w:t>(ex art. 8, d.lgs. n. 33/2013)</w:t>
            </w:r>
          </w:p>
        </w:tc>
        <w:tc>
          <w:tcPr>
            <w:tcW w:w="3402" w:type="dxa"/>
            <w:gridSpan w:val="2"/>
            <w:vMerge/>
            <w:tcBorders>
              <w:top w:val="nil"/>
              <w:bottom w:val="nil"/>
            </w:tcBorders>
            <w:shd w:val="clear" w:color="auto" w:fill="DADADA"/>
            <w:textDirection w:val="btLr"/>
          </w:tcPr>
          <w:p w14:paraId="72B221E7" w14:textId="77777777" w:rsidR="00CD5E5E" w:rsidRPr="00AA0619" w:rsidRDefault="00CD5E5E">
            <w:pPr>
              <w:rPr>
                <w:sz w:val="16"/>
                <w:szCs w:val="16"/>
                <w:lang w:val="pt-PT"/>
              </w:rPr>
            </w:pPr>
          </w:p>
        </w:tc>
        <w:tc>
          <w:tcPr>
            <w:tcW w:w="1985" w:type="dxa"/>
            <w:shd w:val="clear" w:color="auto" w:fill="C0C0C0"/>
          </w:tcPr>
          <w:p w14:paraId="36CB7E46" w14:textId="77777777" w:rsidR="00CD5E5E" w:rsidRPr="00AA0619" w:rsidRDefault="00CD5E5E">
            <w:pPr>
              <w:pStyle w:val="TableParagraph"/>
              <w:rPr>
                <w:sz w:val="16"/>
                <w:szCs w:val="16"/>
                <w:lang w:val="pt-PT"/>
              </w:rPr>
            </w:pPr>
          </w:p>
        </w:tc>
        <w:tc>
          <w:tcPr>
            <w:tcW w:w="1417" w:type="dxa"/>
          </w:tcPr>
          <w:p w14:paraId="37B82344" w14:textId="77777777" w:rsidR="00CD5E5E" w:rsidRPr="00AA0619" w:rsidRDefault="00CD5E5E">
            <w:pPr>
              <w:pStyle w:val="TableParagraph"/>
              <w:rPr>
                <w:sz w:val="16"/>
                <w:szCs w:val="16"/>
                <w:lang w:val="pt-PT"/>
              </w:rPr>
            </w:pPr>
          </w:p>
          <w:p w14:paraId="2E2DA765" w14:textId="77777777" w:rsidR="00CD5E5E" w:rsidRPr="00AA0619" w:rsidRDefault="00CD5E5E">
            <w:pPr>
              <w:pStyle w:val="TableParagraph"/>
              <w:spacing w:before="84"/>
              <w:ind w:left="140" w:right="99"/>
              <w:jc w:val="center"/>
              <w:rPr>
                <w:sz w:val="16"/>
                <w:szCs w:val="16"/>
              </w:rPr>
            </w:pPr>
            <w:r w:rsidRPr="00AA0619">
              <w:rPr>
                <w:w w:val="105"/>
                <w:sz w:val="16"/>
                <w:szCs w:val="16"/>
              </w:rPr>
              <w:t>219</w:t>
            </w:r>
          </w:p>
        </w:tc>
        <w:tc>
          <w:tcPr>
            <w:tcW w:w="1560" w:type="dxa"/>
          </w:tcPr>
          <w:p w14:paraId="287B904E" w14:textId="77777777" w:rsidR="00CD5E5E" w:rsidRPr="00AA0619" w:rsidRDefault="00CD5E5E">
            <w:pPr>
              <w:pStyle w:val="TableParagraph"/>
              <w:rPr>
                <w:sz w:val="16"/>
                <w:szCs w:val="16"/>
              </w:rPr>
            </w:pPr>
          </w:p>
        </w:tc>
      </w:tr>
      <w:tr w:rsidR="00CD5E5E" w:rsidRPr="00AA0619" w14:paraId="1CEB9340" w14:textId="77777777" w:rsidTr="00FE3416">
        <w:trPr>
          <w:trHeight w:val="374"/>
        </w:trPr>
        <w:tc>
          <w:tcPr>
            <w:tcW w:w="1178" w:type="dxa"/>
            <w:vMerge/>
            <w:tcBorders>
              <w:top w:val="nil"/>
              <w:bottom w:val="nil"/>
            </w:tcBorders>
            <w:shd w:val="clear" w:color="auto" w:fill="DADADA"/>
          </w:tcPr>
          <w:p w14:paraId="06CE448E" w14:textId="77777777" w:rsidR="00CD5E5E" w:rsidRPr="00AA0619" w:rsidRDefault="00CD5E5E">
            <w:pPr>
              <w:rPr>
                <w:sz w:val="16"/>
                <w:szCs w:val="16"/>
              </w:rPr>
            </w:pPr>
          </w:p>
        </w:tc>
        <w:tc>
          <w:tcPr>
            <w:tcW w:w="1461" w:type="dxa"/>
            <w:vMerge/>
            <w:tcBorders>
              <w:top w:val="nil"/>
              <w:bottom w:val="nil"/>
            </w:tcBorders>
            <w:shd w:val="clear" w:color="auto" w:fill="DADADA"/>
          </w:tcPr>
          <w:p w14:paraId="3228A266" w14:textId="77777777" w:rsidR="00CD5E5E" w:rsidRPr="00AA0619" w:rsidRDefault="00CD5E5E">
            <w:pPr>
              <w:rPr>
                <w:sz w:val="16"/>
                <w:szCs w:val="16"/>
              </w:rPr>
            </w:pPr>
          </w:p>
        </w:tc>
        <w:tc>
          <w:tcPr>
            <w:tcW w:w="1106" w:type="dxa"/>
            <w:vMerge/>
            <w:tcBorders>
              <w:top w:val="nil"/>
              <w:bottom w:val="nil"/>
            </w:tcBorders>
            <w:shd w:val="clear" w:color="auto" w:fill="DADADA"/>
          </w:tcPr>
          <w:p w14:paraId="5BEB0057" w14:textId="77777777" w:rsidR="00CD5E5E" w:rsidRPr="00AA0619" w:rsidRDefault="00CD5E5E">
            <w:pPr>
              <w:rPr>
                <w:sz w:val="16"/>
                <w:szCs w:val="16"/>
              </w:rPr>
            </w:pPr>
          </w:p>
        </w:tc>
        <w:tc>
          <w:tcPr>
            <w:tcW w:w="1624" w:type="dxa"/>
            <w:shd w:val="clear" w:color="auto" w:fill="DADADA"/>
          </w:tcPr>
          <w:p w14:paraId="6178E8EA" w14:textId="77777777" w:rsidR="00CD5E5E" w:rsidRPr="00AA0619" w:rsidRDefault="00CD5E5E">
            <w:pPr>
              <w:pStyle w:val="TableParagraph"/>
              <w:spacing w:before="3"/>
              <w:rPr>
                <w:sz w:val="16"/>
                <w:szCs w:val="16"/>
              </w:rPr>
            </w:pPr>
          </w:p>
          <w:p w14:paraId="768C34A4" w14:textId="77777777" w:rsidR="00CD5E5E" w:rsidRPr="00AA0619" w:rsidRDefault="00CD5E5E">
            <w:pPr>
              <w:pStyle w:val="TableParagraph"/>
              <w:ind w:left="22"/>
              <w:rPr>
                <w:sz w:val="16"/>
                <w:szCs w:val="16"/>
              </w:rPr>
            </w:pPr>
            <w:r w:rsidRPr="00AA0619">
              <w:rPr>
                <w:w w:val="105"/>
                <w:sz w:val="16"/>
                <w:szCs w:val="16"/>
              </w:rPr>
              <w:t>Fattori inquinanti</w:t>
            </w:r>
          </w:p>
        </w:tc>
        <w:tc>
          <w:tcPr>
            <w:tcW w:w="5976" w:type="dxa"/>
            <w:shd w:val="clear" w:color="auto" w:fill="DADADA"/>
          </w:tcPr>
          <w:p w14:paraId="7BCC7D66" w14:textId="77777777" w:rsidR="00CD5E5E" w:rsidRPr="00AA0619" w:rsidRDefault="00CD5E5E">
            <w:pPr>
              <w:pStyle w:val="TableParagraph"/>
              <w:spacing w:before="2" w:line="120" w:lineRule="atLeast"/>
              <w:ind w:left="23" w:right="129"/>
              <w:rPr>
                <w:sz w:val="16"/>
                <w:szCs w:val="16"/>
              </w:rPr>
            </w:pPr>
            <w:r w:rsidRPr="00AA0619">
              <w:rPr>
                <w:w w:val="105"/>
                <w:sz w:val="16"/>
                <w:szCs w:val="16"/>
              </w:rPr>
              <w:t>2) Fattori quali le sostanze, l'energia, il rumore, le radiazioni od i rifiuti, anche quelli radioattivi, le emissioni, gli scarichi ed altri rilasci nell'ambiente, che incidono o possono incidere sugli elementi dell'ambiente</w:t>
            </w:r>
          </w:p>
        </w:tc>
        <w:tc>
          <w:tcPr>
            <w:tcW w:w="1559" w:type="dxa"/>
            <w:shd w:val="clear" w:color="auto" w:fill="DADADA"/>
          </w:tcPr>
          <w:p w14:paraId="6EF39BC7" w14:textId="77777777" w:rsidR="00CD5E5E" w:rsidRPr="00AA0619" w:rsidRDefault="00CD5E5E">
            <w:pPr>
              <w:pStyle w:val="TableParagraph"/>
              <w:spacing w:before="81"/>
              <w:ind w:left="22"/>
              <w:jc w:val="center"/>
              <w:rPr>
                <w:sz w:val="16"/>
                <w:szCs w:val="16"/>
                <w:lang w:val="pt-PT"/>
              </w:rPr>
            </w:pPr>
            <w:r w:rsidRPr="00AA0619">
              <w:rPr>
                <w:w w:val="105"/>
                <w:sz w:val="16"/>
                <w:szCs w:val="16"/>
                <w:lang w:val="pt-PT"/>
              </w:rPr>
              <w:t>Tempestivo</w:t>
            </w:r>
          </w:p>
          <w:p w14:paraId="12AC0686" w14:textId="77777777" w:rsidR="00CD5E5E" w:rsidRPr="00AA0619" w:rsidRDefault="00CD5E5E">
            <w:pPr>
              <w:pStyle w:val="TableParagraph"/>
              <w:spacing w:before="19"/>
              <w:ind w:left="21"/>
              <w:jc w:val="center"/>
              <w:rPr>
                <w:sz w:val="16"/>
                <w:szCs w:val="16"/>
                <w:lang w:val="pt-PT"/>
              </w:rPr>
            </w:pPr>
            <w:r w:rsidRPr="00AA0619">
              <w:rPr>
                <w:w w:val="105"/>
                <w:sz w:val="16"/>
                <w:szCs w:val="16"/>
                <w:lang w:val="pt-PT"/>
              </w:rPr>
              <w:t>(ex art. 8, d.lgs. n. 33/2013)</w:t>
            </w:r>
          </w:p>
        </w:tc>
        <w:tc>
          <w:tcPr>
            <w:tcW w:w="3402" w:type="dxa"/>
            <w:gridSpan w:val="2"/>
            <w:vMerge/>
            <w:tcBorders>
              <w:top w:val="nil"/>
              <w:bottom w:val="nil"/>
            </w:tcBorders>
            <w:shd w:val="clear" w:color="auto" w:fill="DADADA"/>
            <w:textDirection w:val="btLr"/>
          </w:tcPr>
          <w:p w14:paraId="6C830570" w14:textId="77777777" w:rsidR="00CD5E5E" w:rsidRPr="00AA0619" w:rsidRDefault="00CD5E5E">
            <w:pPr>
              <w:rPr>
                <w:sz w:val="16"/>
                <w:szCs w:val="16"/>
                <w:lang w:val="pt-PT"/>
              </w:rPr>
            </w:pPr>
          </w:p>
        </w:tc>
        <w:tc>
          <w:tcPr>
            <w:tcW w:w="1985" w:type="dxa"/>
            <w:shd w:val="clear" w:color="auto" w:fill="C0C0C0"/>
          </w:tcPr>
          <w:p w14:paraId="797493D1" w14:textId="77777777" w:rsidR="00CD5E5E" w:rsidRPr="00AA0619" w:rsidRDefault="00CD5E5E">
            <w:pPr>
              <w:pStyle w:val="TableParagraph"/>
              <w:rPr>
                <w:sz w:val="16"/>
                <w:szCs w:val="16"/>
                <w:lang w:val="pt-PT"/>
              </w:rPr>
            </w:pPr>
          </w:p>
        </w:tc>
        <w:tc>
          <w:tcPr>
            <w:tcW w:w="1417" w:type="dxa"/>
          </w:tcPr>
          <w:p w14:paraId="0857BC21" w14:textId="77777777" w:rsidR="00CD5E5E" w:rsidRPr="00AA0619" w:rsidRDefault="00CD5E5E">
            <w:pPr>
              <w:pStyle w:val="TableParagraph"/>
              <w:spacing w:before="10"/>
              <w:rPr>
                <w:sz w:val="16"/>
                <w:szCs w:val="16"/>
                <w:lang w:val="pt-PT"/>
              </w:rPr>
            </w:pPr>
          </w:p>
          <w:p w14:paraId="28D8F390" w14:textId="77777777" w:rsidR="00CD5E5E" w:rsidRPr="00AA0619" w:rsidRDefault="00CD5E5E">
            <w:pPr>
              <w:pStyle w:val="TableParagraph"/>
              <w:ind w:left="140" w:right="99"/>
              <w:jc w:val="center"/>
              <w:rPr>
                <w:sz w:val="16"/>
                <w:szCs w:val="16"/>
              </w:rPr>
            </w:pPr>
            <w:r w:rsidRPr="00AA0619">
              <w:rPr>
                <w:w w:val="105"/>
                <w:sz w:val="16"/>
                <w:szCs w:val="16"/>
              </w:rPr>
              <w:t>220</w:t>
            </w:r>
          </w:p>
        </w:tc>
        <w:tc>
          <w:tcPr>
            <w:tcW w:w="1560" w:type="dxa"/>
          </w:tcPr>
          <w:p w14:paraId="2604B048" w14:textId="77777777" w:rsidR="00CD5E5E" w:rsidRPr="00AA0619" w:rsidRDefault="00CD5E5E">
            <w:pPr>
              <w:pStyle w:val="TableParagraph"/>
              <w:spacing w:before="10"/>
              <w:rPr>
                <w:sz w:val="16"/>
                <w:szCs w:val="16"/>
              </w:rPr>
            </w:pPr>
          </w:p>
        </w:tc>
      </w:tr>
      <w:tr w:rsidR="00CD5E5E" w:rsidRPr="00AA0619" w14:paraId="3FAE8596" w14:textId="77777777" w:rsidTr="00FE3416">
        <w:trPr>
          <w:trHeight w:val="563"/>
        </w:trPr>
        <w:tc>
          <w:tcPr>
            <w:tcW w:w="1178" w:type="dxa"/>
            <w:vMerge/>
            <w:tcBorders>
              <w:top w:val="nil"/>
              <w:bottom w:val="nil"/>
            </w:tcBorders>
            <w:shd w:val="clear" w:color="auto" w:fill="DADADA"/>
          </w:tcPr>
          <w:p w14:paraId="147CB09B" w14:textId="77777777" w:rsidR="00CD5E5E" w:rsidRPr="00AA0619" w:rsidRDefault="00CD5E5E">
            <w:pPr>
              <w:rPr>
                <w:sz w:val="16"/>
                <w:szCs w:val="16"/>
              </w:rPr>
            </w:pPr>
          </w:p>
        </w:tc>
        <w:tc>
          <w:tcPr>
            <w:tcW w:w="1461" w:type="dxa"/>
            <w:vMerge/>
            <w:tcBorders>
              <w:top w:val="nil"/>
              <w:bottom w:val="nil"/>
            </w:tcBorders>
            <w:shd w:val="clear" w:color="auto" w:fill="DADADA"/>
          </w:tcPr>
          <w:p w14:paraId="0E8FE02F" w14:textId="77777777" w:rsidR="00CD5E5E" w:rsidRPr="00AA0619" w:rsidRDefault="00CD5E5E">
            <w:pPr>
              <w:rPr>
                <w:sz w:val="16"/>
                <w:szCs w:val="16"/>
              </w:rPr>
            </w:pPr>
          </w:p>
        </w:tc>
        <w:tc>
          <w:tcPr>
            <w:tcW w:w="1106" w:type="dxa"/>
            <w:vMerge/>
            <w:tcBorders>
              <w:top w:val="nil"/>
              <w:bottom w:val="nil"/>
            </w:tcBorders>
            <w:shd w:val="clear" w:color="auto" w:fill="DADADA"/>
          </w:tcPr>
          <w:p w14:paraId="4098358E" w14:textId="77777777" w:rsidR="00CD5E5E" w:rsidRPr="00AA0619" w:rsidRDefault="00CD5E5E">
            <w:pPr>
              <w:rPr>
                <w:sz w:val="16"/>
                <w:szCs w:val="16"/>
              </w:rPr>
            </w:pPr>
          </w:p>
        </w:tc>
        <w:tc>
          <w:tcPr>
            <w:tcW w:w="1624" w:type="dxa"/>
            <w:shd w:val="clear" w:color="auto" w:fill="DADADA"/>
          </w:tcPr>
          <w:p w14:paraId="2A4B5131" w14:textId="77777777" w:rsidR="00CD5E5E" w:rsidRPr="00AA0619" w:rsidRDefault="00CD5E5E">
            <w:pPr>
              <w:pStyle w:val="TableParagraph"/>
              <w:rPr>
                <w:sz w:val="16"/>
                <w:szCs w:val="16"/>
              </w:rPr>
            </w:pPr>
          </w:p>
          <w:p w14:paraId="26769F04" w14:textId="77777777" w:rsidR="00CD5E5E" w:rsidRPr="00AA0619" w:rsidRDefault="00CD5E5E">
            <w:pPr>
              <w:pStyle w:val="TableParagraph"/>
              <w:spacing w:before="60" w:line="283" w:lineRule="auto"/>
              <w:ind w:left="22" w:right="53"/>
              <w:rPr>
                <w:sz w:val="16"/>
                <w:szCs w:val="16"/>
              </w:rPr>
            </w:pPr>
            <w:r w:rsidRPr="00AA0619">
              <w:rPr>
                <w:w w:val="105"/>
                <w:sz w:val="16"/>
                <w:szCs w:val="16"/>
              </w:rPr>
              <w:t>Misure incidenti sull'ambiente e relative analisi di impatto</w:t>
            </w:r>
          </w:p>
        </w:tc>
        <w:tc>
          <w:tcPr>
            <w:tcW w:w="5976" w:type="dxa"/>
            <w:shd w:val="clear" w:color="auto" w:fill="DADADA"/>
          </w:tcPr>
          <w:p w14:paraId="2FBF2A9B" w14:textId="77777777" w:rsidR="00CD5E5E" w:rsidRPr="00AA0619" w:rsidRDefault="00CD5E5E">
            <w:pPr>
              <w:pStyle w:val="TableParagraph"/>
              <w:spacing w:line="96" w:lineRule="exact"/>
              <w:ind w:left="23"/>
              <w:rPr>
                <w:sz w:val="16"/>
                <w:szCs w:val="16"/>
              </w:rPr>
            </w:pPr>
            <w:r w:rsidRPr="00AA0619">
              <w:rPr>
                <w:w w:val="105"/>
                <w:sz w:val="16"/>
                <w:szCs w:val="16"/>
              </w:rPr>
              <w:t>3) Misure, anche amministrative, quali le politiche, le disposizioni legislative, i</w:t>
            </w:r>
          </w:p>
          <w:p w14:paraId="53D24118" w14:textId="58CA8CBE" w:rsidR="00CD5E5E" w:rsidRPr="00AA0619" w:rsidRDefault="00CD5E5E">
            <w:pPr>
              <w:pStyle w:val="TableParagraph"/>
              <w:spacing w:before="2" w:line="120" w:lineRule="atLeast"/>
              <w:ind w:left="23" w:right="25"/>
              <w:rPr>
                <w:sz w:val="16"/>
                <w:szCs w:val="16"/>
              </w:rPr>
            </w:pPr>
            <w:r w:rsidRPr="00AA0619">
              <w:rPr>
                <w:w w:val="105"/>
                <w:sz w:val="16"/>
                <w:szCs w:val="16"/>
              </w:rPr>
              <w:t>piani, i programmi, gli accordi ambientali e ogni altro atto, anche di natura amministrativa, nonché le attività che incidono o possono incidere sugli elementi e sui fattori dell'ambiente ed analisi costi</w:t>
            </w:r>
            <w:r w:rsidR="00D555BF" w:rsidRPr="00AA0619">
              <w:rPr>
                <w:w w:val="105"/>
                <w:sz w:val="16"/>
                <w:szCs w:val="16"/>
              </w:rPr>
              <w:t xml:space="preserve"> </w:t>
            </w:r>
            <w:r w:rsidRPr="00AA0619">
              <w:rPr>
                <w:w w:val="105"/>
                <w:sz w:val="16"/>
                <w:szCs w:val="16"/>
              </w:rPr>
              <w:t>benefìci ed altre analisi ed ipotesi economiche usate nell'àmbito delle stesse</w:t>
            </w:r>
          </w:p>
        </w:tc>
        <w:tc>
          <w:tcPr>
            <w:tcW w:w="1559" w:type="dxa"/>
            <w:shd w:val="clear" w:color="auto" w:fill="DADADA"/>
          </w:tcPr>
          <w:p w14:paraId="441805D1" w14:textId="77777777" w:rsidR="00CD5E5E" w:rsidRPr="00AA0619" w:rsidRDefault="00CD5E5E">
            <w:pPr>
              <w:pStyle w:val="TableParagraph"/>
              <w:rPr>
                <w:sz w:val="16"/>
                <w:szCs w:val="16"/>
              </w:rPr>
            </w:pPr>
          </w:p>
          <w:p w14:paraId="68A4036E" w14:textId="77777777" w:rsidR="00CD5E5E" w:rsidRPr="00AA0619" w:rsidRDefault="00CD5E5E">
            <w:pPr>
              <w:pStyle w:val="TableParagraph"/>
              <w:spacing w:before="60"/>
              <w:ind w:left="22"/>
              <w:jc w:val="center"/>
              <w:rPr>
                <w:sz w:val="16"/>
                <w:szCs w:val="16"/>
                <w:lang w:val="pt-PT"/>
              </w:rPr>
            </w:pPr>
            <w:r w:rsidRPr="00AA0619">
              <w:rPr>
                <w:w w:val="105"/>
                <w:sz w:val="16"/>
                <w:szCs w:val="16"/>
                <w:lang w:val="pt-PT"/>
              </w:rPr>
              <w:t>Tempestivo</w:t>
            </w:r>
          </w:p>
          <w:p w14:paraId="7724915D" w14:textId="77777777" w:rsidR="00CD5E5E" w:rsidRPr="00AA0619" w:rsidRDefault="00CD5E5E">
            <w:pPr>
              <w:pStyle w:val="TableParagraph"/>
              <w:spacing w:before="19"/>
              <w:ind w:left="21"/>
              <w:jc w:val="center"/>
              <w:rPr>
                <w:sz w:val="16"/>
                <w:szCs w:val="16"/>
                <w:lang w:val="pt-PT"/>
              </w:rPr>
            </w:pPr>
            <w:r w:rsidRPr="00AA0619">
              <w:rPr>
                <w:w w:val="105"/>
                <w:sz w:val="16"/>
                <w:szCs w:val="16"/>
                <w:lang w:val="pt-PT"/>
              </w:rPr>
              <w:t>(ex art. 8, d.lgs. n. 33/2013)</w:t>
            </w:r>
          </w:p>
        </w:tc>
        <w:tc>
          <w:tcPr>
            <w:tcW w:w="3402" w:type="dxa"/>
            <w:gridSpan w:val="2"/>
            <w:vMerge/>
            <w:tcBorders>
              <w:top w:val="nil"/>
              <w:bottom w:val="nil"/>
            </w:tcBorders>
            <w:shd w:val="clear" w:color="auto" w:fill="DADADA"/>
            <w:textDirection w:val="btLr"/>
          </w:tcPr>
          <w:p w14:paraId="50E98708" w14:textId="77777777" w:rsidR="00CD5E5E" w:rsidRPr="00AA0619" w:rsidRDefault="00CD5E5E">
            <w:pPr>
              <w:rPr>
                <w:sz w:val="16"/>
                <w:szCs w:val="16"/>
                <w:lang w:val="pt-PT"/>
              </w:rPr>
            </w:pPr>
          </w:p>
        </w:tc>
        <w:tc>
          <w:tcPr>
            <w:tcW w:w="1985" w:type="dxa"/>
            <w:shd w:val="clear" w:color="auto" w:fill="C0C0C0"/>
          </w:tcPr>
          <w:p w14:paraId="29EE2DA0" w14:textId="77777777" w:rsidR="00CD5E5E" w:rsidRPr="00AA0619" w:rsidRDefault="00CD5E5E">
            <w:pPr>
              <w:pStyle w:val="TableParagraph"/>
              <w:rPr>
                <w:sz w:val="16"/>
                <w:szCs w:val="16"/>
                <w:lang w:val="pt-PT"/>
              </w:rPr>
            </w:pPr>
          </w:p>
        </w:tc>
        <w:tc>
          <w:tcPr>
            <w:tcW w:w="1417" w:type="dxa"/>
          </w:tcPr>
          <w:p w14:paraId="3159264C" w14:textId="77777777" w:rsidR="00CD5E5E" w:rsidRPr="00AA0619" w:rsidRDefault="00CD5E5E">
            <w:pPr>
              <w:pStyle w:val="TableParagraph"/>
              <w:rPr>
                <w:sz w:val="16"/>
                <w:szCs w:val="16"/>
                <w:lang w:val="pt-PT"/>
              </w:rPr>
            </w:pPr>
          </w:p>
          <w:p w14:paraId="441EFCEA" w14:textId="77777777" w:rsidR="00CD5E5E" w:rsidRPr="00AA0619" w:rsidRDefault="00CD5E5E">
            <w:pPr>
              <w:pStyle w:val="TableParagraph"/>
              <w:rPr>
                <w:sz w:val="16"/>
                <w:szCs w:val="16"/>
                <w:lang w:val="pt-PT"/>
              </w:rPr>
            </w:pPr>
          </w:p>
          <w:p w14:paraId="73D96589" w14:textId="77777777" w:rsidR="00CD5E5E" w:rsidRPr="00AA0619" w:rsidRDefault="00CD5E5E">
            <w:pPr>
              <w:pStyle w:val="TableParagraph"/>
              <w:ind w:left="140" w:right="99"/>
              <w:jc w:val="center"/>
              <w:rPr>
                <w:sz w:val="16"/>
                <w:szCs w:val="16"/>
              </w:rPr>
            </w:pPr>
            <w:r w:rsidRPr="00AA0619">
              <w:rPr>
                <w:w w:val="105"/>
                <w:sz w:val="16"/>
                <w:szCs w:val="16"/>
              </w:rPr>
              <w:t>221</w:t>
            </w:r>
          </w:p>
        </w:tc>
        <w:tc>
          <w:tcPr>
            <w:tcW w:w="1560" w:type="dxa"/>
          </w:tcPr>
          <w:p w14:paraId="76193260" w14:textId="77777777" w:rsidR="00CD5E5E" w:rsidRPr="00AA0619" w:rsidRDefault="00CD5E5E">
            <w:pPr>
              <w:pStyle w:val="TableParagraph"/>
              <w:rPr>
                <w:sz w:val="16"/>
                <w:szCs w:val="16"/>
              </w:rPr>
            </w:pPr>
          </w:p>
        </w:tc>
      </w:tr>
      <w:tr w:rsidR="00CD5E5E" w:rsidRPr="00AA0619" w14:paraId="59C7573D" w14:textId="77777777" w:rsidTr="00FE3416">
        <w:trPr>
          <w:trHeight w:val="360"/>
        </w:trPr>
        <w:tc>
          <w:tcPr>
            <w:tcW w:w="1178" w:type="dxa"/>
            <w:vMerge/>
            <w:tcBorders>
              <w:top w:val="nil"/>
              <w:bottom w:val="nil"/>
            </w:tcBorders>
            <w:shd w:val="clear" w:color="auto" w:fill="DADADA"/>
          </w:tcPr>
          <w:p w14:paraId="254796F2" w14:textId="77777777" w:rsidR="00CD5E5E" w:rsidRPr="00AA0619" w:rsidRDefault="00CD5E5E">
            <w:pPr>
              <w:rPr>
                <w:sz w:val="16"/>
                <w:szCs w:val="16"/>
              </w:rPr>
            </w:pPr>
          </w:p>
        </w:tc>
        <w:tc>
          <w:tcPr>
            <w:tcW w:w="1461" w:type="dxa"/>
            <w:vMerge/>
            <w:tcBorders>
              <w:top w:val="nil"/>
              <w:bottom w:val="nil"/>
            </w:tcBorders>
            <w:shd w:val="clear" w:color="auto" w:fill="DADADA"/>
          </w:tcPr>
          <w:p w14:paraId="46769862" w14:textId="77777777" w:rsidR="00CD5E5E" w:rsidRPr="00AA0619" w:rsidRDefault="00CD5E5E">
            <w:pPr>
              <w:rPr>
                <w:sz w:val="16"/>
                <w:szCs w:val="16"/>
              </w:rPr>
            </w:pPr>
          </w:p>
        </w:tc>
        <w:tc>
          <w:tcPr>
            <w:tcW w:w="1106" w:type="dxa"/>
            <w:vMerge/>
            <w:tcBorders>
              <w:top w:val="nil"/>
              <w:bottom w:val="nil"/>
            </w:tcBorders>
            <w:shd w:val="clear" w:color="auto" w:fill="DADADA"/>
          </w:tcPr>
          <w:p w14:paraId="4EC0B29B" w14:textId="77777777" w:rsidR="00CD5E5E" w:rsidRPr="00AA0619" w:rsidRDefault="00CD5E5E">
            <w:pPr>
              <w:rPr>
                <w:sz w:val="16"/>
                <w:szCs w:val="16"/>
              </w:rPr>
            </w:pPr>
          </w:p>
        </w:tc>
        <w:tc>
          <w:tcPr>
            <w:tcW w:w="1624" w:type="dxa"/>
            <w:shd w:val="clear" w:color="auto" w:fill="DADADA"/>
          </w:tcPr>
          <w:p w14:paraId="5190B754" w14:textId="77777777" w:rsidR="00CD5E5E" w:rsidRPr="00AA0619" w:rsidRDefault="00CD5E5E">
            <w:pPr>
              <w:pStyle w:val="TableParagraph"/>
              <w:spacing w:before="67" w:line="283" w:lineRule="auto"/>
              <w:ind w:left="22" w:right="222"/>
              <w:rPr>
                <w:sz w:val="16"/>
                <w:szCs w:val="16"/>
              </w:rPr>
            </w:pPr>
            <w:r w:rsidRPr="00AA0619">
              <w:rPr>
                <w:w w:val="105"/>
                <w:sz w:val="16"/>
                <w:szCs w:val="16"/>
              </w:rPr>
              <w:t>Misure a protezione dell'ambiente e relative analisi di impatto</w:t>
            </w:r>
          </w:p>
        </w:tc>
        <w:tc>
          <w:tcPr>
            <w:tcW w:w="5976" w:type="dxa"/>
            <w:shd w:val="clear" w:color="auto" w:fill="DADADA"/>
          </w:tcPr>
          <w:p w14:paraId="37D5F53F" w14:textId="77777777" w:rsidR="00CD5E5E" w:rsidRPr="00AA0619" w:rsidRDefault="00CD5E5E">
            <w:pPr>
              <w:pStyle w:val="TableParagraph"/>
              <w:spacing w:before="67" w:line="283" w:lineRule="auto"/>
              <w:ind w:left="23" w:right="112"/>
              <w:rPr>
                <w:sz w:val="16"/>
                <w:szCs w:val="16"/>
              </w:rPr>
            </w:pPr>
            <w:r w:rsidRPr="00AA0619">
              <w:rPr>
                <w:w w:val="105"/>
                <w:sz w:val="16"/>
                <w:szCs w:val="16"/>
              </w:rPr>
              <w:t>4) Misure o attività finalizzate a proteggere i suddetti elementi ed analisi costi- benefìci ed altre analisi ed ipotesi economiche usate nell'àmbito delle stesse</w:t>
            </w:r>
          </w:p>
        </w:tc>
        <w:tc>
          <w:tcPr>
            <w:tcW w:w="1559" w:type="dxa"/>
            <w:shd w:val="clear" w:color="auto" w:fill="DADADA"/>
          </w:tcPr>
          <w:p w14:paraId="262E42A9" w14:textId="77777777" w:rsidR="00CD5E5E" w:rsidRPr="00AA0619" w:rsidRDefault="00CD5E5E">
            <w:pPr>
              <w:pStyle w:val="TableParagraph"/>
              <w:spacing w:before="67"/>
              <w:ind w:left="22"/>
              <w:jc w:val="center"/>
              <w:rPr>
                <w:sz w:val="16"/>
                <w:szCs w:val="16"/>
                <w:lang w:val="pt-PT"/>
              </w:rPr>
            </w:pPr>
            <w:r w:rsidRPr="00AA0619">
              <w:rPr>
                <w:w w:val="105"/>
                <w:sz w:val="16"/>
                <w:szCs w:val="16"/>
                <w:lang w:val="pt-PT"/>
              </w:rPr>
              <w:t>Tempestivo</w:t>
            </w:r>
          </w:p>
          <w:p w14:paraId="57C01FE4" w14:textId="77777777" w:rsidR="00CD5E5E" w:rsidRPr="00AA0619" w:rsidRDefault="00CD5E5E">
            <w:pPr>
              <w:pStyle w:val="TableParagraph"/>
              <w:spacing w:before="19"/>
              <w:ind w:left="21"/>
              <w:jc w:val="center"/>
              <w:rPr>
                <w:sz w:val="16"/>
                <w:szCs w:val="16"/>
                <w:lang w:val="pt-PT"/>
              </w:rPr>
            </w:pPr>
            <w:r w:rsidRPr="00AA0619">
              <w:rPr>
                <w:w w:val="105"/>
                <w:sz w:val="16"/>
                <w:szCs w:val="16"/>
                <w:lang w:val="pt-PT"/>
              </w:rPr>
              <w:t>(ex art. 8, d.lgs. n. 33/2013)</w:t>
            </w:r>
          </w:p>
        </w:tc>
        <w:tc>
          <w:tcPr>
            <w:tcW w:w="3402" w:type="dxa"/>
            <w:gridSpan w:val="2"/>
            <w:vMerge/>
            <w:tcBorders>
              <w:top w:val="nil"/>
              <w:bottom w:val="nil"/>
            </w:tcBorders>
            <w:shd w:val="clear" w:color="auto" w:fill="DADADA"/>
            <w:textDirection w:val="btLr"/>
          </w:tcPr>
          <w:p w14:paraId="00944726" w14:textId="77777777" w:rsidR="00CD5E5E" w:rsidRPr="00AA0619" w:rsidRDefault="00CD5E5E">
            <w:pPr>
              <w:rPr>
                <w:sz w:val="16"/>
                <w:szCs w:val="16"/>
                <w:lang w:val="pt-PT"/>
              </w:rPr>
            </w:pPr>
          </w:p>
        </w:tc>
        <w:tc>
          <w:tcPr>
            <w:tcW w:w="1985" w:type="dxa"/>
            <w:shd w:val="clear" w:color="auto" w:fill="C0C0C0"/>
          </w:tcPr>
          <w:p w14:paraId="537A1DB3" w14:textId="77777777" w:rsidR="00CD5E5E" w:rsidRPr="00AA0619" w:rsidRDefault="00CD5E5E">
            <w:pPr>
              <w:pStyle w:val="TableParagraph"/>
              <w:rPr>
                <w:sz w:val="16"/>
                <w:szCs w:val="16"/>
                <w:lang w:val="pt-PT"/>
              </w:rPr>
            </w:pPr>
          </w:p>
        </w:tc>
        <w:tc>
          <w:tcPr>
            <w:tcW w:w="1417" w:type="dxa"/>
          </w:tcPr>
          <w:p w14:paraId="0ED22BE8" w14:textId="77777777" w:rsidR="00CD5E5E" w:rsidRPr="00AA0619" w:rsidRDefault="00CD5E5E">
            <w:pPr>
              <w:pStyle w:val="TableParagraph"/>
              <w:spacing w:before="7"/>
              <w:rPr>
                <w:sz w:val="16"/>
                <w:szCs w:val="16"/>
                <w:lang w:val="pt-PT"/>
              </w:rPr>
            </w:pPr>
          </w:p>
          <w:p w14:paraId="2FEB13FC" w14:textId="77777777" w:rsidR="00CD5E5E" w:rsidRPr="00AA0619" w:rsidRDefault="00CD5E5E">
            <w:pPr>
              <w:pStyle w:val="TableParagraph"/>
              <w:ind w:left="140" w:right="99"/>
              <w:jc w:val="center"/>
              <w:rPr>
                <w:sz w:val="16"/>
                <w:szCs w:val="16"/>
              </w:rPr>
            </w:pPr>
            <w:r w:rsidRPr="00AA0619">
              <w:rPr>
                <w:w w:val="105"/>
                <w:sz w:val="16"/>
                <w:szCs w:val="16"/>
              </w:rPr>
              <w:t>222</w:t>
            </w:r>
          </w:p>
        </w:tc>
        <w:tc>
          <w:tcPr>
            <w:tcW w:w="1560" w:type="dxa"/>
          </w:tcPr>
          <w:p w14:paraId="686A86EE" w14:textId="77777777" w:rsidR="00CD5E5E" w:rsidRPr="00AA0619" w:rsidRDefault="00CD5E5E">
            <w:pPr>
              <w:pStyle w:val="TableParagraph"/>
              <w:spacing w:before="7"/>
              <w:rPr>
                <w:sz w:val="16"/>
                <w:szCs w:val="16"/>
              </w:rPr>
            </w:pPr>
          </w:p>
        </w:tc>
      </w:tr>
    </w:tbl>
    <w:p w14:paraId="4F6AA5E3" w14:textId="77777777" w:rsidR="008D3AF0" w:rsidRDefault="008D3AF0">
      <w:pPr>
        <w:jc w:val="center"/>
        <w:rPr>
          <w:sz w:val="9"/>
        </w:rPr>
        <w:sectPr w:rsidR="008D3AF0" w:rsidSect="006F75E4">
          <w:pgSz w:w="23811" w:h="16838" w:orient="landscape" w:code="8"/>
          <w:pgMar w:top="1440" w:right="1080" w:bottom="1440" w:left="1080" w:header="374" w:footer="0" w:gutter="0"/>
          <w:cols w:space="720"/>
          <w:docGrid w:linePitch="299"/>
        </w:sectPr>
      </w:pPr>
    </w:p>
    <w:tbl>
      <w:tblPr>
        <w:tblStyle w:val="TableNormal"/>
        <w:tblW w:w="2254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8"/>
        <w:gridCol w:w="1461"/>
        <w:gridCol w:w="1106"/>
        <w:gridCol w:w="1624"/>
        <w:gridCol w:w="6401"/>
        <w:gridCol w:w="1985"/>
        <w:gridCol w:w="1843"/>
        <w:gridCol w:w="1842"/>
        <w:gridCol w:w="1843"/>
        <w:gridCol w:w="1985"/>
        <w:gridCol w:w="1275"/>
      </w:tblGrid>
      <w:tr w:rsidR="00CD5E5E" w:rsidRPr="00AA0619" w14:paraId="42B5AC5C" w14:textId="77777777" w:rsidTr="00803374">
        <w:trPr>
          <w:trHeight w:val="560"/>
        </w:trPr>
        <w:tc>
          <w:tcPr>
            <w:tcW w:w="1178" w:type="dxa"/>
            <w:shd w:val="clear" w:color="auto" w:fill="95B3D7"/>
          </w:tcPr>
          <w:p w14:paraId="496AD06D" w14:textId="77777777" w:rsidR="00CD5E5E" w:rsidRPr="00AA0619" w:rsidRDefault="00CD5E5E">
            <w:pPr>
              <w:pStyle w:val="TableParagraph"/>
              <w:spacing w:before="11"/>
              <w:rPr>
                <w:sz w:val="16"/>
                <w:szCs w:val="16"/>
              </w:rPr>
            </w:pPr>
          </w:p>
          <w:p w14:paraId="21CAD312" w14:textId="77777777" w:rsidR="00CD5E5E" w:rsidRPr="00AA0619" w:rsidRDefault="00CD5E5E">
            <w:pPr>
              <w:pStyle w:val="TableParagraph"/>
              <w:spacing w:line="283" w:lineRule="auto"/>
              <w:ind w:left="88" w:right="68" w:firstLine="36"/>
              <w:rPr>
                <w:b/>
                <w:sz w:val="16"/>
                <w:szCs w:val="16"/>
              </w:rPr>
            </w:pPr>
            <w:r w:rsidRPr="00AA0619">
              <w:rPr>
                <w:b/>
                <w:w w:val="105"/>
                <w:sz w:val="16"/>
                <w:szCs w:val="16"/>
              </w:rPr>
              <w:t>Denominazione sezione livello 1 (</w:t>
            </w:r>
            <w:proofErr w:type="spellStart"/>
            <w:r w:rsidRPr="00AA0619">
              <w:rPr>
                <w:b/>
                <w:w w:val="105"/>
                <w:sz w:val="16"/>
                <w:szCs w:val="16"/>
              </w:rPr>
              <w:t>Macrofamiglie</w:t>
            </w:r>
            <w:proofErr w:type="spellEnd"/>
            <w:r w:rsidRPr="00AA0619">
              <w:rPr>
                <w:b/>
                <w:w w:val="105"/>
                <w:sz w:val="16"/>
                <w:szCs w:val="16"/>
              </w:rPr>
              <w:t>)</w:t>
            </w:r>
          </w:p>
        </w:tc>
        <w:tc>
          <w:tcPr>
            <w:tcW w:w="1461" w:type="dxa"/>
            <w:shd w:val="clear" w:color="auto" w:fill="95B3D7"/>
          </w:tcPr>
          <w:p w14:paraId="7D101B79" w14:textId="77777777" w:rsidR="00CD5E5E" w:rsidRPr="00AA0619" w:rsidRDefault="00CD5E5E">
            <w:pPr>
              <w:pStyle w:val="TableParagraph"/>
              <w:spacing w:before="11"/>
              <w:rPr>
                <w:sz w:val="16"/>
                <w:szCs w:val="16"/>
              </w:rPr>
            </w:pPr>
          </w:p>
          <w:p w14:paraId="6DFAEB2A" w14:textId="77777777" w:rsidR="00CD5E5E" w:rsidRPr="00AA0619" w:rsidRDefault="00CD5E5E">
            <w:pPr>
              <w:pStyle w:val="TableParagraph"/>
              <w:spacing w:line="283" w:lineRule="auto"/>
              <w:ind w:left="235" w:hanging="118"/>
              <w:rPr>
                <w:b/>
                <w:sz w:val="16"/>
                <w:szCs w:val="16"/>
              </w:rPr>
            </w:pPr>
            <w:r w:rsidRPr="00AA0619">
              <w:rPr>
                <w:b/>
                <w:w w:val="105"/>
                <w:sz w:val="16"/>
                <w:szCs w:val="16"/>
              </w:rPr>
              <w:t xml:space="preserve">Denominazione </w:t>
            </w:r>
            <w:proofErr w:type="gramStart"/>
            <w:r w:rsidRPr="00AA0619">
              <w:rPr>
                <w:b/>
                <w:w w:val="105"/>
                <w:sz w:val="16"/>
                <w:szCs w:val="16"/>
              </w:rPr>
              <w:t>sotto-sezione</w:t>
            </w:r>
            <w:proofErr w:type="gramEnd"/>
            <w:r w:rsidRPr="00AA0619">
              <w:rPr>
                <w:b/>
                <w:w w:val="105"/>
                <w:sz w:val="16"/>
                <w:szCs w:val="16"/>
              </w:rPr>
              <w:t xml:space="preserve"> </w:t>
            </w:r>
            <w:proofErr w:type="gramStart"/>
            <w:r w:rsidRPr="00AA0619">
              <w:rPr>
                <w:b/>
                <w:w w:val="105"/>
                <w:sz w:val="16"/>
                <w:szCs w:val="16"/>
              </w:rPr>
              <w:t>2</w:t>
            </w:r>
            <w:proofErr w:type="gramEnd"/>
            <w:r w:rsidRPr="00AA0619">
              <w:rPr>
                <w:b/>
                <w:w w:val="105"/>
                <w:sz w:val="16"/>
                <w:szCs w:val="16"/>
              </w:rPr>
              <w:t xml:space="preserve"> livello (Tipologie di dati)</w:t>
            </w:r>
          </w:p>
        </w:tc>
        <w:tc>
          <w:tcPr>
            <w:tcW w:w="1106" w:type="dxa"/>
            <w:shd w:val="clear" w:color="auto" w:fill="95B3D7"/>
          </w:tcPr>
          <w:p w14:paraId="4E1C8DFD" w14:textId="77777777" w:rsidR="00CD5E5E" w:rsidRPr="00AA0619" w:rsidRDefault="00CD5E5E">
            <w:pPr>
              <w:pStyle w:val="TableParagraph"/>
              <w:rPr>
                <w:sz w:val="16"/>
                <w:szCs w:val="16"/>
              </w:rPr>
            </w:pPr>
          </w:p>
          <w:p w14:paraId="387FF3C2" w14:textId="77777777" w:rsidR="00CD5E5E" w:rsidRPr="00AA0619" w:rsidRDefault="00CD5E5E">
            <w:pPr>
              <w:pStyle w:val="TableParagraph"/>
              <w:spacing w:before="2"/>
              <w:rPr>
                <w:sz w:val="16"/>
                <w:szCs w:val="16"/>
              </w:rPr>
            </w:pPr>
          </w:p>
          <w:p w14:paraId="1FB732F1" w14:textId="77777777" w:rsidR="00CD5E5E" w:rsidRPr="00AA0619" w:rsidRDefault="00CD5E5E">
            <w:pPr>
              <w:pStyle w:val="TableParagraph"/>
              <w:ind w:left="87"/>
              <w:rPr>
                <w:b/>
                <w:sz w:val="16"/>
                <w:szCs w:val="16"/>
              </w:rPr>
            </w:pPr>
            <w:r w:rsidRPr="00AA0619">
              <w:rPr>
                <w:b/>
                <w:w w:val="105"/>
                <w:sz w:val="16"/>
                <w:szCs w:val="16"/>
              </w:rPr>
              <w:t>Riferimento normativo</w:t>
            </w:r>
          </w:p>
        </w:tc>
        <w:tc>
          <w:tcPr>
            <w:tcW w:w="1624" w:type="dxa"/>
            <w:shd w:val="clear" w:color="auto" w:fill="95B3D7"/>
          </w:tcPr>
          <w:p w14:paraId="522A1CBE" w14:textId="77777777" w:rsidR="00CD5E5E" w:rsidRPr="00AA0619" w:rsidRDefault="00CD5E5E">
            <w:pPr>
              <w:pStyle w:val="TableParagraph"/>
              <w:rPr>
                <w:sz w:val="16"/>
                <w:szCs w:val="16"/>
              </w:rPr>
            </w:pPr>
          </w:p>
          <w:p w14:paraId="349D9305" w14:textId="77777777" w:rsidR="00CD5E5E" w:rsidRPr="00AA0619" w:rsidRDefault="00CD5E5E">
            <w:pPr>
              <w:pStyle w:val="TableParagraph"/>
              <w:spacing w:before="2"/>
              <w:rPr>
                <w:sz w:val="16"/>
                <w:szCs w:val="16"/>
              </w:rPr>
            </w:pPr>
          </w:p>
          <w:p w14:paraId="1C1DF32C" w14:textId="77777777" w:rsidR="00CD5E5E" w:rsidRPr="00AA0619" w:rsidRDefault="00CD5E5E">
            <w:pPr>
              <w:pStyle w:val="TableParagraph"/>
              <w:ind w:left="35" w:right="15"/>
              <w:jc w:val="center"/>
              <w:rPr>
                <w:b/>
                <w:sz w:val="16"/>
                <w:szCs w:val="16"/>
              </w:rPr>
            </w:pPr>
            <w:r w:rsidRPr="00AA0619">
              <w:rPr>
                <w:b/>
                <w:w w:val="105"/>
                <w:sz w:val="16"/>
                <w:szCs w:val="16"/>
              </w:rPr>
              <w:t>Denominazione del singolo obbligo</w:t>
            </w:r>
          </w:p>
        </w:tc>
        <w:tc>
          <w:tcPr>
            <w:tcW w:w="6401" w:type="dxa"/>
            <w:shd w:val="clear" w:color="auto" w:fill="95B3D7"/>
          </w:tcPr>
          <w:p w14:paraId="440695FB" w14:textId="77777777" w:rsidR="00CD5E5E" w:rsidRPr="00AA0619" w:rsidRDefault="00CD5E5E">
            <w:pPr>
              <w:pStyle w:val="TableParagraph"/>
              <w:rPr>
                <w:sz w:val="16"/>
                <w:szCs w:val="16"/>
              </w:rPr>
            </w:pPr>
          </w:p>
          <w:p w14:paraId="4BB4A476" w14:textId="77777777" w:rsidR="00CD5E5E" w:rsidRPr="00AA0619" w:rsidRDefault="00CD5E5E">
            <w:pPr>
              <w:pStyle w:val="TableParagraph"/>
              <w:spacing w:before="2"/>
              <w:rPr>
                <w:sz w:val="16"/>
                <w:szCs w:val="16"/>
              </w:rPr>
            </w:pPr>
          </w:p>
          <w:p w14:paraId="6C161A62" w14:textId="77777777" w:rsidR="00CD5E5E" w:rsidRPr="00AA0619" w:rsidRDefault="00CD5E5E">
            <w:pPr>
              <w:pStyle w:val="TableParagraph"/>
              <w:ind w:left="49" w:right="28"/>
              <w:jc w:val="center"/>
              <w:rPr>
                <w:b/>
                <w:sz w:val="16"/>
                <w:szCs w:val="16"/>
              </w:rPr>
            </w:pPr>
            <w:r w:rsidRPr="00AA0619">
              <w:rPr>
                <w:b/>
                <w:w w:val="105"/>
                <w:sz w:val="16"/>
                <w:szCs w:val="16"/>
              </w:rPr>
              <w:t>Contenuti dell'obbligo</w:t>
            </w:r>
          </w:p>
        </w:tc>
        <w:tc>
          <w:tcPr>
            <w:tcW w:w="1985" w:type="dxa"/>
            <w:shd w:val="clear" w:color="auto" w:fill="95B3D7"/>
          </w:tcPr>
          <w:p w14:paraId="26FF0170" w14:textId="77777777" w:rsidR="00CD5E5E" w:rsidRPr="00AA0619" w:rsidRDefault="00CD5E5E">
            <w:pPr>
              <w:pStyle w:val="TableParagraph"/>
              <w:spacing w:before="6"/>
              <w:rPr>
                <w:sz w:val="16"/>
                <w:szCs w:val="16"/>
              </w:rPr>
            </w:pPr>
          </w:p>
          <w:p w14:paraId="1FE6E574" w14:textId="77777777" w:rsidR="00CD5E5E" w:rsidRPr="00AA0619" w:rsidRDefault="00CD5E5E">
            <w:pPr>
              <w:pStyle w:val="TableParagraph"/>
              <w:spacing w:line="283" w:lineRule="auto"/>
              <w:ind w:left="110" w:right="35" w:hanging="41"/>
              <w:rPr>
                <w:b/>
                <w:sz w:val="16"/>
                <w:szCs w:val="16"/>
              </w:rPr>
            </w:pPr>
            <w:r w:rsidRPr="00AA0619">
              <w:rPr>
                <w:b/>
                <w:w w:val="105"/>
                <w:sz w:val="16"/>
                <w:szCs w:val="16"/>
              </w:rPr>
              <w:t>Aggiornamento previsto dal d.lgs 33/2013 (o da altra fonte normativa)</w:t>
            </w:r>
          </w:p>
        </w:tc>
        <w:tc>
          <w:tcPr>
            <w:tcW w:w="1843" w:type="dxa"/>
            <w:tcBorders>
              <w:top w:val="single" w:sz="12" w:space="0" w:color="000000"/>
              <w:bottom w:val="nil"/>
            </w:tcBorders>
            <w:shd w:val="clear" w:color="auto" w:fill="95B3D7"/>
          </w:tcPr>
          <w:p w14:paraId="77FD5CB8" w14:textId="77777777" w:rsidR="00CD5E5E" w:rsidRPr="00AA0619" w:rsidRDefault="00CD5E5E">
            <w:pPr>
              <w:pStyle w:val="TableParagraph"/>
              <w:spacing w:before="11"/>
              <w:rPr>
                <w:sz w:val="16"/>
                <w:szCs w:val="16"/>
              </w:rPr>
            </w:pPr>
          </w:p>
          <w:p w14:paraId="4DDAE6EB" w14:textId="77777777" w:rsidR="00CD5E5E" w:rsidRPr="00AA0619" w:rsidRDefault="00CD5E5E">
            <w:pPr>
              <w:pStyle w:val="TableParagraph"/>
              <w:spacing w:line="283" w:lineRule="auto"/>
              <w:ind w:left="63" w:right="35" w:firstLine="321"/>
              <w:rPr>
                <w:b/>
                <w:sz w:val="16"/>
                <w:szCs w:val="16"/>
              </w:rPr>
            </w:pPr>
            <w:r w:rsidRPr="00AA0619">
              <w:rPr>
                <w:b/>
                <w:w w:val="105"/>
                <w:sz w:val="16"/>
                <w:szCs w:val="16"/>
              </w:rPr>
              <w:t>Struttura responsabile dell'elaborazione/trasmissione dei dati</w:t>
            </w:r>
          </w:p>
        </w:tc>
        <w:tc>
          <w:tcPr>
            <w:tcW w:w="1842" w:type="dxa"/>
            <w:tcBorders>
              <w:top w:val="single" w:sz="12" w:space="0" w:color="000000"/>
              <w:bottom w:val="nil"/>
            </w:tcBorders>
            <w:shd w:val="clear" w:color="auto" w:fill="95B3D7"/>
          </w:tcPr>
          <w:p w14:paraId="61D9AABF" w14:textId="77777777" w:rsidR="00CD5E5E" w:rsidRPr="00AA0619" w:rsidRDefault="00CD5E5E">
            <w:pPr>
              <w:pStyle w:val="TableParagraph"/>
              <w:spacing w:before="49" w:line="283" w:lineRule="auto"/>
              <w:ind w:left="37" w:right="14"/>
              <w:jc w:val="center"/>
              <w:rPr>
                <w:b/>
                <w:sz w:val="16"/>
                <w:szCs w:val="16"/>
              </w:rPr>
            </w:pPr>
            <w:r w:rsidRPr="00AA0619">
              <w:rPr>
                <w:b/>
                <w:w w:val="105"/>
                <w:sz w:val="16"/>
                <w:szCs w:val="16"/>
              </w:rPr>
              <w:t>Termine di scadenza per la trasmissione, ai fini della pubblicazione, dei dati</w:t>
            </w:r>
          </w:p>
        </w:tc>
        <w:tc>
          <w:tcPr>
            <w:tcW w:w="1843" w:type="dxa"/>
            <w:tcBorders>
              <w:top w:val="single" w:sz="12" w:space="0" w:color="000000"/>
              <w:bottom w:val="nil"/>
            </w:tcBorders>
            <w:shd w:val="clear" w:color="auto" w:fill="95B3D7"/>
          </w:tcPr>
          <w:p w14:paraId="7678585F" w14:textId="77777777" w:rsidR="00CD5E5E" w:rsidRPr="00AA0619" w:rsidRDefault="00CD5E5E">
            <w:pPr>
              <w:pStyle w:val="TableParagraph"/>
              <w:rPr>
                <w:sz w:val="16"/>
                <w:szCs w:val="16"/>
              </w:rPr>
            </w:pPr>
          </w:p>
          <w:p w14:paraId="01E31F70" w14:textId="77777777" w:rsidR="00CD5E5E" w:rsidRPr="00AA0619" w:rsidRDefault="00CD5E5E">
            <w:pPr>
              <w:pStyle w:val="TableParagraph"/>
              <w:spacing w:before="2"/>
              <w:rPr>
                <w:sz w:val="16"/>
                <w:szCs w:val="16"/>
              </w:rPr>
            </w:pPr>
          </w:p>
          <w:p w14:paraId="0139C6F6" w14:textId="77777777" w:rsidR="00CD5E5E" w:rsidRPr="00AA0619" w:rsidRDefault="00CD5E5E">
            <w:pPr>
              <w:pStyle w:val="TableParagraph"/>
              <w:ind w:left="136"/>
              <w:rPr>
                <w:b/>
                <w:sz w:val="16"/>
                <w:szCs w:val="16"/>
              </w:rPr>
            </w:pPr>
            <w:r w:rsidRPr="00AA0619">
              <w:rPr>
                <w:b/>
                <w:w w:val="105"/>
                <w:sz w:val="16"/>
                <w:szCs w:val="16"/>
              </w:rPr>
              <w:t>Monitoraggio</w:t>
            </w:r>
          </w:p>
        </w:tc>
        <w:tc>
          <w:tcPr>
            <w:tcW w:w="1985" w:type="dxa"/>
            <w:tcBorders>
              <w:top w:val="single" w:sz="12" w:space="0" w:color="000000"/>
              <w:right w:val="nil"/>
            </w:tcBorders>
            <w:shd w:val="clear" w:color="auto" w:fill="95B3D7"/>
          </w:tcPr>
          <w:p w14:paraId="2092727C" w14:textId="77777777" w:rsidR="00CD5E5E" w:rsidRPr="00AA0619" w:rsidRDefault="00CD5E5E">
            <w:pPr>
              <w:pStyle w:val="TableParagraph"/>
              <w:rPr>
                <w:sz w:val="16"/>
                <w:szCs w:val="16"/>
              </w:rPr>
            </w:pPr>
          </w:p>
          <w:p w14:paraId="2D3EC27A" w14:textId="77777777" w:rsidR="00CD5E5E" w:rsidRPr="00AA0619" w:rsidRDefault="00CD5E5E">
            <w:pPr>
              <w:pStyle w:val="TableParagraph"/>
              <w:spacing w:before="2"/>
              <w:rPr>
                <w:sz w:val="16"/>
                <w:szCs w:val="16"/>
              </w:rPr>
            </w:pPr>
          </w:p>
          <w:p w14:paraId="5BB79B4C" w14:textId="77777777" w:rsidR="00CD5E5E" w:rsidRPr="00AA0619" w:rsidRDefault="00CD5E5E">
            <w:pPr>
              <w:pStyle w:val="TableParagraph"/>
              <w:ind w:left="148" w:right="129"/>
              <w:jc w:val="center"/>
              <w:rPr>
                <w:b/>
                <w:sz w:val="16"/>
                <w:szCs w:val="16"/>
              </w:rPr>
            </w:pPr>
            <w:r w:rsidRPr="00AA0619">
              <w:rPr>
                <w:b/>
                <w:w w:val="105"/>
                <w:sz w:val="16"/>
                <w:szCs w:val="16"/>
              </w:rPr>
              <w:t>N.</w:t>
            </w:r>
          </w:p>
        </w:tc>
        <w:tc>
          <w:tcPr>
            <w:tcW w:w="1275" w:type="dxa"/>
            <w:tcBorders>
              <w:top w:val="single" w:sz="12" w:space="0" w:color="000000"/>
              <w:right w:val="nil"/>
            </w:tcBorders>
            <w:shd w:val="clear" w:color="auto" w:fill="95B3D7"/>
          </w:tcPr>
          <w:p w14:paraId="2DCD940E" w14:textId="77777777" w:rsidR="00CD5E5E" w:rsidRPr="00AA0619" w:rsidRDefault="00CD5E5E">
            <w:pPr>
              <w:pStyle w:val="TableParagraph"/>
              <w:rPr>
                <w:sz w:val="16"/>
                <w:szCs w:val="16"/>
              </w:rPr>
            </w:pPr>
          </w:p>
        </w:tc>
      </w:tr>
      <w:tr w:rsidR="00CD5E5E" w:rsidRPr="00AA0619" w14:paraId="44B52BAD" w14:textId="77777777" w:rsidTr="00723000">
        <w:trPr>
          <w:trHeight w:val="373"/>
        </w:trPr>
        <w:tc>
          <w:tcPr>
            <w:tcW w:w="1178" w:type="dxa"/>
            <w:vMerge w:val="restart"/>
            <w:shd w:val="clear" w:color="auto" w:fill="DADADA"/>
          </w:tcPr>
          <w:p w14:paraId="4EA22601" w14:textId="77777777" w:rsidR="00CD5E5E" w:rsidRPr="00AA0619" w:rsidRDefault="00CD5E5E">
            <w:pPr>
              <w:pStyle w:val="TableParagraph"/>
              <w:rPr>
                <w:sz w:val="16"/>
                <w:szCs w:val="16"/>
              </w:rPr>
            </w:pPr>
          </w:p>
        </w:tc>
        <w:tc>
          <w:tcPr>
            <w:tcW w:w="1461" w:type="dxa"/>
            <w:vMerge w:val="restart"/>
            <w:shd w:val="clear" w:color="auto" w:fill="DADADA"/>
          </w:tcPr>
          <w:p w14:paraId="3D98D35F" w14:textId="77777777" w:rsidR="00CD5E5E" w:rsidRPr="00AA0619" w:rsidRDefault="00CD5E5E">
            <w:pPr>
              <w:pStyle w:val="TableParagraph"/>
              <w:rPr>
                <w:sz w:val="16"/>
                <w:szCs w:val="16"/>
              </w:rPr>
            </w:pPr>
          </w:p>
        </w:tc>
        <w:tc>
          <w:tcPr>
            <w:tcW w:w="1106" w:type="dxa"/>
            <w:vMerge w:val="restart"/>
            <w:shd w:val="clear" w:color="auto" w:fill="DADADA"/>
          </w:tcPr>
          <w:p w14:paraId="2AF1C9A4" w14:textId="77777777" w:rsidR="00CD5E5E" w:rsidRPr="00AA0619" w:rsidRDefault="00CD5E5E">
            <w:pPr>
              <w:pStyle w:val="TableParagraph"/>
              <w:rPr>
                <w:sz w:val="16"/>
                <w:szCs w:val="16"/>
              </w:rPr>
            </w:pPr>
          </w:p>
        </w:tc>
        <w:tc>
          <w:tcPr>
            <w:tcW w:w="1624" w:type="dxa"/>
            <w:shd w:val="clear" w:color="auto" w:fill="DADADA"/>
          </w:tcPr>
          <w:p w14:paraId="18D16229" w14:textId="77777777" w:rsidR="00CD5E5E" w:rsidRPr="00AA0619" w:rsidRDefault="00CD5E5E">
            <w:pPr>
              <w:pStyle w:val="TableParagraph"/>
              <w:spacing w:before="81" w:line="283" w:lineRule="auto"/>
              <w:ind w:left="22" w:right="437"/>
              <w:rPr>
                <w:sz w:val="16"/>
                <w:szCs w:val="16"/>
              </w:rPr>
            </w:pPr>
            <w:r w:rsidRPr="00AA0619">
              <w:rPr>
                <w:w w:val="105"/>
                <w:sz w:val="16"/>
                <w:szCs w:val="16"/>
              </w:rPr>
              <w:t>Relazioni sull'attuazione della legislazione</w:t>
            </w:r>
          </w:p>
        </w:tc>
        <w:tc>
          <w:tcPr>
            <w:tcW w:w="6401" w:type="dxa"/>
            <w:shd w:val="clear" w:color="auto" w:fill="DADADA"/>
          </w:tcPr>
          <w:p w14:paraId="33AF809C" w14:textId="77777777" w:rsidR="00CD5E5E" w:rsidRPr="00AA0619" w:rsidRDefault="00CD5E5E">
            <w:pPr>
              <w:pStyle w:val="TableParagraph"/>
              <w:spacing w:before="3"/>
              <w:rPr>
                <w:sz w:val="16"/>
                <w:szCs w:val="16"/>
              </w:rPr>
            </w:pPr>
          </w:p>
          <w:p w14:paraId="6EE59F9C" w14:textId="77777777" w:rsidR="00CD5E5E" w:rsidRPr="00AA0619" w:rsidRDefault="00CD5E5E">
            <w:pPr>
              <w:pStyle w:val="TableParagraph"/>
              <w:ind w:left="23"/>
              <w:rPr>
                <w:sz w:val="16"/>
                <w:szCs w:val="16"/>
              </w:rPr>
            </w:pPr>
            <w:r w:rsidRPr="00AA0619">
              <w:rPr>
                <w:w w:val="105"/>
                <w:sz w:val="16"/>
                <w:szCs w:val="16"/>
              </w:rPr>
              <w:t>5) Relazioni sull'attuazione della legislazione ambientale</w:t>
            </w:r>
          </w:p>
        </w:tc>
        <w:tc>
          <w:tcPr>
            <w:tcW w:w="1985" w:type="dxa"/>
            <w:shd w:val="clear" w:color="auto" w:fill="DADADA"/>
          </w:tcPr>
          <w:p w14:paraId="7A2913B0" w14:textId="77777777" w:rsidR="00CD5E5E" w:rsidRPr="00AA0619" w:rsidRDefault="00CD5E5E">
            <w:pPr>
              <w:pStyle w:val="TableParagraph"/>
              <w:spacing w:before="81"/>
              <w:ind w:left="22"/>
              <w:jc w:val="center"/>
              <w:rPr>
                <w:sz w:val="16"/>
                <w:szCs w:val="16"/>
                <w:lang w:val="pt-PT"/>
              </w:rPr>
            </w:pPr>
            <w:r w:rsidRPr="00AA0619">
              <w:rPr>
                <w:w w:val="105"/>
                <w:sz w:val="16"/>
                <w:szCs w:val="16"/>
                <w:lang w:val="pt-PT"/>
              </w:rPr>
              <w:t>Tempestivo</w:t>
            </w:r>
          </w:p>
          <w:p w14:paraId="14E5360F" w14:textId="77777777" w:rsidR="00CD5E5E" w:rsidRPr="00AA0619" w:rsidRDefault="00CD5E5E">
            <w:pPr>
              <w:pStyle w:val="TableParagraph"/>
              <w:spacing w:before="19"/>
              <w:ind w:left="21"/>
              <w:jc w:val="center"/>
              <w:rPr>
                <w:sz w:val="16"/>
                <w:szCs w:val="16"/>
                <w:lang w:val="pt-PT"/>
              </w:rPr>
            </w:pPr>
            <w:r w:rsidRPr="00AA0619">
              <w:rPr>
                <w:w w:val="105"/>
                <w:sz w:val="16"/>
                <w:szCs w:val="16"/>
                <w:lang w:val="pt-PT"/>
              </w:rPr>
              <w:t>(ex art. 8, d.lgs. n. 33/2013)</w:t>
            </w:r>
          </w:p>
        </w:tc>
        <w:tc>
          <w:tcPr>
            <w:tcW w:w="3685" w:type="dxa"/>
            <w:gridSpan w:val="2"/>
            <w:vMerge w:val="restart"/>
            <w:tcBorders>
              <w:top w:val="nil"/>
            </w:tcBorders>
            <w:shd w:val="clear" w:color="auto" w:fill="DADADA"/>
            <w:textDirection w:val="btLr"/>
          </w:tcPr>
          <w:p w14:paraId="38579F50" w14:textId="77777777" w:rsidR="00CD5E5E" w:rsidRPr="00AA0619" w:rsidRDefault="00CD5E5E">
            <w:pPr>
              <w:pStyle w:val="TableParagraph"/>
              <w:rPr>
                <w:sz w:val="16"/>
                <w:szCs w:val="16"/>
                <w:lang w:val="pt-PT"/>
              </w:rPr>
            </w:pPr>
          </w:p>
          <w:p w14:paraId="14878CF1" w14:textId="77777777" w:rsidR="00CD5E5E" w:rsidRPr="00AA0619" w:rsidRDefault="00CD5E5E">
            <w:pPr>
              <w:pStyle w:val="TableParagraph"/>
              <w:rPr>
                <w:sz w:val="16"/>
                <w:szCs w:val="16"/>
                <w:lang w:val="pt-PT"/>
              </w:rPr>
            </w:pPr>
          </w:p>
          <w:p w14:paraId="2F36BAF7" w14:textId="77777777" w:rsidR="00CD5E5E" w:rsidRPr="00AA0619" w:rsidRDefault="00CD5E5E">
            <w:pPr>
              <w:pStyle w:val="TableParagraph"/>
              <w:rPr>
                <w:sz w:val="16"/>
                <w:szCs w:val="16"/>
                <w:lang w:val="pt-PT"/>
              </w:rPr>
            </w:pPr>
          </w:p>
          <w:p w14:paraId="61AF5F29" w14:textId="77777777" w:rsidR="00CD5E5E" w:rsidRPr="00AA0619" w:rsidRDefault="00CD5E5E">
            <w:pPr>
              <w:pStyle w:val="TableParagraph"/>
              <w:spacing w:before="3"/>
              <w:rPr>
                <w:sz w:val="16"/>
                <w:szCs w:val="16"/>
                <w:lang w:val="pt-PT"/>
              </w:rPr>
            </w:pPr>
          </w:p>
          <w:p w14:paraId="1FE28209" w14:textId="77777777" w:rsidR="00CD5E5E" w:rsidRPr="00AA0619" w:rsidRDefault="00CD5E5E">
            <w:pPr>
              <w:pStyle w:val="TableParagraph"/>
              <w:ind w:right="75"/>
              <w:jc w:val="right"/>
              <w:rPr>
                <w:sz w:val="16"/>
                <w:szCs w:val="16"/>
              </w:rPr>
            </w:pPr>
            <w:r w:rsidRPr="00AA0619">
              <w:rPr>
                <w:sz w:val="16"/>
                <w:szCs w:val="16"/>
              </w:rPr>
              <w:t>Pubblicazione non</w:t>
            </w:r>
          </w:p>
        </w:tc>
        <w:tc>
          <w:tcPr>
            <w:tcW w:w="1843" w:type="dxa"/>
            <w:tcBorders>
              <w:top w:val="nil"/>
            </w:tcBorders>
            <w:shd w:val="clear" w:color="auto" w:fill="C0C0C0"/>
          </w:tcPr>
          <w:p w14:paraId="4FA35A73" w14:textId="77777777" w:rsidR="00CD5E5E" w:rsidRPr="00AA0619" w:rsidRDefault="00CD5E5E">
            <w:pPr>
              <w:pStyle w:val="TableParagraph"/>
              <w:rPr>
                <w:sz w:val="16"/>
                <w:szCs w:val="16"/>
              </w:rPr>
            </w:pPr>
          </w:p>
        </w:tc>
        <w:tc>
          <w:tcPr>
            <w:tcW w:w="1985" w:type="dxa"/>
          </w:tcPr>
          <w:p w14:paraId="48D1DD0C" w14:textId="77777777" w:rsidR="00CD5E5E" w:rsidRPr="00AA0619" w:rsidRDefault="00CD5E5E">
            <w:pPr>
              <w:pStyle w:val="TableParagraph"/>
              <w:spacing w:before="10"/>
              <w:rPr>
                <w:sz w:val="16"/>
                <w:szCs w:val="16"/>
              </w:rPr>
            </w:pPr>
          </w:p>
          <w:p w14:paraId="3619E516" w14:textId="77777777" w:rsidR="00CD5E5E" w:rsidRPr="00AA0619" w:rsidRDefault="00CD5E5E">
            <w:pPr>
              <w:pStyle w:val="TableParagraph"/>
              <w:ind w:left="140" w:right="99"/>
              <w:jc w:val="center"/>
              <w:rPr>
                <w:sz w:val="16"/>
                <w:szCs w:val="16"/>
              </w:rPr>
            </w:pPr>
            <w:r w:rsidRPr="00AA0619">
              <w:rPr>
                <w:w w:val="105"/>
                <w:sz w:val="16"/>
                <w:szCs w:val="16"/>
              </w:rPr>
              <w:t>223</w:t>
            </w:r>
          </w:p>
        </w:tc>
        <w:tc>
          <w:tcPr>
            <w:tcW w:w="1275" w:type="dxa"/>
          </w:tcPr>
          <w:p w14:paraId="1A763AA9" w14:textId="77777777" w:rsidR="00CD5E5E" w:rsidRPr="00AA0619" w:rsidRDefault="00CD5E5E">
            <w:pPr>
              <w:pStyle w:val="TableParagraph"/>
              <w:spacing w:before="10"/>
              <w:rPr>
                <w:sz w:val="16"/>
                <w:szCs w:val="16"/>
              </w:rPr>
            </w:pPr>
          </w:p>
        </w:tc>
      </w:tr>
      <w:tr w:rsidR="00CD5E5E" w:rsidRPr="00AA0619" w14:paraId="41DA4743" w14:textId="77777777" w:rsidTr="00723000">
        <w:trPr>
          <w:trHeight w:val="743"/>
        </w:trPr>
        <w:tc>
          <w:tcPr>
            <w:tcW w:w="1178" w:type="dxa"/>
            <w:vMerge/>
            <w:tcBorders>
              <w:top w:val="nil"/>
            </w:tcBorders>
            <w:shd w:val="clear" w:color="auto" w:fill="DADADA"/>
          </w:tcPr>
          <w:p w14:paraId="75597438" w14:textId="77777777" w:rsidR="00CD5E5E" w:rsidRPr="00AA0619" w:rsidRDefault="00CD5E5E">
            <w:pPr>
              <w:rPr>
                <w:sz w:val="16"/>
                <w:szCs w:val="16"/>
              </w:rPr>
            </w:pPr>
          </w:p>
        </w:tc>
        <w:tc>
          <w:tcPr>
            <w:tcW w:w="1461" w:type="dxa"/>
            <w:vMerge/>
            <w:tcBorders>
              <w:top w:val="nil"/>
            </w:tcBorders>
            <w:shd w:val="clear" w:color="auto" w:fill="DADADA"/>
          </w:tcPr>
          <w:p w14:paraId="03CC8986" w14:textId="77777777" w:rsidR="00CD5E5E" w:rsidRPr="00AA0619" w:rsidRDefault="00CD5E5E">
            <w:pPr>
              <w:rPr>
                <w:sz w:val="16"/>
                <w:szCs w:val="16"/>
              </w:rPr>
            </w:pPr>
          </w:p>
        </w:tc>
        <w:tc>
          <w:tcPr>
            <w:tcW w:w="1106" w:type="dxa"/>
            <w:vMerge/>
            <w:tcBorders>
              <w:top w:val="nil"/>
            </w:tcBorders>
            <w:shd w:val="clear" w:color="auto" w:fill="DADADA"/>
          </w:tcPr>
          <w:p w14:paraId="58C492D9" w14:textId="77777777" w:rsidR="00CD5E5E" w:rsidRPr="00AA0619" w:rsidRDefault="00CD5E5E">
            <w:pPr>
              <w:rPr>
                <w:sz w:val="16"/>
                <w:szCs w:val="16"/>
              </w:rPr>
            </w:pPr>
          </w:p>
        </w:tc>
        <w:tc>
          <w:tcPr>
            <w:tcW w:w="1624" w:type="dxa"/>
            <w:shd w:val="clear" w:color="auto" w:fill="DADADA"/>
          </w:tcPr>
          <w:p w14:paraId="08427F61" w14:textId="77777777" w:rsidR="00CD5E5E" w:rsidRPr="00AA0619" w:rsidRDefault="00CD5E5E">
            <w:pPr>
              <w:pStyle w:val="TableParagraph"/>
              <w:rPr>
                <w:sz w:val="16"/>
                <w:szCs w:val="16"/>
              </w:rPr>
            </w:pPr>
          </w:p>
          <w:p w14:paraId="7A1D58F8" w14:textId="77777777" w:rsidR="00CD5E5E" w:rsidRPr="00AA0619" w:rsidRDefault="00CD5E5E">
            <w:pPr>
              <w:pStyle w:val="TableParagraph"/>
              <w:rPr>
                <w:sz w:val="16"/>
                <w:szCs w:val="16"/>
              </w:rPr>
            </w:pPr>
          </w:p>
          <w:p w14:paraId="52EB0CCA" w14:textId="77777777" w:rsidR="00CD5E5E" w:rsidRPr="00AA0619" w:rsidRDefault="00CD5E5E">
            <w:pPr>
              <w:pStyle w:val="TableParagraph"/>
              <w:spacing w:before="4"/>
              <w:rPr>
                <w:sz w:val="16"/>
                <w:szCs w:val="16"/>
              </w:rPr>
            </w:pPr>
          </w:p>
          <w:p w14:paraId="1E569466" w14:textId="77777777" w:rsidR="00CD5E5E" w:rsidRPr="00AA0619" w:rsidRDefault="00CD5E5E">
            <w:pPr>
              <w:pStyle w:val="TableParagraph"/>
              <w:ind w:left="10"/>
              <w:jc w:val="center"/>
              <w:rPr>
                <w:sz w:val="16"/>
                <w:szCs w:val="16"/>
              </w:rPr>
            </w:pPr>
            <w:r w:rsidRPr="00AA0619">
              <w:rPr>
                <w:w w:val="105"/>
                <w:sz w:val="16"/>
                <w:szCs w:val="16"/>
              </w:rPr>
              <w:t>Stato della salute e della sicurezza umana</w:t>
            </w:r>
          </w:p>
        </w:tc>
        <w:tc>
          <w:tcPr>
            <w:tcW w:w="6401" w:type="dxa"/>
            <w:shd w:val="clear" w:color="auto" w:fill="DADADA"/>
          </w:tcPr>
          <w:p w14:paraId="7A87DFEC" w14:textId="77777777" w:rsidR="00CD5E5E" w:rsidRPr="00AA0619" w:rsidRDefault="00CD5E5E">
            <w:pPr>
              <w:pStyle w:val="TableParagraph"/>
              <w:spacing w:before="5"/>
              <w:rPr>
                <w:sz w:val="16"/>
                <w:szCs w:val="16"/>
              </w:rPr>
            </w:pPr>
          </w:p>
          <w:p w14:paraId="49A65CE4" w14:textId="77777777" w:rsidR="00CD5E5E" w:rsidRPr="00AA0619" w:rsidRDefault="00CD5E5E">
            <w:pPr>
              <w:pStyle w:val="TableParagraph"/>
              <w:spacing w:line="283" w:lineRule="auto"/>
              <w:ind w:left="23" w:right="70"/>
              <w:rPr>
                <w:sz w:val="16"/>
                <w:szCs w:val="16"/>
              </w:rPr>
            </w:pPr>
            <w:r w:rsidRPr="00AA0619">
              <w:rPr>
                <w:w w:val="105"/>
                <w:sz w:val="16"/>
                <w:szCs w:val="16"/>
              </w:rPr>
              <w:t>6) Stato della salute e della sicurezza umana, compresa la contaminazione della catena alimentare, le condizioni della vita umana, il paesaggio, i siti e gli edifici d'interesse culturale, per quanto influenzabili dallo stato degli elementi dell'ambiente, attraverso tali elementi, da qualsiasi fattore</w:t>
            </w:r>
          </w:p>
        </w:tc>
        <w:tc>
          <w:tcPr>
            <w:tcW w:w="1985" w:type="dxa"/>
            <w:shd w:val="clear" w:color="auto" w:fill="DADADA"/>
          </w:tcPr>
          <w:p w14:paraId="0E466FEC" w14:textId="77777777" w:rsidR="00CD5E5E" w:rsidRPr="00AA0619" w:rsidRDefault="00CD5E5E">
            <w:pPr>
              <w:pStyle w:val="TableParagraph"/>
              <w:rPr>
                <w:sz w:val="16"/>
                <w:szCs w:val="16"/>
              </w:rPr>
            </w:pPr>
          </w:p>
          <w:p w14:paraId="3F406316" w14:textId="77777777" w:rsidR="00CD5E5E" w:rsidRPr="00AA0619" w:rsidRDefault="00CD5E5E">
            <w:pPr>
              <w:pStyle w:val="TableParagraph"/>
              <w:spacing w:before="1"/>
              <w:rPr>
                <w:sz w:val="16"/>
                <w:szCs w:val="16"/>
              </w:rPr>
            </w:pPr>
          </w:p>
          <w:p w14:paraId="24261F3B" w14:textId="77777777" w:rsidR="00CD5E5E" w:rsidRPr="00AA0619" w:rsidRDefault="00CD5E5E">
            <w:pPr>
              <w:pStyle w:val="TableParagraph"/>
              <w:ind w:left="22"/>
              <w:jc w:val="center"/>
              <w:rPr>
                <w:sz w:val="16"/>
                <w:szCs w:val="16"/>
                <w:lang w:val="pt-PT"/>
              </w:rPr>
            </w:pPr>
            <w:r w:rsidRPr="00AA0619">
              <w:rPr>
                <w:w w:val="105"/>
                <w:sz w:val="16"/>
                <w:szCs w:val="16"/>
                <w:lang w:val="pt-PT"/>
              </w:rPr>
              <w:t>Tempestivo</w:t>
            </w:r>
          </w:p>
          <w:p w14:paraId="6588E4E9" w14:textId="77777777" w:rsidR="00CD5E5E" w:rsidRPr="00AA0619" w:rsidRDefault="00CD5E5E">
            <w:pPr>
              <w:pStyle w:val="TableParagraph"/>
              <w:spacing w:before="19"/>
              <w:ind w:left="21"/>
              <w:jc w:val="center"/>
              <w:rPr>
                <w:sz w:val="16"/>
                <w:szCs w:val="16"/>
                <w:lang w:val="pt-PT"/>
              </w:rPr>
            </w:pPr>
            <w:r w:rsidRPr="00AA0619">
              <w:rPr>
                <w:w w:val="105"/>
                <w:sz w:val="16"/>
                <w:szCs w:val="16"/>
                <w:lang w:val="pt-PT"/>
              </w:rPr>
              <w:t>(ex art. 8, d.lgs. n. 33/2013)</w:t>
            </w:r>
          </w:p>
        </w:tc>
        <w:tc>
          <w:tcPr>
            <w:tcW w:w="3685" w:type="dxa"/>
            <w:gridSpan w:val="2"/>
            <w:vMerge/>
            <w:tcBorders>
              <w:top w:val="nil"/>
            </w:tcBorders>
            <w:shd w:val="clear" w:color="auto" w:fill="DADADA"/>
            <w:textDirection w:val="btLr"/>
          </w:tcPr>
          <w:p w14:paraId="4FC2AD9D" w14:textId="77777777" w:rsidR="00CD5E5E" w:rsidRPr="00AA0619" w:rsidRDefault="00CD5E5E">
            <w:pPr>
              <w:rPr>
                <w:sz w:val="16"/>
                <w:szCs w:val="16"/>
                <w:lang w:val="pt-PT"/>
              </w:rPr>
            </w:pPr>
          </w:p>
        </w:tc>
        <w:tc>
          <w:tcPr>
            <w:tcW w:w="1843" w:type="dxa"/>
            <w:shd w:val="clear" w:color="auto" w:fill="C0C0C0"/>
          </w:tcPr>
          <w:p w14:paraId="7A8B3A3F" w14:textId="77777777" w:rsidR="00CD5E5E" w:rsidRPr="00AA0619" w:rsidRDefault="00CD5E5E">
            <w:pPr>
              <w:pStyle w:val="TableParagraph"/>
              <w:rPr>
                <w:sz w:val="16"/>
                <w:szCs w:val="16"/>
                <w:lang w:val="pt-PT"/>
              </w:rPr>
            </w:pPr>
          </w:p>
        </w:tc>
        <w:tc>
          <w:tcPr>
            <w:tcW w:w="1985" w:type="dxa"/>
          </w:tcPr>
          <w:p w14:paraId="4A467766" w14:textId="77777777" w:rsidR="00CD5E5E" w:rsidRPr="00AA0619" w:rsidRDefault="00CD5E5E">
            <w:pPr>
              <w:pStyle w:val="TableParagraph"/>
              <w:rPr>
                <w:sz w:val="16"/>
                <w:szCs w:val="16"/>
                <w:lang w:val="pt-PT"/>
              </w:rPr>
            </w:pPr>
          </w:p>
          <w:p w14:paraId="0C5F6F48" w14:textId="77777777" w:rsidR="00CD5E5E" w:rsidRPr="00AA0619" w:rsidRDefault="00CD5E5E">
            <w:pPr>
              <w:pStyle w:val="TableParagraph"/>
              <w:rPr>
                <w:sz w:val="16"/>
                <w:szCs w:val="16"/>
                <w:lang w:val="pt-PT"/>
              </w:rPr>
            </w:pPr>
          </w:p>
          <w:p w14:paraId="443CCDDC" w14:textId="77777777" w:rsidR="00CD5E5E" w:rsidRPr="00AA0619" w:rsidRDefault="00CD5E5E">
            <w:pPr>
              <w:pStyle w:val="TableParagraph"/>
              <w:spacing w:before="10"/>
              <w:rPr>
                <w:sz w:val="16"/>
                <w:szCs w:val="16"/>
                <w:lang w:val="pt-PT"/>
              </w:rPr>
            </w:pPr>
          </w:p>
          <w:p w14:paraId="6BB24D4E" w14:textId="77777777" w:rsidR="00CD5E5E" w:rsidRPr="00AA0619" w:rsidRDefault="00CD5E5E">
            <w:pPr>
              <w:pStyle w:val="TableParagraph"/>
              <w:spacing w:before="1"/>
              <w:ind w:left="140" w:right="99"/>
              <w:jc w:val="center"/>
              <w:rPr>
                <w:sz w:val="16"/>
                <w:szCs w:val="16"/>
              </w:rPr>
            </w:pPr>
            <w:r w:rsidRPr="00AA0619">
              <w:rPr>
                <w:w w:val="105"/>
                <w:sz w:val="16"/>
                <w:szCs w:val="16"/>
              </w:rPr>
              <w:t>224</w:t>
            </w:r>
          </w:p>
        </w:tc>
        <w:tc>
          <w:tcPr>
            <w:tcW w:w="1275" w:type="dxa"/>
          </w:tcPr>
          <w:p w14:paraId="324CA81E" w14:textId="77777777" w:rsidR="00CD5E5E" w:rsidRPr="00AA0619" w:rsidRDefault="00CD5E5E">
            <w:pPr>
              <w:pStyle w:val="TableParagraph"/>
              <w:rPr>
                <w:sz w:val="16"/>
                <w:szCs w:val="16"/>
              </w:rPr>
            </w:pPr>
          </w:p>
        </w:tc>
      </w:tr>
      <w:tr w:rsidR="00CD5E5E" w:rsidRPr="00AA0619" w14:paraId="2102B574" w14:textId="77777777" w:rsidTr="00723000">
        <w:trPr>
          <w:trHeight w:val="373"/>
        </w:trPr>
        <w:tc>
          <w:tcPr>
            <w:tcW w:w="1178" w:type="dxa"/>
            <w:vMerge/>
            <w:tcBorders>
              <w:top w:val="nil"/>
            </w:tcBorders>
            <w:shd w:val="clear" w:color="auto" w:fill="DADADA"/>
          </w:tcPr>
          <w:p w14:paraId="6DECB04D" w14:textId="77777777" w:rsidR="00CD5E5E" w:rsidRPr="00AA0619" w:rsidRDefault="00CD5E5E">
            <w:pPr>
              <w:rPr>
                <w:sz w:val="16"/>
                <w:szCs w:val="16"/>
              </w:rPr>
            </w:pPr>
          </w:p>
        </w:tc>
        <w:tc>
          <w:tcPr>
            <w:tcW w:w="1461" w:type="dxa"/>
            <w:vMerge/>
            <w:tcBorders>
              <w:top w:val="nil"/>
            </w:tcBorders>
            <w:shd w:val="clear" w:color="auto" w:fill="DADADA"/>
          </w:tcPr>
          <w:p w14:paraId="2C346772" w14:textId="77777777" w:rsidR="00CD5E5E" w:rsidRPr="00AA0619" w:rsidRDefault="00CD5E5E">
            <w:pPr>
              <w:rPr>
                <w:sz w:val="16"/>
                <w:szCs w:val="16"/>
              </w:rPr>
            </w:pPr>
          </w:p>
        </w:tc>
        <w:tc>
          <w:tcPr>
            <w:tcW w:w="1106" w:type="dxa"/>
            <w:vMerge/>
            <w:tcBorders>
              <w:top w:val="nil"/>
            </w:tcBorders>
            <w:shd w:val="clear" w:color="auto" w:fill="DADADA"/>
          </w:tcPr>
          <w:p w14:paraId="7171426C" w14:textId="77777777" w:rsidR="00CD5E5E" w:rsidRPr="00AA0619" w:rsidRDefault="00CD5E5E">
            <w:pPr>
              <w:rPr>
                <w:sz w:val="16"/>
                <w:szCs w:val="16"/>
              </w:rPr>
            </w:pPr>
          </w:p>
        </w:tc>
        <w:tc>
          <w:tcPr>
            <w:tcW w:w="1624" w:type="dxa"/>
            <w:shd w:val="clear" w:color="auto" w:fill="DADADA"/>
          </w:tcPr>
          <w:p w14:paraId="210E2A6A" w14:textId="77777777" w:rsidR="00CD5E5E" w:rsidRPr="00AA0619" w:rsidRDefault="00CD5E5E">
            <w:pPr>
              <w:pStyle w:val="TableParagraph"/>
              <w:spacing w:before="2" w:line="120" w:lineRule="atLeast"/>
              <w:ind w:left="22" w:right="4"/>
              <w:rPr>
                <w:sz w:val="16"/>
                <w:szCs w:val="16"/>
              </w:rPr>
            </w:pPr>
            <w:r w:rsidRPr="00AA0619">
              <w:rPr>
                <w:w w:val="105"/>
                <w:sz w:val="16"/>
                <w:szCs w:val="16"/>
              </w:rPr>
              <w:t>Relazione sullo stato dell'ambiente del Ministero dell'Ambiente e della tutela del territorio</w:t>
            </w:r>
          </w:p>
        </w:tc>
        <w:tc>
          <w:tcPr>
            <w:tcW w:w="6401" w:type="dxa"/>
            <w:shd w:val="clear" w:color="auto" w:fill="DADADA"/>
          </w:tcPr>
          <w:p w14:paraId="377DDDAE" w14:textId="77777777" w:rsidR="00CD5E5E" w:rsidRPr="00AA0619" w:rsidRDefault="00CD5E5E">
            <w:pPr>
              <w:pStyle w:val="TableParagraph"/>
              <w:spacing w:before="81" w:line="283" w:lineRule="auto"/>
              <w:ind w:left="23" w:right="109" w:firstLine="24"/>
              <w:rPr>
                <w:sz w:val="16"/>
                <w:szCs w:val="16"/>
              </w:rPr>
            </w:pPr>
            <w:r w:rsidRPr="00AA0619">
              <w:rPr>
                <w:w w:val="105"/>
                <w:sz w:val="16"/>
                <w:szCs w:val="16"/>
              </w:rPr>
              <w:t>Relazione sullo stato dell'ambiente redatta dal Ministero dell'Ambiente e della tutela del territorio</w:t>
            </w:r>
          </w:p>
        </w:tc>
        <w:tc>
          <w:tcPr>
            <w:tcW w:w="1985" w:type="dxa"/>
            <w:shd w:val="clear" w:color="auto" w:fill="DADADA"/>
          </w:tcPr>
          <w:p w14:paraId="72AE2663" w14:textId="77777777" w:rsidR="00CD5E5E" w:rsidRPr="00AA0619" w:rsidRDefault="00CD5E5E">
            <w:pPr>
              <w:pStyle w:val="TableParagraph"/>
              <w:spacing w:before="81"/>
              <w:ind w:left="22"/>
              <w:jc w:val="center"/>
              <w:rPr>
                <w:sz w:val="16"/>
                <w:szCs w:val="16"/>
                <w:lang w:val="pt-PT"/>
              </w:rPr>
            </w:pPr>
            <w:r w:rsidRPr="00AA0619">
              <w:rPr>
                <w:w w:val="105"/>
                <w:sz w:val="16"/>
                <w:szCs w:val="16"/>
                <w:lang w:val="pt-PT"/>
              </w:rPr>
              <w:t>Tempestivo</w:t>
            </w:r>
          </w:p>
          <w:p w14:paraId="1E039D6D" w14:textId="77777777" w:rsidR="00CD5E5E" w:rsidRPr="00AA0619" w:rsidRDefault="00CD5E5E">
            <w:pPr>
              <w:pStyle w:val="TableParagraph"/>
              <w:spacing w:before="19"/>
              <w:ind w:left="21"/>
              <w:jc w:val="center"/>
              <w:rPr>
                <w:sz w:val="16"/>
                <w:szCs w:val="16"/>
                <w:lang w:val="pt-PT"/>
              </w:rPr>
            </w:pPr>
            <w:r w:rsidRPr="00AA0619">
              <w:rPr>
                <w:w w:val="105"/>
                <w:sz w:val="16"/>
                <w:szCs w:val="16"/>
                <w:lang w:val="pt-PT"/>
              </w:rPr>
              <w:t>(ex art. 8, d.lgs. n. 33/2013)</w:t>
            </w:r>
          </w:p>
        </w:tc>
        <w:tc>
          <w:tcPr>
            <w:tcW w:w="3685" w:type="dxa"/>
            <w:gridSpan w:val="2"/>
            <w:vMerge/>
            <w:tcBorders>
              <w:top w:val="nil"/>
            </w:tcBorders>
            <w:shd w:val="clear" w:color="auto" w:fill="DADADA"/>
            <w:textDirection w:val="btLr"/>
          </w:tcPr>
          <w:p w14:paraId="0BBB2303" w14:textId="77777777" w:rsidR="00CD5E5E" w:rsidRPr="00AA0619" w:rsidRDefault="00CD5E5E">
            <w:pPr>
              <w:rPr>
                <w:sz w:val="16"/>
                <w:szCs w:val="16"/>
                <w:lang w:val="pt-PT"/>
              </w:rPr>
            </w:pPr>
          </w:p>
        </w:tc>
        <w:tc>
          <w:tcPr>
            <w:tcW w:w="1843" w:type="dxa"/>
            <w:shd w:val="clear" w:color="auto" w:fill="C0C0C0"/>
          </w:tcPr>
          <w:p w14:paraId="253AD759" w14:textId="77777777" w:rsidR="00CD5E5E" w:rsidRPr="00AA0619" w:rsidRDefault="00CD5E5E">
            <w:pPr>
              <w:pStyle w:val="TableParagraph"/>
              <w:rPr>
                <w:sz w:val="16"/>
                <w:szCs w:val="16"/>
                <w:lang w:val="pt-PT"/>
              </w:rPr>
            </w:pPr>
          </w:p>
        </w:tc>
        <w:tc>
          <w:tcPr>
            <w:tcW w:w="1985" w:type="dxa"/>
          </w:tcPr>
          <w:p w14:paraId="5D644015" w14:textId="77777777" w:rsidR="00CD5E5E" w:rsidRPr="00AA0619" w:rsidRDefault="00CD5E5E">
            <w:pPr>
              <w:pStyle w:val="TableParagraph"/>
              <w:spacing w:before="10"/>
              <w:rPr>
                <w:sz w:val="16"/>
                <w:szCs w:val="16"/>
                <w:lang w:val="pt-PT"/>
              </w:rPr>
            </w:pPr>
          </w:p>
          <w:p w14:paraId="69FB3BCB" w14:textId="77777777" w:rsidR="00CD5E5E" w:rsidRPr="00AA0619" w:rsidRDefault="00CD5E5E">
            <w:pPr>
              <w:pStyle w:val="TableParagraph"/>
              <w:ind w:left="140" w:right="99"/>
              <w:jc w:val="center"/>
              <w:rPr>
                <w:sz w:val="16"/>
                <w:szCs w:val="16"/>
              </w:rPr>
            </w:pPr>
            <w:r w:rsidRPr="00AA0619">
              <w:rPr>
                <w:w w:val="105"/>
                <w:sz w:val="16"/>
                <w:szCs w:val="16"/>
              </w:rPr>
              <w:t>225</w:t>
            </w:r>
          </w:p>
        </w:tc>
        <w:tc>
          <w:tcPr>
            <w:tcW w:w="1275" w:type="dxa"/>
          </w:tcPr>
          <w:p w14:paraId="6631D69A" w14:textId="77777777" w:rsidR="00CD5E5E" w:rsidRPr="00AA0619" w:rsidRDefault="00CD5E5E">
            <w:pPr>
              <w:pStyle w:val="TableParagraph"/>
              <w:spacing w:before="10"/>
              <w:rPr>
                <w:sz w:val="16"/>
                <w:szCs w:val="16"/>
              </w:rPr>
            </w:pPr>
          </w:p>
        </w:tc>
      </w:tr>
      <w:tr w:rsidR="00CD5E5E" w:rsidRPr="00AA0619" w14:paraId="7B9A2F50" w14:textId="77777777" w:rsidTr="00723000">
        <w:trPr>
          <w:trHeight w:val="374"/>
        </w:trPr>
        <w:tc>
          <w:tcPr>
            <w:tcW w:w="1178" w:type="dxa"/>
            <w:vMerge w:val="restart"/>
            <w:shd w:val="clear" w:color="auto" w:fill="DADADA"/>
          </w:tcPr>
          <w:p w14:paraId="7FF7DF01" w14:textId="77777777" w:rsidR="00CD5E5E" w:rsidRPr="00AA0619" w:rsidRDefault="00CD5E5E">
            <w:pPr>
              <w:pStyle w:val="TableParagraph"/>
              <w:rPr>
                <w:sz w:val="16"/>
                <w:szCs w:val="16"/>
              </w:rPr>
            </w:pPr>
          </w:p>
          <w:p w14:paraId="63332E95" w14:textId="77777777" w:rsidR="00CD5E5E" w:rsidRPr="00AA0619" w:rsidRDefault="00CD5E5E">
            <w:pPr>
              <w:pStyle w:val="TableParagraph"/>
              <w:spacing w:before="1"/>
              <w:rPr>
                <w:sz w:val="16"/>
                <w:szCs w:val="16"/>
              </w:rPr>
            </w:pPr>
          </w:p>
          <w:p w14:paraId="3D8F08D5" w14:textId="77777777" w:rsidR="00CD5E5E" w:rsidRPr="00AA0619" w:rsidRDefault="00CD5E5E">
            <w:pPr>
              <w:pStyle w:val="TableParagraph"/>
              <w:spacing w:line="283" w:lineRule="auto"/>
              <w:ind w:left="364" w:right="28" w:hanging="310"/>
              <w:rPr>
                <w:b/>
                <w:sz w:val="16"/>
                <w:szCs w:val="16"/>
              </w:rPr>
            </w:pPr>
            <w:r w:rsidRPr="00AA0619">
              <w:rPr>
                <w:b/>
                <w:w w:val="105"/>
                <w:sz w:val="16"/>
                <w:szCs w:val="16"/>
              </w:rPr>
              <w:t>Strutture sanitarie private accreditate</w:t>
            </w:r>
          </w:p>
        </w:tc>
        <w:tc>
          <w:tcPr>
            <w:tcW w:w="1461" w:type="dxa"/>
            <w:vMerge w:val="restart"/>
            <w:shd w:val="clear" w:color="auto" w:fill="DADADA"/>
          </w:tcPr>
          <w:p w14:paraId="3352B323" w14:textId="77777777" w:rsidR="00CD5E5E" w:rsidRPr="00AA0619" w:rsidRDefault="00CD5E5E">
            <w:pPr>
              <w:pStyle w:val="TableParagraph"/>
              <w:rPr>
                <w:sz w:val="16"/>
                <w:szCs w:val="16"/>
              </w:rPr>
            </w:pPr>
          </w:p>
        </w:tc>
        <w:tc>
          <w:tcPr>
            <w:tcW w:w="1106" w:type="dxa"/>
            <w:vMerge w:val="restart"/>
            <w:shd w:val="clear" w:color="auto" w:fill="DADADA"/>
          </w:tcPr>
          <w:p w14:paraId="06AF24CD" w14:textId="77777777" w:rsidR="00CD5E5E" w:rsidRPr="00AA0619" w:rsidRDefault="00CD5E5E">
            <w:pPr>
              <w:pStyle w:val="TableParagraph"/>
              <w:rPr>
                <w:sz w:val="16"/>
                <w:szCs w:val="16"/>
              </w:rPr>
            </w:pPr>
          </w:p>
          <w:p w14:paraId="08239335" w14:textId="77777777" w:rsidR="00CD5E5E" w:rsidRPr="00AA0619" w:rsidRDefault="00CD5E5E">
            <w:pPr>
              <w:pStyle w:val="TableParagraph"/>
              <w:spacing w:before="10"/>
              <w:rPr>
                <w:sz w:val="16"/>
                <w:szCs w:val="16"/>
              </w:rPr>
            </w:pPr>
          </w:p>
          <w:p w14:paraId="57D31DB6" w14:textId="77777777" w:rsidR="00CD5E5E" w:rsidRPr="00AA0619" w:rsidRDefault="00CD5E5E">
            <w:pPr>
              <w:pStyle w:val="TableParagraph"/>
              <w:spacing w:before="1" w:line="283" w:lineRule="auto"/>
              <w:ind w:left="22" w:right="256"/>
              <w:rPr>
                <w:sz w:val="16"/>
                <w:szCs w:val="16"/>
              </w:rPr>
            </w:pPr>
            <w:r w:rsidRPr="00AA0619">
              <w:rPr>
                <w:w w:val="105"/>
                <w:sz w:val="16"/>
                <w:szCs w:val="16"/>
              </w:rPr>
              <w:t>Art. 41, c. 4, d.lgs. n. 33/2013</w:t>
            </w:r>
          </w:p>
        </w:tc>
        <w:tc>
          <w:tcPr>
            <w:tcW w:w="1624" w:type="dxa"/>
            <w:vMerge w:val="restart"/>
            <w:shd w:val="clear" w:color="auto" w:fill="DADADA"/>
          </w:tcPr>
          <w:p w14:paraId="5927B791" w14:textId="77777777" w:rsidR="00CD5E5E" w:rsidRPr="00AA0619" w:rsidRDefault="00CD5E5E">
            <w:pPr>
              <w:pStyle w:val="TableParagraph"/>
              <w:rPr>
                <w:sz w:val="16"/>
                <w:szCs w:val="16"/>
              </w:rPr>
            </w:pPr>
          </w:p>
          <w:p w14:paraId="63BA1775" w14:textId="77777777" w:rsidR="00CD5E5E" w:rsidRPr="00AA0619" w:rsidRDefault="00CD5E5E">
            <w:pPr>
              <w:pStyle w:val="TableParagraph"/>
              <w:spacing w:before="86" w:line="568" w:lineRule="auto"/>
              <w:ind w:left="22" w:right="178"/>
              <w:rPr>
                <w:sz w:val="16"/>
                <w:szCs w:val="16"/>
              </w:rPr>
            </w:pPr>
            <w:r w:rsidRPr="00AA0619">
              <w:rPr>
                <w:w w:val="105"/>
                <w:sz w:val="16"/>
                <w:szCs w:val="16"/>
              </w:rPr>
              <w:t>Strutture sanitarie private accreditate (da pubblicare in tabelle)</w:t>
            </w:r>
          </w:p>
        </w:tc>
        <w:tc>
          <w:tcPr>
            <w:tcW w:w="6401" w:type="dxa"/>
            <w:shd w:val="clear" w:color="auto" w:fill="DADADA"/>
          </w:tcPr>
          <w:p w14:paraId="7522BEEA" w14:textId="77777777" w:rsidR="00CD5E5E" w:rsidRPr="00AA0619" w:rsidRDefault="00CD5E5E">
            <w:pPr>
              <w:pStyle w:val="TableParagraph"/>
              <w:spacing w:before="3"/>
              <w:rPr>
                <w:sz w:val="16"/>
                <w:szCs w:val="16"/>
              </w:rPr>
            </w:pPr>
          </w:p>
          <w:p w14:paraId="510307ED" w14:textId="77777777" w:rsidR="00CD5E5E" w:rsidRPr="00AA0619" w:rsidRDefault="00CD5E5E">
            <w:pPr>
              <w:pStyle w:val="TableParagraph"/>
              <w:ind w:left="23"/>
              <w:rPr>
                <w:sz w:val="16"/>
                <w:szCs w:val="16"/>
              </w:rPr>
            </w:pPr>
            <w:r w:rsidRPr="00AA0619">
              <w:rPr>
                <w:w w:val="105"/>
                <w:sz w:val="16"/>
                <w:szCs w:val="16"/>
              </w:rPr>
              <w:t>Elenco delle strutture sanitarie private accreditate</w:t>
            </w:r>
          </w:p>
        </w:tc>
        <w:tc>
          <w:tcPr>
            <w:tcW w:w="1985" w:type="dxa"/>
            <w:shd w:val="clear" w:color="auto" w:fill="DADADA"/>
          </w:tcPr>
          <w:p w14:paraId="7C53DEBE" w14:textId="77777777" w:rsidR="00CD5E5E" w:rsidRPr="00AA0619" w:rsidRDefault="00CD5E5E">
            <w:pPr>
              <w:pStyle w:val="TableParagraph"/>
              <w:spacing w:before="19"/>
              <w:ind w:left="19"/>
              <w:jc w:val="center"/>
              <w:rPr>
                <w:sz w:val="16"/>
                <w:szCs w:val="16"/>
                <w:lang w:val="en-US"/>
              </w:rPr>
            </w:pPr>
            <w:r w:rsidRPr="00AA0619">
              <w:rPr>
                <w:w w:val="105"/>
                <w:sz w:val="16"/>
                <w:szCs w:val="16"/>
                <w:lang w:val="en-US"/>
              </w:rPr>
              <w:t>Annuale</w:t>
            </w:r>
          </w:p>
          <w:p w14:paraId="38952273" w14:textId="77777777" w:rsidR="00CD5E5E" w:rsidRPr="00AA0619" w:rsidRDefault="00CD5E5E">
            <w:pPr>
              <w:pStyle w:val="TableParagraph"/>
              <w:spacing w:before="19"/>
              <w:ind w:left="18"/>
              <w:jc w:val="center"/>
              <w:rPr>
                <w:sz w:val="16"/>
                <w:szCs w:val="16"/>
                <w:lang w:val="en-US"/>
              </w:rPr>
            </w:pPr>
            <w:r w:rsidRPr="00AA0619">
              <w:rPr>
                <w:w w:val="105"/>
                <w:sz w:val="16"/>
                <w:szCs w:val="16"/>
                <w:lang w:val="en-US"/>
              </w:rPr>
              <w:t>(art. 41, c. 4, d.lgs. n.</w:t>
            </w:r>
          </w:p>
          <w:p w14:paraId="4C576055" w14:textId="77777777" w:rsidR="00CD5E5E" w:rsidRPr="00AA0619" w:rsidRDefault="00CD5E5E">
            <w:pPr>
              <w:pStyle w:val="TableParagraph"/>
              <w:spacing w:before="19" w:line="90" w:lineRule="exact"/>
              <w:ind w:left="21"/>
              <w:jc w:val="center"/>
              <w:rPr>
                <w:sz w:val="16"/>
                <w:szCs w:val="16"/>
              </w:rPr>
            </w:pPr>
            <w:r w:rsidRPr="00AA0619">
              <w:rPr>
                <w:w w:val="105"/>
                <w:sz w:val="16"/>
                <w:szCs w:val="16"/>
              </w:rPr>
              <w:t>33/2013)</w:t>
            </w:r>
          </w:p>
        </w:tc>
        <w:tc>
          <w:tcPr>
            <w:tcW w:w="3685" w:type="dxa"/>
            <w:gridSpan w:val="2"/>
            <w:vMerge/>
            <w:tcBorders>
              <w:top w:val="nil"/>
            </w:tcBorders>
            <w:shd w:val="clear" w:color="auto" w:fill="DADADA"/>
            <w:textDirection w:val="btLr"/>
          </w:tcPr>
          <w:p w14:paraId="4F176C74" w14:textId="77777777" w:rsidR="00CD5E5E" w:rsidRPr="00AA0619" w:rsidRDefault="00CD5E5E">
            <w:pPr>
              <w:rPr>
                <w:sz w:val="16"/>
                <w:szCs w:val="16"/>
              </w:rPr>
            </w:pPr>
          </w:p>
        </w:tc>
        <w:tc>
          <w:tcPr>
            <w:tcW w:w="1843" w:type="dxa"/>
            <w:shd w:val="clear" w:color="auto" w:fill="C0C0C0"/>
          </w:tcPr>
          <w:p w14:paraId="50A8743C" w14:textId="77777777" w:rsidR="00CD5E5E" w:rsidRPr="00AA0619" w:rsidRDefault="00CD5E5E">
            <w:pPr>
              <w:pStyle w:val="TableParagraph"/>
              <w:rPr>
                <w:sz w:val="16"/>
                <w:szCs w:val="16"/>
              </w:rPr>
            </w:pPr>
          </w:p>
        </w:tc>
        <w:tc>
          <w:tcPr>
            <w:tcW w:w="1985" w:type="dxa"/>
          </w:tcPr>
          <w:p w14:paraId="697FF052" w14:textId="77777777" w:rsidR="00CD5E5E" w:rsidRPr="00AA0619" w:rsidRDefault="00CD5E5E">
            <w:pPr>
              <w:pStyle w:val="TableParagraph"/>
              <w:spacing w:before="10"/>
              <w:rPr>
                <w:sz w:val="16"/>
                <w:szCs w:val="16"/>
              </w:rPr>
            </w:pPr>
          </w:p>
          <w:p w14:paraId="6C33616A" w14:textId="77777777" w:rsidR="00CD5E5E" w:rsidRPr="00AA0619" w:rsidRDefault="00CD5E5E">
            <w:pPr>
              <w:pStyle w:val="TableParagraph"/>
              <w:ind w:left="140" w:right="99"/>
              <w:jc w:val="center"/>
              <w:rPr>
                <w:sz w:val="16"/>
                <w:szCs w:val="16"/>
              </w:rPr>
            </w:pPr>
            <w:r w:rsidRPr="00AA0619">
              <w:rPr>
                <w:w w:val="105"/>
                <w:sz w:val="16"/>
                <w:szCs w:val="16"/>
              </w:rPr>
              <w:t>226</w:t>
            </w:r>
          </w:p>
        </w:tc>
        <w:tc>
          <w:tcPr>
            <w:tcW w:w="1275" w:type="dxa"/>
          </w:tcPr>
          <w:p w14:paraId="0A2D015E" w14:textId="77777777" w:rsidR="00CD5E5E" w:rsidRPr="00AA0619" w:rsidRDefault="00CD5E5E">
            <w:pPr>
              <w:pStyle w:val="TableParagraph"/>
              <w:spacing w:before="10"/>
              <w:rPr>
                <w:sz w:val="16"/>
                <w:szCs w:val="16"/>
              </w:rPr>
            </w:pPr>
          </w:p>
        </w:tc>
      </w:tr>
      <w:tr w:rsidR="00CD5E5E" w:rsidRPr="00AA0619" w14:paraId="3506FB9D" w14:textId="77777777" w:rsidTr="00723000">
        <w:trPr>
          <w:trHeight w:val="373"/>
        </w:trPr>
        <w:tc>
          <w:tcPr>
            <w:tcW w:w="1178" w:type="dxa"/>
            <w:vMerge/>
            <w:tcBorders>
              <w:top w:val="nil"/>
            </w:tcBorders>
            <w:shd w:val="clear" w:color="auto" w:fill="DADADA"/>
          </w:tcPr>
          <w:p w14:paraId="65160ACB" w14:textId="77777777" w:rsidR="00CD5E5E" w:rsidRPr="00AA0619" w:rsidRDefault="00CD5E5E">
            <w:pPr>
              <w:rPr>
                <w:sz w:val="16"/>
                <w:szCs w:val="16"/>
              </w:rPr>
            </w:pPr>
          </w:p>
        </w:tc>
        <w:tc>
          <w:tcPr>
            <w:tcW w:w="1461" w:type="dxa"/>
            <w:vMerge/>
            <w:tcBorders>
              <w:top w:val="nil"/>
            </w:tcBorders>
            <w:shd w:val="clear" w:color="auto" w:fill="DADADA"/>
          </w:tcPr>
          <w:p w14:paraId="19A8FBF8" w14:textId="77777777" w:rsidR="00CD5E5E" w:rsidRPr="00AA0619" w:rsidRDefault="00CD5E5E">
            <w:pPr>
              <w:rPr>
                <w:sz w:val="16"/>
                <w:szCs w:val="16"/>
              </w:rPr>
            </w:pPr>
          </w:p>
        </w:tc>
        <w:tc>
          <w:tcPr>
            <w:tcW w:w="1106" w:type="dxa"/>
            <w:vMerge/>
            <w:tcBorders>
              <w:top w:val="nil"/>
            </w:tcBorders>
            <w:shd w:val="clear" w:color="auto" w:fill="DADADA"/>
          </w:tcPr>
          <w:p w14:paraId="02D713FE" w14:textId="77777777" w:rsidR="00CD5E5E" w:rsidRPr="00AA0619" w:rsidRDefault="00CD5E5E">
            <w:pPr>
              <w:rPr>
                <w:sz w:val="16"/>
                <w:szCs w:val="16"/>
              </w:rPr>
            </w:pPr>
          </w:p>
        </w:tc>
        <w:tc>
          <w:tcPr>
            <w:tcW w:w="1624" w:type="dxa"/>
            <w:vMerge/>
            <w:tcBorders>
              <w:top w:val="nil"/>
            </w:tcBorders>
            <w:shd w:val="clear" w:color="auto" w:fill="DADADA"/>
          </w:tcPr>
          <w:p w14:paraId="1026A1E9" w14:textId="77777777" w:rsidR="00CD5E5E" w:rsidRPr="00AA0619" w:rsidRDefault="00CD5E5E">
            <w:pPr>
              <w:rPr>
                <w:sz w:val="16"/>
                <w:szCs w:val="16"/>
              </w:rPr>
            </w:pPr>
          </w:p>
        </w:tc>
        <w:tc>
          <w:tcPr>
            <w:tcW w:w="6401" w:type="dxa"/>
            <w:shd w:val="clear" w:color="auto" w:fill="DADADA"/>
          </w:tcPr>
          <w:p w14:paraId="351E28B0" w14:textId="77777777" w:rsidR="00CD5E5E" w:rsidRPr="00AA0619" w:rsidRDefault="00CD5E5E">
            <w:pPr>
              <w:pStyle w:val="TableParagraph"/>
              <w:spacing w:before="3"/>
              <w:rPr>
                <w:sz w:val="16"/>
                <w:szCs w:val="16"/>
              </w:rPr>
            </w:pPr>
          </w:p>
          <w:p w14:paraId="610BA587" w14:textId="77777777" w:rsidR="00CD5E5E" w:rsidRPr="00AA0619" w:rsidRDefault="00CD5E5E">
            <w:pPr>
              <w:pStyle w:val="TableParagraph"/>
              <w:ind w:left="23"/>
              <w:rPr>
                <w:sz w:val="16"/>
                <w:szCs w:val="16"/>
              </w:rPr>
            </w:pPr>
            <w:r w:rsidRPr="00AA0619">
              <w:rPr>
                <w:w w:val="105"/>
                <w:sz w:val="16"/>
                <w:szCs w:val="16"/>
              </w:rPr>
              <w:t>Accordi intercorsi con le strutture private accreditate</w:t>
            </w:r>
          </w:p>
        </w:tc>
        <w:tc>
          <w:tcPr>
            <w:tcW w:w="1985" w:type="dxa"/>
            <w:shd w:val="clear" w:color="auto" w:fill="DADADA"/>
          </w:tcPr>
          <w:p w14:paraId="16DA11B9" w14:textId="77777777" w:rsidR="00CD5E5E" w:rsidRPr="00AA0619" w:rsidRDefault="00CD5E5E">
            <w:pPr>
              <w:pStyle w:val="TableParagraph"/>
              <w:spacing w:before="19"/>
              <w:ind w:left="19"/>
              <w:jc w:val="center"/>
              <w:rPr>
                <w:sz w:val="16"/>
                <w:szCs w:val="16"/>
                <w:lang w:val="en-US"/>
              </w:rPr>
            </w:pPr>
            <w:r w:rsidRPr="00AA0619">
              <w:rPr>
                <w:w w:val="105"/>
                <w:sz w:val="16"/>
                <w:szCs w:val="16"/>
                <w:lang w:val="en-US"/>
              </w:rPr>
              <w:t>Annuale</w:t>
            </w:r>
          </w:p>
          <w:p w14:paraId="46E6AC57" w14:textId="77777777" w:rsidR="00CD5E5E" w:rsidRPr="00AA0619" w:rsidRDefault="00CD5E5E">
            <w:pPr>
              <w:pStyle w:val="TableParagraph"/>
              <w:spacing w:before="19"/>
              <w:ind w:left="18"/>
              <w:jc w:val="center"/>
              <w:rPr>
                <w:sz w:val="16"/>
                <w:szCs w:val="16"/>
                <w:lang w:val="en-US"/>
              </w:rPr>
            </w:pPr>
            <w:r w:rsidRPr="00AA0619">
              <w:rPr>
                <w:w w:val="105"/>
                <w:sz w:val="16"/>
                <w:szCs w:val="16"/>
                <w:lang w:val="en-US"/>
              </w:rPr>
              <w:t>(art. 41, c. 4, d.lgs. n.</w:t>
            </w:r>
          </w:p>
          <w:p w14:paraId="1A6E600C" w14:textId="77777777" w:rsidR="00CD5E5E" w:rsidRPr="00AA0619" w:rsidRDefault="00CD5E5E">
            <w:pPr>
              <w:pStyle w:val="TableParagraph"/>
              <w:spacing w:before="18" w:line="90" w:lineRule="exact"/>
              <w:ind w:left="21"/>
              <w:jc w:val="center"/>
              <w:rPr>
                <w:sz w:val="16"/>
                <w:szCs w:val="16"/>
              </w:rPr>
            </w:pPr>
            <w:r w:rsidRPr="00AA0619">
              <w:rPr>
                <w:w w:val="105"/>
                <w:sz w:val="16"/>
                <w:szCs w:val="16"/>
              </w:rPr>
              <w:t>33/2013)</w:t>
            </w:r>
          </w:p>
        </w:tc>
        <w:tc>
          <w:tcPr>
            <w:tcW w:w="3685" w:type="dxa"/>
            <w:gridSpan w:val="2"/>
            <w:vMerge/>
            <w:tcBorders>
              <w:top w:val="nil"/>
            </w:tcBorders>
            <w:shd w:val="clear" w:color="auto" w:fill="DADADA"/>
            <w:textDirection w:val="btLr"/>
          </w:tcPr>
          <w:p w14:paraId="1767690E" w14:textId="77777777" w:rsidR="00CD5E5E" w:rsidRPr="00AA0619" w:rsidRDefault="00CD5E5E">
            <w:pPr>
              <w:rPr>
                <w:sz w:val="16"/>
                <w:szCs w:val="16"/>
              </w:rPr>
            </w:pPr>
          </w:p>
        </w:tc>
        <w:tc>
          <w:tcPr>
            <w:tcW w:w="1843" w:type="dxa"/>
            <w:shd w:val="clear" w:color="auto" w:fill="C0C0C0"/>
          </w:tcPr>
          <w:p w14:paraId="7535F681" w14:textId="77777777" w:rsidR="00CD5E5E" w:rsidRPr="00AA0619" w:rsidRDefault="00CD5E5E">
            <w:pPr>
              <w:pStyle w:val="TableParagraph"/>
              <w:rPr>
                <w:sz w:val="16"/>
                <w:szCs w:val="16"/>
              </w:rPr>
            </w:pPr>
          </w:p>
        </w:tc>
        <w:tc>
          <w:tcPr>
            <w:tcW w:w="1985" w:type="dxa"/>
          </w:tcPr>
          <w:p w14:paraId="323EAA73" w14:textId="77777777" w:rsidR="00CD5E5E" w:rsidRPr="00AA0619" w:rsidRDefault="00CD5E5E">
            <w:pPr>
              <w:pStyle w:val="TableParagraph"/>
              <w:spacing w:before="10"/>
              <w:rPr>
                <w:sz w:val="16"/>
                <w:szCs w:val="16"/>
              </w:rPr>
            </w:pPr>
          </w:p>
          <w:p w14:paraId="291DD3B9" w14:textId="77777777" w:rsidR="00CD5E5E" w:rsidRPr="00AA0619" w:rsidRDefault="00CD5E5E">
            <w:pPr>
              <w:pStyle w:val="TableParagraph"/>
              <w:ind w:left="140" w:right="99"/>
              <w:jc w:val="center"/>
              <w:rPr>
                <w:sz w:val="16"/>
                <w:szCs w:val="16"/>
              </w:rPr>
            </w:pPr>
            <w:r w:rsidRPr="00AA0619">
              <w:rPr>
                <w:w w:val="105"/>
                <w:sz w:val="16"/>
                <w:szCs w:val="16"/>
              </w:rPr>
              <w:t>227</w:t>
            </w:r>
          </w:p>
        </w:tc>
        <w:tc>
          <w:tcPr>
            <w:tcW w:w="1275" w:type="dxa"/>
          </w:tcPr>
          <w:p w14:paraId="785020CB" w14:textId="77777777" w:rsidR="00CD5E5E" w:rsidRPr="00AA0619" w:rsidRDefault="00CD5E5E">
            <w:pPr>
              <w:pStyle w:val="TableParagraph"/>
              <w:spacing w:before="10"/>
              <w:rPr>
                <w:sz w:val="16"/>
                <w:szCs w:val="16"/>
              </w:rPr>
            </w:pPr>
          </w:p>
        </w:tc>
      </w:tr>
      <w:tr w:rsidR="00CD5E5E" w:rsidRPr="00AA0619" w14:paraId="0D7D487F" w14:textId="77777777" w:rsidTr="00723000">
        <w:trPr>
          <w:trHeight w:val="628"/>
        </w:trPr>
        <w:tc>
          <w:tcPr>
            <w:tcW w:w="1178" w:type="dxa"/>
            <w:vMerge w:val="restart"/>
            <w:shd w:val="clear" w:color="auto" w:fill="DADADA"/>
          </w:tcPr>
          <w:p w14:paraId="67EF9737" w14:textId="77777777" w:rsidR="00CD5E5E" w:rsidRPr="00AA0619" w:rsidRDefault="00CD5E5E">
            <w:pPr>
              <w:pStyle w:val="TableParagraph"/>
              <w:rPr>
                <w:sz w:val="16"/>
                <w:szCs w:val="16"/>
              </w:rPr>
            </w:pPr>
          </w:p>
          <w:p w14:paraId="6D89095F" w14:textId="77777777" w:rsidR="00CD5E5E" w:rsidRPr="00AA0619" w:rsidRDefault="00CD5E5E">
            <w:pPr>
              <w:pStyle w:val="TableParagraph"/>
              <w:rPr>
                <w:sz w:val="16"/>
                <w:szCs w:val="16"/>
              </w:rPr>
            </w:pPr>
          </w:p>
          <w:p w14:paraId="3D396D09" w14:textId="77777777" w:rsidR="00CD5E5E" w:rsidRPr="00AA0619" w:rsidRDefault="00CD5E5E">
            <w:pPr>
              <w:pStyle w:val="TableParagraph"/>
              <w:rPr>
                <w:sz w:val="16"/>
                <w:szCs w:val="16"/>
              </w:rPr>
            </w:pPr>
          </w:p>
          <w:p w14:paraId="5F18BEEB" w14:textId="77777777" w:rsidR="00CD5E5E" w:rsidRPr="00AA0619" w:rsidRDefault="00CD5E5E">
            <w:pPr>
              <w:pStyle w:val="TableParagraph"/>
              <w:rPr>
                <w:sz w:val="16"/>
                <w:szCs w:val="16"/>
              </w:rPr>
            </w:pPr>
          </w:p>
          <w:p w14:paraId="5361369B" w14:textId="77777777" w:rsidR="00CD5E5E" w:rsidRPr="00AA0619" w:rsidRDefault="00CD5E5E">
            <w:pPr>
              <w:pStyle w:val="TableParagraph"/>
              <w:spacing w:before="10"/>
              <w:rPr>
                <w:sz w:val="16"/>
                <w:szCs w:val="16"/>
              </w:rPr>
            </w:pPr>
          </w:p>
          <w:p w14:paraId="5378AE1A" w14:textId="77777777" w:rsidR="00CD5E5E" w:rsidRPr="00AA0619" w:rsidRDefault="00CD5E5E">
            <w:pPr>
              <w:pStyle w:val="TableParagraph"/>
              <w:spacing w:line="283" w:lineRule="auto"/>
              <w:ind w:left="371" w:right="16" w:hanging="329"/>
              <w:rPr>
                <w:b/>
                <w:sz w:val="16"/>
                <w:szCs w:val="16"/>
              </w:rPr>
            </w:pPr>
            <w:r w:rsidRPr="00AA0619">
              <w:rPr>
                <w:b/>
                <w:w w:val="105"/>
                <w:sz w:val="16"/>
                <w:szCs w:val="16"/>
              </w:rPr>
              <w:t>Interventi straordinari e di emergenza</w:t>
            </w:r>
          </w:p>
        </w:tc>
        <w:tc>
          <w:tcPr>
            <w:tcW w:w="1461" w:type="dxa"/>
            <w:vMerge w:val="restart"/>
            <w:shd w:val="clear" w:color="auto" w:fill="DADADA"/>
          </w:tcPr>
          <w:p w14:paraId="57BBF476" w14:textId="77777777" w:rsidR="00CD5E5E" w:rsidRPr="00AA0619" w:rsidRDefault="00CD5E5E">
            <w:pPr>
              <w:pStyle w:val="TableParagraph"/>
              <w:rPr>
                <w:sz w:val="16"/>
                <w:szCs w:val="16"/>
              </w:rPr>
            </w:pPr>
          </w:p>
        </w:tc>
        <w:tc>
          <w:tcPr>
            <w:tcW w:w="1106" w:type="dxa"/>
            <w:shd w:val="clear" w:color="auto" w:fill="DADADA"/>
          </w:tcPr>
          <w:p w14:paraId="609E249D" w14:textId="77777777" w:rsidR="00CD5E5E" w:rsidRPr="00AA0619" w:rsidRDefault="00CD5E5E">
            <w:pPr>
              <w:pStyle w:val="TableParagraph"/>
              <w:rPr>
                <w:sz w:val="16"/>
                <w:szCs w:val="16"/>
              </w:rPr>
            </w:pPr>
          </w:p>
          <w:p w14:paraId="2DEF7B65" w14:textId="77777777" w:rsidR="00CD5E5E" w:rsidRPr="00AA0619" w:rsidRDefault="00CD5E5E">
            <w:pPr>
              <w:pStyle w:val="TableParagraph"/>
              <w:spacing w:before="1"/>
              <w:rPr>
                <w:sz w:val="16"/>
                <w:szCs w:val="16"/>
              </w:rPr>
            </w:pPr>
          </w:p>
          <w:p w14:paraId="575D9BCB" w14:textId="77777777" w:rsidR="00CD5E5E" w:rsidRPr="00AA0619" w:rsidRDefault="00CD5E5E">
            <w:pPr>
              <w:pStyle w:val="TableParagraph"/>
              <w:spacing w:line="283" w:lineRule="auto"/>
              <w:ind w:left="22" w:right="61"/>
              <w:rPr>
                <w:sz w:val="16"/>
                <w:szCs w:val="16"/>
                <w:lang w:val="en-US"/>
              </w:rPr>
            </w:pPr>
            <w:r w:rsidRPr="00AA0619">
              <w:rPr>
                <w:w w:val="105"/>
                <w:sz w:val="16"/>
                <w:szCs w:val="16"/>
                <w:lang w:val="en-US"/>
              </w:rPr>
              <w:t xml:space="preserve">Art. 42, c. 1, </w:t>
            </w:r>
            <w:proofErr w:type="spellStart"/>
            <w:r w:rsidRPr="00AA0619">
              <w:rPr>
                <w:w w:val="105"/>
                <w:sz w:val="16"/>
                <w:szCs w:val="16"/>
                <w:lang w:val="en-US"/>
              </w:rPr>
              <w:t>lett</w:t>
            </w:r>
            <w:proofErr w:type="spellEnd"/>
            <w:r w:rsidRPr="00AA0619">
              <w:rPr>
                <w:w w:val="105"/>
                <w:sz w:val="16"/>
                <w:szCs w:val="16"/>
                <w:lang w:val="en-US"/>
              </w:rPr>
              <w:t>. a), d.lgs. n. 33/2013</w:t>
            </w:r>
          </w:p>
        </w:tc>
        <w:tc>
          <w:tcPr>
            <w:tcW w:w="1624" w:type="dxa"/>
            <w:vMerge w:val="restart"/>
            <w:shd w:val="clear" w:color="auto" w:fill="DADADA"/>
          </w:tcPr>
          <w:p w14:paraId="3D2EAD3D" w14:textId="77777777" w:rsidR="00CD5E5E" w:rsidRPr="00AA0619" w:rsidRDefault="00CD5E5E">
            <w:pPr>
              <w:pStyle w:val="TableParagraph"/>
              <w:rPr>
                <w:sz w:val="16"/>
                <w:szCs w:val="16"/>
                <w:lang w:val="en-US"/>
              </w:rPr>
            </w:pPr>
          </w:p>
          <w:p w14:paraId="42B8C59E" w14:textId="77777777" w:rsidR="00CD5E5E" w:rsidRPr="00AA0619" w:rsidRDefault="00CD5E5E">
            <w:pPr>
              <w:pStyle w:val="TableParagraph"/>
              <w:rPr>
                <w:sz w:val="16"/>
                <w:szCs w:val="16"/>
                <w:lang w:val="en-US"/>
              </w:rPr>
            </w:pPr>
          </w:p>
          <w:p w14:paraId="45820AAD" w14:textId="77777777" w:rsidR="00CD5E5E" w:rsidRPr="00AA0619" w:rsidRDefault="00CD5E5E">
            <w:pPr>
              <w:pStyle w:val="TableParagraph"/>
              <w:rPr>
                <w:sz w:val="16"/>
                <w:szCs w:val="16"/>
                <w:lang w:val="en-US"/>
              </w:rPr>
            </w:pPr>
          </w:p>
          <w:p w14:paraId="28E0653E" w14:textId="77777777" w:rsidR="00CD5E5E" w:rsidRPr="00AA0619" w:rsidRDefault="00CD5E5E">
            <w:pPr>
              <w:pStyle w:val="TableParagraph"/>
              <w:rPr>
                <w:sz w:val="16"/>
                <w:szCs w:val="16"/>
                <w:lang w:val="en-US"/>
              </w:rPr>
            </w:pPr>
          </w:p>
          <w:p w14:paraId="4398BF8F" w14:textId="77777777" w:rsidR="00CD5E5E" w:rsidRPr="00AA0619" w:rsidRDefault="00CD5E5E">
            <w:pPr>
              <w:pStyle w:val="TableParagraph"/>
              <w:spacing w:before="60" w:line="568" w:lineRule="auto"/>
              <w:ind w:left="22" w:right="149"/>
              <w:rPr>
                <w:sz w:val="16"/>
                <w:szCs w:val="16"/>
              </w:rPr>
            </w:pPr>
            <w:r w:rsidRPr="00AA0619">
              <w:rPr>
                <w:w w:val="105"/>
                <w:sz w:val="16"/>
                <w:szCs w:val="16"/>
              </w:rPr>
              <w:t>Interventi straordinari e di emergenza (da pubblicare in tabelle)</w:t>
            </w:r>
          </w:p>
        </w:tc>
        <w:tc>
          <w:tcPr>
            <w:tcW w:w="6401" w:type="dxa"/>
            <w:shd w:val="clear" w:color="auto" w:fill="DADADA"/>
          </w:tcPr>
          <w:p w14:paraId="55F9A817" w14:textId="77777777" w:rsidR="00CD5E5E" w:rsidRPr="00AA0619" w:rsidRDefault="00CD5E5E">
            <w:pPr>
              <w:pStyle w:val="TableParagraph"/>
              <w:spacing w:before="86" w:line="283" w:lineRule="auto"/>
              <w:ind w:left="23" w:right="41"/>
              <w:rPr>
                <w:sz w:val="16"/>
                <w:szCs w:val="16"/>
              </w:rPr>
            </w:pPr>
            <w:r w:rsidRPr="00AA0619">
              <w:rPr>
                <w:w w:val="105"/>
                <w:sz w:val="16"/>
                <w:szCs w:val="16"/>
              </w:rPr>
              <w:t>Provvedimenti adottati concernenti gli interventi straordinari e di emergenza che comportano deroghe alla legislazione vigente, con l'indicazione espressa delle norme di legge eventualmente derogate e dei motivi della deroga, nonché con l'indicazione di eventuali atti amministrativi o giurisdizionali intervenuti</w:t>
            </w:r>
          </w:p>
        </w:tc>
        <w:tc>
          <w:tcPr>
            <w:tcW w:w="1985" w:type="dxa"/>
            <w:shd w:val="clear" w:color="auto" w:fill="DADADA"/>
          </w:tcPr>
          <w:p w14:paraId="65B25DB5" w14:textId="77777777" w:rsidR="00CD5E5E" w:rsidRPr="00AA0619" w:rsidRDefault="00CD5E5E">
            <w:pPr>
              <w:pStyle w:val="TableParagraph"/>
              <w:rPr>
                <w:sz w:val="16"/>
                <w:szCs w:val="16"/>
              </w:rPr>
            </w:pPr>
          </w:p>
          <w:p w14:paraId="06C1E36A" w14:textId="77777777" w:rsidR="00CD5E5E" w:rsidRPr="00AA0619" w:rsidRDefault="00CD5E5E">
            <w:pPr>
              <w:pStyle w:val="TableParagraph"/>
              <w:spacing w:before="1"/>
              <w:rPr>
                <w:sz w:val="16"/>
                <w:szCs w:val="16"/>
              </w:rPr>
            </w:pPr>
          </w:p>
          <w:p w14:paraId="573E1A3F" w14:textId="77777777" w:rsidR="00CD5E5E" w:rsidRPr="00AA0619" w:rsidRDefault="00CD5E5E">
            <w:pPr>
              <w:pStyle w:val="TableParagraph"/>
              <w:ind w:left="22"/>
              <w:jc w:val="center"/>
              <w:rPr>
                <w:sz w:val="16"/>
                <w:szCs w:val="16"/>
                <w:lang w:val="pt-PT"/>
              </w:rPr>
            </w:pPr>
            <w:r w:rsidRPr="00AA0619">
              <w:rPr>
                <w:w w:val="105"/>
                <w:sz w:val="16"/>
                <w:szCs w:val="16"/>
                <w:lang w:val="pt-PT"/>
              </w:rPr>
              <w:t>Tempestivo</w:t>
            </w:r>
          </w:p>
          <w:p w14:paraId="0481BA55" w14:textId="77777777" w:rsidR="00CD5E5E" w:rsidRPr="00AA0619" w:rsidRDefault="00CD5E5E">
            <w:pPr>
              <w:pStyle w:val="TableParagraph"/>
              <w:spacing w:before="19"/>
              <w:ind w:left="21"/>
              <w:jc w:val="center"/>
              <w:rPr>
                <w:sz w:val="16"/>
                <w:szCs w:val="16"/>
                <w:lang w:val="pt-PT"/>
              </w:rPr>
            </w:pPr>
            <w:r w:rsidRPr="00AA0619">
              <w:rPr>
                <w:w w:val="105"/>
                <w:sz w:val="16"/>
                <w:szCs w:val="16"/>
                <w:lang w:val="pt-PT"/>
              </w:rPr>
              <w:t>(ex art. 8, d.lgs. n. 33/2013)</w:t>
            </w:r>
          </w:p>
        </w:tc>
        <w:tc>
          <w:tcPr>
            <w:tcW w:w="3685" w:type="dxa"/>
            <w:gridSpan w:val="2"/>
            <w:vMerge/>
            <w:tcBorders>
              <w:top w:val="nil"/>
            </w:tcBorders>
            <w:shd w:val="clear" w:color="auto" w:fill="DADADA"/>
            <w:textDirection w:val="btLr"/>
          </w:tcPr>
          <w:p w14:paraId="7FD60161" w14:textId="77777777" w:rsidR="00CD5E5E" w:rsidRPr="00AA0619" w:rsidRDefault="00CD5E5E">
            <w:pPr>
              <w:rPr>
                <w:sz w:val="16"/>
                <w:szCs w:val="16"/>
                <w:lang w:val="pt-PT"/>
              </w:rPr>
            </w:pPr>
          </w:p>
        </w:tc>
        <w:tc>
          <w:tcPr>
            <w:tcW w:w="1843" w:type="dxa"/>
            <w:shd w:val="clear" w:color="auto" w:fill="C0C0C0"/>
          </w:tcPr>
          <w:p w14:paraId="4FFFD069" w14:textId="77777777" w:rsidR="00CD5E5E" w:rsidRPr="00AA0619" w:rsidRDefault="00CD5E5E">
            <w:pPr>
              <w:pStyle w:val="TableParagraph"/>
              <w:rPr>
                <w:sz w:val="16"/>
                <w:szCs w:val="16"/>
                <w:lang w:val="pt-PT"/>
              </w:rPr>
            </w:pPr>
          </w:p>
        </w:tc>
        <w:tc>
          <w:tcPr>
            <w:tcW w:w="1985" w:type="dxa"/>
          </w:tcPr>
          <w:p w14:paraId="23EB34D2" w14:textId="77777777" w:rsidR="00CD5E5E" w:rsidRPr="00AA0619" w:rsidRDefault="00CD5E5E">
            <w:pPr>
              <w:pStyle w:val="TableParagraph"/>
              <w:rPr>
                <w:sz w:val="16"/>
                <w:szCs w:val="16"/>
                <w:lang w:val="pt-PT"/>
              </w:rPr>
            </w:pPr>
          </w:p>
          <w:p w14:paraId="11562C9E" w14:textId="77777777" w:rsidR="00CD5E5E" w:rsidRPr="00AA0619" w:rsidRDefault="00CD5E5E">
            <w:pPr>
              <w:pStyle w:val="TableParagraph"/>
              <w:spacing w:before="10"/>
              <w:rPr>
                <w:sz w:val="16"/>
                <w:szCs w:val="16"/>
                <w:lang w:val="pt-PT"/>
              </w:rPr>
            </w:pPr>
          </w:p>
          <w:p w14:paraId="31FA5216" w14:textId="77777777" w:rsidR="00CD5E5E" w:rsidRPr="00AA0619" w:rsidRDefault="00CD5E5E">
            <w:pPr>
              <w:pStyle w:val="TableParagraph"/>
              <w:ind w:left="140" w:right="99"/>
              <w:jc w:val="center"/>
              <w:rPr>
                <w:sz w:val="16"/>
                <w:szCs w:val="16"/>
              </w:rPr>
            </w:pPr>
            <w:r w:rsidRPr="00AA0619">
              <w:rPr>
                <w:w w:val="105"/>
                <w:sz w:val="16"/>
                <w:szCs w:val="16"/>
              </w:rPr>
              <w:t>228</w:t>
            </w:r>
          </w:p>
        </w:tc>
        <w:tc>
          <w:tcPr>
            <w:tcW w:w="1275" w:type="dxa"/>
          </w:tcPr>
          <w:p w14:paraId="6B2BE1AB" w14:textId="77777777" w:rsidR="00CD5E5E" w:rsidRPr="00AA0619" w:rsidRDefault="00CD5E5E">
            <w:pPr>
              <w:pStyle w:val="TableParagraph"/>
              <w:rPr>
                <w:sz w:val="16"/>
                <w:szCs w:val="16"/>
              </w:rPr>
            </w:pPr>
          </w:p>
        </w:tc>
      </w:tr>
      <w:tr w:rsidR="00CD5E5E" w:rsidRPr="00AA0619" w14:paraId="1F108128" w14:textId="77777777" w:rsidTr="00723000">
        <w:trPr>
          <w:trHeight w:val="373"/>
        </w:trPr>
        <w:tc>
          <w:tcPr>
            <w:tcW w:w="1178" w:type="dxa"/>
            <w:vMerge/>
            <w:tcBorders>
              <w:top w:val="nil"/>
            </w:tcBorders>
            <w:shd w:val="clear" w:color="auto" w:fill="DADADA"/>
          </w:tcPr>
          <w:p w14:paraId="1A52EEDB" w14:textId="77777777" w:rsidR="00CD5E5E" w:rsidRPr="00AA0619" w:rsidRDefault="00CD5E5E">
            <w:pPr>
              <w:rPr>
                <w:sz w:val="16"/>
                <w:szCs w:val="16"/>
              </w:rPr>
            </w:pPr>
          </w:p>
        </w:tc>
        <w:tc>
          <w:tcPr>
            <w:tcW w:w="1461" w:type="dxa"/>
            <w:vMerge/>
            <w:tcBorders>
              <w:top w:val="nil"/>
            </w:tcBorders>
            <w:shd w:val="clear" w:color="auto" w:fill="DADADA"/>
          </w:tcPr>
          <w:p w14:paraId="7AA1FC4E" w14:textId="77777777" w:rsidR="00CD5E5E" w:rsidRPr="00AA0619" w:rsidRDefault="00CD5E5E">
            <w:pPr>
              <w:rPr>
                <w:sz w:val="16"/>
                <w:szCs w:val="16"/>
              </w:rPr>
            </w:pPr>
          </w:p>
        </w:tc>
        <w:tc>
          <w:tcPr>
            <w:tcW w:w="1106" w:type="dxa"/>
            <w:shd w:val="clear" w:color="auto" w:fill="DADADA"/>
          </w:tcPr>
          <w:p w14:paraId="335937BE" w14:textId="77777777" w:rsidR="00CD5E5E" w:rsidRPr="00AA0619" w:rsidRDefault="00CD5E5E">
            <w:pPr>
              <w:pStyle w:val="TableParagraph"/>
              <w:spacing w:before="81" w:line="283" w:lineRule="auto"/>
              <w:ind w:left="22" w:right="56"/>
              <w:rPr>
                <w:sz w:val="16"/>
                <w:szCs w:val="16"/>
                <w:lang w:val="en-US"/>
              </w:rPr>
            </w:pPr>
            <w:r w:rsidRPr="00AA0619">
              <w:rPr>
                <w:w w:val="105"/>
                <w:sz w:val="16"/>
                <w:szCs w:val="16"/>
                <w:lang w:val="en-US"/>
              </w:rPr>
              <w:t xml:space="preserve">Art. 42, c. 1, </w:t>
            </w:r>
            <w:proofErr w:type="spellStart"/>
            <w:r w:rsidRPr="00AA0619">
              <w:rPr>
                <w:w w:val="105"/>
                <w:sz w:val="16"/>
                <w:szCs w:val="16"/>
                <w:lang w:val="en-US"/>
              </w:rPr>
              <w:t>lett</w:t>
            </w:r>
            <w:proofErr w:type="spellEnd"/>
            <w:r w:rsidRPr="00AA0619">
              <w:rPr>
                <w:w w:val="105"/>
                <w:sz w:val="16"/>
                <w:szCs w:val="16"/>
                <w:lang w:val="en-US"/>
              </w:rPr>
              <w:t>. b), d.lgs. n. 33/2013</w:t>
            </w:r>
          </w:p>
        </w:tc>
        <w:tc>
          <w:tcPr>
            <w:tcW w:w="1624" w:type="dxa"/>
            <w:vMerge/>
            <w:tcBorders>
              <w:top w:val="nil"/>
            </w:tcBorders>
            <w:shd w:val="clear" w:color="auto" w:fill="DADADA"/>
          </w:tcPr>
          <w:p w14:paraId="00BC5429" w14:textId="77777777" w:rsidR="00CD5E5E" w:rsidRPr="00AA0619" w:rsidRDefault="00CD5E5E">
            <w:pPr>
              <w:rPr>
                <w:sz w:val="16"/>
                <w:szCs w:val="16"/>
                <w:lang w:val="en-US"/>
              </w:rPr>
            </w:pPr>
          </w:p>
        </w:tc>
        <w:tc>
          <w:tcPr>
            <w:tcW w:w="6401" w:type="dxa"/>
            <w:shd w:val="clear" w:color="auto" w:fill="DADADA"/>
          </w:tcPr>
          <w:p w14:paraId="53F55E18" w14:textId="77777777" w:rsidR="00CD5E5E" w:rsidRPr="00AA0619" w:rsidRDefault="00CD5E5E">
            <w:pPr>
              <w:pStyle w:val="TableParagraph"/>
              <w:spacing w:before="81" w:line="283" w:lineRule="auto"/>
              <w:ind w:left="23" w:right="20"/>
              <w:rPr>
                <w:sz w:val="16"/>
                <w:szCs w:val="16"/>
              </w:rPr>
            </w:pPr>
            <w:r w:rsidRPr="00AA0619">
              <w:rPr>
                <w:w w:val="105"/>
                <w:sz w:val="16"/>
                <w:szCs w:val="16"/>
              </w:rPr>
              <w:t>Termini temporali eventualmente fissati per l'esercizio dei poteri di adozione dei provvedimenti straordinari</w:t>
            </w:r>
          </w:p>
        </w:tc>
        <w:tc>
          <w:tcPr>
            <w:tcW w:w="1985" w:type="dxa"/>
            <w:shd w:val="clear" w:color="auto" w:fill="DADADA"/>
          </w:tcPr>
          <w:p w14:paraId="07279737" w14:textId="77777777" w:rsidR="00CD5E5E" w:rsidRPr="00AA0619" w:rsidRDefault="00CD5E5E">
            <w:pPr>
              <w:pStyle w:val="TableParagraph"/>
              <w:spacing w:before="81"/>
              <w:ind w:left="22"/>
              <w:jc w:val="center"/>
              <w:rPr>
                <w:sz w:val="16"/>
                <w:szCs w:val="16"/>
                <w:lang w:val="pt-PT"/>
              </w:rPr>
            </w:pPr>
            <w:r w:rsidRPr="00AA0619">
              <w:rPr>
                <w:w w:val="105"/>
                <w:sz w:val="16"/>
                <w:szCs w:val="16"/>
                <w:lang w:val="pt-PT"/>
              </w:rPr>
              <w:t>Tempestivo</w:t>
            </w:r>
          </w:p>
          <w:p w14:paraId="14E0C56A" w14:textId="77777777" w:rsidR="00CD5E5E" w:rsidRPr="00AA0619" w:rsidRDefault="00CD5E5E">
            <w:pPr>
              <w:pStyle w:val="TableParagraph"/>
              <w:spacing w:before="19"/>
              <w:ind w:left="21"/>
              <w:jc w:val="center"/>
              <w:rPr>
                <w:sz w:val="16"/>
                <w:szCs w:val="16"/>
                <w:lang w:val="pt-PT"/>
              </w:rPr>
            </w:pPr>
            <w:r w:rsidRPr="00AA0619">
              <w:rPr>
                <w:w w:val="105"/>
                <w:sz w:val="16"/>
                <w:szCs w:val="16"/>
                <w:lang w:val="pt-PT"/>
              </w:rPr>
              <w:t>(ex art. 8, d.lgs. n. 33/2013)</w:t>
            </w:r>
          </w:p>
        </w:tc>
        <w:tc>
          <w:tcPr>
            <w:tcW w:w="3685" w:type="dxa"/>
            <w:gridSpan w:val="2"/>
            <w:vMerge/>
            <w:tcBorders>
              <w:top w:val="nil"/>
            </w:tcBorders>
            <w:shd w:val="clear" w:color="auto" w:fill="DADADA"/>
            <w:textDirection w:val="btLr"/>
          </w:tcPr>
          <w:p w14:paraId="0E024256" w14:textId="77777777" w:rsidR="00CD5E5E" w:rsidRPr="00AA0619" w:rsidRDefault="00CD5E5E">
            <w:pPr>
              <w:rPr>
                <w:sz w:val="16"/>
                <w:szCs w:val="16"/>
                <w:lang w:val="pt-PT"/>
              </w:rPr>
            </w:pPr>
          </w:p>
        </w:tc>
        <w:tc>
          <w:tcPr>
            <w:tcW w:w="1843" w:type="dxa"/>
            <w:shd w:val="clear" w:color="auto" w:fill="C0C0C0"/>
          </w:tcPr>
          <w:p w14:paraId="07B79405" w14:textId="77777777" w:rsidR="00CD5E5E" w:rsidRPr="00AA0619" w:rsidRDefault="00CD5E5E">
            <w:pPr>
              <w:pStyle w:val="TableParagraph"/>
              <w:rPr>
                <w:sz w:val="16"/>
                <w:szCs w:val="16"/>
                <w:lang w:val="pt-PT"/>
              </w:rPr>
            </w:pPr>
          </w:p>
        </w:tc>
        <w:tc>
          <w:tcPr>
            <w:tcW w:w="1985" w:type="dxa"/>
          </w:tcPr>
          <w:p w14:paraId="28B62ED4" w14:textId="77777777" w:rsidR="00CD5E5E" w:rsidRPr="00AA0619" w:rsidRDefault="00CD5E5E">
            <w:pPr>
              <w:pStyle w:val="TableParagraph"/>
              <w:spacing w:before="10"/>
              <w:rPr>
                <w:sz w:val="16"/>
                <w:szCs w:val="16"/>
                <w:lang w:val="pt-PT"/>
              </w:rPr>
            </w:pPr>
          </w:p>
          <w:p w14:paraId="702F3887" w14:textId="77777777" w:rsidR="00CD5E5E" w:rsidRPr="00AA0619" w:rsidRDefault="00CD5E5E">
            <w:pPr>
              <w:pStyle w:val="TableParagraph"/>
              <w:ind w:left="140" w:right="99"/>
              <w:jc w:val="center"/>
              <w:rPr>
                <w:sz w:val="16"/>
                <w:szCs w:val="16"/>
              </w:rPr>
            </w:pPr>
            <w:r w:rsidRPr="00AA0619">
              <w:rPr>
                <w:w w:val="105"/>
                <w:sz w:val="16"/>
                <w:szCs w:val="16"/>
              </w:rPr>
              <w:t>229</w:t>
            </w:r>
          </w:p>
        </w:tc>
        <w:tc>
          <w:tcPr>
            <w:tcW w:w="1275" w:type="dxa"/>
          </w:tcPr>
          <w:p w14:paraId="5E98981D" w14:textId="77777777" w:rsidR="00CD5E5E" w:rsidRPr="00AA0619" w:rsidRDefault="00CD5E5E">
            <w:pPr>
              <w:pStyle w:val="TableParagraph"/>
              <w:spacing w:before="10"/>
              <w:rPr>
                <w:sz w:val="16"/>
                <w:szCs w:val="16"/>
              </w:rPr>
            </w:pPr>
          </w:p>
        </w:tc>
      </w:tr>
      <w:tr w:rsidR="00CD5E5E" w:rsidRPr="00AA0619" w14:paraId="512DD17E" w14:textId="77777777" w:rsidTr="00723000">
        <w:trPr>
          <w:trHeight w:val="373"/>
        </w:trPr>
        <w:tc>
          <w:tcPr>
            <w:tcW w:w="1178" w:type="dxa"/>
            <w:vMerge/>
            <w:tcBorders>
              <w:top w:val="nil"/>
            </w:tcBorders>
            <w:shd w:val="clear" w:color="auto" w:fill="DADADA"/>
          </w:tcPr>
          <w:p w14:paraId="57378F3B" w14:textId="77777777" w:rsidR="00CD5E5E" w:rsidRPr="00AA0619" w:rsidRDefault="00CD5E5E">
            <w:pPr>
              <w:rPr>
                <w:sz w:val="16"/>
                <w:szCs w:val="16"/>
              </w:rPr>
            </w:pPr>
          </w:p>
        </w:tc>
        <w:tc>
          <w:tcPr>
            <w:tcW w:w="1461" w:type="dxa"/>
            <w:vMerge/>
            <w:tcBorders>
              <w:top w:val="nil"/>
            </w:tcBorders>
            <w:shd w:val="clear" w:color="auto" w:fill="DADADA"/>
          </w:tcPr>
          <w:p w14:paraId="097EB104" w14:textId="77777777" w:rsidR="00CD5E5E" w:rsidRPr="00AA0619" w:rsidRDefault="00CD5E5E">
            <w:pPr>
              <w:rPr>
                <w:sz w:val="16"/>
                <w:szCs w:val="16"/>
              </w:rPr>
            </w:pPr>
          </w:p>
        </w:tc>
        <w:tc>
          <w:tcPr>
            <w:tcW w:w="1106" w:type="dxa"/>
            <w:shd w:val="clear" w:color="auto" w:fill="DADADA"/>
          </w:tcPr>
          <w:p w14:paraId="5C598D1D" w14:textId="77777777" w:rsidR="00CD5E5E" w:rsidRPr="00AA0619" w:rsidRDefault="00CD5E5E">
            <w:pPr>
              <w:pStyle w:val="TableParagraph"/>
              <w:spacing w:before="81" w:line="283" w:lineRule="auto"/>
              <w:ind w:left="22" w:right="61"/>
              <w:rPr>
                <w:sz w:val="16"/>
                <w:szCs w:val="16"/>
                <w:lang w:val="en-US"/>
              </w:rPr>
            </w:pPr>
            <w:r w:rsidRPr="00AA0619">
              <w:rPr>
                <w:w w:val="105"/>
                <w:sz w:val="16"/>
                <w:szCs w:val="16"/>
                <w:lang w:val="en-US"/>
              </w:rPr>
              <w:t xml:space="preserve">Art. 42, c. 1, </w:t>
            </w:r>
            <w:proofErr w:type="spellStart"/>
            <w:r w:rsidRPr="00AA0619">
              <w:rPr>
                <w:w w:val="105"/>
                <w:sz w:val="16"/>
                <w:szCs w:val="16"/>
                <w:lang w:val="en-US"/>
              </w:rPr>
              <w:t>lett</w:t>
            </w:r>
            <w:proofErr w:type="spellEnd"/>
            <w:r w:rsidRPr="00AA0619">
              <w:rPr>
                <w:w w:val="105"/>
                <w:sz w:val="16"/>
                <w:szCs w:val="16"/>
                <w:lang w:val="en-US"/>
              </w:rPr>
              <w:t>. c), d.lgs. n. 33/2013</w:t>
            </w:r>
          </w:p>
        </w:tc>
        <w:tc>
          <w:tcPr>
            <w:tcW w:w="1624" w:type="dxa"/>
            <w:vMerge/>
            <w:tcBorders>
              <w:top w:val="nil"/>
            </w:tcBorders>
            <w:shd w:val="clear" w:color="auto" w:fill="DADADA"/>
          </w:tcPr>
          <w:p w14:paraId="7287873F" w14:textId="77777777" w:rsidR="00CD5E5E" w:rsidRPr="00AA0619" w:rsidRDefault="00CD5E5E">
            <w:pPr>
              <w:rPr>
                <w:sz w:val="16"/>
                <w:szCs w:val="16"/>
                <w:lang w:val="en-US"/>
              </w:rPr>
            </w:pPr>
          </w:p>
        </w:tc>
        <w:tc>
          <w:tcPr>
            <w:tcW w:w="6401" w:type="dxa"/>
            <w:shd w:val="clear" w:color="auto" w:fill="DADADA"/>
          </w:tcPr>
          <w:p w14:paraId="545C6370" w14:textId="77777777" w:rsidR="00CD5E5E" w:rsidRPr="00AA0619" w:rsidRDefault="00CD5E5E">
            <w:pPr>
              <w:pStyle w:val="TableParagraph"/>
              <w:spacing w:before="3"/>
              <w:rPr>
                <w:sz w:val="16"/>
                <w:szCs w:val="16"/>
                <w:lang w:val="en-US"/>
              </w:rPr>
            </w:pPr>
          </w:p>
          <w:p w14:paraId="775F9AB9" w14:textId="77777777" w:rsidR="00CD5E5E" w:rsidRPr="00AA0619" w:rsidRDefault="00CD5E5E">
            <w:pPr>
              <w:pStyle w:val="TableParagraph"/>
              <w:ind w:left="23"/>
              <w:rPr>
                <w:sz w:val="16"/>
                <w:szCs w:val="16"/>
              </w:rPr>
            </w:pPr>
            <w:r w:rsidRPr="00AA0619">
              <w:rPr>
                <w:w w:val="105"/>
                <w:sz w:val="16"/>
                <w:szCs w:val="16"/>
              </w:rPr>
              <w:t>Costo previsto degli interventi e costo effettivo sostenuto dall'amministrazione</w:t>
            </w:r>
          </w:p>
        </w:tc>
        <w:tc>
          <w:tcPr>
            <w:tcW w:w="1985" w:type="dxa"/>
            <w:shd w:val="clear" w:color="auto" w:fill="DADADA"/>
          </w:tcPr>
          <w:p w14:paraId="29BF9FA6" w14:textId="77777777" w:rsidR="00CD5E5E" w:rsidRPr="00AA0619" w:rsidRDefault="00CD5E5E">
            <w:pPr>
              <w:pStyle w:val="TableParagraph"/>
              <w:spacing w:before="81"/>
              <w:ind w:left="22"/>
              <w:jc w:val="center"/>
              <w:rPr>
                <w:sz w:val="16"/>
                <w:szCs w:val="16"/>
                <w:lang w:val="pt-PT"/>
              </w:rPr>
            </w:pPr>
            <w:r w:rsidRPr="00AA0619">
              <w:rPr>
                <w:w w:val="105"/>
                <w:sz w:val="16"/>
                <w:szCs w:val="16"/>
                <w:lang w:val="pt-PT"/>
              </w:rPr>
              <w:t>Tempestivo</w:t>
            </w:r>
          </w:p>
          <w:p w14:paraId="375C6145" w14:textId="77777777" w:rsidR="00CD5E5E" w:rsidRPr="00AA0619" w:rsidRDefault="00CD5E5E">
            <w:pPr>
              <w:pStyle w:val="TableParagraph"/>
              <w:spacing w:before="19"/>
              <w:ind w:left="21"/>
              <w:jc w:val="center"/>
              <w:rPr>
                <w:sz w:val="16"/>
                <w:szCs w:val="16"/>
                <w:lang w:val="pt-PT"/>
              </w:rPr>
            </w:pPr>
            <w:r w:rsidRPr="00AA0619">
              <w:rPr>
                <w:w w:val="105"/>
                <w:sz w:val="16"/>
                <w:szCs w:val="16"/>
                <w:lang w:val="pt-PT"/>
              </w:rPr>
              <w:t>(ex art. 8, d.lgs. n. 33/2013)</w:t>
            </w:r>
          </w:p>
        </w:tc>
        <w:tc>
          <w:tcPr>
            <w:tcW w:w="3685" w:type="dxa"/>
            <w:gridSpan w:val="2"/>
            <w:vMerge/>
            <w:tcBorders>
              <w:top w:val="nil"/>
            </w:tcBorders>
            <w:shd w:val="clear" w:color="auto" w:fill="DADADA"/>
            <w:textDirection w:val="btLr"/>
          </w:tcPr>
          <w:p w14:paraId="6E0C7638" w14:textId="77777777" w:rsidR="00CD5E5E" w:rsidRPr="00AA0619" w:rsidRDefault="00CD5E5E">
            <w:pPr>
              <w:rPr>
                <w:sz w:val="16"/>
                <w:szCs w:val="16"/>
                <w:lang w:val="pt-PT"/>
              </w:rPr>
            </w:pPr>
          </w:p>
        </w:tc>
        <w:tc>
          <w:tcPr>
            <w:tcW w:w="1843" w:type="dxa"/>
            <w:shd w:val="clear" w:color="auto" w:fill="C0C0C0"/>
          </w:tcPr>
          <w:p w14:paraId="6F204098" w14:textId="77777777" w:rsidR="00CD5E5E" w:rsidRPr="00AA0619" w:rsidRDefault="00CD5E5E">
            <w:pPr>
              <w:pStyle w:val="TableParagraph"/>
              <w:rPr>
                <w:sz w:val="16"/>
                <w:szCs w:val="16"/>
                <w:lang w:val="pt-PT"/>
              </w:rPr>
            </w:pPr>
          </w:p>
        </w:tc>
        <w:tc>
          <w:tcPr>
            <w:tcW w:w="1985" w:type="dxa"/>
          </w:tcPr>
          <w:p w14:paraId="435B09F8" w14:textId="77777777" w:rsidR="00CD5E5E" w:rsidRPr="00AA0619" w:rsidRDefault="00CD5E5E">
            <w:pPr>
              <w:pStyle w:val="TableParagraph"/>
              <w:spacing w:before="10"/>
              <w:rPr>
                <w:sz w:val="16"/>
                <w:szCs w:val="16"/>
                <w:lang w:val="pt-PT"/>
              </w:rPr>
            </w:pPr>
          </w:p>
          <w:p w14:paraId="169A4796" w14:textId="77777777" w:rsidR="00CD5E5E" w:rsidRPr="00AA0619" w:rsidRDefault="00CD5E5E">
            <w:pPr>
              <w:pStyle w:val="TableParagraph"/>
              <w:ind w:left="140" w:right="99"/>
              <w:jc w:val="center"/>
              <w:rPr>
                <w:sz w:val="16"/>
                <w:szCs w:val="16"/>
              </w:rPr>
            </w:pPr>
            <w:r w:rsidRPr="00AA0619">
              <w:rPr>
                <w:w w:val="105"/>
                <w:sz w:val="16"/>
                <w:szCs w:val="16"/>
              </w:rPr>
              <w:t>230</w:t>
            </w:r>
          </w:p>
        </w:tc>
        <w:tc>
          <w:tcPr>
            <w:tcW w:w="1275" w:type="dxa"/>
          </w:tcPr>
          <w:p w14:paraId="37B90CD3" w14:textId="77777777" w:rsidR="00CD5E5E" w:rsidRPr="00AA0619" w:rsidRDefault="00CD5E5E">
            <w:pPr>
              <w:pStyle w:val="TableParagraph"/>
              <w:spacing w:before="10"/>
              <w:rPr>
                <w:sz w:val="16"/>
                <w:szCs w:val="16"/>
              </w:rPr>
            </w:pPr>
          </w:p>
        </w:tc>
      </w:tr>
      <w:tr w:rsidR="00CD5E5E" w:rsidRPr="00AA0619" w14:paraId="31124121" w14:textId="77777777" w:rsidTr="00803374">
        <w:trPr>
          <w:trHeight w:val="736"/>
        </w:trPr>
        <w:tc>
          <w:tcPr>
            <w:tcW w:w="1178" w:type="dxa"/>
            <w:tcBorders>
              <w:bottom w:val="nil"/>
            </w:tcBorders>
          </w:tcPr>
          <w:p w14:paraId="65CABC9E" w14:textId="77777777" w:rsidR="00CD5E5E" w:rsidRPr="00AA0619" w:rsidRDefault="00CD5E5E">
            <w:pPr>
              <w:pStyle w:val="TableParagraph"/>
              <w:rPr>
                <w:sz w:val="16"/>
                <w:szCs w:val="16"/>
              </w:rPr>
            </w:pPr>
          </w:p>
        </w:tc>
        <w:tc>
          <w:tcPr>
            <w:tcW w:w="1461" w:type="dxa"/>
            <w:tcBorders>
              <w:bottom w:val="nil"/>
            </w:tcBorders>
          </w:tcPr>
          <w:p w14:paraId="2DB2DE2E" w14:textId="77777777" w:rsidR="00CD5E5E" w:rsidRPr="00AA0619" w:rsidRDefault="00CD5E5E">
            <w:pPr>
              <w:pStyle w:val="TableParagraph"/>
              <w:rPr>
                <w:sz w:val="16"/>
                <w:szCs w:val="16"/>
              </w:rPr>
            </w:pPr>
          </w:p>
        </w:tc>
        <w:tc>
          <w:tcPr>
            <w:tcW w:w="1106" w:type="dxa"/>
          </w:tcPr>
          <w:p w14:paraId="420249F3" w14:textId="77777777" w:rsidR="00CD5E5E" w:rsidRPr="00AA0619" w:rsidRDefault="00CD5E5E">
            <w:pPr>
              <w:pStyle w:val="TableParagraph"/>
              <w:rPr>
                <w:sz w:val="16"/>
                <w:szCs w:val="16"/>
                <w:lang w:val="en-US"/>
              </w:rPr>
            </w:pPr>
          </w:p>
          <w:p w14:paraId="6CDBD4CE" w14:textId="77777777" w:rsidR="00CD5E5E" w:rsidRPr="00AA0619" w:rsidRDefault="00CD5E5E">
            <w:pPr>
              <w:pStyle w:val="TableParagraph"/>
              <w:spacing w:before="8"/>
              <w:rPr>
                <w:sz w:val="16"/>
                <w:szCs w:val="16"/>
                <w:lang w:val="en-US"/>
              </w:rPr>
            </w:pPr>
          </w:p>
          <w:p w14:paraId="487FC165" w14:textId="77777777" w:rsidR="00CD5E5E" w:rsidRPr="00AA0619" w:rsidRDefault="00CD5E5E">
            <w:pPr>
              <w:pStyle w:val="TableParagraph"/>
              <w:spacing w:line="283" w:lineRule="auto"/>
              <w:ind w:left="22" w:right="61"/>
              <w:rPr>
                <w:sz w:val="16"/>
                <w:szCs w:val="16"/>
                <w:lang w:val="en-US"/>
              </w:rPr>
            </w:pPr>
            <w:r w:rsidRPr="00AA0619">
              <w:rPr>
                <w:w w:val="105"/>
                <w:sz w:val="16"/>
                <w:szCs w:val="16"/>
                <w:lang w:val="en-US"/>
              </w:rPr>
              <w:t xml:space="preserve">Art. 10, c. 8, </w:t>
            </w:r>
            <w:proofErr w:type="spellStart"/>
            <w:r w:rsidRPr="00AA0619">
              <w:rPr>
                <w:w w:val="105"/>
                <w:sz w:val="16"/>
                <w:szCs w:val="16"/>
                <w:lang w:val="en-US"/>
              </w:rPr>
              <w:t>lett</w:t>
            </w:r>
            <w:proofErr w:type="spellEnd"/>
            <w:r w:rsidRPr="00AA0619">
              <w:rPr>
                <w:w w:val="105"/>
                <w:sz w:val="16"/>
                <w:szCs w:val="16"/>
                <w:lang w:val="en-US"/>
              </w:rPr>
              <w:t>. a), d.lgs. n. 33/2013</w:t>
            </w:r>
          </w:p>
        </w:tc>
        <w:tc>
          <w:tcPr>
            <w:tcW w:w="1624" w:type="dxa"/>
          </w:tcPr>
          <w:p w14:paraId="682B2285" w14:textId="77777777" w:rsidR="00CD5E5E" w:rsidRPr="00AA0619" w:rsidRDefault="00CD5E5E">
            <w:pPr>
              <w:pStyle w:val="TableParagraph"/>
              <w:rPr>
                <w:sz w:val="16"/>
                <w:szCs w:val="16"/>
                <w:lang w:val="en-US"/>
              </w:rPr>
            </w:pPr>
          </w:p>
          <w:p w14:paraId="59D8388F" w14:textId="77777777" w:rsidR="00CD5E5E" w:rsidRPr="00AA0619" w:rsidRDefault="00CD5E5E">
            <w:pPr>
              <w:pStyle w:val="TableParagraph"/>
              <w:spacing w:before="8"/>
              <w:rPr>
                <w:sz w:val="16"/>
                <w:szCs w:val="16"/>
                <w:lang w:val="en-US"/>
              </w:rPr>
            </w:pPr>
          </w:p>
          <w:p w14:paraId="56FEA389" w14:textId="77777777" w:rsidR="00CD5E5E" w:rsidRPr="00AA0619" w:rsidRDefault="00CD5E5E">
            <w:pPr>
              <w:pStyle w:val="TableParagraph"/>
              <w:spacing w:line="283" w:lineRule="auto"/>
              <w:ind w:left="22" w:right="73"/>
              <w:rPr>
                <w:sz w:val="16"/>
                <w:szCs w:val="16"/>
              </w:rPr>
            </w:pPr>
            <w:r w:rsidRPr="00AA0619">
              <w:rPr>
                <w:w w:val="105"/>
                <w:sz w:val="16"/>
                <w:szCs w:val="16"/>
              </w:rPr>
              <w:t>Piano triennale per la prevenzione della corruzione e della trasparenza</w:t>
            </w:r>
          </w:p>
        </w:tc>
        <w:tc>
          <w:tcPr>
            <w:tcW w:w="6401" w:type="dxa"/>
          </w:tcPr>
          <w:p w14:paraId="01D49398" w14:textId="77777777" w:rsidR="00CD5E5E" w:rsidRPr="00AA0619" w:rsidRDefault="00CD5E5E">
            <w:pPr>
              <w:pStyle w:val="TableParagraph"/>
              <w:rPr>
                <w:sz w:val="16"/>
                <w:szCs w:val="16"/>
              </w:rPr>
            </w:pPr>
          </w:p>
          <w:p w14:paraId="532ED302" w14:textId="5CE42B15" w:rsidR="00CD5E5E" w:rsidRPr="00AA0619" w:rsidRDefault="00CD5E5E">
            <w:pPr>
              <w:pStyle w:val="TableParagraph"/>
              <w:spacing w:before="86" w:line="283" w:lineRule="auto"/>
              <w:ind w:left="23" w:right="15" w:firstLine="24"/>
              <w:rPr>
                <w:sz w:val="16"/>
                <w:szCs w:val="16"/>
              </w:rPr>
            </w:pPr>
            <w:r w:rsidRPr="00AA0619">
              <w:rPr>
                <w:w w:val="105"/>
                <w:sz w:val="16"/>
                <w:szCs w:val="16"/>
              </w:rPr>
              <w:t>Piano triennale per la prevenzione della corruzione e della trasparenza e suoi allegati, le misure integrative di prevenzione della corruzione individuate ai sensi dell’articolo 1comma 2-bis della legge n. 190 del 2012, (MOG 231)</w:t>
            </w:r>
          </w:p>
        </w:tc>
        <w:tc>
          <w:tcPr>
            <w:tcW w:w="1985" w:type="dxa"/>
          </w:tcPr>
          <w:p w14:paraId="4661D4B0" w14:textId="77777777" w:rsidR="00CD5E5E" w:rsidRPr="00AA0619" w:rsidRDefault="00CD5E5E">
            <w:pPr>
              <w:pStyle w:val="TableParagraph"/>
              <w:rPr>
                <w:sz w:val="16"/>
                <w:szCs w:val="16"/>
              </w:rPr>
            </w:pPr>
          </w:p>
          <w:p w14:paraId="32293011" w14:textId="77777777" w:rsidR="00CD5E5E" w:rsidRPr="00AA0619" w:rsidRDefault="00CD5E5E">
            <w:pPr>
              <w:pStyle w:val="TableParagraph"/>
              <w:rPr>
                <w:sz w:val="16"/>
                <w:szCs w:val="16"/>
              </w:rPr>
            </w:pPr>
          </w:p>
          <w:p w14:paraId="7125C4A1" w14:textId="77777777" w:rsidR="00CD5E5E" w:rsidRPr="00AA0619" w:rsidRDefault="00CD5E5E">
            <w:pPr>
              <w:pStyle w:val="TableParagraph"/>
              <w:spacing w:before="1"/>
              <w:rPr>
                <w:sz w:val="16"/>
                <w:szCs w:val="16"/>
              </w:rPr>
            </w:pPr>
          </w:p>
          <w:p w14:paraId="50F54721" w14:textId="77777777" w:rsidR="00CD5E5E" w:rsidRPr="00AA0619" w:rsidRDefault="00CD5E5E">
            <w:pPr>
              <w:pStyle w:val="TableParagraph"/>
              <w:spacing w:before="1"/>
              <w:ind w:left="19"/>
              <w:jc w:val="center"/>
              <w:rPr>
                <w:sz w:val="16"/>
                <w:szCs w:val="16"/>
              </w:rPr>
            </w:pPr>
            <w:r w:rsidRPr="00AA0619">
              <w:rPr>
                <w:w w:val="105"/>
                <w:sz w:val="16"/>
                <w:szCs w:val="16"/>
              </w:rPr>
              <w:t>Annuale</w:t>
            </w:r>
          </w:p>
        </w:tc>
        <w:tc>
          <w:tcPr>
            <w:tcW w:w="1843" w:type="dxa"/>
          </w:tcPr>
          <w:p w14:paraId="6CB69387" w14:textId="77777777" w:rsidR="00CD5E5E" w:rsidRPr="00AA0619" w:rsidRDefault="00CD5E5E">
            <w:pPr>
              <w:pStyle w:val="TableParagraph"/>
              <w:rPr>
                <w:sz w:val="16"/>
                <w:szCs w:val="16"/>
              </w:rPr>
            </w:pPr>
          </w:p>
          <w:p w14:paraId="33469A61" w14:textId="593A7CD7" w:rsidR="00CD5E5E" w:rsidRPr="00AA0619" w:rsidRDefault="008E2978" w:rsidP="008E2978">
            <w:pPr>
              <w:pStyle w:val="TableParagraph"/>
              <w:spacing w:before="86" w:line="283" w:lineRule="auto"/>
              <w:ind w:left="19" w:right="-52"/>
              <w:jc w:val="center"/>
              <w:rPr>
                <w:sz w:val="16"/>
                <w:szCs w:val="16"/>
              </w:rPr>
            </w:pPr>
            <w:r w:rsidRPr="00AA0619">
              <w:rPr>
                <w:w w:val="105"/>
                <w:sz w:val="16"/>
                <w:szCs w:val="16"/>
              </w:rPr>
              <w:t>Ufficio a Supporto delle attività di Trasparenza e Anticorruzione</w:t>
            </w:r>
          </w:p>
        </w:tc>
        <w:tc>
          <w:tcPr>
            <w:tcW w:w="1842" w:type="dxa"/>
          </w:tcPr>
          <w:p w14:paraId="369D4A4A" w14:textId="77777777" w:rsidR="00CD5E5E" w:rsidRPr="00AA0619" w:rsidRDefault="00CD5E5E">
            <w:pPr>
              <w:pStyle w:val="TableParagraph"/>
              <w:rPr>
                <w:sz w:val="16"/>
                <w:szCs w:val="16"/>
              </w:rPr>
            </w:pPr>
          </w:p>
          <w:p w14:paraId="4B37C48F" w14:textId="77777777" w:rsidR="00CD5E5E" w:rsidRPr="00AA0619" w:rsidRDefault="00CD5E5E">
            <w:pPr>
              <w:pStyle w:val="TableParagraph"/>
              <w:spacing w:before="8"/>
              <w:rPr>
                <w:sz w:val="16"/>
                <w:szCs w:val="16"/>
              </w:rPr>
            </w:pPr>
          </w:p>
          <w:p w14:paraId="357C8D53" w14:textId="77777777" w:rsidR="00CD5E5E" w:rsidRPr="00AA0619" w:rsidRDefault="00CD5E5E">
            <w:pPr>
              <w:pStyle w:val="TableParagraph"/>
              <w:spacing w:line="283" w:lineRule="auto"/>
              <w:ind w:left="186" w:right="145" w:firstLine="45"/>
              <w:rPr>
                <w:sz w:val="16"/>
                <w:szCs w:val="16"/>
              </w:rPr>
            </w:pPr>
            <w:r w:rsidRPr="00AA0619">
              <w:rPr>
                <w:w w:val="105"/>
                <w:sz w:val="16"/>
                <w:szCs w:val="16"/>
              </w:rPr>
              <w:t>Entro 15 giorni dall'approvazione</w:t>
            </w:r>
          </w:p>
        </w:tc>
        <w:tc>
          <w:tcPr>
            <w:tcW w:w="1843" w:type="dxa"/>
          </w:tcPr>
          <w:p w14:paraId="064667CC" w14:textId="77777777" w:rsidR="00CD5E5E" w:rsidRPr="00AA0619" w:rsidRDefault="00CD5E5E">
            <w:pPr>
              <w:pStyle w:val="TableParagraph"/>
              <w:rPr>
                <w:sz w:val="16"/>
                <w:szCs w:val="16"/>
              </w:rPr>
            </w:pPr>
          </w:p>
          <w:p w14:paraId="5608AAE4" w14:textId="77777777" w:rsidR="00CD5E5E" w:rsidRPr="00AA0619" w:rsidRDefault="00CD5E5E">
            <w:pPr>
              <w:pStyle w:val="TableParagraph"/>
              <w:spacing w:before="8"/>
              <w:rPr>
                <w:sz w:val="16"/>
                <w:szCs w:val="16"/>
              </w:rPr>
            </w:pPr>
          </w:p>
          <w:p w14:paraId="2590C5FF" w14:textId="77777777" w:rsidR="00CD5E5E" w:rsidRPr="00AA0619" w:rsidRDefault="00CD5E5E">
            <w:pPr>
              <w:pStyle w:val="TableParagraph"/>
              <w:spacing w:line="283" w:lineRule="auto"/>
              <w:ind w:left="194" w:right="151" w:firstLine="55"/>
              <w:rPr>
                <w:sz w:val="16"/>
                <w:szCs w:val="16"/>
              </w:rPr>
            </w:pPr>
            <w:r w:rsidRPr="00AA0619">
              <w:rPr>
                <w:w w:val="105"/>
                <w:sz w:val="16"/>
                <w:szCs w:val="16"/>
              </w:rPr>
              <w:t>Annuale 20 febbraio</w:t>
            </w:r>
          </w:p>
        </w:tc>
        <w:tc>
          <w:tcPr>
            <w:tcW w:w="1985" w:type="dxa"/>
          </w:tcPr>
          <w:p w14:paraId="3E0880F5" w14:textId="77777777" w:rsidR="00CD5E5E" w:rsidRPr="00AA0619" w:rsidRDefault="00CD5E5E">
            <w:pPr>
              <w:pStyle w:val="TableParagraph"/>
              <w:rPr>
                <w:sz w:val="16"/>
                <w:szCs w:val="16"/>
              </w:rPr>
            </w:pPr>
          </w:p>
          <w:p w14:paraId="67480F1E" w14:textId="77777777" w:rsidR="00CD5E5E" w:rsidRPr="00AA0619" w:rsidRDefault="00CD5E5E">
            <w:pPr>
              <w:pStyle w:val="TableParagraph"/>
              <w:rPr>
                <w:sz w:val="16"/>
                <w:szCs w:val="16"/>
              </w:rPr>
            </w:pPr>
          </w:p>
          <w:p w14:paraId="5278E31D" w14:textId="77777777" w:rsidR="00CD5E5E" w:rsidRPr="00AA0619" w:rsidRDefault="00CD5E5E">
            <w:pPr>
              <w:pStyle w:val="TableParagraph"/>
              <w:spacing w:before="86"/>
              <w:ind w:left="140" w:right="99"/>
              <w:jc w:val="center"/>
              <w:rPr>
                <w:sz w:val="16"/>
                <w:szCs w:val="16"/>
              </w:rPr>
            </w:pPr>
            <w:r w:rsidRPr="00AA0619">
              <w:rPr>
                <w:w w:val="105"/>
                <w:sz w:val="16"/>
                <w:szCs w:val="16"/>
              </w:rPr>
              <w:t>231</w:t>
            </w:r>
          </w:p>
        </w:tc>
        <w:tc>
          <w:tcPr>
            <w:tcW w:w="1275" w:type="dxa"/>
          </w:tcPr>
          <w:p w14:paraId="02ADBAFD" w14:textId="77777777" w:rsidR="00CD5E5E" w:rsidRPr="00AA0619" w:rsidRDefault="00CD5E5E">
            <w:pPr>
              <w:pStyle w:val="TableParagraph"/>
              <w:rPr>
                <w:sz w:val="16"/>
                <w:szCs w:val="16"/>
              </w:rPr>
            </w:pPr>
          </w:p>
          <w:p w14:paraId="246E7EA7" w14:textId="77777777" w:rsidR="00D925CA" w:rsidRPr="00AA0619" w:rsidRDefault="00D925CA" w:rsidP="003851B4">
            <w:pPr>
              <w:pStyle w:val="TableParagraph"/>
              <w:jc w:val="center"/>
              <w:rPr>
                <w:b/>
                <w:bCs/>
                <w:sz w:val="16"/>
                <w:szCs w:val="16"/>
              </w:rPr>
            </w:pPr>
          </w:p>
          <w:p w14:paraId="1F7D9D8F" w14:textId="5501FD9F" w:rsidR="00CD5E5E" w:rsidRPr="00AA0619" w:rsidRDefault="00CD5E5E" w:rsidP="00700801">
            <w:pPr>
              <w:pStyle w:val="TableParagraph"/>
              <w:jc w:val="center"/>
              <w:rPr>
                <w:bCs/>
                <w:sz w:val="16"/>
                <w:szCs w:val="16"/>
              </w:rPr>
            </w:pPr>
          </w:p>
        </w:tc>
      </w:tr>
    </w:tbl>
    <w:p w14:paraId="24596216" w14:textId="77777777" w:rsidR="008D3AF0" w:rsidRDefault="00C412C9">
      <w:pPr>
        <w:rPr>
          <w:sz w:val="2"/>
          <w:szCs w:val="2"/>
        </w:rPr>
      </w:pPr>
      <w:r>
        <w:rPr>
          <w:noProof/>
          <w:lang w:bidi="ar-SA"/>
        </w:rPr>
        <mc:AlternateContent>
          <mc:Choice Requires="wps">
            <w:drawing>
              <wp:anchor distT="0" distB="0" distL="114300" distR="114300" simplePos="0" relativeHeight="238696448" behindDoc="1" locked="0" layoutInCell="1" allowOverlap="1" wp14:anchorId="5B92F11E" wp14:editId="2F38E85C">
                <wp:simplePos x="0" y="0"/>
                <wp:positionH relativeFrom="page">
                  <wp:posOffset>6798310</wp:posOffset>
                </wp:positionH>
                <wp:positionV relativeFrom="page">
                  <wp:posOffset>1029335</wp:posOffset>
                </wp:positionV>
                <wp:extent cx="125095" cy="704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70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5D76E" w14:textId="77777777" w:rsidR="005B1602" w:rsidRDefault="005B1602">
                            <w:pPr>
                              <w:spacing w:before="15"/>
                              <w:ind w:left="20"/>
                              <w:rPr>
                                <w:sz w:val="14"/>
                              </w:rPr>
                            </w:pPr>
                            <w:r>
                              <w:rPr>
                                <w:w w:val="101"/>
                                <w:sz w:val="14"/>
                              </w:rPr>
                              <w:t>p</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2F11E" id="Text Box 2" o:spid="_x0000_s1027" type="#_x0000_t202" style="position:absolute;margin-left:535.3pt;margin-top:81.05pt;width:9.85pt;height:5.55pt;z-index:-26462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" filled="f" stroked="f">
                <v:textbox style="layout-flow:vertical;mso-layout-flow-alt:bottom-to-top" inset="0,0,0,0">
                  <w:txbxContent>
                    <w:p w14:paraId="5755D76E" w14:textId="77777777" w:rsidR="005B1602" w:rsidRDefault="005B1602">
                      <w:pPr>
                        <w:spacing w:before="15"/>
                        <w:ind w:left="20"/>
                        <w:rPr>
                          <w:sz w:val="14"/>
                        </w:rPr>
                      </w:pPr>
                      <w:r>
                        <w:rPr>
                          <w:w w:val="101"/>
                          <w:sz w:val="14"/>
                        </w:rPr>
                        <w:t>p</w:t>
                      </w:r>
                    </w:p>
                  </w:txbxContent>
                </v:textbox>
                <w10:wrap anchorx="page" anchory="page"/>
              </v:shape>
            </w:pict>
          </mc:Fallback>
        </mc:AlternateContent>
      </w:r>
    </w:p>
    <w:p w14:paraId="1414AA54" w14:textId="77777777" w:rsidR="008D3AF0" w:rsidRDefault="008D3AF0">
      <w:pPr>
        <w:rPr>
          <w:sz w:val="2"/>
          <w:szCs w:val="2"/>
        </w:rPr>
        <w:sectPr w:rsidR="008D3AF0" w:rsidSect="00723000">
          <w:pgSz w:w="23811" w:h="16838" w:orient="landscape" w:code="8"/>
          <w:pgMar w:top="1060" w:right="2420" w:bottom="280" w:left="220" w:header="377" w:footer="0" w:gutter="0"/>
          <w:cols w:space="720"/>
          <w:docGrid w:linePitch="299"/>
        </w:sectPr>
      </w:pPr>
    </w:p>
    <w:tbl>
      <w:tblPr>
        <w:tblStyle w:val="TableNormal"/>
        <w:tblW w:w="2169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8"/>
        <w:gridCol w:w="1461"/>
        <w:gridCol w:w="1106"/>
        <w:gridCol w:w="1622"/>
        <w:gridCol w:w="5411"/>
        <w:gridCol w:w="1985"/>
        <w:gridCol w:w="2126"/>
        <w:gridCol w:w="1559"/>
        <w:gridCol w:w="1985"/>
        <w:gridCol w:w="1984"/>
        <w:gridCol w:w="1276"/>
      </w:tblGrid>
      <w:tr w:rsidR="009D3916" w:rsidRPr="00AA0619" w14:paraId="16B326AD" w14:textId="77777777" w:rsidTr="00803374">
        <w:trPr>
          <w:trHeight w:val="560"/>
        </w:trPr>
        <w:tc>
          <w:tcPr>
            <w:tcW w:w="1178" w:type="dxa"/>
            <w:shd w:val="clear" w:color="auto" w:fill="95B3D7"/>
          </w:tcPr>
          <w:p w14:paraId="77D7252A" w14:textId="77777777" w:rsidR="009D3916" w:rsidRPr="00AA0619" w:rsidRDefault="009D3916">
            <w:pPr>
              <w:pStyle w:val="TableParagraph"/>
              <w:spacing w:before="11"/>
              <w:rPr>
                <w:sz w:val="16"/>
                <w:szCs w:val="16"/>
              </w:rPr>
            </w:pPr>
          </w:p>
          <w:p w14:paraId="13B9B57F" w14:textId="77777777" w:rsidR="009D3916" w:rsidRPr="00AA0619" w:rsidRDefault="009D3916">
            <w:pPr>
              <w:pStyle w:val="TableParagraph"/>
              <w:spacing w:line="283" w:lineRule="auto"/>
              <w:ind w:left="88" w:right="68" w:firstLine="36"/>
              <w:rPr>
                <w:b/>
                <w:sz w:val="16"/>
                <w:szCs w:val="16"/>
              </w:rPr>
            </w:pPr>
            <w:r w:rsidRPr="00AA0619">
              <w:rPr>
                <w:b/>
                <w:w w:val="105"/>
                <w:sz w:val="16"/>
                <w:szCs w:val="16"/>
              </w:rPr>
              <w:t>Denominazione sezione livello 1 (</w:t>
            </w:r>
            <w:proofErr w:type="spellStart"/>
            <w:r w:rsidRPr="00AA0619">
              <w:rPr>
                <w:b/>
                <w:w w:val="105"/>
                <w:sz w:val="16"/>
                <w:szCs w:val="16"/>
              </w:rPr>
              <w:t>Macrofamiglie</w:t>
            </w:r>
            <w:proofErr w:type="spellEnd"/>
            <w:r w:rsidRPr="00AA0619">
              <w:rPr>
                <w:b/>
                <w:w w:val="105"/>
                <w:sz w:val="16"/>
                <w:szCs w:val="16"/>
              </w:rPr>
              <w:t>)</w:t>
            </w:r>
          </w:p>
        </w:tc>
        <w:tc>
          <w:tcPr>
            <w:tcW w:w="1461" w:type="dxa"/>
            <w:shd w:val="clear" w:color="auto" w:fill="95B3D7"/>
          </w:tcPr>
          <w:p w14:paraId="567478B7" w14:textId="77777777" w:rsidR="009D3916" w:rsidRPr="00AA0619" w:rsidRDefault="009D3916">
            <w:pPr>
              <w:pStyle w:val="TableParagraph"/>
              <w:spacing w:before="11"/>
              <w:rPr>
                <w:sz w:val="16"/>
                <w:szCs w:val="16"/>
              </w:rPr>
            </w:pPr>
          </w:p>
          <w:p w14:paraId="4D47EB6E" w14:textId="77777777" w:rsidR="009D3916" w:rsidRPr="00AA0619" w:rsidRDefault="009D3916">
            <w:pPr>
              <w:pStyle w:val="TableParagraph"/>
              <w:spacing w:line="283" w:lineRule="auto"/>
              <w:ind w:left="235" w:hanging="118"/>
              <w:rPr>
                <w:b/>
                <w:sz w:val="16"/>
                <w:szCs w:val="16"/>
              </w:rPr>
            </w:pPr>
            <w:r w:rsidRPr="00AA0619">
              <w:rPr>
                <w:b/>
                <w:w w:val="105"/>
                <w:sz w:val="16"/>
                <w:szCs w:val="16"/>
              </w:rPr>
              <w:t xml:space="preserve">Denominazione </w:t>
            </w:r>
            <w:proofErr w:type="gramStart"/>
            <w:r w:rsidRPr="00AA0619">
              <w:rPr>
                <w:b/>
                <w:w w:val="105"/>
                <w:sz w:val="16"/>
                <w:szCs w:val="16"/>
              </w:rPr>
              <w:t>sotto-sezione</w:t>
            </w:r>
            <w:proofErr w:type="gramEnd"/>
            <w:r w:rsidRPr="00AA0619">
              <w:rPr>
                <w:b/>
                <w:w w:val="105"/>
                <w:sz w:val="16"/>
                <w:szCs w:val="16"/>
              </w:rPr>
              <w:t xml:space="preserve"> </w:t>
            </w:r>
            <w:proofErr w:type="gramStart"/>
            <w:r w:rsidRPr="00AA0619">
              <w:rPr>
                <w:b/>
                <w:w w:val="105"/>
                <w:sz w:val="16"/>
                <w:szCs w:val="16"/>
              </w:rPr>
              <w:t>2</w:t>
            </w:r>
            <w:proofErr w:type="gramEnd"/>
            <w:r w:rsidRPr="00AA0619">
              <w:rPr>
                <w:b/>
                <w:w w:val="105"/>
                <w:sz w:val="16"/>
                <w:szCs w:val="16"/>
              </w:rPr>
              <w:t xml:space="preserve"> livello (Tipologie di dati)</w:t>
            </w:r>
          </w:p>
        </w:tc>
        <w:tc>
          <w:tcPr>
            <w:tcW w:w="1106" w:type="dxa"/>
            <w:shd w:val="clear" w:color="auto" w:fill="95B3D7"/>
          </w:tcPr>
          <w:p w14:paraId="5B1FCAD4" w14:textId="77777777" w:rsidR="009D3916" w:rsidRPr="00AA0619" w:rsidRDefault="009D3916">
            <w:pPr>
              <w:pStyle w:val="TableParagraph"/>
              <w:rPr>
                <w:sz w:val="16"/>
                <w:szCs w:val="16"/>
              </w:rPr>
            </w:pPr>
          </w:p>
          <w:p w14:paraId="6DB5081F" w14:textId="77777777" w:rsidR="009D3916" w:rsidRPr="00AA0619" w:rsidRDefault="009D3916">
            <w:pPr>
              <w:pStyle w:val="TableParagraph"/>
              <w:spacing w:before="2"/>
              <w:rPr>
                <w:sz w:val="16"/>
                <w:szCs w:val="16"/>
              </w:rPr>
            </w:pPr>
          </w:p>
          <w:p w14:paraId="550576AF" w14:textId="77777777" w:rsidR="009D3916" w:rsidRPr="00AA0619" w:rsidRDefault="009D3916">
            <w:pPr>
              <w:pStyle w:val="TableParagraph"/>
              <w:ind w:left="41" w:right="22"/>
              <w:jc w:val="center"/>
              <w:rPr>
                <w:b/>
                <w:sz w:val="16"/>
                <w:szCs w:val="16"/>
              </w:rPr>
            </w:pPr>
            <w:r w:rsidRPr="00AA0619">
              <w:rPr>
                <w:b/>
                <w:w w:val="105"/>
                <w:sz w:val="16"/>
                <w:szCs w:val="16"/>
              </w:rPr>
              <w:t>Riferimento normativo</w:t>
            </w:r>
          </w:p>
        </w:tc>
        <w:tc>
          <w:tcPr>
            <w:tcW w:w="1622" w:type="dxa"/>
            <w:shd w:val="clear" w:color="auto" w:fill="95B3D7"/>
          </w:tcPr>
          <w:p w14:paraId="4DA7074B" w14:textId="77777777" w:rsidR="009D3916" w:rsidRPr="00AA0619" w:rsidRDefault="009D3916">
            <w:pPr>
              <w:pStyle w:val="TableParagraph"/>
              <w:rPr>
                <w:sz w:val="16"/>
                <w:szCs w:val="16"/>
              </w:rPr>
            </w:pPr>
          </w:p>
          <w:p w14:paraId="1BCF9B6B" w14:textId="77777777" w:rsidR="009D3916" w:rsidRPr="00AA0619" w:rsidRDefault="009D3916">
            <w:pPr>
              <w:pStyle w:val="TableParagraph"/>
              <w:spacing w:before="2"/>
              <w:rPr>
                <w:sz w:val="16"/>
                <w:szCs w:val="16"/>
              </w:rPr>
            </w:pPr>
          </w:p>
          <w:p w14:paraId="068A232E" w14:textId="77777777" w:rsidR="009D3916" w:rsidRPr="00AA0619" w:rsidRDefault="009D3916">
            <w:pPr>
              <w:pStyle w:val="TableParagraph"/>
              <w:ind w:left="118"/>
              <w:rPr>
                <w:b/>
                <w:sz w:val="16"/>
                <w:szCs w:val="16"/>
              </w:rPr>
            </w:pPr>
            <w:r w:rsidRPr="00AA0619">
              <w:rPr>
                <w:b/>
                <w:w w:val="105"/>
                <w:sz w:val="16"/>
                <w:szCs w:val="16"/>
              </w:rPr>
              <w:t>Denominazione del singolo obbligo</w:t>
            </w:r>
          </w:p>
        </w:tc>
        <w:tc>
          <w:tcPr>
            <w:tcW w:w="5411" w:type="dxa"/>
            <w:shd w:val="clear" w:color="auto" w:fill="95B3D7"/>
          </w:tcPr>
          <w:p w14:paraId="7C743DE0" w14:textId="77777777" w:rsidR="009D3916" w:rsidRPr="00AA0619" w:rsidRDefault="009D3916">
            <w:pPr>
              <w:pStyle w:val="TableParagraph"/>
              <w:rPr>
                <w:sz w:val="16"/>
                <w:szCs w:val="16"/>
              </w:rPr>
            </w:pPr>
          </w:p>
          <w:p w14:paraId="1276B3FD" w14:textId="77777777" w:rsidR="009D3916" w:rsidRPr="00AA0619" w:rsidRDefault="009D3916">
            <w:pPr>
              <w:pStyle w:val="TableParagraph"/>
              <w:spacing w:before="2"/>
              <w:rPr>
                <w:sz w:val="16"/>
                <w:szCs w:val="16"/>
              </w:rPr>
            </w:pPr>
          </w:p>
          <w:p w14:paraId="6EE39CE4" w14:textId="77777777" w:rsidR="009D3916" w:rsidRPr="00AA0619" w:rsidRDefault="009D3916">
            <w:pPr>
              <w:pStyle w:val="TableParagraph"/>
              <w:ind w:left="49" w:right="28"/>
              <w:jc w:val="center"/>
              <w:rPr>
                <w:b/>
                <w:sz w:val="16"/>
                <w:szCs w:val="16"/>
              </w:rPr>
            </w:pPr>
            <w:r w:rsidRPr="00AA0619">
              <w:rPr>
                <w:b/>
                <w:w w:val="105"/>
                <w:sz w:val="16"/>
                <w:szCs w:val="16"/>
              </w:rPr>
              <w:t>Contenuti dell'obbligo</w:t>
            </w:r>
          </w:p>
        </w:tc>
        <w:tc>
          <w:tcPr>
            <w:tcW w:w="1985" w:type="dxa"/>
            <w:shd w:val="clear" w:color="auto" w:fill="95B3D7"/>
          </w:tcPr>
          <w:p w14:paraId="2D06C892" w14:textId="77777777" w:rsidR="009D3916" w:rsidRPr="00AA0619" w:rsidRDefault="009D3916">
            <w:pPr>
              <w:pStyle w:val="TableParagraph"/>
              <w:spacing w:before="6"/>
              <w:rPr>
                <w:sz w:val="16"/>
                <w:szCs w:val="16"/>
              </w:rPr>
            </w:pPr>
          </w:p>
          <w:p w14:paraId="784958AF" w14:textId="77777777" w:rsidR="009D3916" w:rsidRPr="00AA0619" w:rsidRDefault="009D3916">
            <w:pPr>
              <w:pStyle w:val="TableParagraph"/>
              <w:spacing w:line="283" w:lineRule="auto"/>
              <w:ind w:left="110" w:right="35" w:hanging="41"/>
              <w:rPr>
                <w:b/>
                <w:sz w:val="16"/>
                <w:szCs w:val="16"/>
              </w:rPr>
            </w:pPr>
            <w:r w:rsidRPr="00AA0619">
              <w:rPr>
                <w:b/>
                <w:w w:val="105"/>
                <w:sz w:val="16"/>
                <w:szCs w:val="16"/>
              </w:rPr>
              <w:t>Aggiornamento previsto dal d.lgs 33/2013 (o da altra fonte normativa)</w:t>
            </w:r>
          </w:p>
        </w:tc>
        <w:tc>
          <w:tcPr>
            <w:tcW w:w="2126" w:type="dxa"/>
            <w:tcBorders>
              <w:top w:val="single" w:sz="12" w:space="0" w:color="000000"/>
            </w:tcBorders>
            <w:shd w:val="clear" w:color="auto" w:fill="95B3D7"/>
          </w:tcPr>
          <w:p w14:paraId="30DC3500" w14:textId="77777777" w:rsidR="009D3916" w:rsidRPr="00AA0619" w:rsidRDefault="009D3916">
            <w:pPr>
              <w:pStyle w:val="TableParagraph"/>
              <w:spacing w:before="11"/>
              <w:rPr>
                <w:sz w:val="16"/>
                <w:szCs w:val="16"/>
              </w:rPr>
            </w:pPr>
          </w:p>
          <w:p w14:paraId="0AEA0B8F" w14:textId="77777777" w:rsidR="009D3916" w:rsidRPr="00AA0619" w:rsidRDefault="009D3916">
            <w:pPr>
              <w:pStyle w:val="TableParagraph"/>
              <w:spacing w:line="283" w:lineRule="auto"/>
              <w:ind w:left="63" w:right="35" w:firstLine="321"/>
              <w:rPr>
                <w:b/>
                <w:sz w:val="16"/>
                <w:szCs w:val="16"/>
              </w:rPr>
            </w:pPr>
            <w:r w:rsidRPr="00AA0619">
              <w:rPr>
                <w:b/>
                <w:w w:val="105"/>
                <w:sz w:val="16"/>
                <w:szCs w:val="16"/>
              </w:rPr>
              <w:t>Struttura responsabile dell'elaborazione/trasmissione dei dati</w:t>
            </w:r>
          </w:p>
        </w:tc>
        <w:tc>
          <w:tcPr>
            <w:tcW w:w="1559" w:type="dxa"/>
            <w:tcBorders>
              <w:top w:val="single" w:sz="12" w:space="0" w:color="000000"/>
            </w:tcBorders>
            <w:shd w:val="clear" w:color="auto" w:fill="95B3D7"/>
          </w:tcPr>
          <w:p w14:paraId="4FCA1629" w14:textId="77777777" w:rsidR="009D3916" w:rsidRPr="00AA0619" w:rsidRDefault="009D3916">
            <w:pPr>
              <w:pStyle w:val="TableParagraph"/>
              <w:spacing w:before="49" w:line="283" w:lineRule="auto"/>
              <w:ind w:left="37" w:right="14"/>
              <w:jc w:val="center"/>
              <w:rPr>
                <w:b/>
                <w:sz w:val="16"/>
                <w:szCs w:val="16"/>
              </w:rPr>
            </w:pPr>
            <w:r w:rsidRPr="00AA0619">
              <w:rPr>
                <w:b/>
                <w:w w:val="105"/>
                <w:sz w:val="16"/>
                <w:szCs w:val="16"/>
              </w:rPr>
              <w:t>Termine di scadenza per la trasmissione, ai fini della pubblicazione, dei dati</w:t>
            </w:r>
          </w:p>
        </w:tc>
        <w:tc>
          <w:tcPr>
            <w:tcW w:w="1985" w:type="dxa"/>
            <w:tcBorders>
              <w:top w:val="single" w:sz="12" w:space="0" w:color="000000"/>
            </w:tcBorders>
            <w:shd w:val="clear" w:color="auto" w:fill="95B3D7"/>
          </w:tcPr>
          <w:p w14:paraId="16C0F8FD" w14:textId="77777777" w:rsidR="009D3916" w:rsidRPr="00AA0619" w:rsidRDefault="009D3916">
            <w:pPr>
              <w:pStyle w:val="TableParagraph"/>
              <w:rPr>
                <w:sz w:val="16"/>
                <w:szCs w:val="16"/>
              </w:rPr>
            </w:pPr>
          </w:p>
          <w:p w14:paraId="041CD070" w14:textId="77777777" w:rsidR="009D3916" w:rsidRPr="00AA0619" w:rsidRDefault="009D3916">
            <w:pPr>
              <w:pStyle w:val="TableParagraph"/>
              <w:spacing w:before="2"/>
              <w:rPr>
                <w:sz w:val="16"/>
                <w:szCs w:val="16"/>
              </w:rPr>
            </w:pPr>
          </w:p>
          <w:p w14:paraId="607519F3" w14:textId="77777777" w:rsidR="009D3916" w:rsidRPr="00AA0619" w:rsidRDefault="009D3916">
            <w:pPr>
              <w:pStyle w:val="TableParagraph"/>
              <w:ind w:left="136"/>
              <w:rPr>
                <w:b/>
                <w:sz w:val="16"/>
                <w:szCs w:val="16"/>
              </w:rPr>
            </w:pPr>
            <w:r w:rsidRPr="00AA0619">
              <w:rPr>
                <w:b/>
                <w:w w:val="105"/>
                <w:sz w:val="16"/>
                <w:szCs w:val="16"/>
              </w:rPr>
              <w:t>Monitoraggio</w:t>
            </w:r>
          </w:p>
        </w:tc>
        <w:tc>
          <w:tcPr>
            <w:tcW w:w="1984" w:type="dxa"/>
            <w:tcBorders>
              <w:top w:val="single" w:sz="12" w:space="0" w:color="000000"/>
              <w:right w:val="nil"/>
            </w:tcBorders>
            <w:shd w:val="clear" w:color="auto" w:fill="95B3D7"/>
          </w:tcPr>
          <w:p w14:paraId="07716123" w14:textId="77777777" w:rsidR="009D3916" w:rsidRPr="00AA0619" w:rsidRDefault="009D3916">
            <w:pPr>
              <w:pStyle w:val="TableParagraph"/>
              <w:rPr>
                <w:sz w:val="16"/>
                <w:szCs w:val="16"/>
              </w:rPr>
            </w:pPr>
          </w:p>
          <w:p w14:paraId="23A837BC" w14:textId="77777777" w:rsidR="009D3916" w:rsidRPr="00AA0619" w:rsidRDefault="009D3916">
            <w:pPr>
              <w:pStyle w:val="TableParagraph"/>
              <w:spacing w:before="2"/>
              <w:rPr>
                <w:sz w:val="16"/>
                <w:szCs w:val="16"/>
              </w:rPr>
            </w:pPr>
          </w:p>
          <w:p w14:paraId="076EEDBC" w14:textId="77777777" w:rsidR="009D3916" w:rsidRPr="00AA0619" w:rsidRDefault="009D3916">
            <w:pPr>
              <w:pStyle w:val="TableParagraph"/>
              <w:ind w:left="148" w:right="129"/>
              <w:jc w:val="center"/>
              <w:rPr>
                <w:b/>
                <w:sz w:val="16"/>
                <w:szCs w:val="16"/>
              </w:rPr>
            </w:pPr>
            <w:r w:rsidRPr="00AA0619">
              <w:rPr>
                <w:b/>
                <w:w w:val="105"/>
                <w:sz w:val="16"/>
                <w:szCs w:val="16"/>
              </w:rPr>
              <w:t>N.</w:t>
            </w:r>
          </w:p>
        </w:tc>
        <w:tc>
          <w:tcPr>
            <w:tcW w:w="1276" w:type="dxa"/>
            <w:tcBorders>
              <w:top w:val="single" w:sz="12" w:space="0" w:color="000000"/>
              <w:right w:val="nil"/>
            </w:tcBorders>
            <w:shd w:val="clear" w:color="auto" w:fill="95B3D7"/>
          </w:tcPr>
          <w:p w14:paraId="45A2EEE2" w14:textId="77777777" w:rsidR="009D3916" w:rsidRPr="00AA0619" w:rsidRDefault="009D3916">
            <w:pPr>
              <w:pStyle w:val="TableParagraph"/>
              <w:rPr>
                <w:sz w:val="16"/>
                <w:szCs w:val="16"/>
              </w:rPr>
            </w:pPr>
          </w:p>
        </w:tc>
      </w:tr>
      <w:tr w:rsidR="008E2978" w:rsidRPr="00AA0619" w14:paraId="63CC7B93" w14:textId="77777777" w:rsidTr="00803374">
        <w:trPr>
          <w:trHeight w:val="628"/>
        </w:trPr>
        <w:tc>
          <w:tcPr>
            <w:tcW w:w="1178" w:type="dxa"/>
            <w:vMerge w:val="restart"/>
          </w:tcPr>
          <w:p w14:paraId="71DF74C4" w14:textId="77777777" w:rsidR="008E2978" w:rsidRPr="00AA0619" w:rsidRDefault="008E2978" w:rsidP="008E2978">
            <w:pPr>
              <w:pStyle w:val="TableParagraph"/>
              <w:rPr>
                <w:sz w:val="16"/>
                <w:szCs w:val="16"/>
              </w:rPr>
            </w:pPr>
          </w:p>
          <w:p w14:paraId="248F6CB4" w14:textId="77777777" w:rsidR="008E2978" w:rsidRPr="00AA0619" w:rsidRDefault="008E2978" w:rsidP="008E2978">
            <w:pPr>
              <w:pStyle w:val="TableParagraph"/>
              <w:rPr>
                <w:sz w:val="16"/>
                <w:szCs w:val="16"/>
              </w:rPr>
            </w:pPr>
          </w:p>
          <w:p w14:paraId="2D4A05A4" w14:textId="77777777" w:rsidR="008E2978" w:rsidRPr="00AA0619" w:rsidRDefault="008E2978" w:rsidP="008E2978">
            <w:pPr>
              <w:pStyle w:val="TableParagraph"/>
              <w:rPr>
                <w:sz w:val="16"/>
                <w:szCs w:val="16"/>
              </w:rPr>
            </w:pPr>
          </w:p>
          <w:p w14:paraId="0BC72CAA" w14:textId="77777777" w:rsidR="008E2978" w:rsidRPr="00AA0619" w:rsidRDefault="008E2978" w:rsidP="008E2978">
            <w:pPr>
              <w:pStyle w:val="TableParagraph"/>
              <w:rPr>
                <w:sz w:val="16"/>
                <w:szCs w:val="16"/>
              </w:rPr>
            </w:pPr>
          </w:p>
          <w:p w14:paraId="73091F31" w14:textId="77777777" w:rsidR="008E2978" w:rsidRPr="00AA0619" w:rsidRDefault="008E2978" w:rsidP="008E2978">
            <w:pPr>
              <w:pStyle w:val="TableParagraph"/>
              <w:rPr>
                <w:sz w:val="16"/>
                <w:szCs w:val="16"/>
              </w:rPr>
            </w:pPr>
          </w:p>
          <w:p w14:paraId="3FFE85CC" w14:textId="77777777" w:rsidR="008E2978" w:rsidRPr="00AA0619" w:rsidRDefault="008E2978" w:rsidP="008E2978">
            <w:pPr>
              <w:pStyle w:val="TableParagraph"/>
              <w:rPr>
                <w:sz w:val="16"/>
                <w:szCs w:val="16"/>
              </w:rPr>
            </w:pPr>
          </w:p>
          <w:p w14:paraId="225FCBA3" w14:textId="77777777" w:rsidR="008E2978" w:rsidRPr="00AA0619" w:rsidRDefault="008E2978" w:rsidP="008E2978">
            <w:pPr>
              <w:pStyle w:val="TableParagraph"/>
              <w:rPr>
                <w:sz w:val="16"/>
                <w:szCs w:val="16"/>
              </w:rPr>
            </w:pPr>
          </w:p>
          <w:p w14:paraId="5013EE9A" w14:textId="77777777" w:rsidR="008E2978" w:rsidRPr="00AA0619" w:rsidRDefault="008E2978" w:rsidP="008E2978">
            <w:pPr>
              <w:pStyle w:val="TableParagraph"/>
              <w:rPr>
                <w:sz w:val="16"/>
                <w:szCs w:val="16"/>
              </w:rPr>
            </w:pPr>
          </w:p>
          <w:p w14:paraId="27B5613D" w14:textId="77777777" w:rsidR="008E2978" w:rsidRPr="00AA0619" w:rsidRDefault="008E2978" w:rsidP="008E2978">
            <w:pPr>
              <w:pStyle w:val="TableParagraph"/>
              <w:rPr>
                <w:sz w:val="16"/>
                <w:szCs w:val="16"/>
              </w:rPr>
            </w:pPr>
          </w:p>
          <w:p w14:paraId="74602C16" w14:textId="77777777" w:rsidR="008E2978" w:rsidRPr="00AA0619" w:rsidRDefault="008E2978" w:rsidP="008E2978">
            <w:pPr>
              <w:pStyle w:val="TableParagraph"/>
              <w:rPr>
                <w:sz w:val="16"/>
                <w:szCs w:val="16"/>
              </w:rPr>
            </w:pPr>
          </w:p>
          <w:p w14:paraId="28883A69" w14:textId="77777777" w:rsidR="008E2978" w:rsidRPr="00AA0619" w:rsidRDefault="008E2978" w:rsidP="008E2978">
            <w:pPr>
              <w:pStyle w:val="TableParagraph"/>
              <w:spacing w:before="81"/>
              <w:ind w:left="295"/>
              <w:rPr>
                <w:b/>
                <w:sz w:val="16"/>
                <w:szCs w:val="16"/>
              </w:rPr>
            </w:pPr>
            <w:r w:rsidRPr="00AA0619">
              <w:rPr>
                <w:b/>
                <w:w w:val="105"/>
                <w:sz w:val="16"/>
                <w:szCs w:val="16"/>
              </w:rPr>
              <w:t>Altri contenuti</w:t>
            </w:r>
          </w:p>
        </w:tc>
        <w:tc>
          <w:tcPr>
            <w:tcW w:w="1461" w:type="dxa"/>
            <w:vMerge w:val="restart"/>
          </w:tcPr>
          <w:p w14:paraId="0D358FB6" w14:textId="77777777" w:rsidR="008E2978" w:rsidRPr="00AA0619" w:rsidRDefault="008E2978" w:rsidP="008E2978">
            <w:pPr>
              <w:pStyle w:val="TableParagraph"/>
              <w:rPr>
                <w:sz w:val="16"/>
                <w:szCs w:val="16"/>
              </w:rPr>
            </w:pPr>
          </w:p>
          <w:p w14:paraId="5AD6EA1E" w14:textId="77777777" w:rsidR="008E2978" w:rsidRPr="00AA0619" w:rsidRDefault="008E2978" w:rsidP="008E2978">
            <w:pPr>
              <w:pStyle w:val="TableParagraph"/>
              <w:rPr>
                <w:sz w:val="16"/>
                <w:szCs w:val="16"/>
              </w:rPr>
            </w:pPr>
          </w:p>
          <w:p w14:paraId="01E0792A" w14:textId="77777777" w:rsidR="008E2978" w:rsidRPr="00AA0619" w:rsidRDefault="008E2978" w:rsidP="008E2978">
            <w:pPr>
              <w:pStyle w:val="TableParagraph"/>
              <w:rPr>
                <w:sz w:val="16"/>
                <w:szCs w:val="16"/>
              </w:rPr>
            </w:pPr>
          </w:p>
          <w:p w14:paraId="1B94E1D4" w14:textId="77777777" w:rsidR="008E2978" w:rsidRPr="00AA0619" w:rsidRDefault="008E2978" w:rsidP="008E2978">
            <w:pPr>
              <w:pStyle w:val="TableParagraph"/>
              <w:rPr>
                <w:sz w:val="16"/>
                <w:szCs w:val="16"/>
              </w:rPr>
            </w:pPr>
          </w:p>
          <w:p w14:paraId="39A843E1" w14:textId="77777777" w:rsidR="008E2978" w:rsidRPr="00AA0619" w:rsidRDefault="008E2978" w:rsidP="008E2978">
            <w:pPr>
              <w:pStyle w:val="TableParagraph"/>
              <w:rPr>
                <w:sz w:val="16"/>
                <w:szCs w:val="16"/>
              </w:rPr>
            </w:pPr>
          </w:p>
          <w:p w14:paraId="0740F29F" w14:textId="77777777" w:rsidR="008E2978" w:rsidRPr="00AA0619" w:rsidRDefault="008E2978" w:rsidP="008E2978">
            <w:pPr>
              <w:pStyle w:val="TableParagraph"/>
              <w:rPr>
                <w:sz w:val="16"/>
                <w:szCs w:val="16"/>
              </w:rPr>
            </w:pPr>
          </w:p>
          <w:p w14:paraId="61A8761B" w14:textId="77777777" w:rsidR="008E2978" w:rsidRPr="00AA0619" w:rsidRDefault="008E2978" w:rsidP="008E2978">
            <w:pPr>
              <w:pStyle w:val="TableParagraph"/>
              <w:rPr>
                <w:sz w:val="16"/>
                <w:szCs w:val="16"/>
              </w:rPr>
            </w:pPr>
          </w:p>
          <w:p w14:paraId="16C7DA6E" w14:textId="77777777" w:rsidR="008E2978" w:rsidRPr="00AA0619" w:rsidRDefault="008E2978" w:rsidP="008E2978">
            <w:pPr>
              <w:pStyle w:val="TableParagraph"/>
              <w:rPr>
                <w:sz w:val="16"/>
                <w:szCs w:val="16"/>
              </w:rPr>
            </w:pPr>
          </w:p>
          <w:p w14:paraId="0C1361AA" w14:textId="77777777" w:rsidR="008E2978" w:rsidRPr="00AA0619" w:rsidRDefault="008E2978" w:rsidP="008E2978">
            <w:pPr>
              <w:pStyle w:val="TableParagraph"/>
              <w:rPr>
                <w:sz w:val="16"/>
                <w:szCs w:val="16"/>
              </w:rPr>
            </w:pPr>
          </w:p>
          <w:p w14:paraId="5E9676F8" w14:textId="77777777" w:rsidR="008E2978" w:rsidRPr="00AA0619" w:rsidRDefault="008E2978" w:rsidP="008E2978">
            <w:pPr>
              <w:pStyle w:val="TableParagraph"/>
              <w:rPr>
                <w:sz w:val="16"/>
                <w:szCs w:val="16"/>
              </w:rPr>
            </w:pPr>
          </w:p>
          <w:p w14:paraId="4D5EFB7C" w14:textId="77777777" w:rsidR="008E2978" w:rsidRPr="00AA0619" w:rsidRDefault="008E2978" w:rsidP="008E2978">
            <w:pPr>
              <w:pStyle w:val="TableParagraph"/>
              <w:spacing w:before="78"/>
              <w:ind w:left="175"/>
              <w:rPr>
                <w:sz w:val="16"/>
                <w:szCs w:val="16"/>
              </w:rPr>
            </w:pPr>
            <w:r w:rsidRPr="00AA0619">
              <w:rPr>
                <w:w w:val="105"/>
                <w:sz w:val="16"/>
                <w:szCs w:val="16"/>
              </w:rPr>
              <w:t>Prevenzione della Corruzione</w:t>
            </w:r>
          </w:p>
        </w:tc>
        <w:tc>
          <w:tcPr>
            <w:tcW w:w="1106" w:type="dxa"/>
          </w:tcPr>
          <w:p w14:paraId="4FE29365" w14:textId="77777777" w:rsidR="008E2978" w:rsidRPr="00AA0619" w:rsidRDefault="008E2978" w:rsidP="008E2978">
            <w:pPr>
              <w:pStyle w:val="TableParagraph"/>
              <w:spacing w:before="8"/>
              <w:rPr>
                <w:sz w:val="16"/>
                <w:szCs w:val="16"/>
                <w:lang w:val="en-US"/>
              </w:rPr>
            </w:pPr>
          </w:p>
          <w:p w14:paraId="423D713E" w14:textId="77777777" w:rsidR="008E2978" w:rsidRPr="00AA0619" w:rsidRDefault="008E2978" w:rsidP="008E2978">
            <w:pPr>
              <w:pStyle w:val="TableParagraph"/>
              <w:ind w:left="22"/>
              <w:rPr>
                <w:sz w:val="16"/>
                <w:szCs w:val="16"/>
                <w:lang w:val="en-US"/>
              </w:rPr>
            </w:pPr>
            <w:r w:rsidRPr="00AA0619">
              <w:rPr>
                <w:w w:val="105"/>
                <w:sz w:val="16"/>
                <w:szCs w:val="16"/>
                <w:lang w:val="en-US"/>
              </w:rPr>
              <w:t>Art. 1, c. 8, l. n. 190/2012,</w:t>
            </w:r>
          </w:p>
          <w:p w14:paraId="4A2E3269" w14:textId="77777777" w:rsidR="008E2978" w:rsidRPr="00AA0619" w:rsidRDefault="008E2978" w:rsidP="008E2978">
            <w:pPr>
              <w:pStyle w:val="TableParagraph"/>
              <w:spacing w:before="19" w:line="283" w:lineRule="auto"/>
              <w:ind w:left="22" w:right="256"/>
              <w:rPr>
                <w:sz w:val="16"/>
                <w:szCs w:val="16"/>
                <w:lang w:val="en-US"/>
              </w:rPr>
            </w:pPr>
            <w:r w:rsidRPr="00AA0619">
              <w:rPr>
                <w:w w:val="105"/>
                <w:sz w:val="16"/>
                <w:szCs w:val="16"/>
                <w:lang w:val="en-US"/>
              </w:rPr>
              <w:t>Art. 43, c. 1, d.lgs. n. 33/2013</w:t>
            </w:r>
          </w:p>
        </w:tc>
        <w:tc>
          <w:tcPr>
            <w:tcW w:w="1622" w:type="dxa"/>
          </w:tcPr>
          <w:p w14:paraId="6950CCA5" w14:textId="77777777" w:rsidR="008E2978" w:rsidRPr="00AA0619" w:rsidRDefault="008E2978" w:rsidP="008E2978">
            <w:pPr>
              <w:pStyle w:val="TableParagraph"/>
              <w:rPr>
                <w:sz w:val="16"/>
                <w:szCs w:val="16"/>
                <w:lang w:val="en-US"/>
              </w:rPr>
            </w:pPr>
          </w:p>
          <w:p w14:paraId="5BC7C25C" w14:textId="77777777" w:rsidR="008E2978" w:rsidRPr="00AA0619" w:rsidRDefault="008E2978" w:rsidP="008E2978">
            <w:pPr>
              <w:pStyle w:val="TableParagraph"/>
              <w:spacing w:before="1"/>
              <w:rPr>
                <w:sz w:val="16"/>
                <w:szCs w:val="16"/>
                <w:lang w:val="en-US"/>
              </w:rPr>
            </w:pPr>
          </w:p>
          <w:p w14:paraId="19783D42" w14:textId="77777777" w:rsidR="008E2978" w:rsidRPr="00AA0619" w:rsidRDefault="008E2978" w:rsidP="008E2978">
            <w:pPr>
              <w:pStyle w:val="TableParagraph"/>
              <w:spacing w:line="283" w:lineRule="auto"/>
              <w:ind w:left="22" w:right="168"/>
              <w:rPr>
                <w:sz w:val="16"/>
                <w:szCs w:val="16"/>
              </w:rPr>
            </w:pPr>
            <w:r w:rsidRPr="00AA0619">
              <w:rPr>
                <w:w w:val="105"/>
                <w:sz w:val="16"/>
                <w:szCs w:val="16"/>
              </w:rPr>
              <w:t>Responsabile della prevenzione della corruzione e della trasparenza</w:t>
            </w:r>
          </w:p>
        </w:tc>
        <w:tc>
          <w:tcPr>
            <w:tcW w:w="5411" w:type="dxa"/>
          </w:tcPr>
          <w:p w14:paraId="34D2CDCA" w14:textId="77777777" w:rsidR="008E2978" w:rsidRPr="00AA0619" w:rsidRDefault="008E2978" w:rsidP="008E2978">
            <w:pPr>
              <w:pStyle w:val="TableParagraph"/>
              <w:rPr>
                <w:sz w:val="16"/>
                <w:szCs w:val="16"/>
              </w:rPr>
            </w:pPr>
          </w:p>
          <w:p w14:paraId="162D9CCC" w14:textId="77777777" w:rsidR="008E2978" w:rsidRPr="00AA0619" w:rsidRDefault="008E2978" w:rsidP="008E2978">
            <w:pPr>
              <w:pStyle w:val="TableParagraph"/>
              <w:spacing w:before="4"/>
              <w:rPr>
                <w:sz w:val="16"/>
                <w:szCs w:val="16"/>
              </w:rPr>
            </w:pPr>
          </w:p>
          <w:p w14:paraId="6EE4EC7D" w14:textId="77777777" w:rsidR="008E2978" w:rsidRPr="00AA0619" w:rsidRDefault="008E2978" w:rsidP="008E2978">
            <w:pPr>
              <w:pStyle w:val="TableParagraph"/>
              <w:ind w:left="23"/>
              <w:rPr>
                <w:sz w:val="16"/>
                <w:szCs w:val="16"/>
              </w:rPr>
            </w:pPr>
            <w:r w:rsidRPr="00AA0619">
              <w:rPr>
                <w:w w:val="105"/>
                <w:sz w:val="16"/>
                <w:szCs w:val="16"/>
              </w:rPr>
              <w:t>Responsabile della prevenzione della corruzione e della trasparenza</w:t>
            </w:r>
          </w:p>
        </w:tc>
        <w:tc>
          <w:tcPr>
            <w:tcW w:w="1985" w:type="dxa"/>
          </w:tcPr>
          <w:p w14:paraId="5F5161F5" w14:textId="77777777" w:rsidR="008E2978" w:rsidRPr="00AA0619" w:rsidRDefault="008E2978" w:rsidP="008E2978">
            <w:pPr>
              <w:pStyle w:val="TableParagraph"/>
              <w:rPr>
                <w:sz w:val="16"/>
                <w:szCs w:val="16"/>
              </w:rPr>
            </w:pPr>
          </w:p>
          <w:p w14:paraId="5027D93B" w14:textId="77777777" w:rsidR="008E2978" w:rsidRPr="00AA0619" w:rsidRDefault="008E2978" w:rsidP="008E2978">
            <w:pPr>
              <w:pStyle w:val="TableParagraph"/>
              <w:spacing w:before="4"/>
              <w:rPr>
                <w:sz w:val="16"/>
                <w:szCs w:val="16"/>
              </w:rPr>
            </w:pPr>
          </w:p>
          <w:p w14:paraId="23C5957C" w14:textId="77777777" w:rsidR="008E2978" w:rsidRPr="00AA0619" w:rsidRDefault="008E2978" w:rsidP="008E2978">
            <w:pPr>
              <w:pStyle w:val="TableParagraph"/>
              <w:ind w:left="22"/>
              <w:jc w:val="center"/>
              <w:rPr>
                <w:sz w:val="16"/>
                <w:szCs w:val="16"/>
              </w:rPr>
            </w:pPr>
            <w:r w:rsidRPr="00AA0619">
              <w:rPr>
                <w:w w:val="105"/>
                <w:sz w:val="16"/>
                <w:szCs w:val="16"/>
              </w:rPr>
              <w:t>Tempestivo</w:t>
            </w:r>
          </w:p>
        </w:tc>
        <w:tc>
          <w:tcPr>
            <w:tcW w:w="2126" w:type="dxa"/>
          </w:tcPr>
          <w:p w14:paraId="2C1B70EE" w14:textId="77777777" w:rsidR="008E2978" w:rsidRPr="00AA0619" w:rsidRDefault="008E2978" w:rsidP="008E2978">
            <w:pPr>
              <w:pStyle w:val="TableParagraph"/>
              <w:spacing w:line="283" w:lineRule="auto"/>
              <w:ind w:left="19" w:right="-52"/>
              <w:jc w:val="center"/>
              <w:rPr>
                <w:w w:val="105"/>
                <w:sz w:val="16"/>
                <w:szCs w:val="16"/>
              </w:rPr>
            </w:pPr>
          </w:p>
          <w:p w14:paraId="6B252420" w14:textId="019429FD" w:rsidR="008E2978" w:rsidRPr="00AA0619" w:rsidRDefault="008E2978" w:rsidP="008E2978">
            <w:pPr>
              <w:pStyle w:val="TableParagraph"/>
              <w:spacing w:line="283" w:lineRule="auto"/>
              <w:ind w:left="19" w:right="-52"/>
              <w:jc w:val="center"/>
              <w:rPr>
                <w:sz w:val="16"/>
                <w:szCs w:val="16"/>
              </w:rPr>
            </w:pPr>
            <w:r w:rsidRPr="00AA0619">
              <w:rPr>
                <w:w w:val="105"/>
                <w:sz w:val="16"/>
                <w:szCs w:val="16"/>
              </w:rPr>
              <w:t>Ufficio a Supporto delle attività di Trasparenza e Anticorruzione</w:t>
            </w:r>
          </w:p>
        </w:tc>
        <w:tc>
          <w:tcPr>
            <w:tcW w:w="1559" w:type="dxa"/>
          </w:tcPr>
          <w:p w14:paraId="0AE7DFC2" w14:textId="77777777" w:rsidR="008E2978" w:rsidRPr="00AA0619" w:rsidRDefault="008E2978" w:rsidP="008E2978">
            <w:pPr>
              <w:pStyle w:val="TableParagraph"/>
              <w:rPr>
                <w:sz w:val="16"/>
                <w:szCs w:val="16"/>
              </w:rPr>
            </w:pPr>
          </w:p>
          <w:p w14:paraId="7C7FB9F7" w14:textId="77777777" w:rsidR="008E2978" w:rsidRPr="00AA0619" w:rsidRDefault="008E2978" w:rsidP="008E2978">
            <w:pPr>
              <w:pStyle w:val="TableParagraph"/>
              <w:spacing w:before="1"/>
              <w:rPr>
                <w:sz w:val="16"/>
                <w:szCs w:val="16"/>
              </w:rPr>
            </w:pPr>
          </w:p>
          <w:p w14:paraId="4B0E242D" w14:textId="77777777" w:rsidR="008E2978" w:rsidRPr="00AA0619" w:rsidRDefault="008E2978" w:rsidP="008E2978">
            <w:pPr>
              <w:pStyle w:val="TableParagraph"/>
              <w:spacing w:line="283" w:lineRule="auto"/>
              <w:ind w:left="330" w:right="22" w:hanging="269"/>
              <w:rPr>
                <w:sz w:val="16"/>
                <w:szCs w:val="16"/>
              </w:rPr>
            </w:pPr>
            <w:r w:rsidRPr="00AA0619">
              <w:rPr>
                <w:w w:val="105"/>
                <w:sz w:val="16"/>
                <w:szCs w:val="16"/>
              </w:rPr>
              <w:t>Entro 10 giorni dall’atto di nomina</w:t>
            </w:r>
          </w:p>
        </w:tc>
        <w:tc>
          <w:tcPr>
            <w:tcW w:w="1985" w:type="dxa"/>
          </w:tcPr>
          <w:p w14:paraId="788EBE77" w14:textId="77777777" w:rsidR="008E2978" w:rsidRPr="00AA0619" w:rsidRDefault="008E2978" w:rsidP="00766B74">
            <w:pPr>
              <w:pStyle w:val="TableParagraph"/>
              <w:jc w:val="center"/>
              <w:rPr>
                <w:sz w:val="16"/>
                <w:szCs w:val="16"/>
              </w:rPr>
            </w:pPr>
          </w:p>
          <w:p w14:paraId="172DDF8F" w14:textId="77777777" w:rsidR="008E2978" w:rsidRPr="00AA0619" w:rsidRDefault="008E2978" w:rsidP="00766B74">
            <w:pPr>
              <w:pStyle w:val="TableParagraph"/>
              <w:spacing w:before="1"/>
              <w:jc w:val="center"/>
              <w:rPr>
                <w:sz w:val="16"/>
                <w:szCs w:val="16"/>
              </w:rPr>
            </w:pPr>
          </w:p>
          <w:p w14:paraId="55E61C08" w14:textId="77777777" w:rsidR="008E2978" w:rsidRPr="00AA0619" w:rsidRDefault="008E2978" w:rsidP="00766B74">
            <w:pPr>
              <w:pStyle w:val="TableParagraph"/>
              <w:spacing w:line="283" w:lineRule="auto"/>
              <w:ind w:left="201" w:right="159" w:firstLine="48"/>
              <w:jc w:val="center"/>
              <w:rPr>
                <w:sz w:val="16"/>
                <w:szCs w:val="16"/>
              </w:rPr>
            </w:pPr>
            <w:r w:rsidRPr="00AA0619">
              <w:rPr>
                <w:w w:val="105"/>
                <w:sz w:val="16"/>
                <w:szCs w:val="16"/>
              </w:rPr>
              <w:t>Annuale 31 gennaio</w:t>
            </w:r>
          </w:p>
        </w:tc>
        <w:tc>
          <w:tcPr>
            <w:tcW w:w="1984" w:type="dxa"/>
          </w:tcPr>
          <w:p w14:paraId="77CE49C0" w14:textId="77777777" w:rsidR="008E2978" w:rsidRPr="00AA0619" w:rsidRDefault="008E2978" w:rsidP="008E2978">
            <w:pPr>
              <w:pStyle w:val="TableParagraph"/>
              <w:rPr>
                <w:sz w:val="16"/>
                <w:szCs w:val="16"/>
              </w:rPr>
            </w:pPr>
          </w:p>
          <w:p w14:paraId="3FF04BB4" w14:textId="77777777" w:rsidR="008E2978" w:rsidRPr="00AA0619" w:rsidRDefault="008E2978" w:rsidP="008E2978">
            <w:pPr>
              <w:pStyle w:val="TableParagraph"/>
              <w:spacing w:before="10"/>
              <w:rPr>
                <w:sz w:val="16"/>
                <w:szCs w:val="16"/>
              </w:rPr>
            </w:pPr>
          </w:p>
          <w:p w14:paraId="00950319" w14:textId="77777777" w:rsidR="008E2978" w:rsidRPr="00AA0619" w:rsidRDefault="008E2978" w:rsidP="008E2978">
            <w:pPr>
              <w:pStyle w:val="TableParagraph"/>
              <w:ind w:left="140" w:right="99"/>
              <w:jc w:val="center"/>
              <w:rPr>
                <w:sz w:val="16"/>
                <w:szCs w:val="16"/>
              </w:rPr>
            </w:pPr>
            <w:r w:rsidRPr="00AA0619">
              <w:rPr>
                <w:w w:val="105"/>
                <w:sz w:val="16"/>
                <w:szCs w:val="16"/>
              </w:rPr>
              <w:t>232</w:t>
            </w:r>
          </w:p>
        </w:tc>
        <w:tc>
          <w:tcPr>
            <w:tcW w:w="1276" w:type="dxa"/>
          </w:tcPr>
          <w:p w14:paraId="48118948" w14:textId="57A39529" w:rsidR="008E2978" w:rsidRPr="00AA0619" w:rsidRDefault="008E2978" w:rsidP="008E2978">
            <w:pPr>
              <w:pStyle w:val="TableParagraph"/>
              <w:jc w:val="center"/>
              <w:rPr>
                <w:b/>
                <w:sz w:val="16"/>
                <w:szCs w:val="16"/>
              </w:rPr>
            </w:pPr>
          </w:p>
        </w:tc>
      </w:tr>
      <w:tr w:rsidR="008E2978" w:rsidRPr="00AA0619" w14:paraId="442BD0CF" w14:textId="77777777" w:rsidTr="00803374">
        <w:trPr>
          <w:trHeight w:val="748"/>
        </w:trPr>
        <w:tc>
          <w:tcPr>
            <w:tcW w:w="1178" w:type="dxa"/>
            <w:vMerge/>
            <w:tcBorders>
              <w:top w:val="nil"/>
            </w:tcBorders>
          </w:tcPr>
          <w:p w14:paraId="36ADB03D" w14:textId="77777777" w:rsidR="008E2978" w:rsidRPr="00AA0619" w:rsidRDefault="008E2978" w:rsidP="008E2978">
            <w:pPr>
              <w:rPr>
                <w:sz w:val="16"/>
                <w:szCs w:val="16"/>
              </w:rPr>
            </w:pPr>
          </w:p>
        </w:tc>
        <w:tc>
          <w:tcPr>
            <w:tcW w:w="1461" w:type="dxa"/>
            <w:vMerge/>
            <w:tcBorders>
              <w:top w:val="nil"/>
            </w:tcBorders>
          </w:tcPr>
          <w:p w14:paraId="404ED4F9" w14:textId="77777777" w:rsidR="008E2978" w:rsidRPr="00AA0619" w:rsidRDefault="008E2978" w:rsidP="008E2978">
            <w:pPr>
              <w:rPr>
                <w:sz w:val="16"/>
                <w:szCs w:val="16"/>
              </w:rPr>
            </w:pPr>
          </w:p>
        </w:tc>
        <w:tc>
          <w:tcPr>
            <w:tcW w:w="1106" w:type="dxa"/>
          </w:tcPr>
          <w:p w14:paraId="2B4D32DE" w14:textId="77777777" w:rsidR="008E2978" w:rsidRPr="00AA0619" w:rsidRDefault="008E2978" w:rsidP="008E2978">
            <w:pPr>
              <w:pStyle w:val="TableParagraph"/>
              <w:rPr>
                <w:sz w:val="16"/>
                <w:szCs w:val="16"/>
              </w:rPr>
            </w:pPr>
          </w:p>
        </w:tc>
        <w:tc>
          <w:tcPr>
            <w:tcW w:w="1622" w:type="dxa"/>
          </w:tcPr>
          <w:p w14:paraId="4BA54364" w14:textId="77777777" w:rsidR="008E2978" w:rsidRPr="00AA0619" w:rsidRDefault="008E2978" w:rsidP="008E2978">
            <w:pPr>
              <w:pStyle w:val="TableParagraph"/>
              <w:rPr>
                <w:sz w:val="16"/>
                <w:szCs w:val="16"/>
              </w:rPr>
            </w:pPr>
          </w:p>
          <w:p w14:paraId="1E173DE1" w14:textId="77777777" w:rsidR="008E2978" w:rsidRPr="00AA0619" w:rsidRDefault="008E2978" w:rsidP="008E2978">
            <w:pPr>
              <w:pStyle w:val="TableParagraph"/>
              <w:spacing w:before="10"/>
              <w:rPr>
                <w:sz w:val="16"/>
                <w:szCs w:val="16"/>
              </w:rPr>
            </w:pPr>
          </w:p>
          <w:p w14:paraId="7CAD9F73" w14:textId="77777777" w:rsidR="008E2978" w:rsidRPr="00AA0619" w:rsidRDefault="008E2978" w:rsidP="008E2978">
            <w:pPr>
              <w:pStyle w:val="TableParagraph"/>
              <w:spacing w:line="283" w:lineRule="auto"/>
              <w:ind w:left="22" w:right="210"/>
              <w:rPr>
                <w:sz w:val="16"/>
                <w:szCs w:val="16"/>
              </w:rPr>
            </w:pPr>
            <w:r w:rsidRPr="00AA0619">
              <w:rPr>
                <w:w w:val="105"/>
                <w:sz w:val="16"/>
                <w:szCs w:val="16"/>
              </w:rPr>
              <w:t>Regolamenti per la prevenzione e la repressione della corruzione e dell'illegalità</w:t>
            </w:r>
          </w:p>
        </w:tc>
        <w:tc>
          <w:tcPr>
            <w:tcW w:w="5411" w:type="dxa"/>
          </w:tcPr>
          <w:p w14:paraId="2BCB0041" w14:textId="77777777" w:rsidR="008E2978" w:rsidRPr="00AA0619" w:rsidRDefault="008E2978" w:rsidP="008E2978">
            <w:pPr>
              <w:pStyle w:val="TableParagraph"/>
              <w:rPr>
                <w:sz w:val="16"/>
                <w:szCs w:val="16"/>
              </w:rPr>
            </w:pPr>
          </w:p>
          <w:p w14:paraId="25D592A9" w14:textId="77777777" w:rsidR="008E2978" w:rsidRPr="00AA0619" w:rsidRDefault="008E2978" w:rsidP="008E2978">
            <w:pPr>
              <w:pStyle w:val="TableParagraph"/>
              <w:spacing w:before="4"/>
              <w:rPr>
                <w:sz w:val="16"/>
                <w:szCs w:val="16"/>
              </w:rPr>
            </w:pPr>
          </w:p>
          <w:p w14:paraId="0D681718" w14:textId="77777777" w:rsidR="008E2978" w:rsidRPr="00AA0619" w:rsidRDefault="008E2978" w:rsidP="008E2978">
            <w:pPr>
              <w:pStyle w:val="TableParagraph"/>
              <w:spacing w:line="283" w:lineRule="auto"/>
              <w:ind w:left="23" w:right="20"/>
              <w:rPr>
                <w:sz w:val="16"/>
                <w:szCs w:val="16"/>
              </w:rPr>
            </w:pPr>
            <w:r w:rsidRPr="00AA0619">
              <w:rPr>
                <w:w w:val="105"/>
                <w:sz w:val="16"/>
                <w:szCs w:val="16"/>
              </w:rPr>
              <w:t>Regolamenti per la prevenzione e la repressione della corruzione e dell'illegalità (laddove adottati)</w:t>
            </w:r>
          </w:p>
        </w:tc>
        <w:tc>
          <w:tcPr>
            <w:tcW w:w="1985" w:type="dxa"/>
          </w:tcPr>
          <w:p w14:paraId="6D4AA1F2" w14:textId="77777777" w:rsidR="008E2978" w:rsidRPr="00AA0619" w:rsidRDefault="008E2978" w:rsidP="008E2978">
            <w:pPr>
              <w:pStyle w:val="TableParagraph"/>
              <w:rPr>
                <w:sz w:val="16"/>
                <w:szCs w:val="16"/>
              </w:rPr>
            </w:pPr>
          </w:p>
          <w:p w14:paraId="6333C3E3" w14:textId="77777777" w:rsidR="008E2978" w:rsidRPr="00AA0619" w:rsidRDefault="008E2978" w:rsidP="008E2978">
            <w:pPr>
              <w:pStyle w:val="TableParagraph"/>
              <w:rPr>
                <w:sz w:val="16"/>
                <w:szCs w:val="16"/>
              </w:rPr>
            </w:pPr>
          </w:p>
          <w:p w14:paraId="53EEC8C9" w14:textId="77777777" w:rsidR="008E2978" w:rsidRPr="00AA0619" w:rsidRDefault="008E2978" w:rsidP="008E2978">
            <w:pPr>
              <w:pStyle w:val="TableParagraph"/>
              <w:spacing w:before="6"/>
              <w:rPr>
                <w:sz w:val="16"/>
                <w:szCs w:val="16"/>
              </w:rPr>
            </w:pPr>
          </w:p>
          <w:p w14:paraId="0A99A163" w14:textId="77777777" w:rsidR="008E2978" w:rsidRPr="00AA0619" w:rsidRDefault="008E2978" w:rsidP="008E2978">
            <w:pPr>
              <w:pStyle w:val="TableParagraph"/>
              <w:ind w:left="22"/>
              <w:jc w:val="center"/>
              <w:rPr>
                <w:sz w:val="16"/>
                <w:szCs w:val="16"/>
              </w:rPr>
            </w:pPr>
            <w:r w:rsidRPr="00AA0619">
              <w:rPr>
                <w:w w:val="105"/>
                <w:sz w:val="16"/>
                <w:szCs w:val="16"/>
              </w:rPr>
              <w:t>Tempestivo</w:t>
            </w:r>
          </w:p>
        </w:tc>
        <w:tc>
          <w:tcPr>
            <w:tcW w:w="2126" w:type="dxa"/>
          </w:tcPr>
          <w:p w14:paraId="1F77AE95" w14:textId="77777777" w:rsidR="008E2978" w:rsidRPr="00AA0619" w:rsidRDefault="008E2978" w:rsidP="008E2978">
            <w:pPr>
              <w:pStyle w:val="TableParagraph"/>
              <w:spacing w:line="283" w:lineRule="auto"/>
              <w:ind w:left="19" w:right="-52"/>
              <w:jc w:val="center"/>
              <w:rPr>
                <w:w w:val="105"/>
                <w:sz w:val="16"/>
                <w:szCs w:val="16"/>
              </w:rPr>
            </w:pPr>
          </w:p>
          <w:p w14:paraId="0D437152" w14:textId="33C81FC6" w:rsidR="008E2978" w:rsidRPr="00AA0619" w:rsidRDefault="008E2978" w:rsidP="008E2978">
            <w:pPr>
              <w:pStyle w:val="TableParagraph"/>
              <w:spacing w:line="283" w:lineRule="auto"/>
              <w:ind w:left="19" w:right="-52"/>
              <w:jc w:val="center"/>
              <w:rPr>
                <w:sz w:val="16"/>
                <w:szCs w:val="16"/>
              </w:rPr>
            </w:pPr>
            <w:r w:rsidRPr="00AA0619">
              <w:rPr>
                <w:w w:val="105"/>
                <w:sz w:val="16"/>
                <w:szCs w:val="16"/>
              </w:rPr>
              <w:t>Ufficio a Supporto delle attività di Trasparenza e Anticorruzione</w:t>
            </w:r>
          </w:p>
        </w:tc>
        <w:tc>
          <w:tcPr>
            <w:tcW w:w="1559" w:type="dxa"/>
          </w:tcPr>
          <w:p w14:paraId="6F5F09E3" w14:textId="77777777" w:rsidR="008E2978" w:rsidRPr="00AA0619" w:rsidRDefault="008E2978" w:rsidP="008E2978">
            <w:pPr>
              <w:pStyle w:val="TableParagraph"/>
              <w:spacing w:before="7" w:line="120" w:lineRule="atLeast"/>
              <w:ind w:left="109" w:right="86" w:firstLine="1"/>
              <w:jc w:val="center"/>
              <w:rPr>
                <w:sz w:val="16"/>
                <w:szCs w:val="16"/>
              </w:rPr>
            </w:pPr>
            <w:r w:rsidRPr="00AA0619">
              <w:rPr>
                <w:w w:val="105"/>
                <w:sz w:val="16"/>
                <w:szCs w:val="16"/>
              </w:rPr>
              <w:t>Entro 20 giorni dalla comunicazione dell’approvazione dall’eventuale aggiornamento o adozione di nuovi atti</w:t>
            </w:r>
          </w:p>
        </w:tc>
        <w:tc>
          <w:tcPr>
            <w:tcW w:w="1985" w:type="dxa"/>
          </w:tcPr>
          <w:p w14:paraId="2C0B4506" w14:textId="77777777" w:rsidR="008E2978" w:rsidRPr="00AA0619" w:rsidRDefault="008E2978" w:rsidP="00766B74">
            <w:pPr>
              <w:pStyle w:val="TableParagraph"/>
              <w:jc w:val="center"/>
              <w:rPr>
                <w:sz w:val="16"/>
                <w:szCs w:val="16"/>
              </w:rPr>
            </w:pPr>
          </w:p>
          <w:p w14:paraId="4763BEE3" w14:textId="77777777" w:rsidR="008E2978" w:rsidRPr="00AA0619" w:rsidRDefault="008E2978" w:rsidP="00766B74">
            <w:pPr>
              <w:pStyle w:val="TableParagraph"/>
              <w:spacing w:before="4"/>
              <w:jc w:val="center"/>
              <w:rPr>
                <w:sz w:val="16"/>
                <w:szCs w:val="16"/>
              </w:rPr>
            </w:pPr>
          </w:p>
          <w:p w14:paraId="589EDDC9" w14:textId="77777777" w:rsidR="008E2978" w:rsidRPr="00AA0619" w:rsidRDefault="008E2978" w:rsidP="00766B74">
            <w:pPr>
              <w:pStyle w:val="TableParagraph"/>
              <w:spacing w:line="283" w:lineRule="auto"/>
              <w:ind w:left="201" w:right="159" w:firstLine="48"/>
              <w:jc w:val="center"/>
              <w:rPr>
                <w:sz w:val="16"/>
                <w:szCs w:val="16"/>
              </w:rPr>
            </w:pPr>
            <w:r w:rsidRPr="00AA0619">
              <w:rPr>
                <w:w w:val="105"/>
                <w:sz w:val="16"/>
                <w:szCs w:val="16"/>
              </w:rPr>
              <w:t>Annuale 31 gennaio</w:t>
            </w:r>
          </w:p>
        </w:tc>
        <w:tc>
          <w:tcPr>
            <w:tcW w:w="1984" w:type="dxa"/>
          </w:tcPr>
          <w:p w14:paraId="61AF4142" w14:textId="77777777" w:rsidR="008E2978" w:rsidRPr="00AA0619" w:rsidRDefault="008E2978" w:rsidP="008E2978">
            <w:pPr>
              <w:pStyle w:val="TableParagraph"/>
              <w:rPr>
                <w:sz w:val="16"/>
                <w:szCs w:val="16"/>
              </w:rPr>
            </w:pPr>
          </w:p>
          <w:p w14:paraId="1B6767A2" w14:textId="77777777" w:rsidR="008E2978" w:rsidRPr="00AA0619" w:rsidRDefault="008E2978" w:rsidP="008E2978">
            <w:pPr>
              <w:pStyle w:val="TableParagraph"/>
              <w:rPr>
                <w:sz w:val="16"/>
                <w:szCs w:val="16"/>
              </w:rPr>
            </w:pPr>
          </w:p>
          <w:p w14:paraId="68FF5F7B" w14:textId="77777777" w:rsidR="008E2978" w:rsidRPr="00AA0619" w:rsidRDefault="008E2978" w:rsidP="008E2978">
            <w:pPr>
              <w:pStyle w:val="TableParagraph"/>
              <w:spacing w:before="1"/>
              <w:rPr>
                <w:sz w:val="16"/>
                <w:szCs w:val="16"/>
              </w:rPr>
            </w:pPr>
          </w:p>
          <w:p w14:paraId="27FEE347" w14:textId="77777777" w:rsidR="008E2978" w:rsidRPr="00AA0619" w:rsidRDefault="008E2978" w:rsidP="008E2978">
            <w:pPr>
              <w:pStyle w:val="TableParagraph"/>
              <w:spacing w:before="1"/>
              <w:ind w:left="140" w:right="99"/>
              <w:jc w:val="center"/>
              <w:rPr>
                <w:sz w:val="16"/>
                <w:szCs w:val="16"/>
              </w:rPr>
            </w:pPr>
            <w:r w:rsidRPr="00AA0619">
              <w:rPr>
                <w:w w:val="105"/>
                <w:sz w:val="16"/>
                <w:szCs w:val="16"/>
              </w:rPr>
              <w:t>233</w:t>
            </w:r>
          </w:p>
        </w:tc>
        <w:tc>
          <w:tcPr>
            <w:tcW w:w="1276" w:type="dxa"/>
          </w:tcPr>
          <w:p w14:paraId="4A1935A5" w14:textId="77777777" w:rsidR="008E2978" w:rsidRPr="00AA0619" w:rsidRDefault="008E2978" w:rsidP="008E2978">
            <w:pPr>
              <w:pStyle w:val="TableParagraph"/>
              <w:jc w:val="center"/>
              <w:rPr>
                <w:sz w:val="16"/>
                <w:szCs w:val="16"/>
              </w:rPr>
            </w:pPr>
          </w:p>
        </w:tc>
      </w:tr>
      <w:tr w:rsidR="008E2978" w:rsidRPr="00AA0619" w14:paraId="1109D46F" w14:textId="77777777" w:rsidTr="00803374">
        <w:trPr>
          <w:trHeight w:val="582"/>
        </w:trPr>
        <w:tc>
          <w:tcPr>
            <w:tcW w:w="1178" w:type="dxa"/>
            <w:vMerge/>
            <w:tcBorders>
              <w:top w:val="nil"/>
            </w:tcBorders>
          </w:tcPr>
          <w:p w14:paraId="5FF6752E" w14:textId="77777777" w:rsidR="008E2978" w:rsidRPr="00AA0619" w:rsidRDefault="008E2978" w:rsidP="008E2978">
            <w:pPr>
              <w:rPr>
                <w:sz w:val="16"/>
                <w:szCs w:val="16"/>
              </w:rPr>
            </w:pPr>
          </w:p>
        </w:tc>
        <w:tc>
          <w:tcPr>
            <w:tcW w:w="1461" w:type="dxa"/>
            <w:vMerge/>
            <w:tcBorders>
              <w:top w:val="nil"/>
            </w:tcBorders>
          </w:tcPr>
          <w:p w14:paraId="0CFA59B4" w14:textId="77777777" w:rsidR="008E2978" w:rsidRPr="00AA0619" w:rsidRDefault="008E2978" w:rsidP="008E2978">
            <w:pPr>
              <w:rPr>
                <w:sz w:val="16"/>
                <w:szCs w:val="16"/>
              </w:rPr>
            </w:pPr>
          </w:p>
        </w:tc>
        <w:tc>
          <w:tcPr>
            <w:tcW w:w="1106" w:type="dxa"/>
          </w:tcPr>
          <w:p w14:paraId="7B5008C2" w14:textId="77777777" w:rsidR="008E2978" w:rsidRPr="00AA0619" w:rsidRDefault="008E2978" w:rsidP="008E2978">
            <w:pPr>
              <w:pStyle w:val="TableParagraph"/>
              <w:rPr>
                <w:sz w:val="16"/>
                <w:szCs w:val="16"/>
              </w:rPr>
            </w:pPr>
          </w:p>
          <w:p w14:paraId="486CE76C" w14:textId="77777777" w:rsidR="008E2978" w:rsidRPr="00AA0619" w:rsidRDefault="008E2978" w:rsidP="008E2978">
            <w:pPr>
              <w:pStyle w:val="TableParagraph"/>
              <w:spacing w:before="5"/>
              <w:rPr>
                <w:sz w:val="16"/>
                <w:szCs w:val="16"/>
              </w:rPr>
            </w:pPr>
          </w:p>
          <w:p w14:paraId="14F6F846" w14:textId="77777777" w:rsidR="008E2978" w:rsidRPr="00AA0619" w:rsidRDefault="008E2978" w:rsidP="008E2978">
            <w:pPr>
              <w:pStyle w:val="TableParagraph"/>
              <w:ind w:left="9" w:right="21"/>
              <w:jc w:val="center"/>
              <w:rPr>
                <w:sz w:val="16"/>
                <w:szCs w:val="16"/>
              </w:rPr>
            </w:pPr>
            <w:r w:rsidRPr="00AA0619">
              <w:rPr>
                <w:w w:val="105"/>
                <w:sz w:val="16"/>
                <w:szCs w:val="16"/>
              </w:rPr>
              <w:t>Art. 1, c. 14, l. n. 190/2012</w:t>
            </w:r>
          </w:p>
        </w:tc>
        <w:tc>
          <w:tcPr>
            <w:tcW w:w="1622" w:type="dxa"/>
          </w:tcPr>
          <w:p w14:paraId="619F4755" w14:textId="77777777" w:rsidR="008E2978" w:rsidRPr="00AA0619" w:rsidRDefault="008E2978" w:rsidP="008E2978">
            <w:pPr>
              <w:pStyle w:val="TableParagraph"/>
              <w:spacing w:before="9"/>
              <w:rPr>
                <w:sz w:val="16"/>
                <w:szCs w:val="16"/>
              </w:rPr>
            </w:pPr>
          </w:p>
          <w:p w14:paraId="368060AB" w14:textId="77777777" w:rsidR="008E2978" w:rsidRPr="00AA0619" w:rsidRDefault="008E2978" w:rsidP="008E2978">
            <w:pPr>
              <w:pStyle w:val="TableParagraph"/>
              <w:spacing w:line="283" w:lineRule="auto"/>
              <w:ind w:left="22"/>
              <w:rPr>
                <w:sz w:val="16"/>
                <w:szCs w:val="16"/>
              </w:rPr>
            </w:pPr>
            <w:r w:rsidRPr="00AA0619">
              <w:rPr>
                <w:w w:val="105"/>
                <w:sz w:val="16"/>
                <w:szCs w:val="16"/>
              </w:rPr>
              <w:t>Relazione del responsabile della prevenzione della corruzione e della trasparenza</w:t>
            </w:r>
          </w:p>
        </w:tc>
        <w:tc>
          <w:tcPr>
            <w:tcW w:w="5411" w:type="dxa"/>
          </w:tcPr>
          <w:p w14:paraId="76096353" w14:textId="77777777" w:rsidR="008E2978" w:rsidRPr="00AA0619" w:rsidRDefault="008E2978" w:rsidP="008E2978">
            <w:pPr>
              <w:pStyle w:val="TableParagraph"/>
              <w:rPr>
                <w:sz w:val="16"/>
                <w:szCs w:val="16"/>
              </w:rPr>
            </w:pPr>
          </w:p>
          <w:p w14:paraId="613453DF" w14:textId="77777777" w:rsidR="008E2978" w:rsidRPr="00AA0619" w:rsidRDefault="008E2978" w:rsidP="008E2978">
            <w:pPr>
              <w:pStyle w:val="TableParagraph"/>
              <w:spacing w:before="69" w:line="283" w:lineRule="auto"/>
              <w:ind w:left="23" w:right="88"/>
              <w:rPr>
                <w:sz w:val="16"/>
                <w:szCs w:val="16"/>
              </w:rPr>
            </w:pPr>
            <w:r w:rsidRPr="00AA0619">
              <w:rPr>
                <w:w w:val="105"/>
                <w:sz w:val="16"/>
                <w:szCs w:val="16"/>
              </w:rPr>
              <w:t>Relazione del responsabile della prevenzione della corruzione recante i risultati dell’attività svolta (entro il 15 dicembre di ogni anno)</w:t>
            </w:r>
          </w:p>
        </w:tc>
        <w:tc>
          <w:tcPr>
            <w:tcW w:w="1985" w:type="dxa"/>
          </w:tcPr>
          <w:p w14:paraId="2F82816E" w14:textId="77777777" w:rsidR="008E2978" w:rsidRPr="00AA0619" w:rsidRDefault="008E2978" w:rsidP="008E2978">
            <w:pPr>
              <w:pStyle w:val="TableParagraph"/>
              <w:spacing w:before="9"/>
              <w:rPr>
                <w:sz w:val="16"/>
                <w:szCs w:val="16"/>
              </w:rPr>
            </w:pPr>
          </w:p>
          <w:p w14:paraId="3CAC369F" w14:textId="77777777" w:rsidR="008E2978" w:rsidRPr="00AA0619" w:rsidRDefault="008E2978" w:rsidP="008E2978">
            <w:pPr>
              <w:pStyle w:val="TableParagraph"/>
              <w:ind w:left="19"/>
              <w:jc w:val="center"/>
              <w:rPr>
                <w:sz w:val="16"/>
                <w:szCs w:val="16"/>
                <w:lang w:val="en-US"/>
              </w:rPr>
            </w:pPr>
            <w:r w:rsidRPr="00AA0619">
              <w:rPr>
                <w:w w:val="105"/>
                <w:sz w:val="16"/>
                <w:szCs w:val="16"/>
                <w:lang w:val="en-US"/>
              </w:rPr>
              <w:t>Annuale</w:t>
            </w:r>
          </w:p>
          <w:p w14:paraId="35B84D8D" w14:textId="77777777" w:rsidR="008E2978" w:rsidRPr="00AA0619" w:rsidRDefault="008E2978" w:rsidP="008E2978">
            <w:pPr>
              <w:pStyle w:val="TableParagraph"/>
              <w:spacing w:before="19"/>
              <w:ind w:left="18"/>
              <w:jc w:val="center"/>
              <w:rPr>
                <w:sz w:val="16"/>
                <w:szCs w:val="16"/>
                <w:lang w:val="en-US"/>
              </w:rPr>
            </w:pPr>
            <w:r w:rsidRPr="00AA0619">
              <w:rPr>
                <w:w w:val="105"/>
                <w:sz w:val="16"/>
                <w:szCs w:val="16"/>
                <w:lang w:val="en-US"/>
              </w:rPr>
              <w:t>(</w:t>
            </w:r>
            <w:proofErr w:type="spellStart"/>
            <w:proofErr w:type="gramStart"/>
            <w:r w:rsidRPr="00AA0619">
              <w:rPr>
                <w:w w:val="105"/>
                <w:sz w:val="16"/>
                <w:szCs w:val="16"/>
                <w:lang w:val="en-US"/>
              </w:rPr>
              <w:t>ex</w:t>
            </w:r>
            <w:proofErr w:type="gramEnd"/>
            <w:r w:rsidRPr="00AA0619">
              <w:rPr>
                <w:w w:val="105"/>
                <w:sz w:val="16"/>
                <w:szCs w:val="16"/>
                <w:lang w:val="en-US"/>
              </w:rPr>
              <w:t xml:space="preserve"> art</w:t>
            </w:r>
            <w:proofErr w:type="spellEnd"/>
            <w:r w:rsidRPr="00AA0619">
              <w:rPr>
                <w:w w:val="105"/>
                <w:sz w:val="16"/>
                <w:szCs w:val="16"/>
                <w:lang w:val="en-US"/>
              </w:rPr>
              <w:t>. 1, c. 14, L. n.</w:t>
            </w:r>
          </w:p>
          <w:p w14:paraId="7A83E140" w14:textId="77777777" w:rsidR="008E2978" w:rsidRPr="00AA0619" w:rsidRDefault="008E2978" w:rsidP="008E2978">
            <w:pPr>
              <w:pStyle w:val="TableParagraph"/>
              <w:spacing w:before="19"/>
              <w:ind w:left="21"/>
              <w:jc w:val="center"/>
              <w:rPr>
                <w:sz w:val="16"/>
                <w:szCs w:val="16"/>
                <w:lang w:val="en-US"/>
              </w:rPr>
            </w:pPr>
            <w:r w:rsidRPr="00AA0619">
              <w:rPr>
                <w:w w:val="105"/>
                <w:sz w:val="16"/>
                <w:szCs w:val="16"/>
                <w:lang w:val="en-US"/>
              </w:rPr>
              <w:t>190/2012)</w:t>
            </w:r>
          </w:p>
        </w:tc>
        <w:tc>
          <w:tcPr>
            <w:tcW w:w="2126" w:type="dxa"/>
          </w:tcPr>
          <w:p w14:paraId="10F40FC4" w14:textId="77777777" w:rsidR="008E2978" w:rsidRPr="00AA0619" w:rsidRDefault="008E2978" w:rsidP="008E2978">
            <w:pPr>
              <w:pStyle w:val="TableParagraph"/>
              <w:spacing w:line="283" w:lineRule="auto"/>
              <w:ind w:left="19" w:right="-52"/>
              <w:jc w:val="center"/>
              <w:rPr>
                <w:w w:val="105"/>
                <w:sz w:val="16"/>
                <w:szCs w:val="16"/>
              </w:rPr>
            </w:pPr>
          </w:p>
          <w:p w14:paraId="3B852AF5" w14:textId="4D715C70" w:rsidR="008E2978" w:rsidRPr="00AA0619" w:rsidRDefault="008E2978" w:rsidP="008E2978">
            <w:pPr>
              <w:pStyle w:val="TableParagraph"/>
              <w:spacing w:line="283" w:lineRule="auto"/>
              <w:ind w:left="19" w:right="-52"/>
              <w:jc w:val="center"/>
              <w:rPr>
                <w:sz w:val="16"/>
                <w:szCs w:val="16"/>
              </w:rPr>
            </w:pPr>
            <w:r w:rsidRPr="00AA0619">
              <w:rPr>
                <w:w w:val="105"/>
                <w:sz w:val="16"/>
                <w:szCs w:val="16"/>
              </w:rPr>
              <w:t>Ufficio a Supporto delle attività di Trasparenza e Anticorruzione</w:t>
            </w:r>
          </w:p>
        </w:tc>
        <w:tc>
          <w:tcPr>
            <w:tcW w:w="1559" w:type="dxa"/>
          </w:tcPr>
          <w:p w14:paraId="7ECDBCE3" w14:textId="77777777" w:rsidR="008E2978" w:rsidRPr="00AA0619" w:rsidRDefault="008E2978" w:rsidP="008E2978">
            <w:pPr>
              <w:pStyle w:val="TableParagraph"/>
              <w:rPr>
                <w:sz w:val="16"/>
                <w:szCs w:val="16"/>
              </w:rPr>
            </w:pPr>
          </w:p>
          <w:p w14:paraId="35D44009" w14:textId="77777777" w:rsidR="008E2978" w:rsidRPr="00AA0619" w:rsidRDefault="008E2978" w:rsidP="008E2978">
            <w:pPr>
              <w:pStyle w:val="TableParagraph"/>
              <w:spacing w:before="69" w:line="283" w:lineRule="auto"/>
              <w:ind w:left="179" w:right="137" w:firstLine="52"/>
              <w:rPr>
                <w:sz w:val="16"/>
                <w:szCs w:val="16"/>
              </w:rPr>
            </w:pPr>
            <w:r w:rsidRPr="00AA0619">
              <w:rPr>
                <w:w w:val="105"/>
                <w:sz w:val="16"/>
                <w:szCs w:val="16"/>
              </w:rPr>
              <w:t>Entro 10 giorni dall’approvazione</w:t>
            </w:r>
          </w:p>
        </w:tc>
        <w:tc>
          <w:tcPr>
            <w:tcW w:w="1985" w:type="dxa"/>
          </w:tcPr>
          <w:p w14:paraId="2AA95E94" w14:textId="77777777" w:rsidR="008E2978" w:rsidRPr="00AA0619" w:rsidRDefault="008E2978" w:rsidP="00766B74">
            <w:pPr>
              <w:pStyle w:val="TableParagraph"/>
              <w:jc w:val="center"/>
              <w:rPr>
                <w:sz w:val="16"/>
                <w:szCs w:val="16"/>
              </w:rPr>
            </w:pPr>
          </w:p>
          <w:p w14:paraId="3E9E2E48" w14:textId="77777777" w:rsidR="008E2978" w:rsidRPr="00AA0619" w:rsidRDefault="008E2978" w:rsidP="00766B74">
            <w:pPr>
              <w:pStyle w:val="TableParagraph"/>
              <w:spacing w:before="69" w:line="283" w:lineRule="auto"/>
              <w:ind w:left="201" w:right="159" w:firstLine="48"/>
              <w:jc w:val="center"/>
              <w:rPr>
                <w:sz w:val="16"/>
                <w:szCs w:val="16"/>
              </w:rPr>
            </w:pPr>
            <w:r w:rsidRPr="00AA0619">
              <w:rPr>
                <w:w w:val="105"/>
                <w:sz w:val="16"/>
                <w:szCs w:val="16"/>
              </w:rPr>
              <w:t>Annuale 31 gennaio</w:t>
            </w:r>
          </w:p>
        </w:tc>
        <w:tc>
          <w:tcPr>
            <w:tcW w:w="1984" w:type="dxa"/>
          </w:tcPr>
          <w:p w14:paraId="556243D1" w14:textId="77777777" w:rsidR="008E2978" w:rsidRPr="00AA0619" w:rsidRDefault="008E2978" w:rsidP="008E2978">
            <w:pPr>
              <w:pStyle w:val="TableParagraph"/>
              <w:rPr>
                <w:sz w:val="16"/>
                <w:szCs w:val="16"/>
              </w:rPr>
            </w:pPr>
          </w:p>
          <w:p w14:paraId="35D08397" w14:textId="77777777" w:rsidR="008E2978" w:rsidRPr="00AA0619" w:rsidRDefault="008E2978" w:rsidP="008E2978">
            <w:pPr>
              <w:pStyle w:val="TableParagraph"/>
              <w:spacing w:before="9"/>
              <w:rPr>
                <w:sz w:val="16"/>
                <w:szCs w:val="16"/>
              </w:rPr>
            </w:pPr>
          </w:p>
          <w:p w14:paraId="1B550974" w14:textId="77777777" w:rsidR="008E2978" w:rsidRPr="00AA0619" w:rsidRDefault="008E2978" w:rsidP="008E2978">
            <w:pPr>
              <w:pStyle w:val="TableParagraph"/>
              <w:ind w:left="140" w:right="99"/>
              <w:jc w:val="center"/>
              <w:rPr>
                <w:sz w:val="16"/>
                <w:szCs w:val="16"/>
              </w:rPr>
            </w:pPr>
            <w:r w:rsidRPr="00AA0619">
              <w:rPr>
                <w:w w:val="105"/>
                <w:sz w:val="16"/>
                <w:szCs w:val="16"/>
              </w:rPr>
              <w:t>234</w:t>
            </w:r>
          </w:p>
        </w:tc>
        <w:tc>
          <w:tcPr>
            <w:tcW w:w="1276" w:type="dxa"/>
          </w:tcPr>
          <w:p w14:paraId="57952DC5" w14:textId="7D33D9B9" w:rsidR="008E2978" w:rsidRPr="00AA0619" w:rsidRDefault="008E2978" w:rsidP="008E2978">
            <w:pPr>
              <w:pStyle w:val="TableParagraph"/>
              <w:jc w:val="center"/>
              <w:rPr>
                <w:sz w:val="16"/>
                <w:szCs w:val="16"/>
              </w:rPr>
            </w:pPr>
          </w:p>
        </w:tc>
      </w:tr>
      <w:tr w:rsidR="008E2978" w:rsidRPr="00AA0619" w14:paraId="27271300" w14:textId="77777777" w:rsidTr="00803374">
        <w:trPr>
          <w:trHeight w:val="717"/>
        </w:trPr>
        <w:tc>
          <w:tcPr>
            <w:tcW w:w="1178" w:type="dxa"/>
            <w:vMerge/>
            <w:tcBorders>
              <w:top w:val="nil"/>
            </w:tcBorders>
          </w:tcPr>
          <w:p w14:paraId="41274F16" w14:textId="77777777" w:rsidR="008E2978" w:rsidRPr="00AA0619" w:rsidRDefault="008E2978" w:rsidP="008E2978">
            <w:pPr>
              <w:rPr>
                <w:sz w:val="16"/>
                <w:szCs w:val="16"/>
              </w:rPr>
            </w:pPr>
          </w:p>
        </w:tc>
        <w:tc>
          <w:tcPr>
            <w:tcW w:w="1461" w:type="dxa"/>
            <w:vMerge/>
            <w:tcBorders>
              <w:top w:val="nil"/>
            </w:tcBorders>
          </w:tcPr>
          <w:p w14:paraId="1C11D1A4" w14:textId="77777777" w:rsidR="008E2978" w:rsidRPr="00AA0619" w:rsidRDefault="008E2978" w:rsidP="008E2978">
            <w:pPr>
              <w:rPr>
                <w:sz w:val="16"/>
                <w:szCs w:val="16"/>
              </w:rPr>
            </w:pPr>
          </w:p>
        </w:tc>
        <w:tc>
          <w:tcPr>
            <w:tcW w:w="1106" w:type="dxa"/>
          </w:tcPr>
          <w:p w14:paraId="72A44177" w14:textId="77777777" w:rsidR="008E2978" w:rsidRPr="00AA0619" w:rsidRDefault="008E2978" w:rsidP="008E2978">
            <w:pPr>
              <w:pStyle w:val="TableParagraph"/>
              <w:rPr>
                <w:sz w:val="16"/>
                <w:szCs w:val="16"/>
              </w:rPr>
            </w:pPr>
          </w:p>
          <w:p w14:paraId="2270579C" w14:textId="77777777" w:rsidR="008E2978" w:rsidRPr="00AA0619" w:rsidRDefault="008E2978" w:rsidP="008E2978">
            <w:pPr>
              <w:pStyle w:val="TableParagraph"/>
              <w:rPr>
                <w:sz w:val="16"/>
                <w:szCs w:val="16"/>
              </w:rPr>
            </w:pPr>
          </w:p>
          <w:p w14:paraId="4ADDCC5F" w14:textId="77777777" w:rsidR="008E2978" w:rsidRPr="00AA0619" w:rsidRDefault="008E2978" w:rsidP="008E2978">
            <w:pPr>
              <w:pStyle w:val="TableParagraph"/>
              <w:spacing w:before="84"/>
              <w:ind w:left="9" w:right="69"/>
              <w:jc w:val="center"/>
              <w:rPr>
                <w:sz w:val="16"/>
                <w:szCs w:val="16"/>
              </w:rPr>
            </w:pPr>
            <w:r w:rsidRPr="00AA0619">
              <w:rPr>
                <w:w w:val="105"/>
                <w:sz w:val="16"/>
                <w:szCs w:val="16"/>
              </w:rPr>
              <w:t>Art. 1, c. 3, l. n. 190/2012</w:t>
            </w:r>
          </w:p>
        </w:tc>
        <w:tc>
          <w:tcPr>
            <w:tcW w:w="1622" w:type="dxa"/>
          </w:tcPr>
          <w:p w14:paraId="39F6240A" w14:textId="77777777" w:rsidR="008E2978" w:rsidRPr="00AA0619" w:rsidRDefault="008E2978" w:rsidP="008E2978">
            <w:pPr>
              <w:pStyle w:val="TableParagraph"/>
              <w:rPr>
                <w:sz w:val="16"/>
                <w:szCs w:val="16"/>
              </w:rPr>
            </w:pPr>
          </w:p>
          <w:p w14:paraId="32D17112" w14:textId="77777777" w:rsidR="008E2978" w:rsidRPr="00AA0619" w:rsidRDefault="008E2978" w:rsidP="008E2978">
            <w:pPr>
              <w:pStyle w:val="TableParagraph"/>
              <w:spacing w:before="10"/>
              <w:rPr>
                <w:sz w:val="16"/>
                <w:szCs w:val="16"/>
              </w:rPr>
            </w:pPr>
          </w:p>
          <w:p w14:paraId="27EB866C" w14:textId="77777777" w:rsidR="008E2978" w:rsidRPr="00AA0619" w:rsidRDefault="008E2978" w:rsidP="008E2978">
            <w:pPr>
              <w:pStyle w:val="TableParagraph"/>
              <w:spacing w:line="283" w:lineRule="auto"/>
              <w:ind w:left="22" w:right="42"/>
              <w:rPr>
                <w:sz w:val="16"/>
                <w:szCs w:val="16"/>
              </w:rPr>
            </w:pPr>
            <w:r w:rsidRPr="00AA0619">
              <w:rPr>
                <w:w w:val="105"/>
                <w:sz w:val="16"/>
                <w:szCs w:val="16"/>
              </w:rPr>
              <w:t>Provvedimenti adottati dall'A.N.AC. ed atti di adeguamento a tali provvedimenti</w:t>
            </w:r>
          </w:p>
        </w:tc>
        <w:tc>
          <w:tcPr>
            <w:tcW w:w="5411" w:type="dxa"/>
          </w:tcPr>
          <w:p w14:paraId="1190B0A2" w14:textId="77777777" w:rsidR="008E2978" w:rsidRPr="00AA0619" w:rsidRDefault="008E2978" w:rsidP="008E2978">
            <w:pPr>
              <w:pStyle w:val="TableParagraph"/>
              <w:rPr>
                <w:sz w:val="16"/>
                <w:szCs w:val="16"/>
                <w:highlight w:val="cyan"/>
              </w:rPr>
            </w:pPr>
          </w:p>
          <w:p w14:paraId="76D4F0B1" w14:textId="77777777" w:rsidR="008E2978" w:rsidRPr="00AA0619" w:rsidRDefault="008E2978" w:rsidP="008E2978">
            <w:pPr>
              <w:pStyle w:val="TableParagraph"/>
              <w:spacing w:before="10"/>
              <w:rPr>
                <w:sz w:val="16"/>
                <w:szCs w:val="16"/>
                <w:highlight w:val="cyan"/>
              </w:rPr>
            </w:pPr>
          </w:p>
          <w:p w14:paraId="6222BF31" w14:textId="77777777" w:rsidR="008E2978" w:rsidRPr="00AA0619" w:rsidRDefault="008E2978" w:rsidP="008E2978">
            <w:pPr>
              <w:pStyle w:val="TableParagraph"/>
              <w:spacing w:line="283" w:lineRule="auto"/>
              <w:ind w:left="23" w:right="37"/>
              <w:rPr>
                <w:sz w:val="16"/>
                <w:szCs w:val="16"/>
                <w:highlight w:val="cyan"/>
              </w:rPr>
            </w:pPr>
            <w:r w:rsidRPr="00AA0619">
              <w:rPr>
                <w:w w:val="105"/>
                <w:sz w:val="16"/>
                <w:szCs w:val="16"/>
              </w:rPr>
              <w:t>Provvedimenti adottati dall'A.N.AC. ed atti di adeguamento a tali provvedimenti in materia di vigilanza e controllo nell'anticorruzione</w:t>
            </w:r>
          </w:p>
        </w:tc>
        <w:tc>
          <w:tcPr>
            <w:tcW w:w="1985" w:type="dxa"/>
          </w:tcPr>
          <w:p w14:paraId="6A0DB59B" w14:textId="77777777" w:rsidR="008E2978" w:rsidRPr="00AA0619" w:rsidRDefault="008E2978" w:rsidP="008E2978">
            <w:pPr>
              <w:pStyle w:val="TableParagraph"/>
              <w:rPr>
                <w:sz w:val="16"/>
                <w:szCs w:val="16"/>
              </w:rPr>
            </w:pPr>
          </w:p>
          <w:p w14:paraId="2AFCF059" w14:textId="77777777" w:rsidR="008E2978" w:rsidRPr="00AA0619" w:rsidRDefault="008E2978" w:rsidP="008E2978">
            <w:pPr>
              <w:pStyle w:val="TableParagraph"/>
              <w:rPr>
                <w:sz w:val="16"/>
                <w:szCs w:val="16"/>
              </w:rPr>
            </w:pPr>
          </w:p>
          <w:p w14:paraId="449D5588" w14:textId="77777777" w:rsidR="008E2978" w:rsidRPr="00AA0619" w:rsidRDefault="008E2978" w:rsidP="008E2978">
            <w:pPr>
              <w:pStyle w:val="TableParagraph"/>
              <w:spacing w:before="84"/>
              <w:ind w:left="22"/>
              <w:jc w:val="center"/>
              <w:rPr>
                <w:sz w:val="16"/>
                <w:szCs w:val="16"/>
              </w:rPr>
            </w:pPr>
            <w:r w:rsidRPr="00AA0619">
              <w:rPr>
                <w:w w:val="105"/>
                <w:sz w:val="16"/>
                <w:szCs w:val="16"/>
              </w:rPr>
              <w:t>Tempestivo</w:t>
            </w:r>
          </w:p>
        </w:tc>
        <w:tc>
          <w:tcPr>
            <w:tcW w:w="2126" w:type="dxa"/>
          </w:tcPr>
          <w:p w14:paraId="572ACEF2" w14:textId="7E0D908A" w:rsidR="008E2978" w:rsidRPr="00AA0619" w:rsidRDefault="008E2978" w:rsidP="008E2978">
            <w:pPr>
              <w:pStyle w:val="TableParagraph"/>
              <w:spacing w:before="76" w:line="283" w:lineRule="auto"/>
              <w:ind w:left="19" w:right="-52"/>
              <w:jc w:val="center"/>
              <w:rPr>
                <w:sz w:val="16"/>
                <w:szCs w:val="16"/>
              </w:rPr>
            </w:pPr>
            <w:r w:rsidRPr="00AA0619">
              <w:rPr>
                <w:w w:val="105"/>
                <w:sz w:val="16"/>
                <w:szCs w:val="16"/>
              </w:rPr>
              <w:t>Ufficio a Supporto delle attività di Trasparenza e Anticorruzione</w:t>
            </w:r>
          </w:p>
        </w:tc>
        <w:tc>
          <w:tcPr>
            <w:tcW w:w="1559" w:type="dxa"/>
          </w:tcPr>
          <w:p w14:paraId="2051FFAB" w14:textId="77777777" w:rsidR="008E2978" w:rsidRPr="00AA0619" w:rsidRDefault="008E2978" w:rsidP="008E2978">
            <w:pPr>
              <w:pStyle w:val="TableParagraph"/>
              <w:rPr>
                <w:sz w:val="16"/>
                <w:szCs w:val="16"/>
              </w:rPr>
            </w:pPr>
          </w:p>
          <w:p w14:paraId="04CA103A" w14:textId="77777777" w:rsidR="008E2978" w:rsidRPr="00AA0619" w:rsidRDefault="008E2978" w:rsidP="008E2978">
            <w:pPr>
              <w:pStyle w:val="TableParagraph"/>
              <w:spacing w:before="76" w:line="283" w:lineRule="auto"/>
              <w:ind w:left="31" w:right="6"/>
              <w:jc w:val="center"/>
              <w:rPr>
                <w:sz w:val="16"/>
                <w:szCs w:val="16"/>
              </w:rPr>
            </w:pPr>
            <w:r w:rsidRPr="00AA0619">
              <w:rPr>
                <w:w w:val="105"/>
                <w:sz w:val="16"/>
                <w:szCs w:val="16"/>
              </w:rPr>
              <w:t>Entro 20 giorni dalla comunicazione dei provvedimenti</w:t>
            </w:r>
          </w:p>
        </w:tc>
        <w:tc>
          <w:tcPr>
            <w:tcW w:w="1985" w:type="dxa"/>
          </w:tcPr>
          <w:p w14:paraId="56DD3106" w14:textId="77777777" w:rsidR="008E2978" w:rsidRPr="00AA0619" w:rsidRDefault="008E2978" w:rsidP="00766B74">
            <w:pPr>
              <w:pStyle w:val="TableParagraph"/>
              <w:jc w:val="center"/>
              <w:rPr>
                <w:sz w:val="16"/>
                <w:szCs w:val="16"/>
              </w:rPr>
            </w:pPr>
          </w:p>
          <w:p w14:paraId="7EAE969B" w14:textId="77777777" w:rsidR="008E2978" w:rsidRPr="00AA0619" w:rsidRDefault="008E2978" w:rsidP="00766B74">
            <w:pPr>
              <w:pStyle w:val="TableParagraph"/>
              <w:spacing w:before="10"/>
              <w:jc w:val="center"/>
              <w:rPr>
                <w:sz w:val="16"/>
                <w:szCs w:val="16"/>
              </w:rPr>
            </w:pPr>
          </w:p>
          <w:p w14:paraId="0AD4B9F0" w14:textId="77777777" w:rsidR="008E2978" w:rsidRPr="00AA0619" w:rsidRDefault="008E2978" w:rsidP="00766B74">
            <w:pPr>
              <w:pStyle w:val="TableParagraph"/>
              <w:spacing w:line="283" w:lineRule="auto"/>
              <w:ind w:left="201" w:right="159" w:firstLine="48"/>
              <w:jc w:val="center"/>
              <w:rPr>
                <w:sz w:val="16"/>
                <w:szCs w:val="16"/>
              </w:rPr>
            </w:pPr>
            <w:r w:rsidRPr="00AA0619">
              <w:rPr>
                <w:w w:val="105"/>
                <w:sz w:val="16"/>
                <w:szCs w:val="16"/>
              </w:rPr>
              <w:t>Annuale 31 gennaio</w:t>
            </w:r>
          </w:p>
        </w:tc>
        <w:tc>
          <w:tcPr>
            <w:tcW w:w="1984" w:type="dxa"/>
          </w:tcPr>
          <w:p w14:paraId="1DEDE8F5" w14:textId="77777777" w:rsidR="008E2978" w:rsidRPr="00AA0619" w:rsidRDefault="008E2978" w:rsidP="008E2978">
            <w:pPr>
              <w:pStyle w:val="TableParagraph"/>
              <w:rPr>
                <w:sz w:val="16"/>
                <w:szCs w:val="16"/>
              </w:rPr>
            </w:pPr>
          </w:p>
          <w:p w14:paraId="4B0EBE65" w14:textId="77777777" w:rsidR="008E2978" w:rsidRPr="00AA0619" w:rsidRDefault="008E2978" w:rsidP="008E2978">
            <w:pPr>
              <w:pStyle w:val="TableParagraph"/>
              <w:rPr>
                <w:sz w:val="16"/>
                <w:szCs w:val="16"/>
              </w:rPr>
            </w:pPr>
          </w:p>
          <w:p w14:paraId="0FAAF5CC" w14:textId="77777777" w:rsidR="008E2978" w:rsidRPr="00AA0619" w:rsidRDefault="008E2978" w:rsidP="008E2978">
            <w:pPr>
              <w:pStyle w:val="TableParagraph"/>
              <w:spacing w:before="77"/>
              <w:ind w:left="140" w:right="99"/>
              <w:jc w:val="center"/>
              <w:rPr>
                <w:sz w:val="16"/>
                <w:szCs w:val="16"/>
              </w:rPr>
            </w:pPr>
            <w:r w:rsidRPr="00AA0619">
              <w:rPr>
                <w:w w:val="105"/>
                <w:sz w:val="16"/>
                <w:szCs w:val="16"/>
              </w:rPr>
              <w:t>235</w:t>
            </w:r>
          </w:p>
        </w:tc>
        <w:tc>
          <w:tcPr>
            <w:tcW w:w="1276" w:type="dxa"/>
          </w:tcPr>
          <w:p w14:paraId="03E945CA" w14:textId="04682094" w:rsidR="008E2978" w:rsidRPr="00AA0619" w:rsidRDefault="008E2978" w:rsidP="008E2978">
            <w:pPr>
              <w:pStyle w:val="TableParagraph"/>
              <w:jc w:val="center"/>
              <w:rPr>
                <w:b/>
                <w:sz w:val="16"/>
                <w:szCs w:val="16"/>
              </w:rPr>
            </w:pPr>
          </w:p>
        </w:tc>
      </w:tr>
      <w:tr w:rsidR="008E2978" w:rsidRPr="00AA0619" w14:paraId="65949F33" w14:textId="77777777" w:rsidTr="00803374">
        <w:trPr>
          <w:trHeight w:val="597"/>
        </w:trPr>
        <w:tc>
          <w:tcPr>
            <w:tcW w:w="1178" w:type="dxa"/>
            <w:vMerge/>
            <w:tcBorders>
              <w:top w:val="nil"/>
            </w:tcBorders>
          </w:tcPr>
          <w:p w14:paraId="2110BED1" w14:textId="77777777" w:rsidR="008E2978" w:rsidRPr="00AA0619" w:rsidRDefault="008E2978" w:rsidP="008E2978">
            <w:pPr>
              <w:rPr>
                <w:sz w:val="16"/>
                <w:szCs w:val="16"/>
              </w:rPr>
            </w:pPr>
          </w:p>
        </w:tc>
        <w:tc>
          <w:tcPr>
            <w:tcW w:w="1461" w:type="dxa"/>
            <w:vMerge/>
            <w:tcBorders>
              <w:top w:val="nil"/>
            </w:tcBorders>
          </w:tcPr>
          <w:p w14:paraId="1A752D46" w14:textId="77777777" w:rsidR="008E2978" w:rsidRPr="00AA0619" w:rsidRDefault="008E2978" w:rsidP="008E2978">
            <w:pPr>
              <w:rPr>
                <w:sz w:val="16"/>
                <w:szCs w:val="16"/>
              </w:rPr>
            </w:pPr>
          </w:p>
        </w:tc>
        <w:tc>
          <w:tcPr>
            <w:tcW w:w="1106" w:type="dxa"/>
          </w:tcPr>
          <w:p w14:paraId="1C5685A3" w14:textId="77777777" w:rsidR="008E2978" w:rsidRPr="00AA0619" w:rsidRDefault="008E2978" w:rsidP="008E2978">
            <w:pPr>
              <w:pStyle w:val="TableParagraph"/>
              <w:rPr>
                <w:sz w:val="16"/>
                <w:szCs w:val="16"/>
              </w:rPr>
            </w:pPr>
          </w:p>
          <w:p w14:paraId="3E518253" w14:textId="77777777" w:rsidR="008E2978" w:rsidRPr="00AA0619" w:rsidRDefault="008E2978" w:rsidP="008E2978">
            <w:pPr>
              <w:pStyle w:val="TableParagraph"/>
              <w:spacing w:before="76" w:line="283" w:lineRule="auto"/>
              <w:ind w:left="22" w:right="256"/>
              <w:rPr>
                <w:sz w:val="16"/>
                <w:szCs w:val="16"/>
              </w:rPr>
            </w:pPr>
            <w:r w:rsidRPr="00AA0619">
              <w:rPr>
                <w:w w:val="105"/>
                <w:sz w:val="16"/>
                <w:szCs w:val="16"/>
              </w:rPr>
              <w:t>Art. 18, c. 5, d.lgs. n. 39/2013</w:t>
            </w:r>
          </w:p>
        </w:tc>
        <w:tc>
          <w:tcPr>
            <w:tcW w:w="1622" w:type="dxa"/>
          </w:tcPr>
          <w:p w14:paraId="58018843" w14:textId="77777777" w:rsidR="008E2978" w:rsidRPr="00AA0619" w:rsidRDefault="008E2978" w:rsidP="008E2978">
            <w:pPr>
              <w:pStyle w:val="TableParagraph"/>
              <w:rPr>
                <w:sz w:val="16"/>
                <w:szCs w:val="16"/>
              </w:rPr>
            </w:pPr>
          </w:p>
          <w:p w14:paraId="4DD55193" w14:textId="77777777" w:rsidR="008E2978" w:rsidRPr="00AA0619" w:rsidRDefault="008E2978" w:rsidP="008E2978">
            <w:pPr>
              <w:pStyle w:val="TableParagraph"/>
              <w:spacing w:before="1"/>
              <w:rPr>
                <w:sz w:val="16"/>
                <w:szCs w:val="16"/>
              </w:rPr>
            </w:pPr>
          </w:p>
          <w:p w14:paraId="0BA74913" w14:textId="77777777" w:rsidR="008E2978" w:rsidRPr="00AA0619" w:rsidRDefault="008E2978" w:rsidP="008E2978">
            <w:pPr>
              <w:pStyle w:val="TableParagraph"/>
              <w:ind w:left="22"/>
              <w:rPr>
                <w:sz w:val="16"/>
                <w:szCs w:val="16"/>
              </w:rPr>
            </w:pPr>
            <w:r w:rsidRPr="00AA0619">
              <w:rPr>
                <w:w w:val="105"/>
                <w:sz w:val="16"/>
                <w:szCs w:val="16"/>
              </w:rPr>
              <w:t>Atti di accertamento delle violazioni</w:t>
            </w:r>
          </w:p>
        </w:tc>
        <w:tc>
          <w:tcPr>
            <w:tcW w:w="5411" w:type="dxa"/>
          </w:tcPr>
          <w:p w14:paraId="2BAB1B1F" w14:textId="77777777" w:rsidR="008E2978" w:rsidRPr="00AA0619" w:rsidRDefault="008E2978" w:rsidP="008E2978">
            <w:pPr>
              <w:pStyle w:val="TableParagraph"/>
              <w:rPr>
                <w:sz w:val="16"/>
                <w:szCs w:val="16"/>
                <w:highlight w:val="cyan"/>
              </w:rPr>
            </w:pPr>
          </w:p>
          <w:p w14:paraId="5E3C3719" w14:textId="77777777" w:rsidR="008E2978" w:rsidRPr="00AA0619" w:rsidRDefault="008E2978" w:rsidP="008E2978">
            <w:pPr>
              <w:pStyle w:val="TableParagraph"/>
              <w:spacing w:before="1"/>
              <w:rPr>
                <w:sz w:val="16"/>
                <w:szCs w:val="16"/>
                <w:highlight w:val="cyan"/>
              </w:rPr>
            </w:pPr>
          </w:p>
          <w:p w14:paraId="471A94D2" w14:textId="77777777" w:rsidR="008E2978" w:rsidRPr="00AA0619" w:rsidRDefault="008E2978" w:rsidP="008E2978">
            <w:pPr>
              <w:pStyle w:val="TableParagraph"/>
              <w:ind w:left="23"/>
              <w:rPr>
                <w:sz w:val="16"/>
                <w:szCs w:val="16"/>
                <w:highlight w:val="cyan"/>
              </w:rPr>
            </w:pPr>
            <w:r w:rsidRPr="00AA0619">
              <w:rPr>
                <w:w w:val="105"/>
                <w:sz w:val="16"/>
                <w:szCs w:val="16"/>
              </w:rPr>
              <w:t>Atti di accertamento delle violazioni delle disposizioni di cui al d.lgs. n. 39/2013</w:t>
            </w:r>
          </w:p>
        </w:tc>
        <w:tc>
          <w:tcPr>
            <w:tcW w:w="1985" w:type="dxa"/>
          </w:tcPr>
          <w:p w14:paraId="61CC14DA" w14:textId="77777777" w:rsidR="008E2978" w:rsidRPr="00AA0619" w:rsidRDefault="008E2978" w:rsidP="008E2978">
            <w:pPr>
              <w:pStyle w:val="TableParagraph"/>
              <w:rPr>
                <w:sz w:val="16"/>
                <w:szCs w:val="16"/>
              </w:rPr>
            </w:pPr>
          </w:p>
          <w:p w14:paraId="6D48E3DB" w14:textId="77777777" w:rsidR="008E2978" w:rsidRPr="00AA0619" w:rsidRDefault="008E2978" w:rsidP="008E2978">
            <w:pPr>
              <w:pStyle w:val="TableParagraph"/>
              <w:spacing w:before="1"/>
              <w:rPr>
                <w:sz w:val="16"/>
                <w:szCs w:val="16"/>
              </w:rPr>
            </w:pPr>
          </w:p>
          <w:p w14:paraId="205A41A5" w14:textId="77777777" w:rsidR="008E2978" w:rsidRPr="00AA0619" w:rsidRDefault="008E2978" w:rsidP="008E2978">
            <w:pPr>
              <w:pStyle w:val="TableParagraph"/>
              <w:ind w:left="22"/>
              <w:jc w:val="center"/>
              <w:rPr>
                <w:sz w:val="16"/>
                <w:szCs w:val="16"/>
              </w:rPr>
            </w:pPr>
            <w:r w:rsidRPr="00AA0619">
              <w:rPr>
                <w:w w:val="105"/>
                <w:sz w:val="16"/>
                <w:szCs w:val="16"/>
              </w:rPr>
              <w:t>Tempestivo</w:t>
            </w:r>
          </w:p>
        </w:tc>
        <w:tc>
          <w:tcPr>
            <w:tcW w:w="2126" w:type="dxa"/>
          </w:tcPr>
          <w:p w14:paraId="0D88B4BB" w14:textId="77777777" w:rsidR="008E2978" w:rsidRPr="00AA0619" w:rsidRDefault="008E2978" w:rsidP="008E2978">
            <w:pPr>
              <w:pStyle w:val="TableParagraph"/>
              <w:spacing w:line="283" w:lineRule="auto"/>
              <w:ind w:left="19" w:right="-52"/>
              <w:jc w:val="center"/>
              <w:rPr>
                <w:w w:val="105"/>
                <w:sz w:val="16"/>
                <w:szCs w:val="16"/>
              </w:rPr>
            </w:pPr>
          </w:p>
          <w:p w14:paraId="10CB595F" w14:textId="0647DA27" w:rsidR="008E2978" w:rsidRPr="00AA0619" w:rsidRDefault="008E2978" w:rsidP="008E2978">
            <w:pPr>
              <w:pStyle w:val="TableParagraph"/>
              <w:spacing w:line="283" w:lineRule="auto"/>
              <w:ind w:left="19" w:right="-52"/>
              <w:jc w:val="center"/>
              <w:rPr>
                <w:sz w:val="16"/>
                <w:szCs w:val="16"/>
              </w:rPr>
            </w:pPr>
            <w:r w:rsidRPr="00AA0619">
              <w:rPr>
                <w:w w:val="105"/>
                <w:sz w:val="16"/>
                <w:szCs w:val="16"/>
              </w:rPr>
              <w:t>Ufficio a Supporto delle attività di Trasparenza e Anticorruzione</w:t>
            </w:r>
          </w:p>
        </w:tc>
        <w:tc>
          <w:tcPr>
            <w:tcW w:w="1559" w:type="dxa"/>
          </w:tcPr>
          <w:p w14:paraId="64303C25" w14:textId="77777777" w:rsidR="008E2978" w:rsidRPr="00AA0619" w:rsidRDefault="008E2978" w:rsidP="008E2978">
            <w:pPr>
              <w:pStyle w:val="TableParagraph"/>
              <w:rPr>
                <w:sz w:val="16"/>
                <w:szCs w:val="16"/>
              </w:rPr>
            </w:pPr>
          </w:p>
          <w:p w14:paraId="29803ED8" w14:textId="77777777" w:rsidR="008E2978" w:rsidRPr="00AA0619" w:rsidRDefault="008E2978" w:rsidP="008E2978">
            <w:pPr>
              <w:pStyle w:val="TableParagraph"/>
              <w:spacing w:before="76" w:line="283" w:lineRule="auto"/>
              <w:ind w:left="188" w:right="148" w:firstLine="43"/>
              <w:rPr>
                <w:sz w:val="16"/>
                <w:szCs w:val="16"/>
              </w:rPr>
            </w:pPr>
            <w:r w:rsidRPr="00AA0619">
              <w:rPr>
                <w:w w:val="105"/>
                <w:sz w:val="16"/>
                <w:szCs w:val="16"/>
              </w:rPr>
              <w:t>Entro 10 giorni dall'accertamento</w:t>
            </w:r>
          </w:p>
        </w:tc>
        <w:tc>
          <w:tcPr>
            <w:tcW w:w="1985" w:type="dxa"/>
          </w:tcPr>
          <w:p w14:paraId="37F7B16C" w14:textId="77777777" w:rsidR="008E2978" w:rsidRPr="00AA0619" w:rsidRDefault="008E2978" w:rsidP="00AC45A6">
            <w:pPr>
              <w:pStyle w:val="TableParagraph"/>
              <w:jc w:val="center"/>
              <w:rPr>
                <w:sz w:val="16"/>
                <w:szCs w:val="16"/>
              </w:rPr>
            </w:pPr>
          </w:p>
          <w:p w14:paraId="28BDD339" w14:textId="155CE9AE" w:rsidR="00AC45A6" w:rsidRDefault="008E2978" w:rsidP="00AC45A6">
            <w:pPr>
              <w:pStyle w:val="TableParagraph"/>
              <w:spacing w:before="76" w:line="283" w:lineRule="auto"/>
              <w:ind w:left="218" w:right="160" w:hanging="15"/>
              <w:jc w:val="center"/>
              <w:rPr>
                <w:w w:val="105"/>
                <w:sz w:val="16"/>
                <w:szCs w:val="16"/>
              </w:rPr>
            </w:pPr>
            <w:r w:rsidRPr="00AA0619">
              <w:rPr>
                <w:w w:val="105"/>
                <w:sz w:val="16"/>
                <w:szCs w:val="16"/>
              </w:rPr>
              <w:t>Semestrale</w:t>
            </w:r>
          </w:p>
          <w:p w14:paraId="345E449E" w14:textId="39987499" w:rsidR="008E2978" w:rsidRPr="00AA0619" w:rsidRDefault="008E2978" w:rsidP="00AC45A6">
            <w:pPr>
              <w:pStyle w:val="TableParagraph"/>
              <w:spacing w:before="76" w:line="283" w:lineRule="auto"/>
              <w:ind w:left="218" w:right="160" w:hanging="15"/>
              <w:jc w:val="center"/>
              <w:rPr>
                <w:sz w:val="16"/>
                <w:szCs w:val="16"/>
              </w:rPr>
            </w:pPr>
            <w:r w:rsidRPr="00AA0619">
              <w:rPr>
                <w:w w:val="105"/>
                <w:sz w:val="16"/>
                <w:szCs w:val="16"/>
              </w:rPr>
              <w:t>30 giugno</w:t>
            </w:r>
          </w:p>
          <w:p w14:paraId="1F7B26B6" w14:textId="77777777" w:rsidR="008E2978" w:rsidRPr="00AA0619" w:rsidRDefault="008E2978" w:rsidP="00AC45A6">
            <w:pPr>
              <w:pStyle w:val="TableParagraph"/>
              <w:spacing w:before="1"/>
              <w:ind w:left="175"/>
              <w:jc w:val="center"/>
              <w:rPr>
                <w:sz w:val="16"/>
                <w:szCs w:val="16"/>
              </w:rPr>
            </w:pPr>
            <w:r w:rsidRPr="00AA0619">
              <w:rPr>
                <w:w w:val="105"/>
                <w:sz w:val="16"/>
                <w:szCs w:val="16"/>
              </w:rPr>
              <w:t>15 dicembre</w:t>
            </w:r>
          </w:p>
        </w:tc>
        <w:tc>
          <w:tcPr>
            <w:tcW w:w="1984" w:type="dxa"/>
          </w:tcPr>
          <w:p w14:paraId="5288C844" w14:textId="77777777" w:rsidR="008E2978" w:rsidRPr="00AA0619" w:rsidRDefault="008E2978" w:rsidP="008E2978">
            <w:pPr>
              <w:pStyle w:val="TableParagraph"/>
              <w:rPr>
                <w:sz w:val="16"/>
                <w:szCs w:val="16"/>
              </w:rPr>
            </w:pPr>
          </w:p>
          <w:p w14:paraId="6477C2BA" w14:textId="77777777" w:rsidR="008E2978" w:rsidRPr="00AA0619" w:rsidRDefault="008E2978" w:rsidP="008E2978">
            <w:pPr>
              <w:pStyle w:val="TableParagraph"/>
              <w:spacing w:before="5"/>
              <w:rPr>
                <w:sz w:val="16"/>
                <w:szCs w:val="16"/>
              </w:rPr>
            </w:pPr>
          </w:p>
          <w:p w14:paraId="6176343B" w14:textId="77777777" w:rsidR="008E2978" w:rsidRPr="00AA0619" w:rsidRDefault="008E2978" w:rsidP="008E2978">
            <w:pPr>
              <w:pStyle w:val="TableParagraph"/>
              <w:ind w:left="140" w:right="99"/>
              <w:jc w:val="center"/>
              <w:rPr>
                <w:sz w:val="16"/>
                <w:szCs w:val="16"/>
              </w:rPr>
            </w:pPr>
            <w:r w:rsidRPr="00AA0619">
              <w:rPr>
                <w:w w:val="105"/>
                <w:sz w:val="16"/>
                <w:szCs w:val="16"/>
              </w:rPr>
              <w:t>236</w:t>
            </w:r>
          </w:p>
        </w:tc>
        <w:tc>
          <w:tcPr>
            <w:tcW w:w="1276" w:type="dxa"/>
          </w:tcPr>
          <w:p w14:paraId="1C4D892F" w14:textId="0AC9D271" w:rsidR="008E2978" w:rsidRPr="00AA0619" w:rsidRDefault="008E2978" w:rsidP="008E2978">
            <w:pPr>
              <w:pStyle w:val="TableParagraph"/>
              <w:jc w:val="center"/>
              <w:rPr>
                <w:sz w:val="16"/>
                <w:szCs w:val="16"/>
              </w:rPr>
            </w:pPr>
          </w:p>
        </w:tc>
      </w:tr>
      <w:tr w:rsidR="008E2978" w:rsidRPr="00AA0619" w14:paraId="420AAB0D" w14:textId="77777777" w:rsidTr="00803374">
        <w:trPr>
          <w:trHeight w:val="986"/>
        </w:trPr>
        <w:tc>
          <w:tcPr>
            <w:tcW w:w="1178" w:type="dxa"/>
            <w:vMerge w:val="restart"/>
          </w:tcPr>
          <w:p w14:paraId="11AC512E" w14:textId="77777777" w:rsidR="008E2978" w:rsidRPr="00AA0619" w:rsidRDefault="008E2978" w:rsidP="008E2978">
            <w:pPr>
              <w:pStyle w:val="TableParagraph"/>
              <w:rPr>
                <w:sz w:val="16"/>
                <w:szCs w:val="16"/>
              </w:rPr>
            </w:pPr>
          </w:p>
          <w:p w14:paraId="1AB30989" w14:textId="77777777" w:rsidR="008E2978" w:rsidRPr="00AA0619" w:rsidRDefault="008E2978" w:rsidP="008E2978">
            <w:pPr>
              <w:pStyle w:val="TableParagraph"/>
              <w:rPr>
                <w:sz w:val="16"/>
                <w:szCs w:val="16"/>
              </w:rPr>
            </w:pPr>
          </w:p>
          <w:p w14:paraId="61818C9B" w14:textId="77777777" w:rsidR="008E2978" w:rsidRPr="00AA0619" w:rsidRDefault="008E2978" w:rsidP="008E2978">
            <w:pPr>
              <w:pStyle w:val="TableParagraph"/>
              <w:rPr>
                <w:sz w:val="16"/>
                <w:szCs w:val="16"/>
              </w:rPr>
            </w:pPr>
          </w:p>
          <w:p w14:paraId="41FC0D38" w14:textId="77777777" w:rsidR="008E2978" w:rsidRPr="00AA0619" w:rsidRDefault="008E2978" w:rsidP="008E2978">
            <w:pPr>
              <w:pStyle w:val="TableParagraph"/>
              <w:rPr>
                <w:sz w:val="16"/>
                <w:szCs w:val="16"/>
              </w:rPr>
            </w:pPr>
          </w:p>
          <w:p w14:paraId="7D94014B" w14:textId="77777777" w:rsidR="008E2978" w:rsidRPr="00AA0619" w:rsidRDefault="008E2978" w:rsidP="008E2978">
            <w:pPr>
              <w:pStyle w:val="TableParagraph"/>
              <w:rPr>
                <w:sz w:val="16"/>
                <w:szCs w:val="16"/>
              </w:rPr>
            </w:pPr>
          </w:p>
          <w:p w14:paraId="3202A64A" w14:textId="77777777" w:rsidR="008E2978" w:rsidRPr="00AA0619" w:rsidRDefault="008E2978" w:rsidP="008E2978">
            <w:pPr>
              <w:pStyle w:val="TableParagraph"/>
              <w:spacing w:before="2"/>
              <w:rPr>
                <w:sz w:val="16"/>
                <w:szCs w:val="16"/>
              </w:rPr>
            </w:pPr>
          </w:p>
          <w:p w14:paraId="2AB22B18" w14:textId="77777777" w:rsidR="008E2978" w:rsidRPr="00AA0619" w:rsidRDefault="008E2978" w:rsidP="008E2978">
            <w:pPr>
              <w:pStyle w:val="TableParagraph"/>
              <w:ind w:left="295"/>
              <w:rPr>
                <w:b/>
                <w:sz w:val="16"/>
                <w:szCs w:val="16"/>
              </w:rPr>
            </w:pPr>
            <w:r w:rsidRPr="00AA0619">
              <w:rPr>
                <w:b/>
                <w:w w:val="105"/>
                <w:sz w:val="16"/>
                <w:szCs w:val="16"/>
              </w:rPr>
              <w:t>Altri contenuti</w:t>
            </w:r>
          </w:p>
        </w:tc>
        <w:tc>
          <w:tcPr>
            <w:tcW w:w="1461" w:type="dxa"/>
            <w:vMerge w:val="restart"/>
          </w:tcPr>
          <w:p w14:paraId="102BF2C4" w14:textId="77777777" w:rsidR="008E2978" w:rsidRPr="00AA0619" w:rsidRDefault="008E2978" w:rsidP="008E2978">
            <w:pPr>
              <w:pStyle w:val="TableParagraph"/>
              <w:rPr>
                <w:sz w:val="16"/>
                <w:szCs w:val="16"/>
              </w:rPr>
            </w:pPr>
          </w:p>
          <w:p w14:paraId="010D01C7" w14:textId="77777777" w:rsidR="008E2978" w:rsidRPr="00AA0619" w:rsidRDefault="008E2978" w:rsidP="008E2978">
            <w:pPr>
              <w:pStyle w:val="TableParagraph"/>
              <w:rPr>
                <w:sz w:val="16"/>
                <w:szCs w:val="16"/>
              </w:rPr>
            </w:pPr>
          </w:p>
          <w:p w14:paraId="6B09E816" w14:textId="77777777" w:rsidR="008E2978" w:rsidRPr="00AA0619" w:rsidRDefault="008E2978" w:rsidP="008E2978">
            <w:pPr>
              <w:pStyle w:val="TableParagraph"/>
              <w:rPr>
                <w:sz w:val="16"/>
                <w:szCs w:val="16"/>
              </w:rPr>
            </w:pPr>
          </w:p>
          <w:p w14:paraId="7619880E" w14:textId="77777777" w:rsidR="008E2978" w:rsidRPr="00AA0619" w:rsidRDefault="008E2978" w:rsidP="008E2978">
            <w:pPr>
              <w:pStyle w:val="TableParagraph"/>
              <w:rPr>
                <w:sz w:val="16"/>
                <w:szCs w:val="16"/>
              </w:rPr>
            </w:pPr>
          </w:p>
          <w:p w14:paraId="4C857466" w14:textId="77777777" w:rsidR="008E2978" w:rsidRPr="00AA0619" w:rsidRDefault="008E2978" w:rsidP="008E2978">
            <w:pPr>
              <w:pStyle w:val="TableParagraph"/>
              <w:rPr>
                <w:sz w:val="16"/>
                <w:szCs w:val="16"/>
              </w:rPr>
            </w:pPr>
          </w:p>
          <w:p w14:paraId="36CF5BE0" w14:textId="77777777" w:rsidR="008E2978" w:rsidRPr="00AA0619" w:rsidRDefault="008E2978" w:rsidP="008E2978">
            <w:pPr>
              <w:pStyle w:val="TableParagraph"/>
              <w:rPr>
                <w:sz w:val="16"/>
                <w:szCs w:val="16"/>
              </w:rPr>
            </w:pPr>
          </w:p>
          <w:p w14:paraId="4C046CA7" w14:textId="77777777" w:rsidR="008E2978" w:rsidRPr="00AA0619" w:rsidRDefault="008E2978" w:rsidP="008E2978">
            <w:pPr>
              <w:pStyle w:val="TableParagraph"/>
              <w:rPr>
                <w:sz w:val="16"/>
                <w:szCs w:val="16"/>
              </w:rPr>
            </w:pPr>
          </w:p>
          <w:p w14:paraId="60C9190F" w14:textId="77777777" w:rsidR="008E2978" w:rsidRPr="00AA0619" w:rsidRDefault="008E2978" w:rsidP="008E2978">
            <w:pPr>
              <w:pStyle w:val="TableParagraph"/>
              <w:rPr>
                <w:sz w:val="16"/>
                <w:szCs w:val="16"/>
              </w:rPr>
            </w:pPr>
          </w:p>
          <w:p w14:paraId="1DD33EDA" w14:textId="77777777" w:rsidR="008E2978" w:rsidRPr="00AA0619" w:rsidRDefault="008E2978" w:rsidP="008E2978">
            <w:pPr>
              <w:pStyle w:val="TableParagraph"/>
              <w:rPr>
                <w:sz w:val="16"/>
                <w:szCs w:val="16"/>
              </w:rPr>
            </w:pPr>
          </w:p>
          <w:p w14:paraId="4C1EE1F9" w14:textId="77777777" w:rsidR="008E2978" w:rsidRPr="00AA0619" w:rsidRDefault="008E2978" w:rsidP="008E2978">
            <w:pPr>
              <w:pStyle w:val="TableParagraph"/>
              <w:spacing w:before="81"/>
              <w:ind w:left="451"/>
              <w:rPr>
                <w:sz w:val="16"/>
                <w:szCs w:val="16"/>
              </w:rPr>
            </w:pPr>
            <w:r w:rsidRPr="00AA0619">
              <w:rPr>
                <w:w w:val="105"/>
                <w:sz w:val="16"/>
                <w:szCs w:val="16"/>
              </w:rPr>
              <w:t>Accesso civico</w:t>
            </w:r>
          </w:p>
        </w:tc>
        <w:tc>
          <w:tcPr>
            <w:tcW w:w="1106" w:type="dxa"/>
          </w:tcPr>
          <w:p w14:paraId="57CFF0D0" w14:textId="77777777" w:rsidR="008E2978" w:rsidRPr="00AA0619" w:rsidRDefault="008E2978" w:rsidP="008E2978">
            <w:pPr>
              <w:pStyle w:val="TableParagraph"/>
              <w:rPr>
                <w:sz w:val="16"/>
                <w:szCs w:val="16"/>
                <w:lang w:val="en-US"/>
              </w:rPr>
            </w:pPr>
          </w:p>
          <w:p w14:paraId="5F562FDB" w14:textId="77777777" w:rsidR="008E2978" w:rsidRPr="00AA0619" w:rsidRDefault="008E2978" w:rsidP="008E2978">
            <w:pPr>
              <w:pStyle w:val="TableParagraph"/>
              <w:rPr>
                <w:sz w:val="16"/>
                <w:szCs w:val="16"/>
                <w:lang w:val="en-US"/>
              </w:rPr>
            </w:pPr>
          </w:p>
          <w:p w14:paraId="0876CBAA" w14:textId="77777777" w:rsidR="008E2978" w:rsidRPr="00AA0619" w:rsidRDefault="008E2978" w:rsidP="008E2978">
            <w:pPr>
              <w:pStyle w:val="TableParagraph"/>
              <w:spacing w:before="4"/>
              <w:rPr>
                <w:sz w:val="16"/>
                <w:szCs w:val="16"/>
                <w:lang w:val="en-US"/>
              </w:rPr>
            </w:pPr>
          </w:p>
          <w:p w14:paraId="506FE9D6" w14:textId="77777777" w:rsidR="008E2978" w:rsidRPr="00AA0619" w:rsidRDefault="008E2978" w:rsidP="008E2978">
            <w:pPr>
              <w:pStyle w:val="TableParagraph"/>
              <w:spacing w:line="283" w:lineRule="auto"/>
              <w:ind w:left="22" w:right="27"/>
              <w:rPr>
                <w:sz w:val="16"/>
                <w:szCs w:val="16"/>
                <w:lang w:val="en-US"/>
              </w:rPr>
            </w:pPr>
            <w:r w:rsidRPr="00AA0619">
              <w:rPr>
                <w:w w:val="105"/>
                <w:sz w:val="16"/>
                <w:szCs w:val="16"/>
                <w:lang w:val="en-US"/>
              </w:rPr>
              <w:t>Art. 5, c. 1, d.lgs. n. 33/2013 / Art. 2, c. 9-bis, l.</w:t>
            </w:r>
          </w:p>
          <w:p w14:paraId="706A8F9B" w14:textId="77777777" w:rsidR="008E2978" w:rsidRPr="00AA0619" w:rsidRDefault="008E2978" w:rsidP="008E2978">
            <w:pPr>
              <w:pStyle w:val="TableParagraph"/>
              <w:ind w:left="22"/>
              <w:rPr>
                <w:sz w:val="16"/>
                <w:szCs w:val="16"/>
              </w:rPr>
            </w:pPr>
            <w:r w:rsidRPr="00AA0619">
              <w:rPr>
                <w:w w:val="105"/>
                <w:sz w:val="16"/>
                <w:szCs w:val="16"/>
              </w:rPr>
              <w:t>241/90</w:t>
            </w:r>
          </w:p>
        </w:tc>
        <w:tc>
          <w:tcPr>
            <w:tcW w:w="1622" w:type="dxa"/>
          </w:tcPr>
          <w:p w14:paraId="4314177B" w14:textId="77777777" w:rsidR="008E2978" w:rsidRPr="00AA0619" w:rsidRDefault="008E2978" w:rsidP="008E2978">
            <w:pPr>
              <w:pStyle w:val="TableParagraph"/>
              <w:rPr>
                <w:sz w:val="16"/>
                <w:szCs w:val="16"/>
              </w:rPr>
            </w:pPr>
          </w:p>
          <w:p w14:paraId="74D5B25B" w14:textId="77777777" w:rsidR="008E2978" w:rsidRPr="00AA0619" w:rsidRDefault="008E2978" w:rsidP="008E2978">
            <w:pPr>
              <w:pStyle w:val="TableParagraph"/>
              <w:rPr>
                <w:sz w:val="16"/>
                <w:szCs w:val="16"/>
              </w:rPr>
            </w:pPr>
          </w:p>
          <w:p w14:paraId="452843BF" w14:textId="77777777" w:rsidR="008E2978" w:rsidRPr="00AA0619" w:rsidRDefault="008E2978" w:rsidP="008E2978">
            <w:pPr>
              <w:pStyle w:val="TableParagraph"/>
              <w:spacing w:before="4"/>
              <w:rPr>
                <w:sz w:val="16"/>
                <w:szCs w:val="16"/>
              </w:rPr>
            </w:pPr>
          </w:p>
          <w:p w14:paraId="34BBC570" w14:textId="77777777" w:rsidR="008E2978" w:rsidRPr="00AA0619" w:rsidRDefault="008E2978" w:rsidP="008E2978">
            <w:pPr>
              <w:pStyle w:val="TableParagraph"/>
              <w:spacing w:line="283" w:lineRule="auto"/>
              <w:ind w:left="22" w:right="18"/>
              <w:rPr>
                <w:sz w:val="16"/>
                <w:szCs w:val="16"/>
              </w:rPr>
            </w:pPr>
            <w:r w:rsidRPr="00AA0619">
              <w:rPr>
                <w:w w:val="105"/>
                <w:sz w:val="16"/>
                <w:szCs w:val="16"/>
              </w:rPr>
              <w:t>Accesso civico "semplice" concernente dati, documenti e informazioni soggetti a pubblicazione obbligatoria</w:t>
            </w:r>
          </w:p>
        </w:tc>
        <w:tc>
          <w:tcPr>
            <w:tcW w:w="5411" w:type="dxa"/>
          </w:tcPr>
          <w:p w14:paraId="2292255E" w14:textId="77777777" w:rsidR="008E2978" w:rsidRPr="00AA0619" w:rsidRDefault="008E2978" w:rsidP="008E2978">
            <w:pPr>
              <w:pStyle w:val="TableParagraph"/>
              <w:spacing w:before="3"/>
              <w:rPr>
                <w:sz w:val="16"/>
                <w:szCs w:val="16"/>
              </w:rPr>
            </w:pPr>
          </w:p>
          <w:p w14:paraId="5BB04C28" w14:textId="77777777" w:rsidR="008E2978" w:rsidRPr="00AA0619" w:rsidRDefault="008E2978" w:rsidP="008E2978">
            <w:pPr>
              <w:pStyle w:val="TableParagraph"/>
              <w:spacing w:line="283" w:lineRule="auto"/>
              <w:ind w:left="23" w:right="-3"/>
              <w:rPr>
                <w:sz w:val="16"/>
                <w:szCs w:val="16"/>
              </w:rPr>
            </w:pPr>
            <w:r w:rsidRPr="00AA0619">
              <w:rPr>
                <w:w w:val="105"/>
                <w:sz w:val="16"/>
                <w:szCs w:val="16"/>
              </w:rPr>
              <w:t>Nome del Responsabile della prevenzione della corruzione e della trasparenza cui è presentata la richiesta di accesso civico, nonché modalità per l'esercizio di tale diritto, con indicazione dei recapiti telefonici e delle caselle di posta elettronica istituzionale e nome del titolare del potere sostitutivo, attivabile nei casi di ritardo o mancata risposta, con indicazione dei recapiti telefonici e delle caselle di posta elettronica istituzionale</w:t>
            </w:r>
          </w:p>
        </w:tc>
        <w:tc>
          <w:tcPr>
            <w:tcW w:w="1985" w:type="dxa"/>
          </w:tcPr>
          <w:p w14:paraId="15667F8A" w14:textId="77777777" w:rsidR="008E2978" w:rsidRPr="00AA0619" w:rsidRDefault="008E2978" w:rsidP="008E2978">
            <w:pPr>
              <w:pStyle w:val="TableParagraph"/>
              <w:rPr>
                <w:sz w:val="16"/>
                <w:szCs w:val="16"/>
              </w:rPr>
            </w:pPr>
          </w:p>
          <w:p w14:paraId="18377EEB" w14:textId="77777777" w:rsidR="008E2978" w:rsidRPr="00AA0619" w:rsidRDefault="008E2978" w:rsidP="008E2978">
            <w:pPr>
              <w:pStyle w:val="TableParagraph"/>
              <w:rPr>
                <w:sz w:val="16"/>
                <w:szCs w:val="16"/>
              </w:rPr>
            </w:pPr>
          </w:p>
          <w:p w14:paraId="240CB02D" w14:textId="77777777" w:rsidR="008E2978" w:rsidRPr="00AA0619" w:rsidRDefault="008E2978" w:rsidP="008E2978">
            <w:pPr>
              <w:pStyle w:val="TableParagraph"/>
              <w:rPr>
                <w:sz w:val="16"/>
                <w:szCs w:val="16"/>
              </w:rPr>
            </w:pPr>
          </w:p>
          <w:p w14:paraId="15CF67AC" w14:textId="77777777" w:rsidR="008E2978" w:rsidRPr="00AA0619" w:rsidRDefault="008E2978" w:rsidP="008E2978">
            <w:pPr>
              <w:pStyle w:val="TableParagraph"/>
              <w:rPr>
                <w:sz w:val="16"/>
                <w:szCs w:val="16"/>
              </w:rPr>
            </w:pPr>
          </w:p>
          <w:p w14:paraId="50C8E33C" w14:textId="77777777" w:rsidR="008E2978" w:rsidRPr="00AA0619" w:rsidRDefault="008E2978" w:rsidP="008E2978">
            <w:pPr>
              <w:pStyle w:val="TableParagraph"/>
              <w:ind w:left="22"/>
              <w:jc w:val="center"/>
              <w:rPr>
                <w:sz w:val="16"/>
                <w:szCs w:val="16"/>
              </w:rPr>
            </w:pPr>
            <w:r w:rsidRPr="00AA0619">
              <w:rPr>
                <w:w w:val="105"/>
                <w:sz w:val="16"/>
                <w:szCs w:val="16"/>
              </w:rPr>
              <w:t>Tempestivo</w:t>
            </w:r>
          </w:p>
        </w:tc>
        <w:tc>
          <w:tcPr>
            <w:tcW w:w="2126" w:type="dxa"/>
          </w:tcPr>
          <w:p w14:paraId="75CE7785" w14:textId="77777777" w:rsidR="008E2978" w:rsidRPr="00AA0619" w:rsidRDefault="008E2978" w:rsidP="008E2978">
            <w:pPr>
              <w:pStyle w:val="TableParagraph"/>
              <w:spacing w:line="283" w:lineRule="auto"/>
              <w:ind w:left="610" w:right="44" w:hanging="521"/>
              <w:rPr>
                <w:w w:val="105"/>
                <w:sz w:val="16"/>
                <w:szCs w:val="16"/>
              </w:rPr>
            </w:pPr>
          </w:p>
          <w:p w14:paraId="79C2DC0B" w14:textId="14F428D0" w:rsidR="008E2978" w:rsidRPr="00AA0619" w:rsidRDefault="008E2978" w:rsidP="008E2978">
            <w:pPr>
              <w:pStyle w:val="TableParagraph"/>
              <w:spacing w:line="283" w:lineRule="auto"/>
              <w:ind w:right="-52" w:firstLine="19"/>
              <w:jc w:val="center"/>
              <w:rPr>
                <w:sz w:val="16"/>
                <w:szCs w:val="16"/>
              </w:rPr>
            </w:pPr>
            <w:r w:rsidRPr="00AA0619">
              <w:rPr>
                <w:w w:val="105"/>
                <w:sz w:val="16"/>
                <w:szCs w:val="16"/>
              </w:rPr>
              <w:t>Ufficio a Supporto delle attività di Trasparenza e Anticorruzione</w:t>
            </w:r>
          </w:p>
        </w:tc>
        <w:tc>
          <w:tcPr>
            <w:tcW w:w="1559" w:type="dxa"/>
          </w:tcPr>
          <w:p w14:paraId="438091E6" w14:textId="77777777" w:rsidR="008E2978" w:rsidRPr="00AA0619" w:rsidRDefault="008E2978" w:rsidP="008E2978">
            <w:pPr>
              <w:pStyle w:val="TableParagraph"/>
              <w:rPr>
                <w:sz w:val="16"/>
                <w:szCs w:val="16"/>
              </w:rPr>
            </w:pPr>
          </w:p>
          <w:p w14:paraId="366A00CB" w14:textId="77777777" w:rsidR="008E2978" w:rsidRPr="00AA0619" w:rsidRDefault="008E2978" w:rsidP="008E2978">
            <w:pPr>
              <w:pStyle w:val="TableParagraph"/>
              <w:rPr>
                <w:sz w:val="16"/>
                <w:szCs w:val="16"/>
              </w:rPr>
            </w:pPr>
          </w:p>
          <w:p w14:paraId="1BAD363A" w14:textId="77777777" w:rsidR="008E2978" w:rsidRPr="00AA0619" w:rsidRDefault="008E2978" w:rsidP="008E2978">
            <w:pPr>
              <w:pStyle w:val="TableParagraph"/>
              <w:spacing w:before="6"/>
              <w:rPr>
                <w:sz w:val="16"/>
                <w:szCs w:val="16"/>
              </w:rPr>
            </w:pPr>
          </w:p>
          <w:p w14:paraId="5F0617AD" w14:textId="77777777" w:rsidR="008E2978" w:rsidRPr="00AA0619" w:rsidRDefault="008E2978" w:rsidP="008E2978">
            <w:pPr>
              <w:pStyle w:val="TableParagraph"/>
              <w:spacing w:line="283" w:lineRule="auto"/>
              <w:ind w:left="188" w:right="148" w:firstLine="43"/>
              <w:rPr>
                <w:sz w:val="16"/>
                <w:szCs w:val="16"/>
              </w:rPr>
            </w:pPr>
            <w:r w:rsidRPr="00AA0619">
              <w:rPr>
                <w:w w:val="105"/>
                <w:sz w:val="16"/>
                <w:szCs w:val="16"/>
              </w:rPr>
              <w:t>Entro 10 giorni dall'accertamento</w:t>
            </w:r>
          </w:p>
        </w:tc>
        <w:tc>
          <w:tcPr>
            <w:tcW w:w="1985" w:type="dxa"/>
          </w:tcPr>
          <w:p w14:paraId="07C72211" w14:textId="77777777" w:rsidR="008E2978" w:rsidRPr="00AA0619" w:rsidRDefault="008E2978" w:rsidP="00AC45A6">
            <w:pPr>
              <w:pStyle w:val="TableParagraph"/>
              <w:jc w:val="center"/>
              <w:rPr>
                <w:sz w:val="16"/>
                <w:szCs w:val="16"/>
              </w:rPr>
            </w:pPr>
          </w:p>
          <w:p w14:paraId="7D728DF6" w14:textId="77777777" w:rsidR="008E2978" w:rsidRPr="00AA0619" w:rsidRDefault="008E2978" w:rsidP="00AC45A6">
            <w:pPr>
              <w:pStyle w:val="TableParagraph"/>
              <w:jc w:val="center"/>
              <w:rPr>
                <w:sz w:val="16"/>
                <w:szCs w:val="16"/>
              </w:rPr>
            </w:pPr>
          </w:p>
          <w:p w14:paraId="2EBD0184" w14:textId="77777777" w:rsidR="008E2978" w:rsidRPr="00AA0619" w:rsidRDefault="008E2978" w:rsidP="00AC45A6">
            <w:pPr>
              <w:pStyle w:val="TableParagraph"/>
              <w:spacing w:before="6"/>
              <w:jc w:val="center"/>
              <w:rPr>
                <w:sz w:val="16"/>
                <w:szCs w:val="16"/>
              </w:rPr>
            </w:pPr>
          </w:p>
          <w:p w14:paraId="23EFF534" w14:textId="77777777" w:rsidR="008E2978" w:rsidRPr="00AA0619" w:rsidRDefault="008E2978" w:rsidP="00AC45A6">
            <w:pPr>
              <w:pStyle w:val="TableParagraph"/>
              <w:spacing w:line="283" w:lineRule="auto"/>
              <w:ind w:left="201" w:right="159" w:firstLine="48"/>
              <w:jc w:val="center"/>
              <w:rPr>
                <w:sz w:val="16"/>
                <w:szCs w:val="16"/>
              </w:rPr>
            </w:pPr>
            <w:r w:rsidRPr="00AA0619">
              <w:rPr>
                <w:w w:val="105"/>
                <w:sz w:val="16"/>
                <w:szCs w:val="16"/>
              </w:rPr>
              <w:t>Annuale 31 gennaio</w:t>
            </w:r>
          </w:p>
        </w:tc>
        <w:tc>
          <w:tcPr>
            <w:tcW w:w="1984" w:type="dxa"/>
          </w:tcPr>
          <w:p w14:paraId="479E93F9" w14:textId="77777777" w:rsidR="008E2978" w:rsidRPr="00AA0619" w:rsidRDefault="008E2978" w:rsidP="008E2978">
            <w:pPr>
              <w:pStyle w:val="TableParagraph"/>
              <w:rPr>
                <w:sz w:val="16"/>
                <w:szCs w:val="16"/>
              </w:rPr>
            </w:pPr>
          </w:p>
          <w:p w14:paraId="299F8742" w14:textId="77777777" w:rsidR="008E2978" w:rsidRPr="00AA0619" w:rsidRDefault="008E2978" w:rsidP="008E2978">
            <w:pPr>
              <w:pStyle w:val="TableParagraph"/>
              <w:rPr>
                <w:sz w:val="16"/>
                <w:szCs w:val="16"/>
              </w:rPr>
            </w:pPr>
          </w:p>
          <w:p w14:paraId="6814B39C" w14:textId="77777777" w:rsidR="008E2978" w:rsidRPr="00AA0619" w:rsidRDefault="008E2978" w:rsidP="008E2978">
            <w:pPr>
              <w:pStyle w:val="TableParagraph"/>
              <w:rPr>
                <w:sz w:val="16"/>
                <w:szCs w:val="16"/>
              </w:rPr>
            </w:pPr>
          </w:p>
          <w:p w14:paraId="7D3B5032" w14:textId="77777777" w:rsidR="008E2978" w:rsidRPr="00AA0619" w:rsidRDefault="008E2978" w:rsidP="008E2978">
            <w:pPr>
              <w:pStyle w:val="TableParagraph"/>
              <w:spacing w:before="4"/>
              <w:rPr>
                <w:sz w:val="16"/>
                <w:szCs w:val="16"/>
              </w:rPr>
            </w:pPr>
          </w:p>
          <w:p w14:paraId="678076E9" w14:textId="77777777" w:rsidR="008E2978" w:rsidRPr="00AA0619" w:rsidRDefault="008E2978" w:rsidP="008E2978">
            <w:pPr>
              <w:pStyle w:val="TableParagraph"/>
              <w:ind w:left="140" w:right="99"/>
              <w:jc w:val="center"/>
              <w:rPr>
                <w:sz w:val="16"/>
                <w:szCs w:val="16"/>
              </w:rPr>
            </w:pPr>
            <w:r w:rsidRPr="00AA0619">
              <w:rPr>
                <w:w w:val="105"/>
                <w:sz w:val="16"/>
                <w:szCs w:val="16"/>
              </w:rPr>
              <w:t>237</w:t>
            </w:r>
          </w:p>
        </w:tc>
        <w:tc>
          <w:tcPr>
            <w:tcW w:w="1276" w:type="dxa"/>
          </w:tcPr>
          <w:p w14:paraId="1041A95A" w14:textId="1DBC6800" w:rsidR="008E2978" w:rsidRPr="00AA0619" w:rsidRDefault="008E2978" w:rsidP="008E2978">
            <w:pPr>
              <w:pStyle w:val="TableParagraph"/>
              <w:jc w:val="center"/>
              <w:rPr>
                <w:bCs/>
                <w:sz w:val="16"/>
                <w:szCs w:val="16"/>
              </w:rPr>
            </w:pPr>
          </w:p>
        </w:tc>
      </w:tr>
      <w:tr w:rsidR="008E2978" w:rsidRPr="00AA0619" w14:paraId="55A08160" w14:textId="77777777" w:rsidTr="00803374">
        <w:trPr>
          <w:trHeight w:val="563"/>
        </w:trPr>
        <w:tc>
          <w:tcPr>
            <w:tcW w:w="1178" w:type="dxa"/>
            <w:vMerge/>
            <w:tcBorders>
              <w:top w:val="nil"/>
            </w:tcBorders>
          </w:tcPr>
          <w:p w14:paraId="2E50E4E5" w14:textId="77777777" w:rsidR="008E2978" w:rsidRPr="00AA0619" w:rsidRDefault="008E2978" w:rsidP="008E2978">
            <w:pPr>
              <w:rPr>
                <w:sz w:val="16"/>
                <w:szCs w:val="16"/>
              </w:rPr>
            </w:pPr>
          </w:p>
        </w:tc>
        <w:tc>
          <w:tcPr>
            <w:tcW w:w="1461" w:type="dxa"/>
            <w:vMerge/>
            <w:tcBorders>
              <w:top w:val="nil"/>
            </w:tcBorders>
          </w:tcPr>
          <w:p w14:paraId="7069F07E" w14:textId="77777777" w:rsidR="008E2978" w:rsidRPr="00AA0619" w:rsidRDefault="008E2978" w:rsidP="008E2978">
            <w:pPr>
              <w:rPr>
                <w:sz w:val="16"/>
                <w:szCs w:val="16"/>
              </w:rPr>
            </w:pPr>
          </w:p>
        </w:tc>
        <w:tc>
          <w:tcPr>
            <w:tcW w:w="1106" w:type="dxa"/>
          </w:tcPr>
          <w:p w14:paraId="2B3C00AB" w14:textId="77777777" w:rsidR="008E2978" w:rsidRPr="00AA0619" w:rsidRDefault="008E2978" w:rsidP="008E2978">
            <w:pPr>
              <w:pStyle w:val="TableParagraph"/>
              <w:rPr>
                <w:sz w:val="16"/>
                <w:szCs w:val="16"/>
              </w:rPr>
            </w:pPr>
          </w:p>
          <w:p w14:paraId="37F2735E" w14:textId="77777777" w:rsidR="008E2978" w:rsidRPr="00AA0619" w:rsidRDefault="008E2978" w:rsidP="008E2978">
            <w:pPr>
              <w:pStyle w:val="TableParagraph"/>
              <w:spacing w:before="60" w:line="283" w:lineRule="auto"/>
              <w:ind w:left="22" w:right="303"/>
              <w:rPr>
                <w:sz w:val="16"/>
                <w:szCs w:val="16"/>
              </w:rPr>
            </w:pPr>
            <w:r w:rsidRPr="00AA0619">
              <w:rPr>
                <w:w w:val="105"/>
                <w:sz w:val="16"/>
                <w:szCs w:val="16"/>
              </w:rPr>
              <w:t>Art. 5, c. 2, d.lgs. n. 33/2014</w:t>
            </w:r>
          </w:p>
        </w:tc>
        <w:tc>
          <w:tcPr>
            <w:tcW w:w="1622" w:type="dxa"/>
          </w:tcPr>
          <w:p w14:paraId="6B40AF6B" w14:textId="77777777" w:rsidR="008E2978" w:rsidRPr="00AA0619" w:rsidRDefault="008E2978" w:rsidP="008E2978">
            <w:pPr>
              <w:pStyle w:val="TableParagraph"/>
              <w:rPr>
                <w:sz w:val="16"/>
                <w:szCs w:val="16"/>
              </w:rPr>
            </w:pPr>
          </w:p>
          <w:p w14:paraId="2B9686A5" w14:textId="77777777" w:rsidR="008E2978" w:rsidRPr="00AA0619" w:rsidRDefault="008E2978" w:rsidP="008E2978">
            <w:pPr>
              <w:pStyle w:val="TableParagraph"/>
              <w:spacing w:before="60" w:line="283" w:lineRule="auto"/>
              <w:ind w:left="22"/>
              <w:rPr>
                <w:sz w:val="16"/>
                <w:szCs w:val="16"/>
              </w:rPr>
            </w:pPr>
            <w:r w:rsidRPr="00AA0619">
              <w:rPr>
                <w:w w:val="105"/>
                <w:sz w:val="16"/>
                <w:szCs w:val="16"/>
              </w:rPr>
              <w:t>Accesso civico "generalizzato" concernente dati e documenti ulteriori</w:t>
            </w:r>
          </w:p>
        </w:tc>
        <w:tc>
          <w:tcPr>
            <w:tcW w:w="5411" w:type="dxa"/>
          </w:tcPr>
          <w:p w14:paraId="48B83BA3" w14:textId="77777777" w:rsidR="008E2978" w:rsidRPr="00AA0619" w:rsidRDefault="008E2978" w:rsidP="008E2978">
            <w:pPr>
              <w:pStyle w:val="TableParagraph"/>
              <w:spacing w:before="11"/>
              <w:rPr>
                <w:sz w:val="16"/>
                <w:szCs w:val="16"/>
              </w:rPr>
            </w:pPr>
          </w:p>
          <w:p w14:paraId="5ED4B1EE" w14:textId="77777777" w:rsidR="008E2978" w:rsidRPr="00AA0619" w:rsidRDefault="008E2978" w:rsidP="008E2978">
            <w:pPr>
              <w:pStyle w:val="TableParagraph"/>
              <w:spacing w:line="283" w:lineRule="auto"/>
              <w:ind w:left="23" w:right="166"/>
              <w:jc w:val="both"/>
              <w:rPr>
                <w:sz w:val="16"/>
                <w:szCs w:val="16"/>
              </w:rPr>
            </w:pPr>
            <w:r w:rsidRPr="00AA0619">
              <w:rPr>
                <w:w w:val="105"/>
                <w:sz w:val="16"/>
                <w:szCs w:val="16"/>
              </w:rPr>
              <w:t xml:space="preserve">Nomi Uffici competenti cui è presentata la richiesta di accesso civico, </w:t>
            </w:r>
            <w:proofErr w:type="spellStart"/>
            <w:r w:rsidRPr="00AA0619">
              <w:rPr>
                <w:w w:val="105"/>
                <w:sz w:val="16"/>
                <w:szCs w:val="16"/>
              </w:rPr>
              <w:t>nonchè</w:t>
            </w:r>
            <w:proofErr w:type="spellEnd"/>
            <w:r w:rsidRPr="00AA0619">
              <w:rPr>
                <w:w w:val="105"/>
                <w:sz w:val="16"/>
                <w:szCs w:val="16"/>
              </w:rPr>
              <w:t xml:space="preserve"> modalità per l'esercizio di tale diritto, con indicazione dei recapiti telefonici e delle caselle di posta elettronica istituzionale</w:t>
            </w:r>
          </w:p>
        </w:tc>
        <w:tc>
          <w:tcPr>
            <w:tcW w:w="1985" w:type="dxa"/>
          </w:tcPr>
          <w:p w14:paraId="20BAEFDF" w14:textId="77777777" w:rsidR="008E2978" w:rsidRPr="00AA0619" w:rsidRDefault="008E2978" w:rsidP="008E2978">
            <w:pPr>
              <w:pStyle w:val="TableParagraph"/>
              <w:rPr>
                <w:sz w:val="16"/>
                <w:szCs w:val="16"/>
              </w:rPr>
            </w:pPr>
          </w:p>
          <w:p w14:paraId="3E9113E1" w14:textId="77777777" w:rsidR="008E2978" w:rsidRPr="00AA0619" w:rsidRDefault="008E2978" w:rsidP="008E2978">
            <w:pPr>
              <w:pStyle w:val="TableParagraph"/>
              <w:spacing w:before="7"/>
              <w:rPr>
                <w:sz w:val="16"/>
                <w:szCs w:val="16"/>
              </w:rPr>
            </w:pPr>
          </w:p>
          <w:p w14:paraId="5EB47EB8" w14:textId="77777777" w:rsidR="008E2978" w:rsidRPr="00AA0619" w:rsidRDefault="008E2978" w:rsidP="008E2978">
            <w:pPr>
              <w:pStyle w:val="TableParagraph"/>
              <w:ind w:left="22"/>
              <w:jc w:val="center"/>
              <w:rPr>
                <w:sz w:val="16"/>
                <w:szCs w:val="16"/>
              </w:rPr>
            </w:pPr>
            <w:r w:rsidRPr="00AA0619">
              <w:rPr>
                <w:w w:val="105"/>
                <w:sz w:val="16"/>
                <w:szCs w:val="16"/>
              </w:rPr>
              <w:t>Tempestivo</w:t>
            </w:r>
          </w:p>
        </w:tc>
        <w:tc>
          <w:tcPr>
            <w:tcW w:w="2126" w:type="dxa"/>
          </w:tcPr>
          <w:p w14:paraId="0DEED5D3" w14:textId="77777777" w:rsidR="008E2978" w:rsidRPr="00AA0619" w:rsidRDefault="008E2978" w:rsidP="008E2978">
            <w:pPr>
              <w:pStyle w:val="TableParagraph"/>
              <w:spacing w:line="283" w:lineRule="auto"/>
              <w:ind w:left="610" w:right="44" w:hanging="521"/>
              <w:rPr>
                <w:w w:val="105"/>
                <w:sz w:val="16"/>
                <w:szCs w:val="16"/>
              </w:rPr>
            </w:pPr>
          </w:p>
          <w:p w14:paraId="1B86681D" w14:textId="0CCC1FDB" w:rsidR="008E2978" w:rsidRPr="00AA0619" w:rsidRDefault="008E2978" w:rsidP="008E2978">
            <w:pPr>
              <w:pStyle w:val="TableParagraph"/>
              <w:spacing w:line="283" w:lineRule="auto"/>
              <w:ind w:left="19" w:right="-52"/>
              <w:jc w:val="center"/>
              <w:rPr>
                <w:sz w:val="16"/>
                <w:szCs w:val="16"/>
              </w:rPr>
            </w:pPr>
            <w:r w:rsidRPr="00AA0619">
              <w:rPr>
                <w:w w:val="105"/>
                <w:sz w:val="16"/>
                <w:szCs w:val="16"/>
              </w:rPr>
              <w:t>Ufficio a Supporto delle attività di Trasparenza e Anticorruzione</w:t>
            </w:r>
          </w:p>
        </w:tc>
        <w:tc>
          <w:tcPr>
            <w:tcW w:w="1559" w:type="dxa"/>
          </w:tcPr>
          <w:p w14:paraId="0E54E71F" w14:textId="77777777" w:rsidR="008E2978" w:rsidRPr="00AA0619" w:rsidRDefault="008E2978" w:rsidP="008E2978">
            <w:pPr>
              <w:pStyle w:val="TableParagraph"/>
              <w:rPr>
                <w:sz w:val="16"/>
                <w:szCs w:val="16"/>
              </w:rPr>
            </w:pPr>
          </w:p>
          <w:p w14:paraId="6A3347C8" w14:textId="77777777" w:rsidR="008E2978" w:rsidRPr="00AA0619" w:rsidRDefault="008E2978" w:rsidP="008E2978">
            <w:pPr>
              <w:pStyle w:val="TableParagraph"/>
              <w:spacing w:before="60" w:line="283" w:lineRule="auto"/>
              <w:ind w:left="188" w:right="148" w:firstLine="43"/>
              <w:rPr>
                <w:sz w:val="16"/>
                <w:szCs w:val="16"/>
              </w:rPr>
            </w:pPr>
            <w:r w:rsidRPr="00AA0619">
              <w:rPr>
                <w:w w:val="105"/>
                <w:sz w:val="16"/>
                <w:szCs w:val="16"/>
              </w:rPr>
              <w:t>Entro 10 giorni dall'accertamento</w:t>
            </w:r>
          </w:p>
        </w:tc>
        <w:tc>
          <w:tcPr>
            <w:tcW w:w="1985" w:type="dxa"/>
          </w:tcPr>
          <w:p w14:paraId="4C55B459" w14:textId="77777777" w:rsidR="008E2978" w:rsidRPr="00AA0619" w:rsidRDefault="008E2978" w:rsidP="00766B74">
            <w:pPr>
              <w:pStyle w:val="TableParagraph"/>
              <w:jc w:val="center"/>
              <w:rPr>
                <w:sz w:val="16"/>
                <w:szCs w:val="16"/>
              </w:rPr>
            </w:pPr>
          </w:p>
          <w:p w14:paraId="0EF49B5E" w14:textId="77777777" w:rsidR="008E2978" w:rsidRPr="00AA0619" w:rsidRDefault="008E2978" w:rsidP="00766B74">
            <w:pPr>
              <w:pStyle w:val="TableParagraph"/>
              <w:spacing w:before="60" w:line="283" w:lineRule="auto"/>
              <w:ind w:left="201" w:right="159" w:firstLine="48"/>
              <w:jc w:val="center"/>
              <w:rPr>
                <w:sz w:val="16"/>
                <w:szCs w:val="16"/>
              </w:rPr>
            </w:pPr>
            <w:r w:rsidRPr="00AA0619">
              <w:rPr>
                <w:w w:val="105"/>
                <w:sz w:val="16"/>
                <w:szCs w:val="16"/>
              </w:rPr>
              <w:t>Annuale 31 gennaio</w:t>
            </w:r>
          </w:p>
        </w:tc>
        <w:tc>
          <w:tcPr>
            <w:tcW w:w="1984" w:type="dxa"/>
          </w:tcPr>
          <w:p w14:paraId="58F9213D" w14:textId="77777777" w:rsidR="008E2978" w:rsidRPr="00AA0619" w:rsidRDefault="008E2978" w:rsidP="008E2978">
            <w:pPr>
              <w:pStyle w:val="TableParagraph"/>
              <w:rPr>
                <w:sz w:val="16"/>
                <w:szCs w:val="16"/>
              </w:rPr>
            </w:pPr>
          </w:p>
          <w:p w14:paraId="687D14EC" w14:textId="77777777" w:rsidR="008E2978" w:rsidRPr="00AA0619" w:rsidRDefault="008E2978" w:rsidP="008E2978">
            <w:pPr>
              <w:pStyle w:val="TableParagraph"/>
              <w:rPr>
                <w:sz w:val="16"/>
                <w:szCs w:val="16"/>
              </w:rPr>
            </w:pPr>
          </w:p>
          <w:p w14:paraId="219893ED" w14:textId="77777777" w:rsidR="008E2978" w:rsidRPr="00AA0619" w:rsidRDefault="008E2978" w:rsidP="008E2978">
            <w:pPr>
              <w:pStyle w:val="TableParagraph"/>
              <w:ind w:left="140" w:right="99"/>
              <w:jc w:val="center"/>
              <w:rPr>
                <w:sz w:val="16"/>
                <w:szCs w:val="16"/>
              </w:rPr>
            </w:pPr>
            <w:r w:rsidRPr="00AA0619">
              <w:rPr>
                <w:w w:val="105"/>
                <w:sz w:val="16"/>
                <w:szCs w:val="16"/>
              </w:rPr>
              <w:t>238</w:t>
            </w:r>
          </w:p>
        </w:tc>
        <w:tc>
          <w:tcPr>
            <w:tcW w:w="1276" w:type="dxa"/>
          </w:tcPr>
          <w:p w14:paraId="0CBD4F86" w14:textId="5D4B1E93" w:rsidR="008E2978" w:rsidRPr="00AA0619" w:rsidRDefault="008E2978" w:rsidP="008E2978">
            <w:pPr>
              <w:pStyle w:val="TableParagraph"/>
              <w:jc w:val="center"/>
              <w:rPr>
                <w:sz w:val="16"/>
                <w:szCs w:val="16"/>
              </w:rPr>
            </w:pPr>
          </w:p>
        </w:tc>
      </w:tr>
      <w:tr w:rsidR="008E2978" w:rsidRPr="00AA0619" w14:paraId="40B70057" w14:textId="77777777" w:rsidTr="00803374">
        <w:trPr>
          <w:trHeight w:val="877"/>
        </w:trPr>
        <w:tc>
          <w:tcPr>
            <w:tcW w:w="1178" w:type="dxa"/>
            <w:vMerge/>
            <w:tcBorders>
              <w:top w:val="nil"/>
            </w:tcBorders>
          </w:tcPr>
          <w:p w14:paraId="09901479" w14:textId="77777777" w:rsidR="008E2978" w:rsidRPr="00AA0619" w:rsidRDefault="008E2978" w:rsidP="008E2978">
            <w:pPr>
              <w:rPr>
                <w:sz w:val="16"/>
                <w:szCs w:val="16"/>
              </w:rPr>
            </w:pPr>
          </w:p>
        </w:tc>
        <w:tc>
          <w:tcPr>
            <w:tcW w:w="1461" w:type="dxa"/>
            <w:vMerge/>
            <w:tcBorders>
              <w:top w:val="nil"/>
            </w:tcBorders>
          </w:tcPr>
          <w:p w14:paraId="776E1C34" w14:textId="77777777" w:rsidR="008E2978" w:rsidRPr="00AA0619" w:rsidRDefault="008E2978" w:rsidP="008E2978">
            <w:pPr>
              <w:rPr>
                <w:sz w:val="16"/>
                <w:szCs w:val="16"/>
              </w:rPr>
            </w:pPr>
          </w:p>
        </w:tc>
        <w:tc>
          <w:tcPr>
            <w:tcW w:w="1106" w:type="dxa"/>
          </w:tcPr>
          <w:p w14:paraId="563CE436" w14:textId="77777777" w:rsidR="008E2978" w:rsidRPr="00AA0619" w:rsidRDefault="008E2978" w:rsidP="008E2978">
            <w:pPr>
              <w:pStyle w:val="TableParagraph"/>
              <w:rPr>
                <w:sz w:val="16"/>
                <w:szCs w:val="16"/>
              </w:rPr>
            </w:pPr>
          </w:p>
          <w:p w14:paraId="790BC60D" w14:textId="77777777" w:rsidR="008E2978" w:rsidRPr="00AA0619" w:rsidRDefault="008E2978" w:rsidP="008E2978">
            <w:pPr>
              <w:pStyle w:val="TableParagraph"/>
              <w:spacing w:before="2"/>
              <w:rPr>
                <w:sz w:val="16"/>
                <w:szCs w:val="16"/>
              </w:rPr>
            </w:pPr>
          </w:p>
          <w:p w14:paraId="53B9EA24" w14:textId="77777777" w:rsidR="008E2978" w:rsidRPr="00AA0619" w:rsidRDefault="008E2978" w:rsidP="008E2978">
            <w:pPr>
              <w:pStyle w:val="TableParagraph"/>
              <w:spacing w:line="283" w:lineRule="auto"/>
              <w:ind w:left="22" w:right="138"/>
              <w:rPr>
                <w:sz w:val="16"/>
                <w:szCs w:val="16"/>
              </w:rPr>
            </w:pPr>
            <w:r w:rsidRPr="00AA0619">
              <w:rPr>
                <w:w w:val="105"/>
                <w:sz w:val="16"/>
                <w:szCs w:val="16"/>
              </w:rPr>
              <w:t>Linee guida Anac FOIA (del. 1309/2016</w:t>
            </w:r>
          </w:p>
        </w:tc>
        <w:tc>
          <w:tcPr>
            <w:tcW w:w="1622" w:type="dxa"/>
          </w:tcPr>
          <w:p w14:paraId="1E584604" w14:textId="77777777" w:rsidR="008E2978" w:rsidRPr="00AA0619" w:rsidRDefault="008E2978" w:rsidP="008E2978">
            <w:pPr>
              <w:pStyle w:val="TableParagraph"/>
              <w:rPr>
                <w:sz w:val="16"/>
                <w:szCs w:val="16"/>
              </w:rPr>
            </w:pPr>
          </w:p>
          <w:p w14:paraId="3B82C040" w14:textId="77777777" w:rsidR="008E2978" w:rsidRPr="00AA0619" w:rsidRDefault="008E2978" w:rsidP="008E2978">
            <w:pPr>
              <w:pStyle w:val="TableParagraph"/>
              <w:rPr>
                <w:sz w:val="16"/>
                <w:szCs w:val="16"/>
              </w:rPr>
            </w:pPr>
          </w:p>
          <w:p w14:paraId="221624F4" w14:textId="77777777" w:rsidR="008E2978" w:rsidRPr="00AA0619" w:rsidRDefault="008E2978" w:rsidP="008E2978">
            <w:pPr>
              <w:pStyle w:val="TableParagraph"/>
              <w:spacing w:before="7"/>
              <w:rPr>
                <w:sz w:val="16"/>
                <w:szCs w:val="16"/>
              </w:rPr>
            </w:pPr>
          </w:p>
          <w:p w14:paraId="469465FA" w14:textId="77777777" w:rsidR="008E2978" w:rsidRPr="00AA0619" w:rsidRDefault="008E2978" w:rsidP="008E2978">
            <w:pPr>
              <w:pStyle w:val="TableParagraph"/>
              <w:ind w:left="22"/>
              <w:rPr>
                <w:sz w:val="16"/>
                <w:szCs w:val="16"/>
              </w:rPr>
            </w:pPr>
            <w:r w:rsidRPr="00AA0619">
              <w:rPr>
                <w:w w:val="105"/>
                <w:sz w:val="16"/>
                <w:szCs w:val="16"/>
              </w:rPr>
              <w:t>Registro degli accessi</w:t>
            </w:r>
          </w:p>
        </w:tc>
        <w:tc>
          <w:tcPr>
            <w:tcW w:w="5411" w:type="dxa"/>
          </w:tcPr>
          <w:p w14:paraId="461910A5" w14:textId="77777777" w:rsidR="008E2978" w:rsidRPr="00AA0619" w:rsidRDefault="008E2978" w:rsidP="008E2978">
            <w:pPr>
              <w:pStyle w:val="TableParagraph"/>
              <w:rPr>
                <w:sz w:val="16"/>
                <w:szCs w:val="16"/>
              </w:rPr>
            </w:pPr>
          </w:p>
          <w:p w14:paraId="4AA06833" w14:textId="77777777" w:rsidR="008E2978" w:rsidRPr="00AA0619" w:rsidRDefault="008E2978" w:rsidP="008E2978">
            <w:pPr>
              <w:pStyle w:val="TableParagraph"/>
              <w:spacing w:before="11"/>
              <w:rPr>
                <w:sz w:val="16"/>
                <w:szCs w:val="16"/>
              </w:rPr>
            </w:pPr>
          </w:p>
          <w:p w14:paraId="06CA59B4" w14:textId="77777777" w:rsidR="008E2978" w:rsidRPr="00AA0619" w:rsidRDefault="008E2978" w:rsidP="008E2978">
            <w:pPr>
              <w:pStyle w:val="TableParagraph"/>
              <w:spacing w:line="283" w:lineRule="auto"/>
              <w:ind w:left="23" w:right="50"/>
              <w:rPr>
                <w:sz w:val="16"/>
                <w:szCs w:val="16"/>
              </w:rPr>
            </w:pPr>
            <w:r w:rsidRPr="00AA0619">
              <w:rPr>
                <w:w w:val="105"/>
                <w:sz w:val="16"/>
                <w:szCs w:val="16"/>
              </w:rPr>
              <w:t>Elenco delle richieste di accesso (atti, civico e generalizzato) con indicazione dell'oggetto e della data della richiesta nonché del relativo esito con la data della decisione</w:t>
            </w:r>
          </w:p>
        </w:tc>
        <w:tc>
          <w:tcPr>
            <w:tcW w:w="1985" w:type="dxa"/>
          </w:tcPr>
          <w:p w14:paraId="1BDFF475" w14:textId="77777777" w:rsidR="008E2978" w:rsidRPr="00AA0619" w:rsidRDefault="008E2978" w:rsidP="008E2978">
            <w:pPr>
              <w:pStyle w:val="TableParagraph"/>
              <w:rPr>
                <w:sz w:val="16"/>
                <w:szCs w:val="16"/>
              </w:rPr>
            </w:pPr>
          </w:p>
          <w:p w14:paraId="79B1EA77" w14:textId="77777777" w:rsidR="008E2978" w:rsidRPr="00AA0619" w:rsidRDefault="008E2978" w:rsidP="008E2978">
            <w:pPr>
              <w:pStyle w:val="TableParagraph"/>
              <w:rPr>
                <w:sz w:val="16"/>
                <w:szCs w:val="16"/>
              </w:rPr>
            </w:pPr>
          </w:p>
          <w:p w14:paraId="397CDFC0" w14:textId="77777777" w:rsidR="008E2978" w:rsidRPr="00AA0619" w:rsidRDefault="008E2978" w:rsidP="008E2978">
            <w:pPr>
              <w:pStyle w:val="TableParagraph"/>
              <w:spacing w:before="7"/>
              <w:rPr>
                <w:sz w:val="16"/>
                <w:szCs w:val="16"/>
              </w:rPr>
            </w:pPr>
          </w:p>
          <w:p w14:paraId="06A0A0CB" w14:textId="77777777" w:rsidR="008E2978" w:rsidRPr="00AA0619" w:rsidRDefault="008E2978" w:rsidP="008E2978">
            <w:pPr>
              <w:pStyle w:val="TableParagraph"/>
              <w:ind w:left="19"/>
              <w:jc w:val="center"/>
              <w:rPr>
                <w:sz w:val="16"/>
                <w:szCs w:val="16"/>
              </w:rPr>
            </w:pPr>
            <w:r w:rsidRPr="00AA0619">
              <w:rPr>
                <w:w w:val="105"/>
                <w:sz w:val="16"/>
                <w:szCs w:val="16"/>
              </w:rPr>
              <w:t>Semestrale</w:t>
            </w:r>
          </w:p>
        </w:tc>
        <w:tc>
          <w:tcPr>
            <w:tcW w:w="2126" w:type="dxa"/>
          </w:tcPr>
          <w:p w14:paraId="746E411E" w14:textId="77777777" w:rsidR="008E2978" w:rsidRPr="00AA0619" w:rsidRDefault="008E2978" w:rsidP="008E2978">
            <w:pPr>
              <w:pStyle w:val="TableParagraph"/>
              <w:spacing w:before="24"/>
              <w:ind w:left="19" w:right="28"/>
              <w:jc w:val="center"/>
              <w:rPr>
                <w:w w:val="105"/>
                <w:sz w:val="16"/>
                <w:szCs w:val="16"/>
              </w:rPr>
            </w:pPr>
          </w:p>
          <w:p w14:paraId="56DFB9B2" w14:textId="77777777" w:rsidR="008E2978" w:rsidRPr="00AA0619" w:rsidRDefault="008E2978" w:rsidP="008E2978">
            <w:pPr>
              <w:pStyle w:val="TableParagraph"/>
              <w:spacing w:before="24"/>
              <w:ind w:left="19" w:right="28"/>
              <w:jc w:val="center"/>
              <w:rPr>
                <w:w w:val="105"/>
                <w:sz w:val="16"/>
                <w:szCs w:val="16"/>
              </w:rPr>
            </w:pPr>
          </w:p>
          <w:p w14:paraId="0D0CC30F" w14:textId="44C50F10" w:rsidR="008E2978" w:rsidRPr="00AA0619" w:rsidRDefault="008E2978" w:rsidP="008E2978">
            <w:pPr>
              <w:pStyle w:val="TableParagraph"/>
              <w:spacing w:before="24"/>
              <w:ind w:left="19" w:right="28"/>
              <w:jc w:val="center"/>
              <w:rPr>
                <w:sz w:val="16"/>
                <w:szCs w:val="16"/>
              </w:rPr>
            </w:pPr>
            <w:r w:rsidRPr="00AA0619">
              <w:rPr>
                <w:w w:val="105"/>
                <w:sz w:val="16"/>
                <w:szCs w:val="16"/>
              </w:rPr>
              <w:t>Ufficio a Supporto delle attività di Trasparenza e Anticorruzione</w:t>
            </w:r>
          </w:p>
        </w:tc>
        <w:tc>
          <w:tcPr>
            <w:tcW w:w="1559" w:type="dxa"/>
          </w:tcPr>
          <w:p w14:paraId="3DA3DBAF" w14:textId="77777777" w:rsidR="008E2978" w:rsidRPr="00AA0619" w:rsidRDefault="008E2978" w:rsidP="008E2978">
            <w:pPr>
              <w:pStyle w:val="TableParagraph"/>
              <w:rPr>
                <w:sz w:val="16"/>
                <w:szCs w:val="16"/>
              </w:rPr>
            </w:pPr>
          </w:p>
          <w:p w14:paraId="522F9C1E" w14:textId="77777777" w:rsidR="008E2978" w:rsidRPr="00AA0619" w:rsidRDefault="008E2978" w:rsidP="008E2978">
            <w:pPr>
              <w:pStyle w:val="TableParagraph"/>
              <w:spacing w:before="2"/>
              <w:rPr>
                <w:sz w:val="16"/>
                <w:szCs w:val="16"/>
              </w:rPr>
            </w:pPr>
          </w:p>
          <w:p w14:paraId="0785190C" w14:textId="77777777" w:rsidR="008E2978" w:rsidRPr="00AA0619" w:rsidRDefault="008E2978" w:rsidP="008E2978">
            <w:pPr>
              <w:pStyle w:val="TableParagraph"/>
              <w:spacing w:line="283" w:lineRule="auto"/>
              <w:ind w:left="371" w:right="27" w:hanging="308"/>
              <w:rPr>
                <w:sz w:val="16"/>
                <w:szCs w:val="16"/>
              </w:rPr>
            </w:pPr>
            <w:r w:rsidRPr="00AA0619">
              <w:rPr>
                <w:w w:val="105"/>
                <w:sz w:val="16"/>
                <w:szCs w:val="16"/>
              </w:rPr>
              <w:t>Entro il 15 luglio e il 15 gennaio</w:t>
            </w:r>
          </w:p>
        </w:tc>
        <w:tc>
          <w:tcPr>
            <w:tcW w:w="1985" w:type="dxa"/>
          </w:tcPr>
          <w:p w14:paraId="181E954A" w14:textId="77777777" w:rsidR="008E2978" w:rsidRPr="00AA0619" w:rsidRDefault="008E2978" w:rsidP="00766B74">
            <w:pPr>
              <w:pStyle w:val="TableParagraph"/>
              <w:jc w:val="center"/>
              <w:rPr>
                <w:sz w:val="16"/>
                <w:szCs w:val="16"/>
              </w:rPr>
            </w:pPr>
          </w:p>
          <w:p w14:paraId="6851E6A3" w14:textId="77777777" w:rsidR="008E2978" w:rsidRPr="00AA0619" w:rsidRDefault="008E2978" w:rsidP="00766B74">
            <w:pPr>
              <w:pStyle w:val="TableParagraph"/>
              <w:spacing w:before="11"/>
              <w:jc w:val="center"/>
              <w:rPr>
                <w:sz w:val="16"/>
                <w:szCs w:val="16"/>
              </w:rPr>
            </w:pPr>
          </w:p>
          <w:p w14:paraId="2909E23E" w14:textId="77777777" w:rsidR="008E2978" w:rsidRPr="00AA0619" w:rsidRDefault="008E2978" w:rsidP="00766B74">
            <w:pPr>
              <w:pStyle w:val="TableParagraph"/>
              <w:spacing w:line="283" w:lineRule="auto"/>
              <w:ind w:left="242" w:right="170" w:hanging="39"/>
              <w:jc w:val="center"/>
              <w:rPr>
                <w:sz w:val="16"/>
                <w:szCs w:val="16"/>
              </w:rPr>
            </w:pPr>
            <w:r w:rsidRPr="00AA0619">
              <w:rPr>
                <w:spacing w:val="-1"/>
                <w:w w:val="105"/>
                <w:sz w:val="16"/>
                <w:szCs w:val="16"/>
              </w:rPr>
              <w:t xml:space="preserve">Semestrale </w:t>
            </w:r>
            <w:r w:rsidRPr="00AA0619">
              <w:rPr>
                <w:w w:val="105"/>
                <w:sz w:val="16"/>
                <w:szCs w:val="16"/>
              </w:rPr>
              <w:t>31</w:t>
            </w:r>
            <w:r w:rsidRPr="00AA0619">
              <w:rPr>
                <w:spacing w:val="1"/>
                <w:w w:val="105"/>
                <w:sz w:val="16"/>
                <w:szCs w:val="16"/>
              </w:rPr>
              <w:t xml:space="preserve"> </w:t>
            </w:r>
            <w:r w:rsidRPr="00AA0619">
              <w:rPr>
                <w:w w:val="105"/>
                <w:sz w:val="16"/>
                <w:szCs w:val="16"/>
              </w:rPr>
              <w:t>luglio</w:t>
            </w:r>
          </w:p>
          <w:p w14:paraId="7B3934FE" w14:textId="77777777" w:rsidR="008E2978" w:rsidRPr="00AA0619" w:rsidRDefault="008E2978" w:rsidP="00766B74">
            <w:pPr>
              <w:pStyle w:val="TableParagraph"/>
              <w:ind w:left="201"/>
              <w:jc w:val="center"/>
              <w:rPr>
                <w:sz w:val="16"/>
                <w:szCs w:val="16"/>
              </w:rPr>
            </w:pPr>
            <w:r w:rsidRPr="00AA0619">
              <w:rPr>
                <w:w w:val="105"/>
                <w:sz w:val="16"/>
                <w:szCs w:val="16"/>
              </w:rPr>
              <w:t>30</w:t>
            </w:r>
            <w:r w:rsidRPr="00AA0619">
              <w:rPr>
                <w:spacing w:val="3"/>
                <w:w w:val="105"/>
                <w:sz w:val="16"/>
                <w:szCs w:val="16"/>
              </w:rPr>
              <w:t xml:space="preserve"> </w:t>
            </w:r>
            <w:r w:rsidRPr="00AA0619">
              <w:rPr>
                <w:w w:val="105"/>
                <w:sz w:val="16"/>
                <w:szCs w:val="16"/>
              </w:rPr>
              <w:t>gennaio</w:t>
            </w:r>
          </w:p>
        </w:tc>
        <w:tc>
          <w:tcPr>
            <w:tcW w:w="1984" w:type="dxa"/>
          </w:tcPr>
          <w:p w14:paraId="5CB2F79F" w14:textId="77777777" w:rsidR="008E2978" w:rsidRPr="00AA0619" w:rsidRDefault="008E2978" w:rsidP="008E2978">
            <w:pPr>
              <w:pStyle w:val="TableParagraph"/>
              <w:rPr>
                <w:sz w:val="16"/>
                <w:szCs w:val="16"/>
              </w:rPr>
            </w:pPr>
          </w:p>
          <w:p w14:paraId="58D278A2" w14:textId="77777777" w:rsidR="008E2978" w:rsidRPr="00AA0619" w:rsidRDefault="008E2978" w:rsidP="008E2978">
            <w:pPr>
              <w:pStyle w:val="TableParagraph"/>
              <w:rPr>
                <w:sz w:val="16"/>
                <w:szCs w:val="16"/>
              </w:rPr>
            </w:pPr>
          </w:p>
          <w:p w14:paraId="1D6AD1F2" w14:textId="77777777" w:rsidR="008E2978" w:rsidRPr="00AA0619" w:rsidRDefault="008E2978" w:rsidP="008E2978">
            <w:pPr>
              <w:pStyle w:val="TableParagraph"/>
              <w:spacing w:before="11"/>
              <w:rPr>
                <w:sz w:val="16"/>
                <w:szCs w:val="16"/>
              </w:rPr>
            </w:pPr>
          </w:p>
          <w:p w14:paraId="2604E464" w14:textId="77777777" w:rsidR="008E2978" w:rsidRPr="00AA0619" w:rsidRDefault="008E2978" w:rsidP="008E2978">
            <w:pPr>
              <w:pStyle w:val="TableParagraph"/>
              <w:ind w:left="140" w:right="99"/>
              <w:jc w:val="center"/>
              <w:rPr>
                <w:sz w:val="16"/>
                <w:szCs w:val="16"/>
              </w:rPr>
            </w:pPr>
            <w:r w:rsidRPr="00AA0619">
              <w:rPr>
                <w:w w:val="105"/>
                <w:sz w:val="16"/>
                <w:szCs w:val="16"/>
              </w:rPr>
              <w:t>239</w:t>
            </w:r>
          </w:p>
        </w:tc>
        <w:tc>
          <w:tcPr>
            <w:tcW w:w="1276" w:type="dxa"/>
          </w:tcPr>
          <w:p w14:paraId="551FD18D" w14:textId="4AC08639" w:rsidR="008E2978" w:rsidRPr="00AA0619" w:rsidRDefault="008E2978" w:rsidP="008E2978">
            <w:pPr>
              <w:pStyle w:val="TableParagraph"/>
              <w:jc w:val="center"/>
              <w:rPr>
                <w:bCs/>
                <w:sz w:val="16"/>
                <w:szCs w:val="16"/>
              </w:rPr>
            </w:pPr>
          </w:p>
        </w:tc>
      </w:tr>
      <w:tr w:rsidR="009D3916" w:rsidRPr="00AA0619" w14:paraId="7D77B01F" w14:textId="77777777" w:rsidTr="00803374">
        <w:trPr>
          <w:trHeight w:val="628"/>
        </w:trPr>
        <w:tc>
          <w:tcPr>
            <w:tcW w:w="1178" w:type="dxa"/>
            <w:vMerge w:val="restart"/>
          </w:tcPr>
          <w:p w14:paraId="4794D595" w14:textId="77777777" w:rsidR="009D3916" w:rsidRPr="00AA0619" w:rsidRDefault="009D3916">
            <w:pPr>
              <w:pStyle w:val="TableParagraph"/>
              <w:rPr>
                <w:sz w:val="16"/>
                <w:szCs w:val="16"/>
              </w:rPr>
            </w:pPr>
          </w:p>
          <w:p w14:paraId="33D29603" w14:textId="77777777" w:rsidR="009D3916" w:rsidRPr="00AA0619" w:rsidRDefault="009D3916">
            <w:pPr>
              <w:pStyle w:val="TableParagraph"/>
              <w:rPr>
                <w:sz w:val="16"/>
                <w:szCs w:val="16"/>
              </w:rPr>
            </w:pPr>
          </w:p>
          <w:p w14:paraId="30D1C59C" w14:textId="77777777" w:rsidR="009D3916" w:rsidRPr="00AA0619" w:rsidRDefault="009D3916">
            <w:pPr>
              <w:pStyle w:val="TableParagraph"/>
              <w:rPr>
                <w:sz w:val="16"/>
                <w:szCs w:val="16"/>
              </w:rPr>
            </w:pPr>
          </w:p>
          <w:p w14:paraId="7A96C750" w14:textId="77777777" w:rsidR="009D3916" w:rsidRPr="00AA0619" w:rsidRDefault="009D3916">
            <w:pPr>
              <w:pStyle w:val="TableParagraph"/>
              <w:rPr>
                <w:sz w:val="16"/>
                <w:szCs w:val="16"/>
              </w:rPr>
            </w:pPr>
          </w:p>
          <w:p w14:paraId="05693982" w14:textId="77777777" w:rsidR="009D3916" w:rsidRPr="00AA0619" w:rsidRDefault="009D3916">
            <w:pPr>
              <w:pStyle w:val="TableParagraph"/>
              <w:rPr>
                <w:sz w:val="16"/>
                <w:szCs w:val="16"/>
              </w:rPr>
            </w:pPr>
          </w:p>
          <w:p w14:paraId="30CFE401" w14:textId="77777777" w:rsidR="009D3916" w:rsidRPr="00AA0619" w:rsidRDefault="009D3916">
            <w:pPr>
              <w:pStyle w:val="TableParagraph"/>
              <w:rPr>
                <w:sz w:val="16"/>
                <w:szCs w:val="16"/>
              </w:rPr>
            </w:pPr>
          </w:p>
          <w:p w14:paraId="326AC18C" w14:textId="77777777" w:rsidR="009D3916" w:rsidRPr="00AA0619" w:rsidRDefault="009D3916">
            <w:pPr>
              <w:pStyle w:val="TableParagraph"/>
              <w:rPr>
                <w:sz w:val="16"/>
                <w:szCs w:val="16"/>
              </w:rPr>
            </w:pPr>
          </w:p>
          <w:p w14:paraId="448FE0C4" w14:textId="77777777" w:rsidR="009D3916" w:rsidRPr="00AA0619" w:rsidRDefault="009D3916">
            <w:pPr>
              <w:pStyle w:val="TableParagraph"/>
              <w:rPr>
                <w:sz w:val="16"/>
                <w:szCs w:val="16"/>
              </w:rPr>
            </w:pPr>
          </w:p>
          <w:p w14:paraId="5EAE8EED" w14:textId="77777777" w:rsidR="009D3916" w:rsidRPr="00AA0619" w:rsidRDefault="009D3916">
            <w:pPr>
              <w:pStyle w:val="TableParagraph"/>
              <w:spacing w:before="83"/>
              <w:ind w:left="295"/>
              <w:rPr>
                <w:b/>
                <w:sz w:val="16"/>
                <w:szCs w:val="16"/>
              </w:rPr>
            </w:pPr>
            <w:r w:rsidRPr="00AA0619">
              <w:rPr>
                <w:b/>
                <w:w w:val="105"/>
                <w:sz w:val="16"/>
                <w:szCs w:val="16"/>
              </w:rPr>
              <w:t>Altri contenuti</w:t>
            </w:r>
          </w:p>
        </w:tc>
        <w:tc>
          <w:tcPr>
            <w:tcW w:w="1461" w:type="dxa"/>
            <w:vMerge w:val="restart"/>
          </w:tcPr>
          <w:p w14:paraId="69ADFE20" w14:textId="77777777" w:rsidR="009D3916" w:rsidRPr="00AA0619" w:rsidRDefault="009D3916">
            <w:pPr>
              <w:pStyle w:val="TableParagraph"/>
              <w:rPr>
                <w:sz w:val="16"/>
                <w:szCs w:val="16"/>
              </w:rPr>
            </w:pPr>
          </w:p>
          <w:p w14:paraId="52FAFE45" w14:textId="77777777" w:rsidR="009D3916" w:rsidRPr="00AA0619" w:rsidRDefault="009D3916">
            <w:pPr>
              <w:pStyle w:val="TableParagraph"/>
              <w:rPr>
                <w:sz w:val="16"/>
                <w:szCs w:val="16"/>
              </w:rPr>
            </w:pPr>
          </w:p>
          <w:p w14:paraId="01F98572" w14:textId="77777777" w:rsidR="009D3916" w:rsidRPr="00AA0619" w:rsidRDefault="009D3916">
            <w:pPr>
              <w:pStyle w:val="TableParagraph"/>
              <w:rPr>
                <w:sz w:val="16"/>
                <w:szCs w:val="16"/>
              </w:rPr>
            </w:pPr>
          </w:p>
          <w:p w14:paraId="5C811ADD" w14:textId="77777777" w:rsidR="009D3916" w:rsidRPr="00AA0619" w:rsidRDefault="009D3916">
            <w:pPr>
              <w:pStyle w:val="TableParagraph"/>
              <w:rPr>
                <w:sz w:val="16"/>
                <w:szCs w:val="16"/>
              </w:rPr>
            </w:pPr>
          </w:p>
          <w:p w14:paraId="5FF06FD2" w14:textId="77777777" w:rsidR="009D3916" w:rsidRPr="00AA0619" w:rsidRDefault="009D3916">
            <w:pPr>
              <w:pStyle w:val="TableParagraph"/>
              <w:rPr>
                <w:sz w:val="16"/>
                <w:szCs w:val="16"/>
              </w:rPr>
            </w:pPr>
          </w:p>
          <w:p w14:paraId="25FEAC79" w14:textId="77777777" w:rsidR="009D3916" w:rsidRPr="00AA0619" w:rsidRDefault="009D3916">
            <w:pPr>
              <w:pStyle w:val="TableParagraph"/>
              <w:rPr>
                <w:sz w:val="16"/>
                <w:szCs w:val="16"/>
              </w:rPr>
            </w:pPr>
          </w:p>
          <w:p w14:paraId="362B67FD" w14:textId="77777777" w:rsidR="009D3916" w:rsidRPr="00AA0619" w:rsidRDefault="009D3916">
            <w:pPr>
              <w:pStyle w:val="TableParagraph"/>
              <w:rPr>
                <w:sz w:val="16"/>
                <w:szCs w:val="16"/>
              </w:rPr>
            </w:pPr>
          </w:p>
          <w:p w14:paraId="3A411A12" w14:textId="77777777" w:rsidR="009D3916" w:rsidRPr="00AA0619" w:rsidRDefault="009D3916">
            <w:pPr>
              <w:pStyle w:val="TableParagraph"/>
              <w:spacing w:before="6"/>
              <w:rPr>
                <w:sz w:val="16"/>
                <w:szCs w:val="16"/>
              </w:rPr>
            </w:pPr>
          </w:p>
          <w:p w14:paraId="6E91F11D" w14:textId="77777777" w:rsidR="009D3916" w:rsidRPr="00AA0619" w:rsidRDefault="009D3916">
            <w:pPr>
              <w:pStyle w:val="TableParagraph"/>
              <w:spacing w:line="283" w:lineRule="auto"/>
              <w:ind w:left="305" w:right="101" w:hanging="180"/>
              <w:rPr>
                <w:sz w:val="16"/>
                <w:szCs w:val="16"/>
              </w:rPr>
            </w:pPr>
            <w:r w:rsidRPr="00AA0619">
              <w:rPr>
                <w:w w:val="105"/>
                <w:sz w:val="16"/>
                <w:szCs w:val="16"/>
              </w:rPr>
              <w:t xml:space="preserve">Accessibilità e Catalogo di </w:t>
            </w:r>
            <w:r w:rsidRPr="00AA0619">
              <w:rPr>
                <w:w w:val="105"/>
                <w:sz w:val="16"/>
                <w:szCs w:val="16"/>
              </w:rPr>
              <w:lastRenderedPageBreak/>
              <w:t>dati, metadati e banche dati</w:t>
            </w:r>
          </w:p>
        </w:tc>
        <w:tc>
          <w:tcPr>
            <w:tcW w:w="1106" w:type="dxa"/>
          </w:tcPr>
          <w:p w14:paraId="6FDBD7CC" w14:textId="77777777" w:rsidR="009D3916" w:rsidRPr="00AA0619" w:rsidRDefault="009D3916">
            <w:pPr>
              <w:pStyle w:val="TableParagraph"/>
              <w:spacing w:before="8"/>
              <w:rPr>
                <w:sz w:val="16"/>
                <w:szCs w:val="16"/>
              </w:rPr>
            </w:pPr>
          </w:p>
          <w:p w14:paraId="5FF2AD76" w14:textId="77777777" w:rsidR="009D3916" w:rsidRPr="00AA0619" w:rsidRDefault="009D3916">
            <w:pPr>
              <w:pStyle w:val="TableParagraph"/>
              <w:spacing w:line="283" w:lineRule="auto"/>
              <w:ind w:left="22" w:right="23"/>
              <w:rPr>
                <w:sz w:val="16"/>
                <w:szCs w:val="16"/>
              </w:rPr>
            </w:pPr>
            <w:r w:rsidRPr="00AA0619">
              <w:rPr>
                <w:w w:val="105"/>
                <w:sz w:val="16"/>
                <w:szCs w:val="16"/>
              </w:rPr>
              <w:t>Art. 53, c. 1 bis, d.lgs. 82/2005 modificato dall'art.43 del d.lgs. 179/16</w:t>
            </w:r>
          </w:p>
        </w:tc>
        <w:tc>
          <w:tcPr>
            <w:tcW w:w="1622" w:type="dxa"/>
          </w:tcPr>
          <w:p w14:paraId="7BF5678C" w14:textId="77777777" w:rsidR="009D3916" w:rsidRPr="00AA0619" w:rsidRDefault="009D3916">
            <w:pPr>
              <w:pStyle w:val="TableParagraph"/>
              <w:rPr>
                <w:sz w:val="16"/>
                <w:szCs w:val="16"/>
              </w:rPr>
            </w:pPr>
          </w:p>
          <w:p w14:paraId="10926457" w14:textId="77777777" w:rsidR="009D3916" w:rsidRPr="00AA0619" w:rsidRDefault="009D3916">
            <w:pPr>
              <w:pStyle w:val="TableParagraph"/>
              <w:spacing w:before="4"/>
              <w:rPr>
                <w:sz w:val="16"/>
                <w:szCs w:val="16"/>
              </w:rPr>
            </w:pPr>
          </w:p>
          <w:p w14:paraId="5B202875" w14:textId="77777777" w:rsidR="009D3916" w:rsidRPr="00AA0619" w:rsidRDefault="009D3916">
            <w:pPr>
              <w:pStyle w:val="TableParagraph"/>
              <w:ind w:left="22"/>
              <w:rPr>
                <w:sz w:val="16"/>
                <w:szCs w:val="16"/>
              </w:rPr>
            </w:pPr>
            <w:r w:rsidRPr="00AA0619">
              <w:rPr>
                <w:w w:val="105"/>
                <w:sz w:val="16"/>
                <w:szCs w:val="16"/>
              </w:rPr>
              <w:t>Catalogo di dati, metadati e banche dati</w:t>
            </w:r>
          </w:p>
        </w:tc>
        <w:tc>
          <w:tcPr>
            <w:tcW w:w="5411" w:type="dxa"/>
          </w:tcPr>
          <w:p w14:paraId="7BBCFBF3" w14:textId="77777777" w:rsidR="009D3916" w:rsidRPr="00AA0619" w:rsidRDefault="009D3916">
            <w:pPr>
              <w:pStyle w:val="TableParagraph"/>
              <w:spacing w:before="86" w:line="283" w:lineRule="auto"/>
              <w:ind w:left="23" w:right="12"/>
              <w:rPr>
                <w:sz w:val="16"/>
                <w:szCs w:val="16"/>
              </w:rPr>
            </w:pPr>
            <w:r w:rsidRPr="00AA0619">
              <w:rPr>
                <w:w w:val="105"/>
                <w:sz w:val="16"/>
                <w:szCs w:val="16"/>
              </w:rPr>
              <w:t xml:space="preserve">Catalogo dei dati, dei metadati definitivi e delle relative banche dati in possesso delle amministrazioni, da pubblicare anche tramite link al Repertorio nazionale dei dati territoriali (www.rndt.gov.it), al catalogo dei dati della PA e delle banche dati </w:t>
            </w:r>
            <w:hyperlink r:id="rId12">
              <w:r w:rsidRPr="00AA0619">
                <w:rPr>
                  <w:w w:val="105"/>
                  <w:sz w:val="16"/>
                  <w:szCs w:val="16"/>
                </w:rPr>
                <w:t xml:space="preserve">www.dati.gov.it </w:t>
              </w:r>
            </w:hyperlink>
            <w:r w:rsidRPr="00AA0619">
              <w:rPr>
                <w:w w:val="105"/>
                <w:sz w:val="16"/>
                <w:szCs w:val="16"/>
              </w:rPr>
              <w:t xml:space="preserve">e </w:t>
            </w:r>
            <w:hyperlink r:id="rId13">
              <w:r w:rsidRPr="00AA0619">
                <w:rPr>
                  <w:w w:val="105"/>
                  <w:sz w:val="16"/>
                  <w:szCs w:val="16"/>
                </w:rPr>
                <w:t xml:space="preserve">http://basidati.agid.gov.it/catalogo </w:t>
              </w:r>
            </w:hyperlink>
            <w:r w:rsidRPr="00AA0619">
              <w:rPr>
                <w:w w:val="105"/>
                <w:sz w:val="16"/>
                <w:szCs w:val="16"/>
              </w:rPr>
              <w:t>gestiti da AGID</w:t>
            </w:r>
          </w:p>
        </w:tc>
        <w:tc>
          <w:tcPr>
            <w:tcW w:w="1985" w:type="dxa"/>
          </w:tcPr>
          <w:p w14:paraId="1C1A8540" w14:textId="77777777" w:rsidR="009D3916" w:rsidRPr="00AA0619" w:rsidRDefault="009D3916">
            <w:pPr>
              <w:pStyle w:val="TableParagraph"/>
              <w:rPr>
                <w:sz w:val="16"/>
                <w:szCs w:val="16"/>
              </w:rPr>
            </w:pPr>
          </w:p>
          <w:p w14:paraId="4076B859" w14:textId="77777777" w:rsidR="009D3916" w:rsidRPr="00AA0619" w:rsidRDefault="009D3916">
            <w:pPr>
              <w:pStyle w:val="TableParagraph"/>
              <w:spacing w:before="4"/>
              <w:rPr>
                <w:sz w:val="16"/>
                <w:szCs w:val="16"/>
              </w:rPr>
            </w:pPr>
          </w:p>
          <w:p w14:paraId="258B0ED7" w14:textId="77777777" w:rsidR="009D3916" w:rsidRPr="00AA0619" w:rsidRDefault="009D3916">
            <w:pPr>
              <w:pStyle w:val="TableParagraph"/>
              <w:ind w:left="22"/>
              <w:jc w:val="center"/>
              <w:rPr>
                <w:sz w:val="16"/>
                <w:szCs w:val="16"/>
              </w:rPr>
            </w:pPr>
            <w:r w:rsidRPr="00AA0619">
              <w:rPr>
                <w:w w:val="105"/>
                <w:sz w:val="16"/>
                <w:szCs w:val="16"/>
              </w:rPr>
              <w:t>Tempestivo</w:t>
            </w:r>
          </w:p>
        </w:tc>
        <w:tc>
          <w:tcPr>
            <w:tcW w:w="2126" w:type="dxa"/>
          </w:tcPr>
          <w:p w14:paraId="62C52625" w14:textId="77777777" w:rsidR="009D3916" w:rsidRPr="00AA0619" w:rsidRDefault="009D3916">
            <w:pPr>
              <w:pStyle w:val="TableParagraph"/>
              <w:rPr>
                <w:w w:val="105"/>
                <w:sz w:val="16"/>
                <w:szCs w:val="16"/>
              </w:rPr>
            </w:pPr>
          </w:p>
          <w:p w14:paraId="405543B1" w14:textId="77777777" w:rsidR="009D3916" w:rsidRPr="00AA0619" w:rsidRDefault="009D3916">
            <w:pPr>
              <w:pStyle w:val="TableParagraph"/>
              <w:spacing w:before="1"/>
              <w:rPr>
                <w:w w:val="105"/>
                <w:sz w:val="16"/>
                <w:szCs w:val="16"/>
              </w:rPr>
            </w:pPr>
          </w:p>
          <w:p w14:paraId="2212A682" w14:textId="3FBE8FF2" w:rsidR="009D3916" w:rsidRPr="007C544C" w:rsidRDefault="00803374" w:rsidP="007C544C">
            <w:pPr>
              <w:pStyle w:val="TableParagraph"/>
              <w:spacing w:line="283" w:lineRule="auto"/>
              <w:ind w:left="149" w:right="109" w:firstLine="129"/>
              <w:jc w:val="center"/>
              <w:rPr>
                <w:strike/>
                <w:w w:val="105"/>
                <w:sz w:val="16"/>
                <w:szCs w:val="16"/>
              </w:rPr>
            </w:pPr>
            <w:r w:rsidRPr="007C544C">
              <w:rPr>
                <w:w w:val="105"/>
                <w:sz w:val="16"/>
                <w:szCs w:val="16"/>
              </w:rPr>
              <w:t>Settore Trasformazione Digitale</w:t>
            </w:r>
          </w:p>
        </w:tc>
        <w:tc>
          <w:tcPr>
            <w:tcW w:w="1559" w:type="dxa"/>
          </w:tcPr>
          <w:p w14:paraId="408A8E76" w14:textId="77777777" w:rsidR="009D3916" w:rsidRPr="00AA0619" w:rsidRDefault="009D3916">
            <w:pPr>
              <w:pStyle w:val="TableParagraph"/>
              <w:rPr>
                <w:sz w:val="16"/>
                <w:szCs w:val="16"/>
              </w:rPr>
            </w:pPr>
          </w:p>
          <w:p w14:paraId="1E88186A" w14:textId="77777777" w:rsidR="009D3916" w:rsidRPr="00AA0619" w:rsidRDefault="009D3916">
            <w:pPr>
              <w:pStyle w:val="TableParagraph"/>
              <w:spacing w:before="1"/>
              <w:rPr>
                <w:sz w:val="16"/>
                <w:szCs w:val="16"/>
              </w:rPr>
            </w:pPr>
          </w:p>
          <w:p w14:paraId="661D624A" w14:textId="77777777" w:rsidR="009D3916" w:rsidRPr="00AA0619" w:rsidRDefault="009D3916">
            <w:pPr>
              <w:pStyle w:val="TableParagraph"/>
              <w:spacing w:line="283" w:lineRule="auto"/>
              <w:ind w:left="332" w:right="68" w:hanging="226"/>
              <w:rPr>
                <w:sz w:val="16"/>
                <w:szCs w:val="16"/>
              </w:rPr>
            </w:pPr>
            <w:r w:rsidRPr="00AA0619">
              <w:rPr>
                <w:w w:val="105"/>
                <w:sz w:val="16"/>
                <w:szCs w:val="16"/>
              </w:rPr>
              <w:t>Entro il 30 gennaio di ogni anno</w:t>
            </w:r>
          </w:p>
        </w:tc>
        <w:tc>
          <w:tcPr>
            <w:tcW w:w="1985" w:type="dxa"/>
          </w:tcPr>
          <w:p w14:paraId="10508B2D" w14:textId="77777777" w:rsidR="009D3916" w:rsidRPr="00AA0619" w:rsidRDefault="009D3916" w:rsidP="00766B74">
            <w:pPr>
              <w:pStyle w:val="TableParagraph"/>
              <w:jc w:val="center"/>
              <w:rPr>
                <w:sz w:val="16"/>
                <w:szCs w:val="16"/>
              </w:rPr>
            </w:pPr>
          </w:p>
          <w:p w14:paraId="7CF7EC19" w14:textId="77777777" w:rsidR="009D3916" w:rsidRPr="00AA0619" w:rsidRDefault="009D3916" w:rsidP="00766B74">
            <w:pPr>
              <w:pStyle w:val="TableParagraph"/>
              <w:spacing w:before="1"/>
              <w:jc w:val="center"/>
              <w:rPr>
                <w:sz w:val="16"/>
                <w:szCs w:val="16"/>
              </w:rPr>
            </w:pPr>
          </w:p>
          <w:p w14:paraId="4E298879" w14:textId="77777777" w:rsidR="009D3916" w:rsidRPr="00AA0619" w:rsidRDefault="009D3916" w:rsidP="00766B74">
            <w:pPr>
              <w:pStyle w:val="TableParagraph"/>
              <w:spacing w:line="283" w:lineRule="auto"/>
              <w:ind w:left="201" w:right="159" w:firstLine="48"/>
              <w:jc w:val="center"/>
              <w:rPr>
                <w:sz w:val="16"/>
                <w:szCs w:val="16"/>
              </w:rPr>
            </w:pPr>
            <w:r w:rsidRPr="00AA0619">
              <w:rPr>
                <w:w w:val="105"/>
                <w:sz w:val="16"/>
                <w:szCs w:val="16"/>
              </w:rPr>
              <w:t>Annuale 31 gennaio</w:t>
            </w:r>
          </w:p>
        </w:tc>
        <w:tc>
          <w:tcPr>
            <w:tcW w:w="1984" w:type="dxa"/>
          </w:tcPr>
          <w:p w14:paraId="2A655A82" w14:textId="77777777" w:rsidR="009D3916" w:rsidRPr="00AA0619" w:rsidRDefault="009D3916">
            <w:pPr>
              <w:pStyle w:val="TableParagraph"/>
              <w:rPr>
                <w:sz w:val="16"/>
                <w:szCs w:val="16"/>
              </w:rPr>
            </w:pPr>
          </w:p>
          <w:p w14:paraId="0D4DEAD2" w14:textId="77777777" w:rsidR="009D3916" w:rsidRPr="00AA0619" w:rsidRDefault="009D3916">
            <w:pPr>
              <w:pStyle w:val="TableParagraph"/>
              <w:spacing w:before="10"/>
              <w:rPr>
                <w:sz w:val="16"/>
                <w:szCs w:val="16"/>
              </w:rPr>
            </w:pPr>
          </w:p>
          <w:p w14:paraId="0136399C" w14:textId="77777777" w:rsidR="009D3916" w:rsidRPr="00AA0619" w:rsidRDefault="009D3916">
            <w:pPr>
              <w:pStyle w:val="TableParagraph"/>
              <w:ind w:left="140" w:right="99"/>
              <w:jc w:val="center"/>
              <w:rPr>
                <w:sz w:val="16"/>
                <w:szCs w:val="16"/>
              </w:rPr>
            </w:pPr>
            <w:r w:rsidRPr="00AA0619">
              <w:rPr>
                <w:w w:val="105"/>
                <w:sz w:val="16"/>
                <w:szCs w:val="16"/>
              </w:rPr>
              <w:t>240</w:t>
            </w:r>
          </w:p>
        </w:tc>
        <w:tc>
          <w:tcPr>
            <w:tcW w:w="1276" w:type="dxa"/>
          </w:tcPr>
          <w:p w14:paraId="21A2CBF8" w14:textId="18922BFA" w:rsidR="009D3916" w:rsidRPr="00AA0619" w:rsidRDefault="009D3916" w:rsidP="009D3916">
            <w:pPr>
              <w:pStyle w:val="TableParagraph"/>
              <w:jc w:val="center"/>
              <w:rPr>
                <w:b/>
                <w:bCs/>
                <w:sz w:val="16"/>
                <w:szCs w:val="16"/>
              </w:rPr>
            </w:pPr>
          </w:p>
        </w:tc>
      </w:tr>
      <w:tr w:rsidR="009D3916" w:rsidRPr="00AA0619" w14:paraId="14AC22C8" w14:textId="77777777" w:rsidTr="00803374">
        <w:trPr>
          <w:trHeight w:val="482"/>
        </w:trPr>
        <w:tc>
          <w:tcPr>
            <w:tcW w:w="1178" w:type="dxa"/>
            <w:vMerge/>
            <w:tcBorders>
              <w:top w:val="nil"/>
            </w:tcBorders>
          </w:tcPr>
          <w:p w14:paraId="73AC9CF4" w14:textId="77777777" w:rsidR="009D3916" w:rsidRPr="00AA0619" w:rsidRDefault="009D3916">
            <w:pPr>
              <w:rPr>
                <w:sz w:val="16"/>
                <w:szCs w:val="16"/>
              </w:rPr>
            </w:pPr>
          </w:p>
        </w:tc>
        <w:tc>
          <w:tcPr>
            <w:tcW w:w="1461" w:type="dxa"/>
            <w:vMerge/>
            <w:tcBorders>
              <w:top w:val="nil"/>
            </w:tcBorders>
          </w:tcPr>
          <w:p w14:paraId="400E3B0C" w14:textId="77777777" w:rsidR="009D3916" w:rsidRPr="00AA0619" w:rsidRDefault="009D3916">
            <w:pPr>
              <w:rPr>
                <w:sz w:val="16"/>
                <w:szCs w:val="16"/>
              </w:rPr>
            </w:pPr>
          </w:p>
        </w:tc>
        <w:tc>
          <w:tcPr>
            <w:tcW w:w="1106" w:type="dxa"/>
          </w:tcPr>
          <w:p w14:paraId="7CFBFF51" w14:textId="77777777" w:rsidR="009D3916" w:rsidRPr="00AA0619" w:rsidRDefault="009D3916">
            <w:pPr>
              <w:pStyle w:val="TableParagraph"/>
              <w:spacing w:before="7"/>
              <w:rPr>
                <w:sz w:val="16"/>
                <w:szCs w:val="16"/>
                <w:lang w:val="en-US"/>
              </w:rPr>
            </w:pPr>
          </w:p>
          <w:p w14:paraId="6A7EBCF6" w14:textId="77777777" w:rsidR="009D3916" w:rsidRPr="00AA0619" w:rsidRDefault="009D3916">
            <w:pPr>
              <w:pStyle w:val="TableParagraph"/>
              <w:spacing w:line="283" w:lineRule="auto"/>
              <w:ind w:left="22" w:right="216"/>
              <w:rPr>
                <w:sz w:val="16"/>
                <w:szCs w:val="16"/>
                <w:lang w:val="en-US"/>
              </w:rPr>
            </w:pPr>
            <w:r w:rsidRPr="00AA0619">
              <w:rPr>
                <w:w w:val="105"/>
                <w:sz w:val="16"/>
                <w:szCs w:val="16"/>
                <w:lang w:val="en-US"/>
              </w:rPr>
              <w:t xml:space="preserve">Art. 53, c. 1 bis, d.lgs. </w:t>
            </w:r>
            <w:r w:rsidRPr="00AA0619">
              <w:rPr>
                <w:w w:val="105"/>
                <w:sz w:val="16"/>
                <w:szCs w:val="16"/>
                <w:lang w:val="en-US"/>
              </w:rPr>
              <w:lastRenderedPageBreak/>
              <w:t>82/2005</w:t>
            </w:r>
          </w:p>
        </w:tc>
        <w:tc>
          <w:tcPr>
            <w:tcW w:w="1622" w:type="dxa"/>
          </w:tcPr>
          <w:p w14:paraId="1B2410FF" w14:textId="77777777" w:rsidR="009D3916" w:rsidRPr="00AA0619" w:rsidRDefault="009D3916">
            <w:pPr>
              <w:pStyle w:val="TableParagraph"/>
              <w:rPr>
                <w:sz w:val="16"/>
                <w:szCs w:val="16"/>
                <w:lang w:val="en-US"/>
              </w:rPr>
            </w:pPr>
          </w:p>
          <w:p w14:paraId="51ACC221" w14:textId="77777777" w:rsidR="009D3916" w:rsidRPr="00AA0619" w:rsidRDefault="009D3916">
            <w:pPr>
              <w:pStyle w:val="TableParagraph"/>
              <w:spacing w:before="81"/>
              <w:ind w:left="22"/>
              <w:rPr>
                <w:sz w:val="16"/>
                <w:szCs w:val="16"/>
              </w:rPr>
            </w:pPr>
            <w:r w:rsidRPr="00AA0619">
              <w:rPr>
                <w:w w:val="105"/>
                <w:sz w:val="16"/>
                <w:szCs w:val="16"/>
              </w:rPr>
              <w:t>Regolamenti</w:t>
            </w:r>
          </w:p>
        </w:tc>
        <w:tc>
          <w:tcPr>
            <w:tcW w:w="5411" w:type="dxa"/>
          </w:tcPr>
          <w:p w14:paraId="6BA04E5E" w14:textId="77777777" w:rsidR="009D3916" w:rsidRPr="00AA0619" w:rsidRDefault="009D3916">
            <w:pPr>
              <w:pStyle w:val="TableParagraph"/>
              <w:spacing w:before="7"/>
              <w:rPr>
                <w:sz w:val="16"/>
                <w:szCs w:val="16"/>
              </w:rPr>
            </w:pPr>
          </w:p>
          <w:p w14:paraId="7FEB58F1" w14:textId="77777777" w:rsidR="009D3916" w:rsidRPr="00AA0619" w:rsidRDefault="009D3916">
            <w:pPr>
              <w:pStyle w:val="TableParagraph"/>
              <w:spacing w:line="283" w:lineRule="auto"/>
              <w:ind w:left="23" w:right="105"/>
              <w:rPr>
                <w:sz w:val="16"/>
                <w:szCs w:val="16"/>
              </w:rPr>
            </w:pPr>
            <w:r w:rsidRPr="00AA0619">
              <w:rPr>
                <w:w w:val="105"/>
                <w:sz w:val="16"/>
                <w:szCs w:val="16"/>
              </w:rPr>
              <w:t>Regolamenti che disciplinano l'esercizio della facoltà di accesso telematico e il riutilizzo dei dati, fatti salvi i dati presenti in Anagrafe tributaria</w:t>
            </w:r>
          </w:p>
        </w:tc>
        <w:tc>
          <w:tcPr>
            <w:tcW w:w="1985" w:type="dxa"/>
          </w:tcPr>
          <w:p w14:paraId="02C00BDE" w14:textId="77777777" w:rsidR="009D3916" w:rsidRPr="00AA0619" w:rsidRDefault="009D3916">
            <w:pPr>
              <w:pStyle w:val="TableParagraph"/>
              <w:rPr>
                <w:sz w:val="16"/>
                <w:szCs w:val="16"/>
              </w:rPr>
            </w:pPr>
          </w:p>
          <w:p w14:paraId="1C93EFEF" w14:textId="77777777" w:rsidR="009D3916" w:rsidRPr="00AA0619" w:rsidRDefault="009D3916">
            <w:pPr>
              <w:pStyle w:val="TableParagraph"/>
              <w:spacing w:before="81"/>
              <w:ind w:left="19"/>
              <w:jc w:val="center"/>
              <w:rPr>
                <w:sz w:val="16"/>
                <w:szCs w:val="16"/>
              </w:rPr>
            </w:pPr>
            <w:r w:rsidRPr="00AA0619">
              <w:rPr>
                <w:w w:val="105"/>
                <w:sz w:val="16"/>
                <w:szCs w:val="16"/>
              </w:rPr>
              <w:t>Annuale</w:t>
            </w:r>
          </w:p>
        </w:tc>
        <w:tc>
          <w:tcPr>
            <w:tcW w:w="2126" w:type="dxa"/>
          </w:tcPr>
          <w:p w14:paraId="34E26E80" w14:textId="77777777" w:rsidR="00FD55B9" w:rsidRPr="00AA0619" w:rsidRDefault="00FD55B9" w:rsidP="00FD55B9">
            <w:pPr>
              <w:pStyle w:val="TableParagraph"/>
              <w:spacing w:before="1"/>
              <w:rPr>
                <w:w w:val="105"/>
                <w:sz w:val="16"/>
                <w:szCs w:val="16"/>
              </w:rPr>
            </w:pPr>
          </w:p>
          <w:p w14:paraId="29EC9680" w14:textId="66F21046" w:rsidR="00FD55B9" w:rsidRPr="00AA0619" w:rsidRDefault="00BA6C76" w:rsidP="00BA6C76">
            <w:pPr>
              <w:pStyle w:val="TableParagraph"/>
              <w:spacing w:line="283" w:lineRule="auto"/>
              <w:ind w:left="19" w:right="-52" w:firstLine="12"/>
              <w:jc w:val="center"/>
              <w:rPr>
                <w:w w:val="105"/>
                <w:sz w:val="16"/>
                <w:szCs w:val="16"/>
              </w:rPr>
            </w:pPr>
            <w:r w:rsidRPr="00AA0619">
              <w:rPr>
                <w:w w:val="105"/>
                <w:sz w:val="16"/>
                <w:szCs w:val="16"/>
              </w:rPr>
              <w:t>Settore gestione HW/SW e Cybersecurity</w:t>
            </w:r>
          </w:p>
        </w:tc>
        <w:tc>
          <w:tcPr>
            <w:tcW w:w="1559" w:type="dxa"/>
          </w:tcPr>
          <w:p w14:paraId="7456740E" w14:textId="77777777" w:rsidR="009D3916" w:rsidRPr="00AA0619" w:rsidRDefault="009D3916">
            <w:pPr>
              <w:pStyle w:val="TableParagraph"/>
              <w:spacing w:before="74" w:line="283" w:lineRule="auto"/>
              <w:ind w:left="179" w:right="137" w:firstLine="52"/>
              <w:rPr>
                <w:sz w:val="16"/>
                <w:szCs w:val="16"/>
              </w:rPr>
            </w:pPr>
            <w:r w:rsidRPr="00AA0619">
              <w:rPr>
                <w:w w:val="105"/>
                <w:sz w:val="16"/>
                <w:szCs w:val="16"/>
              </w:rPr>
              <w:t>Entro 20 giorni dall’approvazione</w:t>
            </w:r>
          </w:p>
        </w:tc>
        <w:tc>
          <w:tcPr>
            <w:tcW w:w="1985" w:type="dxa"/>
          </w:tcPr>
          <w:p w14:paraId="33AF28D5" w14:textId="77777777" w:rsidR="009D3916" w:rsidRPr="00AA0619" w:rsidRDefault="009D3916" w:rsidP="00766B74">
            <w:pPr>
              <w:pStyle w:val="TableParagraph"/>
              <w:spacing w:before="7"/>
              <w:jc w:val="center"/>
              <w:rPr>
                <w:sz w:val="16"/>
                <w:szCs w:val="16"/>
              </w:rPr>
            </w:pPr>
          </w:p>
          <w:p w14:paraId="61BE5502" w14:textId="77777777" w:rsidR="009D3916" w:rsidRPr="00AA0619" w:rsidRDefault="009D3916" w:rsidP="00766B74">
            <w:pPr>
              <w:pStyle w:val="TableParagraph"/>
              <w:spacing w:line="283" w:lineRule="auto"/>
              <w:ind w:left="201" w:right="159" w:firstLine="48"/>
              <w:jc w:val="center"/>
              <w:rPr>
                <w:sz w:val="16"/>
                <w:szCs w:val="16"/>
              </w:rPr>
            </w:pPr>
            <w:r w:rsidRPr="00AA0619">
              <w:rPr>
                <w:w w:val="105"/>
                <w:sz w:val="16"/>
                <w:szCs w:val="16"/>
              </w:rPr>
              <w:t>Annuale 31 gennaio</w:t>
            </w:r>
          </w:p>
        </w:tc>
        <w:tc>
          <w:tcPr>
            <w:tcW w:w="1984" w:type="dxa"/>
          </w:tcPr>
          <w:p w14:paraId="5DD02190" w14:textId="77777777" w:rsidR="009D3916" w:rsidRPr="00AA0619" w:rsidRDefault="009D3916">
            <w:pPr>
              <w:pStyle w:val="TableParagraph"/>
              <w:rPr>
                <w:sz w:val="16"/>
                <w:szCs w:val="16"/>
              </w:rPr>
            </w:pPr>
          </w:p>
          <w:p w14:paraId="14A48A79" w14:textId="77777777" w:rsidR="009D3916" w:rsidRPr="00AA0619" w:rsidRDefault="009D3916">
            <w:pPr>
              <w:pStyle w:val="TableParagraph"/>
              <w:spacing w:before="74"/>
              <w:ind w:left="140" w:right="99"/>
              <w:jc w:val="center"/>
              <w:rPr>
                <w:sz w:val="16"/>
                <w:szCs w:val="16"/>
              </w:rPr>
            </w:pPr>
            <w:r w:rsidRPr="00AA0619">
              <w:rPr>
                <w:w w:val="105"/>
                <w:sz w:val="16"/>
                <w:szCs w:val="16"/>
              </w:rPr>
              <w:t>241</w:t>
            </w:r>
          </w:p>
        </w:tc>
        <w:tc>
          <w:tcPr>
            <w:tcW w:w="1276" w:type="dxa"/>
          </w:tcPr>
          <w:p w14:paraId="38D9C01E" w14:textId="33A1966A" w:rsidR="003F360B" w:rsidRPr="00AA0619" w:rsidRDefault="003F360B" w:rsidP="00705927">
            <w:pPr>
              <w:pStyle w:val="TableParagraph"/>
              <w:jc w:val="center"/>
              <w:rPr>
                <w:bCs/>
                <w:sz w:val="16"/>
                <w:szCs w:val="16"/>
              </w:rPr>
            </w:pPr>
          </w:p>
        </w:tc>
      </w:tr>
      <w:tr w:rsidR="009D3916" w:rsidRPr="00AA0619" w14:paraId="1A5835FC" w14:textId="77777777" w:rsidTr="00803374">
        <w:trPr>
          <w:trHeight w:val="978"/>
        </w:trPr>
        <w:tc>
          <w:tcPr>
            <w:tcW w:w="1178" w:type="dxa"/>
            <w:vMerge/>
            <w:tcBorders>
              <w:top w:val="nil"/>
            </w:tcBorders>
          </w:tcPr>
          <w:p w14:paraId="2ABF0B01" w14:textId="77777777" w:rsidR="009D3916" w:rsidRPr="00AA0619" w:rsidRDefault="009D3916">
            <w:pPr>
              <w:rPr>
                <w:sz w:val="16"/>
                <w:szCs w:val="16"/>
              </w:rPr>
            </w:pPr>
          </w:p>
        </w:tc>
        <w:tc>
          <w:tcPr>
            <w:tcW w:w="1461" w:type="dxa"/>
            <w:vMerge/>
            <w:tcBorders>
              <w:top w:val="nil"/>
            </w:tcBorders>
          </w:tcPr>
          <w:p w14:paraId="7E15EF9D" w14:textId="77777777" w:rsidR="009D3916" w:rsidRPr="00AA0619" w:rsidRDefault="009D3916">
            <w:pPr>
              <w:rPr>
                <w:sz w:val="16"/>
                <w:szCs w:val="16"/>
              </w:rPr>
            </w:pPr>
          </w:p>
        </w:tc>
        <w:tc>
          <w:tcPr>
            <w:tcW w:w="1106" w:type="dxa"/>
          </w:tcPr>
          <w:p w14:paraId="2A965A77" w14:textId="77777777" w:rsidR="009D3916" w:rsidRPr="00AA0619" w:rsidRDefault="009D3916">
            <w:pPr>
              <w:pStyle w:val="TableParagraph"/>
              <w:rPr>
                <w:sz w:val="16"/>
                <w:szCs w:val="16"/>
              </w:rPr>
            </w:pPr>
          </w:p>
          <w:p w14:paraId="65194798" w14:textId="77777777" w:rsidR="009D3916" w:rsidRPr="00AA0619" w:rsidRDefault="009D3916">
            <w:pPr>
              <w:pStyle w:val="TableParagraph"/>
              <w:spacing w:before="8"/>
              <w:rPr>
                <w:sz w:val="16"/>
                <w:szCs w:val="16"/>
              </w:rPr>
            </w:pPr>
          </w:p>
          <w:p w14:paraId="15DC6D2F" w14:textId="2B3FF5F7" w:rsidR="009D3916" w:rsidRPr="00AA0619" w:rsidRDefault="009D3916">
            <w:pPr>
              <w:pStyle w:val="TableParagraph"/>
              <w:ind w:left="22"/>
              <w:rPr>
                <w:sz w:val="16"/>
                <w:szCs w:val="16"/>
              </w:rPr>
            </w:pPr>
            <w:r w:rsidRPr="00AA0619">
              <w:rPr>
                <w:w w:val="105"/>
                <w:sz w:val="16"/>
                <w:szCs w:val="16"/>
              </w:rPr>
              <w:t>Art. 9, c. 7, d</w:t>
            </w:r>
            <w:r w:rsidR="00C466F6" w:rsidRPr="00AA0619">
              <w:rPr>
                <w:w w:val="105"/>
                <w:sz w:val="16"/>
                <w:szCs w:val="16"/>
              </w:rPr>
              <w:t xml:space="preserve">. </w:t>
            </w:r>
            <w:r w:rsidRPr="00AA0619">
              <w:rPr>
                <w:w w:val="105"/>
                <w:sz w:val="16"/>
                <w:szCs w:val="16"/>
              </w:rPr>
              <w:t>l</w:t>
            </w:r>
            <w:r w:rsidR="00C466F6" w:rsidRPr="00AA0619">
              <w:rPr>
                <w:w w:val="105"/>
                <w:sz w:val="16"/>
                <w:szCs w:val="16"/>
              </w:rPr>
              <w:t>.</w:t>
            </w:r>
            <w:r w:rsidRPr="00AA0619">
              <w:rPr>
                <w:w w:val="105"/>
                <w:sz w:val="16"/>
                <w:szCs w:val="16"/>
              </w:rPr>
              <w:t xml:space="preserve"> n. 179/2012</w:t>
            </w:r>
          </w:p>
          <w:p w14:paraId="44556B2E" w14:textId="77777777" w:rsidR="009D3916" w:rsidRPr="00AA0619" w:rsidRDefault="009D3916">
            <w:pPr>
              <w:pStyle w:val="TableParagraph"/>
              <w:spacing w:before="19" w:line="283" w:lineRule="auto"/>
              <w:ind w:left="22" w:right="98"/>
              <w:rPr>
                <w:sz w:val="16"/>
                <w:szCs w:val="16"/>
              </w:rPr>
            </w:pPr>
            <w:r w:rsidRPr="00AA0619">
              <w:rPr>
                <w:w w:val="105"/>
                <w:sz w:val="16"/>
                <w:szCs w:val="16"/>
              </w:rPr>
              <w:t>convertito con modificazioni dalla L. 17 dicembre 2012, n. 221</w:t>
            </w:r>
          </w:p>
        </w:tc>
        <w:tc>
          <w:tcPr>
            <w:tcW w:w="1622" w:type="dxa"/>
          </w:tcPr>
          <w:p w14:paraId="1BFDAC03" w14:textId="77777777" w:rsidR="009D3916" w:rsidRPr="00AA0619" w:rsidRDefault="009D3916">
            <w:pPr>
              <w:pStyle w:val="TableParagraph"/>
              <w:rPr>
                <w:sz w:val="16"/>
                <w:szCs w:val="16"/>
              </w:rPr>
            </w:pPr>
          </w:p>
          <w:p w14:paraId="6DBCC2EF" w14:textId="77777777" w:rsidR="009D3916" w:rsidRPr="00AA0619" w:rsidRDefault="009D3916">
            <w:pPr>
              <w:pStyle w:val="TableParagraph"/>
              <w:spacing w:before="84"/>
              <w:ind w:left="22"/>
              <w:rPr>
                <w:sz w:val="16"/>
                <w:szCs w:val="16"/>
              </w:rPr>
            </w:pPr>
            <w:r w:rsidRPr="00AA0619">
              <w:rPr>
                <w:w w:val="105"/>
                <w:sz w:val="16"/>
                <w:szCs w:val="16"/>
              </w:rPr>
              <w:t>Obiettivi di accessibilità</w:t>
            </w:r>
          </w:p>
          <w:p w14:paraId="7D8F2E7A" w14:textId="77777777" w:rsidR="009D3916" w:rsidRPr="00AA0619" w:rsidRDefault="009D3916">
            <w:pPr>
              <w:pStyle w:val="TableParagraph"/>
              <w:spacing w:before="3"/>
              <w:rPr>
                <w:sz w:val="16"/>
                <w:szCs w:val="16"/>
              </w:rPr>
            </w:pPr>
          </w:p>
          <w:p w14:paraId="78F6EEA2" w14:textId="6EAB3363" w:rsidR="009D3916" w:rsidRPr="00AA0619" w:rsidRDefault="009D3916">
            <w:pPr>
              <w:pStyle w:val="TableParagraph"/>
              <w:spacing w:line="283" w:lineRule="auto"/>
              <w:ind w:left="22" w:right="1"/>
              <w:rPr>
                <w:sz w:val="16"/>
                <w:szCs w:val="16"/>
              </w:rPr>
            </w:pPr>
            <w:r w:rsidRPr="00AA0619">
              <w:rPr>
                <w:w w:val="105"/>
                <w:sz w:val="16"/>
                <w:szCs w:val="16"/>
              </w:rPr>
              <w:t>(da pubblicare secondo le indicazioni contenute nella circolare dell'Agenzia per l'Italia digitale n. 1/2016 e s</w:t>
            </w:r>
            <w:r w:rsidR="00C466F6" w:rsidRPr="00AA0619">
              <w:rPr>
                <w:w w:val="105"/>
                <w:sz w:val="16"/>
                <w:szCs w:val="16"/>
              </w:rPr>
              <w:t>s. m</w:t>
            </w:r>
            <w:r w:rsidRPr="00AA0619">
              <w:rPr>
                <w:w w:val="105"/>
                <w:sz w:val="16"/>
                <w:szCs w:val="16"/>
              </w:rPr>
              <w:t>m</w:t>
            </w:r>
            <w:r w:rsidR="00C466F6" w:rsidRPr="00AA0619">
              <w:rPr>
                <w:w w:val="105"/>
                <w:sz w:val="16"/>
                <w:szCs w:val="16"/>
              </w:rPr>
              <w:t xml:space="preserve">. </w:t>
            </w:r>
            <w:r w:rsidRPr="00AA0619">
              <w:rPr>
                <w:w w:val="105"/>
                <w:sz w:val="16"/>
                <w:szCs w:val="16"/>
              </w:rPr>
              <w:t>i</w:t>
            </w:r>
            <w:r w:rsidR="00C466F6" w:rsidRPr="00AA0619">
              <w:rPr>
                <w:w w:val="105"/>
                <w:sz w:val="16"/>
                <w:szCs w:val="16"/>
              </w:rPr>
              <w:t>i</w:t>
            </w:r>
            <w:r w:rsidRPr="00AA0619">
              <w:rPr>
                <w:w w:val="105"/>
                <w:sz w:val="16"/>
                <w:szCs w:val="16"/>
              </w:rPr>
              <w:t>)</w:t>
            </w:r>
          </w:p>
        </w:tc>
        <w:tc>
          <w:tcPr>
            <w:tcW w:w="5411" w:type="dxa"/>
          </w:tcPr>
          <w:p w14:paraId="342DC7D8" w14:textId="77777777" w:rsidR="009D3916" w:rsidRPr="00AA0619" w:rsidRDefault="009D3916">
            <w:pPr>
              <w:pStyle w:val="TableParagraph"/>
              <w:rPr>
                <w:sz w:val="16"/>
                <w:szCs w:val="16"/>
              </w:rPr>
            </w:pPr>
          </w:p>
          <w:p w14:paraId="5B588135" w14:textId="77777777" w:rsidR="009D3916" w:rsidRPr="00AA0619" w:rsidRDefault="009D3916">
            <w:pPr>
              <w:pStyle w:val="TableParagraph"/>
              <w:rPr>
                <w:sz w:val="16"/>
                <w:szCs w:val="16"/>
              </w:rPr>
            </w:pPr>
          </w:p>
          <w:p w14:paraId="6D61C2FD" w14:textId="77777777" w:rsidR="009D3916" w:rsidRPr="00AA0619" w:rsidRDefault="009D3916">
            <w:pPr>
              <w:pStyle w:val="TableParagraph"/>
              <w:spacing w:before="10"/>
              <w:rPr>
                <w:sz w:val="16"/>
                <w:szCs w:val="16"/>
              </w:rPr>
            </w:pPr>
          </w:p>
          <w:p w14:paraId="5A8263F6" w14:textId="3E3507C1" w:rsidR="009D3916" w:rsidRPr="00AA0619" w:rsidRDefault="009D3916">
            <w:pPr>
              <w:pStyle w:val="TableParagraph"/>
              <w:spacing w:before="1" w:line="283" w:lineRule="auto"/>
              <w:ind w:left="23"/>
              <w:rPr>
                <w:color w:val="FF0000"/>
                <w:sz w:val="16"/>
                <w:szCs w:val="16"/>
              </w:rPr>
            </w:pPr>
            <w:r w:rsidRPr="00AA0619">
              <w:rPr>
                <w:w w:val="105"/>
                <w:sz w:val="16"/>
                <w:szCs w:val="16"/>
              </w:rPr>
              <w:t>Obiettivi di accessibilità dei soggetti disabili agli strumenti informatici per l'anno corrente (entro il 31 marzo di ogni anno) e lo stato</w:t>
            </w:r>
            <w:r w:rsidR="00AD2056" w:rsidRPr="00AA0619">
              <w:rPr>
                <w:w w:val="105"/>
                <w:sz w:val="16"/>
                <w:szCs w:val="16"/>
              </w:rPr>
              <w:t xml:space="preserve"> </w:t>
            </w:r>
            <w:r w:rsidRPr="00AA0619">
              <w:rPr>
                <w:w w:val="105"/>
                <w:sz w:val="16"/>
                <w:szCs w:val="16"/>
              </w:rPr>
              <w:t>di attuazione del "piano per l'utilizzo del telelavoro" nella propria organizzazione</w:t>
            </w:r>
          </w:p>
        </w:tc>
        <w:tc>
          <w:tcPr>
            <w:tcW w:w="1985" w:type="dxa"/>
          </w:tcPr>
          <w:p w14:paraId="5741BE8A" w14:textId="77777777" w:rsidR="009D3916" w:rsidRPr="00AA0619" w:rsidRDefault="009D3916">
            <w:pPr>
              <w:pStyle w:val="TableParagraph"/>
              <w:rPr>
                <w:sz w:val="16"/>
                <w:szCs w:val="16"/>
              </w:rPr>
            </w:pPr>
          </w:p>
          <w:p w14:paraId="10379CBC" w14:textId="77777777" w:rsidR="009D3916" w:rsidRPr="00AA0619" w:rsidRDefault="009D3916">
            <w:pPr>
              <w:pStyle w:val="TableParagraph"/>
              <w:rPr>
                <w:sz w:val="16"/>
                <w:szCs w:val="16"/>
              </w:rPr>
            </w:pPr>
          </w:p>
          <w:p w14:paraId="4084A1A7" w14:textId="77777777" w:rsidR="009D3916" w:rsidRPr="00AA0619" w:rsidRDefault="009D3916">
            <w:pPr>
              <w:pStyle w:val="TableParagraph"/>
              <w:spacing w:before="10"/>
              <w:rPr>
                <w:sz w:val="16"/>
                <w:szCs w:val="16"/>
              </w:rPr>
            </w:pPr>
          </w:p>
          <w:p w14:paraId="3B3A56D7" w14:textId="77777777" w:rsidR="009D3916" w:rsidRPr="00AA0619" w:rsidRDefault="009D3916">
            <w:pPr>
              <w:pStyle w:val="TableParagraph"/>
              <w:spacing w:before="1"/>
              <w:ind w:left="24"/>
              <w:jc w:val="center"/>
              <w:rPr>
                <w:sz w:val="16"/>
                <w:szCs w:val="16"/>
                <w:lang w:val="en-US"/>
              </w:rPr>
            </w:pPr>
            <w:r w:rsidRPr="00AA0619">
              <w:rPr>
                <w:w w:val="105"/>
                <w:sz w:val="16"/>
                <w:szCs w:val="16"/>
                <w:lang w:val="en-US"/>
              </w:rPr>
              <w:t>Annuale</w:t>
            </w:r>
          </w:p>
          <w:p w14:paraId="48224169" w14:textId="77777777" w:rsidR="009D3916" w:rsidRPr="00AA0619" w:rsidRDefault="009D3916">
            <w:pPr>
              <w:pStyle w:val="TableParagraph"/>
              <w:spacing w:before="19"/>
              <w:ind w:left="20"/>
              <w:jc w:val="center"/>
              <w:rPr>
                <w:sz w:val="16"/>
                <w:szCs w:val="16"/>
                <w:lang w:val="en-US"/>
              </w:rPr>
            </w:pPr>
            <w:r w:rsidRPr="00AA0619">
              <w:rPr>
                <w:w w:val="105"/>
                <w:sz w:val="16"/>
                <w:szCs w:val="16"/>
                <w:lang w:val="en-US"/>
              </w:rPr>
              <w:t>(</w:t>
            </w:r>
            <w:proofErr w:type="spellStart"/>
            <w:proofErr w:type="gramStart"/>
            <w:r w:rsidRPr="00AA0619">
              <w:rPr>
                <w:w w:val="105"/>
                <w:sz w:val="16"/>
                <w:szCs w:val="16"/>
                <w:lang w:val="en-US"/>
              </w:rPr>
              <w:t>ex</w:t>
            </w:r>
            <w:proofErr w:type="gramEnd"/>
            <w:r w:rsidRPr="00AA0619">
              <w:rPr>
                <w:w w:val="105"/>
                <w:sz w:val="16"/>
                <w:szCs w:val="16"/>
                <w:lang w:val="en-US"/>
              </w:rPr>
              <w:t xml:space="preserve"> art</w:t>
            </w:r>
            <w:proofErr w:type="spellEnd"/>
            <w:r w:rsidRPr="00AA0619">
              <w:rPr>
                <w:w w:val="105"/>
                <w:sz w:val="16"/>
                <w:szCs w:val="16"/>
                <w:lang w:val="en-US"/>
              </w:rPr>
              <w:t>. 9, c. 7, D.L. n.</w:t>
            </w:r>
          </w:p>
          <w:p w14:paraId="653421AC" w14:textId="77777777" w:rsidR="009D3916" w:rsidRPr="00AA0619" w:rsidRDefault="009D3916">
            <w:pPr>
              <w:pStyle w:val="TableParagraph"/>
              <w:spacing w:before="18"/>
              <w:ind w:left="21"/>
              <w:jc w:val="center"/>
              <w:rPr>
                <w:sz w:val="16"/>
                <w:szCs w:val="16"/>
                <w:lang w:val="en-US"/>
              </w:rPr>
            </w:pPr>
            <w:r w:rsidRPr="00AA0619">
              <w:rPr>
                <w:w w:val="105"/>
                <w:sz w:val="16"/>
                <w:szCs w:val="16"/>
                <w:lang w:val="en-US"/>
              </w:rPr>
              <w:t>179/2012)</w:t>
            </w:r>
          </w:p>
        </w:tc>
        <w:tc>
          <w:tcPr>
            <w:tcW w:w="2126" w:type="dxa"/>
          </w:tcPr>
          <w:p w14:paraId="1BFCBD18" w14:textId="77777777" w:rsidR="009D3916" w:rsidRPr="00AA0619" w:rsidRDefault="009D3916">
            <w:pPr>
              <w:pStyle w:val="TableParagraph"/>
              <w:rPr>
                <w:w w:val="105"/>
                <w:sz w:val="16"/>
                <w:szCs w:val="16"/>
              </w:rPr>
            </w:pPr>
          </w:p>
          <w:p w14:paraId="49EF13FD" w14:textId="77777777" w:rsidR="009D3916" w:rsidRPr="00AA0619" w:rsidRDefault="009D3916">
            <w:pPr>
              <w:pStyle w:val="TableParagraph"/>
              <w:rPr>
                <w:w w:val="105"/>
                <w:sz w:val="16"/>
                <w:szCs w:val="16"/>
              </w:rPr>
            </w:pPr>
          </w:p>
          <w:p w14:paraId="73DEBBAE" w14:textId="77777777" w:rsidR="009D3916" w:rsidRPr="00AA0619" w:rsidRDefault="009D3916">
            <w:pPr>
              <w:pStyle w:val="TableParagraph"/>
              <w:rPr>
                <w:w w:val="105"/>
                <w:sz w:val="16"/>
                <w:szCs w:val="16"/>
              </w:rPr>
            </w:pPr>
          </w:p>
          <w:p w14:paraId="42D2FC32" w14:textId="11CEA6FC" w:rsidR="009D3916" w:rsidRPr="00AA0619" w:rsidRDefault="00CA17FC" w:rsidP="0063105E">
            <w:pPr>
              <w:pStyle w:val="TableParagraph"/>
              <w:spacing w:before="6"/>
              <w:jc w:val="center"/>
              <w:rPr>
                <w:w w:val="105"/>
                <w:sz w:val="16"/>
                <w:szCs w:val="16"/>
              </w:rPr>
            </w:pPr>
            <w:r w:rsidRPr="00AA0619">
              <w:rPr>
                <w:w w:val="105"/>
                <w:sz w:val="16"/>
                <w:szCs w:val="16"/>
              </w:rPr>
              <w:t xml:space="preserve">Settore Trasformazione Digitale/Unità in </w:t>
            </w:r>
            <w:r w:rsidR="006F2CC4">
              <w:rPr>
                <w:w w:val="105"/>
                <w:sz w:val="16"/>
                <w:szCs w:val="16"/>
              </w:rPr>
              <w:t>Staff</w:t>
            </w:r>
            <w:r w:rsidRPr="00AA0619">
              <w:rPr>
                <w:w w:val="105"/>
                <w:sz w:val="16"/>
                <w:szCs w:val="16"/>
              </w:rPr>
              <w:t xml:space="preserve"> per i Servizi Strategici </w:t>
            </w:r>
            <w:r w:rsidR="0063105E" w:rsidRPr="00AA0619">
              <w:rPr>
                <w:w w:val="105"/>
                <w:sz w:val="16"/>
                <w:szCs w:val="16"/>
              </w:rPr>
              <w:t>per la Programmazione e la Qualità</w:t>
            </w:r>
          </w:p>
          <w:p w14:paraId="79CC2AA0" w14:textId="556B2EA5" w:rsidR="0063105E" w:rsidRPr="00AA0619" w:rsidRDefault="0063105E" w:rsidP="0063105E">
            <w:pPr>
              <w:pStyle w:val="TableParagraph"/>
              <w:spacing w:before="6"/>
              <w:jc w:val="center"/>
              <w:rPr>
                <w:w w:val="105"/>
                <w:sz w:val="16"/>
                <w:szCs w:val="16"/>
              </w:rPr>
            </w:pPr>
            <w:r w:rsidRPr="00AA0619">
              <w:rPr>
                <w:w w:val="105"/>
                <w:sz w:val="16"/>
                <w:szCs w:val="16"/>
              </w:rPr>
              <w:t>(ciascuno per la parte di competenza)</w:t>
            </w:r>
          </w:p>
          <w:p w14:paraId="3321D8EA" w14:textId="501779D3" w:rsidR="009D3916" w:rsidRPr="00AA0619" w:rsidRDefault="009D3916" w:rsidP="00BA6C76">
            <w:pPr>
              <w:pStyle w:val="TableParagraph"/>
              <w:spacing w:before="1"/>
              <w:rPr>
                <w:w w:val="105"/>
                <w:sz w:val="16"/>
                <w:szCs w:val="16"/>
              </w:rPr>
            </w:pPr>
          </w:p>
        </w:tc>
        <w:tc>
          <w:tcPr>
            <w:tcW w:w="1559" w:type="dxa"/>
          </w:tcPr>
          <w:p w14:paraId="348B5F2D" w14:textId="77777777" w:rsidR="009D3916" w:rsidRPr="00AA0619" w:rsidRDefault="009D3916">
            <w:pPr>
              <w:pStyle w:val="TableParagraph"/>
              <w:rPr>
                <w:sz w:val="16"/>
                <w:szCs w:val="16"/>
              </w:rPr>
            </w:pPr>
          </w:p>
          <w:p w14:paraId="61CF16D7" w14:textId="77777777" w:rsidR="009D3916" w:rsidRPr="00AA0619" w:rsidRDefault="009D3916">
            <w:pPr>
              <w:pStyle w:val="TableParagraph"/>
              <w:rPr>
                <w:sz w:val="16"/>
                <w:szCs w:val="16"/>
              </w:rPr>
            </w:pPr>
          </w:p>
          <w:p w14:paraId="60AC199C" w14:textId="77777777" w:rsidR="009D3916" w:rsidRPr="00AA0619" w:rsidRDefault="009D3916">
            <w:pPr>
              <w:pStyle w:val="TableParagraph"/>
              <w:spacing w:before="4"/>
              <w:rPr>
                <w:sz w:val="16"/>
                <w:szCs w:val="16"/>
              </w:rPr>
            </w:pPr>
          </w:p>
          <w:p w14:paraId="455F57E7" w14:textId="77777777" w:rsidR="009D3916" w:rsidRPr="00AA0619" w:rsidRDefault="009D3916">
            <w:pPr>
              <w:pStyle w:val="TableParagraph"/>
              <w:spacing w:line="283" w:lineRule="auto"/>
              <w:ind w:left="332" w:right="68" w:hanging="226"/>
              <w:rPr>
                <w:sz w:val="16"/>
                <w:szCs w:val="16"/>
              </w:rPr>
            </w:pPr>
            <w:r w:rsidRPr="00AA0619">
              <w:rPr>
                <w:w w:val="105"/>
                <w:sz w:val="16"/>
                <w:szCs w:val="16"/>
              </w:rPr>
              <w:t>Entro il 30 gennaio di ogni anno</w:t>
            </w:r>
          </w:p>
        </w:tc>
        <w:tc>
          <w:tcPr>
            <w:tcW w:w="1985" w:type="dxa"/>
          </w:tcPr>
          <w:p w14:paraId="75BC17C6" w14:textId="77777777" w:rsidR="009D3916" w:rsidRPr="00AA0619" w:rsidRDefault="009D3916">
            <w:pPr>
              <w:pStyle w:val="TableParagraph"/>
              <w:rPr>
                <w:sz w:val="16"/>
                <w:szCs w:val="16"/>
              </w:rPr>
            </w:pPr>
          </w:p>
          <w:p w14:paraId="4BE9057C" w14:textId="77777777" w:rsidR="009D3916" w:rsidRPr="00AA0619" w:rsidRDefault="009D3916">
            <w:pPr>
              <w:pStyle w:val="TableParagraph"/>
              <w:rPr>
                <w:sz w:val="16"/>
                <w:szCs w:val="16"/>
              </w:rPr>
            </w:pPr>
          </w:p>
          <w:p w14:paraId="458437F2" w14:textId="77777777" w:rsidR="009D3916" w:rsidRPr="00AA0619" w:rsidRDefault="009D3916">
            <w:pPr>
              <w:pStyle w:val="TableParagraph"/>
              <w:spacing w:before="4"/>
              <w:rPr>
                <w:sz w:val="16"/>
                <w:szCs w:val="16"/>
              </w:rPr>
            </w:pPr>
          </w:p>
          <w:p w14:paraId="7C6306D8" w14:textId="77777777" w:rsidR="009D3916" w:rsidRPr="00AA0619" w:rsidRDefault="009D3916">
            <w:pPr>
              <w:pStyle w:val="TableParagraph"/>
              <w:spacing w:line="283" w:lineRule="auto"/>
              <w:ind w:left="201" w:right="159" w:firstLine="48"/>
              <w:rPr>
                <w:sz w:val="16"/>
                <w:szCs w:val="16"/>
              </w:rPr>
            </w:pPr>
            <w:r w:rsidRPr="00AA0619">
              <w:rPr>
                <w:w w:val="105"/>
                <w:sz w:val="16"/>
                <w:szCs w:val="16"/>
              </w:rPr>
              <w:t>Annuale 31 gennaio</w:t>
            </w:r>
          </w:p>
        </w:tc>
        <w:tc>
          <w:tcPr>
            <w:tcW w:w="1984" w:type="dxa"/>
          </w:tcPr>
          <w:p w14:paraId="7E0A74B1" w14:textId="77777777" w:rsidR="009D3916" w:rsidRPr="00AA0619" w:rsidRDefault="009D3916">
            <w:pPr>
              <w:pStyle w:val="TableParagraph"/>
              <w:rPr>
                <w:sz w:val="16"/>
                <w:szCs w:val="16"/>
              </w:rPr>
            </w:pPr>
          </w:p>
          <w:p w14:paraId="722B9D9D" w14:textId="77777777" w:rsidR="009D3916" w:rsidRPr="00AA0619" w:rsidRDefault="009D3916">
            <w:pPr>
              <w:pStyle w:val="TableParagraph"/>
              <w:rPr>
                <w:sz w:val="16"/>
                <w:szCs w:val="16"/>
              </w:rPr>
            </w:pPr>
          </w:p>
          <w:p w14:paraId="0E4A7EDC" w14:textId="77777777" w:rsidR="009D3916" w:rsidRPr="00AA0619" w:rsidRDefault="009D3916">
            <w:pPr>
              <w:pStyle w:val="TableParagraph"/>
              <w:rPr>
                <w:sz w:val="16"/>
                <w:szCs w:val="16"/>
              </w:rPr>
            </w:pPr>
          </w:p>
          <w:p w14:paraId="5AF163E9" w14:textId="77777777" w:rsidR="009D3916" w:rsidRPr="00AA0619" w:rsidRDefault="009D3916">
            <w:pPr>
              <w:pStyle w:val="TableParagraph"/>
              <w:spacing w:before="2"/>
              <w:rPr>
                <w:sz w:val="16"/>
                <w:szCs w:val="16"/>
              </w:rPr>
            </w:pPr>
          </w:p>
          <w:p w14:paraId="7992BF01" w14:textId="77777777" w:rsidR="009D3916" w:rsidRPr="00AA0619" w:rsidRDefault="009D3916">
            <w:pPr>
              <w:pStyle w:val="TableParagraph"/>
              <w:ind w:left="140" w:right="99"/>
              <w:jc w:val="center"/>
              <w:rPr>
                <w:sz w:val="16"/>
                <w:szCs w:val="16"/>
              </w:rPr>
            </w:pPr>
            <w:r w:rsidRPr="00AA0619">
              <w:rPr>
                <w:w w:val="105"/>
                <w:sz w:val="16"/>
                <w:szCs w:val="16"/>
              </w:rPr>
              <w:t>242</w:t>
            </w:r>
          </w:p>
        </w:tc>
        <w:tc>
          <w:tcPr>
            <w:tcW w:w="1276" w:type="dxa"/>
          </w:tcPr>
          <w:p w14:paraId="643D2F9B" w14:textId="56EA10AC" w:rsidR="009D3916" w:rsidRPr="00AA0619" w:rsidRDefault="009D3916" w:rsidP="005D718F">
            <w:pPr>
              <w:pStyle w:val="TableParagraph"/>
              <w:jc w:val="center"/>
              <w:rPr>
                <w:bCs/>
                <w:sz w:val="16"/>
                <w:szCs w:val="16"/>
              </w:rPr>
            </w:pPr>
          </w:p>
        </w:tc>
      </w:tr>
      <w:tr w:rsidR="009648AD" w:rsidRPr="00AA0619" w14:paraId="761C5F10" w14:textId="77777777" w:rsidTr="00803374">
        <w:trPr>
          <w:trHeight w:val="1324"/>
        </w:trPr>
        <w:tc>
          <w:tcPr>
            <w:tcW w:w="1178" w:type="dxa"/>
          </w:tcPr>
          <w:p w14:paraId="451BD4DF" w14:textId="77777777" w:rsidR="009648AD" w:rsidRPr="00AA0619" w:rsidRDefault="009648AD">
            <w:pPr>
              <w:pStyle w:val="TableParagraph"/>
              <w:rPr>
                <w:sz w:val="16"/>
                <w:szCs w:val="16"/>
              </w:rPr>
            </w:pPr>
          </w:p>
          <w:p w14:paraId="57C23E0F" w14:textId="77777777" w:rsidR="009648AD" w:rsidRPr="00AA0619" w:rsidRDefault="009648AD">
            <w:pPr>
              <w:pStyle w:val="TableParagraph"/>
              <w:rPr>
                <w:sz w:val="16"/>
                <w:szCs w:val="16"/>
              </w:rPr>
            </w:pPr>
          </w:p>
          <w:p w14:paraId="51D3B77D" w14:textId="77777777" w:rsidR="009648AD" w:rsidRPr="00AA0619" w:rsidRDefault="009648AD">
            <w:pPr>
              <w:pStyle w:val="TableParagraph"/>
              <w:rPr>
                <w:sz w:val="16"/>
                <w:szCs w:val="16"/>
              </w:rPr>
            </w:pPr>
          </w:p>
          <w:p w14:paraId="423321C8" w14:textId="77777777" w:rsidR="009648AD" w:rsidRPr="00AA0619" w:rsidRDefault="009648AD">
            <w:pPr>
              <w:pStyle w:val="TableParagraph"/>
              <w:rPr>
                <w:sz w:val="16"/>
                <w:szCs w:val="16"/>
              </w:rPr>
            </w:pPr>
          </w:p>
          <w:p w14:paraId="3EA3DAA9" w14:textId="77777777" w:rsidR="009648AD" w:rsidRPr="00AA0619" w:rsidRDefault="009648AD">
            <w:pPr>
              <w:pStyle w:val="TableParagraph"/>
              <w:spacing w:before="9"/>
              <w:rPr>
                <w:sz w:val="16"/>
                <w:szCs w:val="16"/>
              </w:rPr>
            </w:pPr>
          </w:p>
          <w:p w14:paraId="2F08598A" w14:textId="77777777" w:rsidR="009648AD" w:rsidRPr="00AA0619" w:rsidRDefault="009648AD">
            <w:pPr>
              <w:pStyle w:val="TableParagraph"/>
              <w:ind w:left="295"/>
              <w:rPr>
                <w:b/>
                <w:sz w:val="16"/>
                <w:szCs w:val="16"/>
              </w:rPr>
            </w:pPr>
            <w:r w:rsidRPr="00AA0619">
              <w:rPr>
                <w:b/>
                <w:w w:val="105"/>
                <w:sz w:val="16"/>
                <w:szCs w:val="16"/>
              </w:rPr>
              <w:t>Altri contenuti</w:t>
            </w:r>
          </w:p>
        </w:tc>
        <w:tc>
          <w:tcPr>
            <w:tcW w:w="1461" w:type="dxa"/>
          </w:tcPr>
          <w:p w14:paraId="6E5FDC4C" w14:textId="77777777" w:rsidR="009648AD" w:rsidRPr="00AA0619" w:rsidRDefault="009648AD">
            <w:pPr>
              <w:pStyle w:val="TableParagraph"/>
              <w:rPr>
                <w:sz w:val="16"/>
                <w:szCs w:val="16"/>
              </w:rPr>
            </w:pPr>
          </w:p>
          <w:p w14:paraId="6E932F4A" w14:textId="77777777" w:rsidR="009648AD" w:rsidRPr="00AA0619" w:rsidRDefault="009648AD">
            <w:pPr>
              <w:pStyle w:val="TableParagraph"/>
              <w:rPr>
                <w:sz w:val="16"/>
                <w:szCs w:val="16"/>
              </w:rPr>
            </w:pPr>
          </w:p>
          <w:p w14:paraId="1F8A2870" w14:textId="77777777" w:rsidR="009648AD" w:rsidRPr="00AA0619" w:rsidRDefault="009648AD">
            <w:pPr>
              <w:pStyle w:val="TableParagraph"/>
              <w:rPr>
                <w:sz w:val="16"/>
                <w:szCs w:val="16"/>
              </w:rPr>
            </w:pPr>
          </w:p>
          <w:p w14:paraId="123E2296" w14:textId="77777777" w:rsidR="009648AD" w:rsidRPr="00AA0619" w:rsidRDefault="009648AD">
            <w:pPr>
              <w:pStyle w:val="TableParagraph"/>
              <w:rPr>
                <w:sz w:val="16"/>
                <w:szCs w:val="16"/>
              </w:rPr>
            </w:pPr>
          </w:p>
          <w:p w14:paraId="74C19C6C" w14:textId="77777777" w:rsidR="009648AD" w:rsidRPr="00AA0619" w:rsidRDefault="009648AD">
            <w:pPr>
              <w:pStyle w:val="TableParagraph"/>
              <w:spacing w:before="7"/>
              <w:rPr>
                <w:sz w:val="16"/>
                <w:szCs w:val="16"/>
              </w:rPr>
            </w:pPr>
          </w:p>
          <w:p w14:paraId="429AC376" w14:textId="77777777" w:rsidR="009648AD" w:rsidRPr="00AA0619" w:rsidRDefault="009648AD">
            <w:pPr>
              <w:pStyle w:val="TableParagraph"/>
              <w:ind w:left="487"/>
              <w:rPr>
                <w:sz w:val="16"/>
                <w:szCs w:val="16"/>
              </w:rPr>
            </w:pPr>
            <w:r w:rsidRPr="00AA0619">
              <w:rPr>
                <w:w w:val="105"/>
                <w:sz w:val="16"/>
                <w:szCs w:val="16"/>
              </w:rPr>
              <w:t>Dati ulteriori</w:t>
            </w:r>
          </w:p>
        </w:tc>
        <w:tc>
          <w:tcPr>
            <w:tcW w:w="1106" w:type="dxa"/>
          </w:tcPr>
          <w:p w14:paraId="464952D2" w14:textId="77777777" w:rsidR="009648AD" w:rsidRPr="00AA0619" w:rsidRDefault="009648AD">
            <w:pPr>
              <w:pStyle w:val="TableParagraph"/>
              <w:rPr>
                <w:sz w:val="16"/>
                <w:szCs w:val="16"/>
                <w:lang w:val="en-US"/>
              </w:rPr>
            </w:pPr>
          </w:p>
          <w:p w14:paraId="05FB0AAC" w14:textId="77777777" w:rsidR="009648AD" w:rsidRPr="00AA0619" w:rsidRDefault="009648AD">
            <w:pPr>
              <w:pStyle w:val="TableParagraph"/>
              <w:rPr>
                <w:sz w:val="16"/>
                <w:szCs w:val="16"/>
                <w:lang w:val="en-US"/>
              </w:rPr>
            </w:pPr>
          </w:p>
          <w:p w14:paraId="0AD52DCC" w14:textId="77777777" w:rsidR="009648AD" w:rsidRPr="00AA0619" w:rsidRDefault="009648AD">
            <w:pPr>
              <w:pStyle w:val="TableParagraph"/>
              <w:rPr>
                <w:sz w:val="16"/>
                <w:szCs w:val="16"/>
                <w:lang w:val="en-US"/>
              </w:rPr>
            </w:pPr>
          </w:p>
          <w:p w14:paraId="2F4A9F43" w14:textId="77777777" w:rsidR="009648AD" w:rsidRPr="00AA0619" w:rsidRDefault="009648AD">
            <w:pPr>
              <w:pStyle w:val="TableParagraph"/>
              <w:spacing w:before="89" w:line="283" w:lineRule="auto"/>
              <w:ind w:left="22" w:right="161"/>
              <w:rPr>
                <w:sz w:val="16"/>
                <w:szCs w:val="16"/>
                <w:lang w:val="en-US"/>
              </w:rPr>
            </w:pPr>
            <w:r w:rsidRPr="00AA0619">
              <w:rPr>
                <w:w w:val="105"/>
                <w:sz w:val="16"/>
                <w:szCs w:val="16"/>
                <w:lang w:val="en-US"/>
              </w:rPr>
              <w:t>Art. 7-bis, c. 3, d.lgs. n. 33/2013</w:t>
            </w:r>
          </w:p>
          <w:p w14:paraId="5CCC9100" w14:textId="77777777" w:rsidR="009648AD" w:rsidRPr="00AA0619" w:rsidRDefault="009648AD">
            <w:pPr>
              <w:pStyle w:val="TableParagraph"/>
              <w:spacing w:line="283" w:lineRule="auto"/>
              <w:ind w:left="22" w:right="180"/>
              <w:rPr>
                <w:sz w:val="16"/>
                <w:szCs w:val="16"/>
                <w:lang w:val="en-US"/>
              </w:rPr>
            </w:pPr>
            <w:r w:rsidRPr="00AA0619">
              <w:rPr>
                <w:w w:val="105"/>
                <w:sz w:val="16"/>
                <w:szCs w:val="16"/>
                <w:lang w:val="en-US"/>
              </w:rPr>
              <w:t xml:space="preserve">Art. 1, c. 9, </w:t>
            </w:r>
            <w:proofErr w:type="spellStart"/>
            <w:r w:rsidRPr="00AA0619">
              <w:rPr>
                <w:w w:val="105"/>
                <w:sz w:val="16"/>
                <w:szCs w:val="16"/>
                <w:lang w:val="en-US"/>
              </w:rPr>
              <w:t>lett</w:t>
            </w:r>
            <w:proofErr w:type="spellEnd"/>
            <w:r w:rsidRPr="00AA0619">
              <w:rPr>
                <w:w w:val="105"/>
                <w:sz w:val="16"/>
                <w:szCs w:val="16"/>
                <w:lang w:val="en-US"/>
              </w:rPr>
              <w:t>. f), l. n. 190/2012</w:t>
            </w:r>
          </w:p>
        </w:tc>
        <w:tc>
          <w:tcPr>
            <w:tcW w:w="1622" w:type="dxa"/>
          </w:tcPr>
          <w:p w14:paraId="2EE387AA" w14:textId="77777777" w:rsidR="009648AD" w:rsidRPr="00AA0619" w:rsidRDefault="009648AD">
            <w:pPr>
              <w:pStyle w:val="TableParagraph"/>
              <w:rPr>
                <w:sz w:val="16"/>
                <w:szCs w:val="16"/>
                <w:lang w:val="en-US"/>
              </w:rPr>
            </w:pPr>
          </w:p>
          <w:p w14:paraId="69D8565A" w14:textId="77777777" w:rsidR="009648AD" w:rsidRPr="00AA0619" w:rsidRDefault="009648AD">
            <w:pPr>
              <w:pStyle w:val="TableParagraph"/>
              <w:spacing w:before="74"/>
              <w:ind w:left="22"/>
              <w:rPr>
                <w:sz w:val="16"/>
                <w:szCs w:val="16"/>
              </w:rPr>
            </w:pPr>
            <w:r w:rsidRPr="00AA0619">
              <w:rPr>
                <w:w w:val="105"/>
                <w:sz w:val="16"/>
                <w:szCs w:val="16"/>
              </w:rPr>
              <w:t>Dati ulteriori</w:t>
            </w:r>
          </w:p>
          <w:p w14:paraId="2B75B37B" w14:textId="77777777" w:rsidR="009648AD" w:rsidRPr="00AA0619" w:rsidRDefault="009648AD">
            <w:pPr>
              <w:pStyle w:val="TableParagraph"/>
              <w:spacing w:before="3"/>
              <w:rPr>
                <w:sz w:val="16"/>
                <w:szCs w:val="16"/>
              </w:rPr>
            </w:pPr>
          </w:p>
          <w:p w14:paraId="5D734807" w14:textId="77777777" w:rsidR="009648AD" w:rsidRPr="00AA0619" w:rsidRDefault="009648AD">
            <w:pPr>
              <w:pStyle w:val="TableParagraph"/>
              <w:spacing w:line="283" w:lineRule="auto"/>
              <w:ind w:left="22" w:right="17"/>
              <w:rPr>
                <w:sz w:val="16"/>
                <w:szCs w:val="16"/>
              </w:rPr>
            </w:pPr>
            <w:r w:rsidRPr="00AA0619">
              <w:rPr>
                <w:w w:val="105"/>
                <w:sz w:val="16"/>
                <w:szCs w:val="16"/>
              </w:rPr>
              <w:t>(NB: nel caso di pubblicazione di dati non previsti da norme di legge si deve procedere alla anonimizzazione dei dati personali eventualmente presenti, in virtù di quanto disposto dall'art. 4, c. 3, del d.lgs. n. 33/2013)</w:t>
            </w:r>
          </w:p>
        </w:tc>
        <w:tc>
          <w:tcPr>
            <w:tcW w:w="5411" w:type="dxa"/>
          </w:tcPr>
          <w:p w14:paraId="2A9F2649" w14:textId="77777777" w:rsidR="009648AD" w:rsidRPr="00AA0619" w:rsidRDefault="009648AD">
            <w:pPr>
              <w:pStyle w:val="TableParagraph"/>
              <w:rPr>
                <w:sz w:val="16"/>
                <w:szCs w:val="16"/>
              </w:rPr>
            </w:pPr>
          </w:p>
          <w:p w14:paraId="368C8E05" w14:textId="77777777" w:rsidR="009648AD" w:rsidRPr="00AA0619" w:rsidRDefault="009648AD">
            <w:pPr>
              <w:pStyle w:val="TableParagraph"/>
              <w:rPr>
                <w:sz w:val="16"/>
                <w:szCs w:val="16"/>
              </w:rPr>
            </w:pPr>
          </w:p>
          <w:p w14:paraId="493124F1" w14:textId="77777777" w:rsidR="009648AD" w:rsidRPr="00AA0619" w:rsidRDefault="009648AD">
            <w:pPr>
              <w:pStyle w:val="TableParagraph"/>
              <w:rPr>
                <w:sz w:val="16"/>
                <w:szCs w:val="16"/>
              </w:rPr>
            </w:pPr>
          </w:p>
          <w:p w14:paraId="7D630431" w14:textId="77777777" w:rsidR="009648AD" w:rsidRPr="00AA0619" w:rsidRDefault="009648AD">
            <w:pPr>
              <w:pStyle w:val="TableParagraph"/>
              <w:spacing w:before="11"/>
              <w:rPr>
                <w:sz w:val="16"/>
                <w:szCs w:val="16"/>
              </w:rPr>
            </w:pPr>
          </w:p>
          <w:p w14:paraId="5AA4D96A" w14:textId="77777777" w:rsidR="009648AD" w:rsidRPr="00AA0619" w:rsidRDefault="009648AD">
            <w:pPr>
              <w:pStyle w:val="TableParagraph"/>
              <w:spacing w:line="283" w:lineRule="auto"/>
              <w:ind w:left="23" w:right="127"/>
              <w:rPr>
                <w:sz w:val="16"/>
                <w:szCs w:val="16"/>
              </w:rPr>
            </w:pPr>
            <w:r w:rsidRPr="00AA0619">
              <w:rPr>
                <w:w w:val="105"/>
                <w:sz w:val="16"/>
                <w:szCs w:val="16"/>
              </w:rPr>
              <w:t>Dati, informazioni e documenti ulteriori che le pubbliche amministrazioni non hanno l'obbligo di pubblicare ai sensi della normativa vigente e che non sono riconducibili alle sottosezioni indicate</w:t>
            </w:r>
          </w:p>
        </w:tc>
        <w:tc>
          <w:tcPr>
            <w:tcW w:w="1985" w:type="dxa"/>
          </w:tcPr>
          <w:p w14:paraId="01359D0A" w14:textId="77777777" w:rsidR="009648AD" w:rsidRPr="00AA0619" w:rsidRDefault="009648AD">
            <w:pPr>
              <w:pStyle w:val="TableParagraph"/>
              <w:rPr>
                <w:sz w:val="16"/>
                <w:szCs w:val="16"/>
              </w:rPr>
            </w:pPr>
          </w:p>
          <w:p w14:paraId="00D640D5" w14:textId="77777777" w:rsidR="009648AD" w:rsidRPr="00AA0619" w:rsidRDefault="009648AD">
            <w:pPr>
              <w:pStyle w:val="TableParagraph"/>
              <w:rPr>
                <w:sz w:val="16"/>
                <w:szCs w:val="16"/>
              </w:rPr>
            </w:pPr>
          </w:p>
          <w:p w14:paraId="3681E7B3" w14:textId="77777777" w:rsidR="009648AD" w:rsidRPr="00AA0619" w:rsidRDefault="009648AD">
            <w:pPr>
              <w:pStyle w:val="TableParagraph"/>
              <w:rPr>
                <w:sz w:val="16"/>
                <w:szCs w:val="16"/>
              </w:rPr>
            </w:pPr>
          </w:p>
          <w:p w14:paraId="30A28578" w14:textId="77777777" w:rsidR="009648AD" w:rsidRPr="00AA0619" w:rsidRDefault="009648AD">
            <w:pPr>
              <w:pStyle w:val="TableParagraph"/>
              <w:rPr>
                <w:sz w:val="16"/>
                <w:szCs w:val="16"/>
              </w:rPr>
            </w:pPr>
          </w:p>
          <w:p w14:paraId="65E72A1A" w14:textId="77777777" w:rsidR="009648AD" w:rsidRPr="00AA0619" w:rsidRDefault="009648AD">
            <w:pPr>
              <w:pStyle w:val="TableParagraph"/>
              <w:spacing w:before="7"/>
              <w:rPr>
                <w:sz w:val="16"/>
                <w:szCs w:val="16"/>
              </w:rPr>
            </w:pPr>
          </w:p>
          <w:p w14:paraId="70471BA8" w14:textId="77777777" w:rsidR="009648AD" w:rsidRPr="00AA0619" w:rsidRDefault="009648AD">
            <w:pPr>
              <w:pStyle w:val="TableParagraph"/>
              <w:ind w:left="20"/>
              <w:jc w:val="center"/>
              <w:rPr>
                <w:sz w:val="16"/>
                <w:szCs w:val="16"/>
              </w:rPr>
            </w:pPr>
            <w:r w:rsidRPr="00AA0619">
              <w:rPr>
                <w:w w:val="105"/>
                <w:sz w:val="16"/>
                <w:szCs w:val="16"/>
              </w:rPr>
              <w:t>….</w:t>
            </w:r>
          </w:p>
        </w:tc>
        <w:tc>
          <w:tcPr>
            <w:tcW w:w="2126" w:type="dxa"/>
          </w:tcPr>
          <w:p w14:paraId="72FCF1AA" w14:textId="77777777" w:rsidR="009648AD" w:rsidRPr="00AA0619" w:rsidRDefault="009648AD" w:rsidP="00361C92">
            <w:pPr>
              <w:pStyle w:val="TableParagraph"/>
              <w:spacing w:before="6"/>
              <w:rPr>
                <w:sz w:val="16"/>
                <w:szCs w:val="16"/>
              </w:rPr>
            </w:pPr>
          </w:p>
          <w:p w14:paraId="6CD00DDA" w14:textId="77777777" w:rsidR="009648AD" w:rsidRPr="00AA0619" w:rsidRDefault="009648AD" w:rsidP="00361C92">
            <w:pPr>
              <w:pStyle w:val="TableParagraph"/>
              <w:spacing w:before="6"/>
              <w:rPr>
                <w:sz w:val="16"/>
                <w:szCs w:val="16"/>
              </w:rPr>
            </w:pPr>
          </w:p>
          <w:p w14:paraId="4088CC4A" w14:textId="2011CB2C" w:rsidR="009648AD" w:rsidRPr="00AA0619" w:rsidRDefault="009648AD" w:rsidP="00361C92">
            <w:pPr>
              <w:pStyle w:val="TableParagraph"/>
              <w:spacing w:before="6" w:line="283" w:lineRule="auto"/>
              <w:ind w:left="46" w:right="24" w:firstLine="1"/>
              <w:jc w:val="center"/>
              <w:rPr>
                <w:w w:val="105"/>
                <w:sz w:val="16"/>
                <w:szCs w:val="16"/>
              </w:rPr>
            </w:pPr>
            <w:r w:rsidRPr="00AA0619">
              <w:rPr>
                <w:w w:val="105"/>
                <w:sz w:val="16"/>
                <w:szCs w:val="16"/>
              </w:rPr>
              <w:t>Direzioni</w:t>
            </w:r>
            <w:r w:rsidR="00487763" w:rsidRPr="00AA0619">
              <w:rPr>
                <w:w w:val="105"/>
                <w:sz w:val="16"/>
                <w:szCs w:val="16"/>
              </w:rPr>
              <w:t>/Dipartimenti/Centri/ Settori</w:t>
            </w:r>
            <w:r w:rsidRPr="00AA0619">
              <w:rPr>
                <w:w w:val="105"/>
                <w:sz w:val="16"/>
                <w:szCs w:val="16"/>
              </w:rPr>
              <w:t xml:space="preserve"> sono </w:t>
            </w:r>
            <w:r w:rsidR="00487763" w:rsidRPr="00AA0619">
              <w:rPr>
                <w:w w:val="105"/>
                <w:sz w:val="16"/>
                <w:szCs w:val="16"/>
              </w:rPr>
              <w:t xml:space="preserve">chiamati </w:t>
            </w:r>
            <w:r w:rsidRPr="00AA0619">
              <w:rPr>
                <w:w w:val="105"/>
                <w:sz w:val="16"/>
                <w:szCs w:val="16"/>
              </w:rPr>
              <w:t>a contribuire e a comunicare eventuali aggiornamenti della pagina, ognun</w:t>
            </w:r>
            <w:r w:rsidR="00487763" w:rsidRPr="00AA0619">
              <w:rPr>
                <w:w w:val="105"/>
                <w:sz w:val="16"/>
                <w:szCs w:val="16"/>
              </w:rPr>
              <w:t>o</w:t>
            </w:r>
            <w:r w:rsidRPr="00AA0619">
              <w:rPr>
                <w:w w:val="105"/>
                <w:sz w:val="16"/>
                <w:szCs w:val="16"/>
              </w:rPr>
              <w:t xml:space="preserve"> per il </w:t>
            </w:r>
            <w:r w:rsidR="0081069A" w:rsidRPr="00AA0619">
              <w:rPr>
                <w:w w:val="105"/>
                <w:sz w:val="16"/>
                <w:szCs w:val="16"/>
              </w:rPr>
              <w:t xml:space="preserve">proprio </w:t>
            </w:r>
            <w:r w:rsidRPr="00AA0619">
              <w:rPr>
                <w:w w:val="105"/>
                <w:sz w:val="16"/>
                <w:szCs w:val="16"/>
              </w:rPr>
              <w:t>ambito di competenza</w:t>
            </w:r>
          </w:p>
          <w:p w14:paraId="5AC8D29B" w14:textId="77777777" w:rsidR="00E70972" w:rsidRPr="00AA0619" w:rsidRDefault="00E70972" w:rsidP="0038758D">
            <w:pPr>
              <w:pStyle w:val="TableParagraph"/>
              <w:spacing w:before="6"/>
              <w:jc w:val="center"/>
              <w:rPr>
                <w:w w:val="105"/>
                <w:sz w:val="16"/>
                <w:szCs w:val="16"/>
              </w:rPr>
            </w:pPr>
          </w:p>
          <w:p w14:paraId="7B288FE8" w14:textId="09DDE6DA" w:rsidR="00AD2056" w:rsidRPr="00AA0619" w:rsidRDefault="00AD2056" w:rsidP="006A1FFA">
            <w:pPr>
              <w:pStyle w:val="TableParagraph"/>
              <w:spacing w:before="6"/>
              <w:jc w:val="center"/>
              <w:rPr>
                <w:sz w:val="16"/>
                <w:szCs w:val="16"/>
              </w:rPr>
            </w:pPr>
          </w:p>
        </w:tc>
        <w:tc>
          <w:tcPr>
            <w:tcW w:w="1559" w:type="dxa"/>
          </w:tcPr>
          <w:p w14:paraId="5E25AAD2" w14:textId="77777777" w:rsidR="009648AD" w:rsidRPr="00AA0619" w:rsidRDefault="009648AD">
            <w:pPr>
              <w:pStyle w:val="TableParagraph"/>
              <w:rPr>
                <w:sz w:val="16"/>
                <w:szCs w:val="16"/>
              </w:rPr>
            </w:pPr>
          </w:p>
        </w:tc>
        <w:tc>
          <w:tcPr>
            <w:tcW w:w="1985" w:type="dxa"/>
          </w:tcPr>
          <w:p w14:paraId="4B5EBF96" w14:textId="77777777" w:rsidR="00766B74" w:rsidRDefault="00766B74">
            <w:pPr>
              <w:pStyle w:val="TableParagraph"/>
              <w:rPr>
                <w:w w:val="105"/>
                <w:sz w:val="16"/>
                <w:szCs w:val="16"/>
              </w:rPr>
            </w:pPr>
          </w:p>
          <w:p w14:paraId="58AB3415" w14:textId="77777777" w:rsidR="00766B74" w:rsidRDefault="00766B74">
            <w:pPr>
              <w:pStyle w:val="TableParagraph"/>
              <w:rPr>
                <w:w w:val="105"/>
                <w:sz w:val="16"/>
                <w:szCs w:val="16"/>
              </w:rPr>
            </w:pPr>
          </w:p>
          <w:p w14:paraId="207E39EC" w14:textId="77777777" w:rsidR="00766B74" w:rsidRDefault="00766B74">
            <w:pPr>
              <w:pStyle w:val="TableParagraph"/>
              <w:rPr>
                <w:w w:val="105"/>
                <w:sz w:val="16"/>
                <w:szCs w:val="16"/>
              </w:rPr>
            </w:pPr>
          </w:p>
          <w:p w14:paraId="5A857D2A" w14:textId="77777777" w:rsidR="00766B74" w:rsidRDefault="00766B74">
            <w:pPr>
              <w:pStyle w:val="TableParagraph"/>
              <w:rPr>
                <w:w w:val="105"/>
                <w:sz w:val="16"/>
                <w:szCs w:val="16"/>
              </w:rPr>
            </w:pPr>
          </w:p>
          <w:p w14:paraId="661717B9" w14:textId="26098C4E" w:rsidR="009648AD" w:rsidRPr="00AA0619" w:rsidRDefault="00766B74">
            <w:pPr>
              <w:pStyle w:val="TableParagraph"/>
              <w:rPr>
                <w:sz w:val="16"/>
                <w:szCs w:val="16"/>
              </w:rPr>
            </w:pPr>
            <w:r>
              <w:rPr>
                <w:w w:val="105"/>
                <w:sz w:val="16"/>
                <w:szCs w:val="16"/>
              </w:rPr>
              <w:t xml:space="preserve">      </w:t>
            </w:r>
            <w:r w:rsidRPr="00AA0619">
              <w:rPr>
                <w:w w:val="105"/>
                <w:sz w:val="16"/>
                <w:szCs w:val="16"/>
              </w:rPr>
              <w:t>Annuale 31 gennaio</w:t>
            </w:r>
          </w:p>
        </w:tc>
        <w:tc>
          <w:tcPr>
            <w:tcW w:w="1984" w:type="dxa"/>
          </w:tcPr>
          <w:p w14:paraId="4BDC22B8" w14:textId="77777777" w:rsidR="00796459" w:rsidRPr="00AA0619" w:rsidRDefault="00796459" w:rsidP="00796459">
            <w:pPr>
              <w:pStyle w:val="TableParagraph"/>
              <w:ind w:left="140" w:right="99"/>
              <w:jc w:val="center"/>
              <w:rPr>
                <w:w w:val="105"/>
                <w:sz w:val="16"/>
                <w:szCs w:val="16"/>
              </w:rPr>
            </w:pPr>
          </w:p>
          <w:p w14:paraId="6D3C08D2" w14:textId="77777777" w:rsidR="00796459" w:rsidRPr="00AA0619" w:rsidRDefault="00796459" w:rsidP="00796459">
            <w:pPr>
              <w:pStyle w:val="TableParagraph"/>
              <w:ind w:left="140" w:right="99"/>
              <w:jc w:val="center"/>
              <w:rPr>
                <w:w w:val="105"/>
                <w:sz w:val="16"/>
                <w:szCs w:val="16"/>
              </w:rPr>
            </w:pPr>
          </w:p>
          <w:p w14:paraId="1E5E9EC6" w14:textId="77777777" w:rsidR="00796459" w:rsidRPr="00AA0619" w:rsidRDefault="00796459" w:rsidP="00796459">
            <w:pPr>
              <w:pStyle w:val="TableParagraph"/>
              <w:ind w:left="140" w:right="99"/>
              <w:jc w:val="center"/>
              <w:rPr>
                <w:w w:val="105"/>
                <w:sz w:val="16"/>
                <w:szCs w:val="16"/>
              </w:rPr>
            </w:pPr>
          </w:p>
          <w:p w14:paraId="58659A22" w14:textId="77777777" w:rsidR="00796459" w:rsidRPr="00AA0619" w:rsidRDefault="00796459" w:rsidP="00796459">
            <w:pPr>
              <w:pStyle w:val="TableParagraph"/>
              <w:ind w:left="140" w:right="99"/>
              <w:jc w:val="center"/>
              <w:rPr>
                <w:w w:val="105"/>
                <w:sz w:val="16"/>
                <w:szCs w:val="16"/>
              </w:rPr>
            </w:pPr>
          </w:p>
          <w:p w14:paraId="6D3343FE" w14:textId="77777777" w:rsidR="00796459" w:rsidRPr="00AA0619" w:rsidRDefault="00796459" w:rsidP="00796459">
            <w:pPr>
              <w:pStyle w:val="TableParagraph"/>
              <w:ind w:left="140" w:right="99"/>
              <w:jc w:val="center"/>
              <w:rPr>
                <w:w w:val="105"/>
                <w:sz w:val="16"/>
                <w:szCs w:val="16"/>
              </w:rPr>
            </w:pPr>
          </w:p>
          <w:p w14:paraId="22C2B0A7" w14:textId="77777777" w:rsidR="00796459" w:rsidRPr="00AA0619" w:rsidRDefault="00796459" w:rsidP="00796459">
            <w:pPr>
              <w:pStyle w:val="TableParagraph"/>
              <w:ind w:left="140" w:right="99"/>
              <w:jc w:val="center"/>
              <w:rPr>
                <w:w w:val="105"/>
                <w:sz w:val="16"/>
                <w:szCs w:val="16"/>
              </w:rPr>
            </w:pPr>
          </w:p>
          <w:p w14:paraId="1EF60174" w14:textId="62C460CE" w:rsidR="009648AD" w:rsidRPr="00AA0619" w:rsidRDefault="00796459" w:rsidP="00796459">
            <w:pPr>
              <w:pStyle w:val="TableParagraph"/>
              <w:ind w:left="140" w:right="99"/>
              <w:jc w:val="center"/>
              <w:rPr>
                <w:w w:val="105"/>
                <w:sz w:val="16"/>
                <w:szCs w:val="16"/>
              </w:rPr>
            </w:pPr>
            <w:r w:rsidRPr="00AA0619">
              <w:rPr>
                <w:w w:val="105"/>
                <w:sz w:val="16"/>
                <w:szCs w:val="16"/>
              </w:rPr>
              <w:t>243</w:t>
            </w:r>
          </w:p>
        </w:tc>
        <w:tc>
          <w:tcPr>
            <w:tcW w:w="1276" w:type="dxa"/>
          </w:tcPr>
          <w:p w14:paraId="2D0D665A" w14:textId="6E088C21" w:rsidR="009648AD" w:rsidRPr="00AA0619" w:rsidRDefault="009648AD" w:rsidP="00E45467">
            <w:pPr>
              <w:pStyle w:val="TableParagraph"/>
              <w:jc w:val="center"/>
              <w:rPr>
                <w:b/>
                <w:bCs/>
                <w:sz w:val="16"/>
                <w:szCs w:val="16"/>
              </w:rPr>
            </w:pPr>
          </w:p>
        </w:tc>
      </w:tr>
    </w:tbl>
    <w:p w14:paraId="3996F4FF" w14:textId="77777777" w:rsidR="00C05865" w:rsidRDefault="00C05865" w:rsidP="000E6872">
      <w:bookmarkStart w:id="5" w:name="Referenti_TAC"/>
      <w:bookmarkEnd w:id="5"/>
    </w:p>
    <w:sectPr w:rsidR="00C05865" w:rsidSect="006F75E4">
      <w:headerReference w:type="default" r:id="rId14"/>
      <w:pgSz w:w="23820" w:h="16840" w:orient="landscape"/>
      <w:pgMar w:top="1417" w:right="1134" w:bottom="1134" w:left="113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32A9D" w14:textId="77777777" w:rsidR="00557C2A" w:rsidRDefault="00557C2A">
      <w:r>
        <w:separator/>
      </w:r>
    </w:p>
  </w:endnote>
  <w:endnote w:type="continuationSeparator" w:id="0">
    <w:p w14:paraId="16F233BD" w14:textId="77777777" w:rsidR="00557C2A" w:rsidRDefault="0055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D4C0B" w14:textId="77777777" w:rsidR="00557C2A" w:rsidRDefault="00557C2A">
      <w:r>
        <w:separator/>
      </w:r>
    </w:p>
  </w:footnote>
  <w:footnote w:type="continuationSeparator" w:id="0">
    <w:p w14:paraId="63EB3A2C" w14:textId="77777777" w:rsidR="00557C2A" w:rsidRDefault="0055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AAE9A" w14:textId="77777777" w:rsidR="005B1602" w:rsidRDefault="005B1602">
    <w:pPr>
      <w:pStyle w:val="Corpotesto"/>
      <w:spacing w:line="14" w:lineRule="auto"/>
      <w:rPr>
        <w:b w:val="0"/>
        <w:sz w:val="20"/>
      </w:rPr>
    </w:pPr>
    <w:r>
      <w:rPr>
        <w:noProof/>
        <w:lang w:bidi="ar-SA"/>
      </w:rPr>
      <mc:AlternateContent>
        <mc:Choice Requires="wps">
          <w:drawing>
            <wp:anchor distT="0" distB="0" distL="114300" distR="114300" simplePos="0" relativeHeight="238695424" behindDoc="1" locked="0" layoutInCell="1" allowOverlap="1" wp14:anchorId="22A743BA" wp14:editId="05DDF836">
              <wp:simplePos x="0" y="0"/>
              <wp:positionH relativeFrom="page">
                <wp:posOffset>213995</wp:posOffset>
              </wp:positionH>
              <wp:positionV relativeFrom="page">
                <wp:posOffset>297180</wp:posOffset>
              </wp:positionV>
              <wp:extent cx="501015" cy="819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 cy="8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D27A7" w14:textId="77777777" w:rsidR="005B1602" w:rsidRDefault="005B1602">
                          <w:pPr>
                            <w:pStyle w:val="Corpotesto"/>
                            <w:spacing w:before="1"/>
                            <w:ind w:left="20"/>
                          </w:pPr>
                          <w:r>
                            <w:t>Allegato tecnico n.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A743BA" id="_x0000_t202" coordsize="21600,21600" o:spt="202" path="m,l,21600r21600,l21600,xe">
              <v:stroke joinstyle="miter"/>
              <v:path gradientshapeok="t" o:connecttype="rect"/>
            </v:shapetype>
            <v:shape id="_x0000_s1028" type="#_x0000_t202" style="position:absolute;margin-left:16.85pt;margin-top:23.4pt;width:39.45pt;height:6.45pt;z-index:-26462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" filled="f" stroked="f">
              <v:textbox inset="0,0,0,0">
                <w:txbxContent>
                  <w:p w14:paraId="191D27A7" w14:textId="77777777" w:rsidR="005B1602" w:rsidRDefault="005B1602">
                    <w:pPr>
                      <w:pStyle w:val="Corpotesto"/>
                      <w:spacing w:before="1"/>
                      <w:ind w:left="20"/>
                    </w:pPr>
                    <w:r>
                      <w:t>Allegato tecnico n. 3</w:t>
                    </w:r>
                  </w:p>
                </w:txbxContent>
              </v:textbox>
              <w10:wrap anchorx="page" anchory="page"/>
            </v:shape>
          </w:pict>
        </mc:Fallback>
      </mc:AlternateContent>
    </w:r>
    <w:r>
      <w:rPr>
        <w:noProof/>
        <w:lang w:bidi="ar-SA"/>
      </w:rPr>
      <mc:AlternateContent>
        <mc:Choice Requires="wps">
          <w:drawing>
            <wp:anchor distT="0" distB="0" distL="114300" distR="114300" simplePos="0" relativeHeight="238696448" behindDoc="1" locked="0" layoutInCell="1" allowOverlap="1" wp14:anchorId="2F87E797" wp14:editId="0BCC59A2">
              <wp:simplePos x="0" y="0"/>
              <wp:positionH relativeFrom="page">
                <wp:posOffset>9798685</wp:posOffset>
              </wp:positionH>
              <wp:positionV relativeFrom="page">
                <wp:posOffset>297180</wp:posOffset>
              </wp:positionV>
              <wp:extent cx="680085" cy="819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8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B3B49" w14:textId="77777777" w:rsidR="005B1602" w:rsidRDefault="005B1602">
                          <w:pPr>
                            <w:pStyle w:val="Corpotesto"/>
                            <w:spacing w:before="1"/>
                            <w:ind w:left="20"/>
                          </w:pPr>
                          <w:r>
                            <w:t>Matrice delle responsabilità</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7E797" id="Text Box 1" o:spid="_x0000_s1029" type="#_x0000_t202" style="position:absolute;margin-left:771.55pt;margin-top:23.4pt;width:53.55pt;height:6.45pt;z-index:-26462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" filled="f" stroked="f">
              <v:textbox inset="0,0,0,0">
                <w:txbxContent>
                  <w:p w14:paraId="6C7B3B49" w14:textId="77777777" w:rsidR="005B1602" w:rsidRDefault="005B1602">
                    <w:pPr>
                      <w:pStyle w:val="Corpotesto"/>
                      <w:spacing w:before="1"/>
                      <w:ind w:left="20"/>
                    </w:pPr>
                    <w:r>
                      <w:t>Matrice delle responsabilità</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1CC6" w14:textId="77777777" w:rsidR="005B1602" w:rsidRDefault="005B1602">
    <w:pPr>
      <w:pStyle w:val="Corpotesto"/>
      <w:spacing w:line="14" w:lineRule="auto"/>
      <w:rPr>
        <w:b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1F5D"/>
    <w:multiLevelType w:val="hybridMultilevel"/>
    <w:tmpl w:val="B7FE4232"/>
    <w:lvl w:ilvl="0" w:tplc="C380A5E6">
      <w:start w:val="1"/>
      <w:numFmt w:val="decimal"/>
      <w:lvlText w:val="%1)"/>
      <w:lvlJc w:val="left"/>
      <w:pPr>
        <w:ind w:left="616" w:hanging="104"/>
      </w:pPr>
      <w:rPr>
        <w:rFonts w:ascii="Times New Roman" w:eastAsia="Times New Roman" w:hAnsi="Times New Roman" w:cs="Times New Roman" w:hint="default"/>
        <w:w w:val="106"/>
        <w:sz w:val="9"/>
        <w:szCs w:val="9"/>
        <w:lang w:val="it-IT" w:eastAsia="it-IT" w:bidi="it-IT"/>
      </w:rPr>
    </w:lvl>
    <w:lvl w:ilvl="1" w:tplc="18BC51F8">
      <w:numFmt w:val="bullet"/>
      <w:lvlText w:val="•"/>
      <w:lvlJc w:val="left"/>
      <w:pPr>
        <w:ind w:left="911" w:hanging="104"/>
      </w:pPr>
      <w:rPr>
        <w:rFonts w:hint="default"/>
        <w:lang w:val="it-IT" w:eastAsia="it-IT" w:bidi="it-IT"/>
      </w:rPr>
    </w:lvl>
    <w:lvl w:ilvl="2" w:tplc="E6E21798">
      <w:numFmt w:val="bullet"/>
      <w:lvlText w:val="•"/>
      <w:lvlJc w:val="left"/>
      <w:pPr>
        <w:ind w:left="1212" w:hanging="104"/>
      </w:pPr>
      <w:rPr>
        <w:rFonts w:hint="default"/>
        <w:lang w:val="it-IT" w:eastAsia="it-IT" w:bidi="it-IT"/>
      </w:rPr>
    </w:lvl>
    <w:lvl w:ilvl="3" w:tplc="A6E8AB50">
      <w:numFmt w:val="bullet"/>
      <w:lvlText w:val="•"/>
      <w:lvlJc w:val="left"/>
      <w:pPr>
        <w:ind w:left="1513" w:hanging="104"/>
      </w:pPr>
      <w:rPr>
        <w:rFonts w:hint="default"/>
        <w:lang w:val="it-IT" w:eastAsia="it-IT" w:bidi="it-IT"/>
      </w:rPr>
    </w:lvl>
    <w:lvl w:ilvl="4" w:tplc="B9C2E758">
      <w:numFmt w:val="bullet"/>
      <w:lvlText w:val="•"/>
      <w:lvlJc w:val="left"/>
      <w:pPr>
        <w:ind w:left="1814" w:hanging="104"/>
      </w:pPr>
      <w:rPr>
        <w:rFonts w:hint="default"/>
        <w:lang w:val="it-IT" w:eastAsia="it-IT" w:bidi="it-IT"/>
      </w:rPr>
    </w:lvl>
    <w:lvl w:ilvl="5" w:tplc="A0848B74">
      <w:numFmt w:val="bullet"/>
      <w:lvlText w:val="•"/>
      <w:lvlJc w:val="left"/>
      <w:pPr>
        <w:ind w:left="2115" w:hanging="104"/>
      </w:pPr>
      <w:rPr>
        <w:rFonts w:hint="default"/>
        <w:lang w:val="it-IT" w:eastAsia="it-IT" w:bidi="it-IT"/>
      </w:rPr>
    </w:lvl>
    <w:lvl w:ilvl="6" w:tplc="51385008">
      <w:numFmt w:val="bullet"/>
      <w:lvlText w:val="•"/>
      <w:lvlJc w:val="left"/>
      <w:pPr>
        <w:ind w:left="2416" w:hanging="104"/>
      </w:pPr>
      <w:rPr>
        <w:rFonts w:hint="default"/>
        <w:lang w:val="it-IT" w:eastAsia="it-IT" w:bidi="it-IT"/>
      </w:rPr>
    </w:lvl>
    <w:lvl w:ilvl="7" w:tplc="B20E7478">
      <w:numFmt w:val="bullet"/>
      <w:lvlText w:val="•"/>
      <w:lvlJc w:val="left"/>
      <w:pPr>
        <w:ind w:left="2717" w:hanging="104"/>
      </w:pPr>
      <w:rPr>
        <w:rFonts w:hint="default"/>
        <w:lang w:val="it-IT" w:eastAsia="it-IT" w:bidi="it-IT"/>
      </w:rPr>
    </w:lvl>
    <w:lvl w:ilvl="8" w:tplc="8EFAABE0">
      <w:numFmt w:val="bullet"/>
      <w:lvlText w:val="•"/>
      <w:lvlJc w:val="left"/>
      <w:pPr>
        <w:ind w:left="3018" w:hanging="104"/>
      </w:pPr>
      <w:rPr>
        <w:rFonts w:hint="default"/>
        <w:lang w:val="it-IT" w:eastAsia="it-IT" w:bidi="it-IT"/>
      </w:rPr>
    </w:lvl>
  </w:abstractNum>
  <w:abstractNum w:abstractNumId="1" w15:restartNumberingAfterBreak="0">
    <w:nsid w:val="008E03F9"/>
    <w:multiLevelType w:val="hybridMultilevel"/>
    <w:tmpl w:val="6A90B6C6"/>
    <w:lvl w:ilvl="0" w:tplc="4DC8776E">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29C4115"/>
    <w:multiLevelType w:val="hybridMultilevel"/>
    <w:tmpl w:val="EDB4BAE2"/>
    <w:lvl w:ilvl="0" w:tplc="08AC0B0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6E2153"/>
    <w:multiLevelType w:val="hybridMultilevel"/>
    <w:tmpl w:val="52FC10F4"/>
    <w:lvl w:ilvl="0" w:tplc="B8A06844">
      <w:numFmt w:val="bullet"/>
      <w:lvlText w:val="-"/>
      <w:lvlJc w:val="left"/>
      <w:pPr>
        <w:ind w:left="23" w:hanging="56"/>
      </w:pPr>
      <w:rPr>
        <w:rFonts w:ascii="Times New Roman" w:eastAsia="Times New Roman" w:hAnsi="Times New Roman" w:cs="Times New Roman" w:hint="default"/>
        <w:w w:val="106"/>
        <w:sz w:val="9"/>
        <w:szCs w:val="9"/>
        <w:lang w:val="it-IT" w:eastAsia="it-IT" w:bidi="it-IT"/>
      </w:rPr>
    </w:lvl>
    <w:lvl w:ilvl="1" w:tplc="802C9A92">
      <w:numFmt w:val="bullet"/>
      <w:lvlText w:val="•"/>
      <w:lvlJc w:val="left"/>
      <w:pPr>
        <w:ind w:left="331" w:hanging="56"/>
      </w:pPr>
      <w:rPr>
        <w:rFonts w:hint="default"/>
        <w:lang w:val="it-IT" w:eastAsia="it-IT" w:bidi="it-IT"/>
      </w:rPr>
    </w:lvl>
    <w:lvl w:ilvl="2" w:tplc="3B1620AA">
      <w:numFmt w:val="bullet"/>
      <w:lvlText w:val="•"/>
      <w:lvlJc w:val="left"/>
      <w:pPr>
        <w:ind w:left="642" w:hanging="56"/>
      </w:pPr>
      <w:rPr>
        <w:rFonts w:hint="default"/>
        <w:lang w:val="it-IT" w:eastAsia="it-IT" w:bidi="it-IT"/>
      </w:rPr>
    </w:lvl>
    <w:lvl w:ilvl="3" w:tplc="9CEEBFDA">
      <w:numFmt w:val="bullet"/>
      <w:lvlText w:val="•"/>
      <w:lvlJc w:val="left"/>
      <w:pPr>
        <w:ind w:left="953" w:hanging="56"/>
      </w:pPr>
      <w:rPr>
        <w:rFonts w:hint="default"/>
        <w:lang w:val="it-IT" w:eastAsia="it-IT" w:bidi="it-IT"/>
      </w:rPr>
    </w:lvl>
    <w:lvl w:ilvl="4" w:tplc="922E6438">
      <w:numFmt w:val="bullet"/>
      <w:lvlText w:val="•"/>
      <w:lvlJc w:val="left"/>
      <w:pPr>
        <w:ind w:left="1264" w:hanging="56"/>
      </w:pPr>
      <w:rPr>
        <w:rFonts w:hint="default"/>
        <w:lang w:val="it-IT" w:eastAsia="it-IT" w:bidi="it-IT"/>
      </w:rPr>
    </w:lvl>
    <w:lvl w:ilvl="5" w:tplc="3A540CDC">
      <w:numFmt w:val="bullet"/>
      <w:lvlText w:val="•"/>
      <w:lvlJc w:val="left"/>
      <w:pPr>
        <w:ind w:left="1575" w:hanging="56"/>
      </w:pPr>
      <w:rPr>
        <w:rFonts w:hint="default"/>
        <w:lang w:val="it-IT" w:eastAsia="it-IT" w:bidi="it-IT"/>
      </w:rPr>
    </w:lvl>
    <w:lvl w:ilvl="6" w:tplc="D534CBE0">
      <w:numFmt w:val="bullet"/>
      <w:lvlText w:val="•"/>
      <w:lvlJc w:val="left"/>
      <w:pPr>
        <w:ind w:left="1886" w:hanging="56"/>
      </w:pPr>
      <w:rPr>
        <w:rFonts w:hint="default"/>
        <w:lang w:val="it-IT" w:eastAsia="it-IT" w:bidi="it-IT"/>
      </w:rPr>
    </w:lvl>
    <w:lvl w:ilvl="7" w:tplc="0B0AE216">
      <w:numFmt w:val="bullet"/>
      <w:lvlText w:val="•"/>
      <w:lvlJc w:val="left"/>
      <w:pPr>
        <w:ind w:left="2197" w:hanging="56"/>
      </w:pPr>
      <w:rPr>
        <w:rFonts w:hint="default"/>
        <w:lang w:val="it-IT" w:eastAsia="it-IT" w:bidi="it-IT"/>
      </w:rPr>
    </w:lvl>
    <w:lvl w:ilvl="8" w:tplc="07CEE5E6">
      <w:numFmt w:val="bullet"/>
      <w:lvlText w:val="•"/>
      <w:lvlJc w:val="left"/>
      <w:pPr>
        <w:ind w:left="2508" w:hanging="56"/>
      </w:pPr>
      <w:rPr>
        <w:rFonts w:hint="default"/>
        <w:lang w:val="it-IT" w:eastAsia="it-IT" w:bidi="it-IT"/>
      </w:rPr>
    </w:lvl>
  </w:abstractNum>
  <w:abstractNum w:abstractNumId="4" w15:restartNumberingAfterBreak="0">
    <w:nsid w:val="0E56271C"/>
    <w:multiLevelType w:val="multilevel"/>
    <w:tmpl w:val="2A10F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602CD9"/>
    <w:multiLevelType w:val="hybridMultilevel"/>
    <w:tmpl w:val="914C78B0"/>
    <w:lvl w:ilvl="0" w:tplc="644C1040">
      <w:start w:val="1"/>
      <w:numFmt w:val="decimal"/>
      <w:lvlText w:val="%1)"/>
      <w:lvlJc w:val="left"/>
      <w:pPr>
        <w:ind w:left="126" w:hanging="104"/>
      </w:pPr>
      <w:rPr>
        <w:rFonts w:ascii="Times New Roman" w:eastAsia="Times New Roman" w:hAnsi="Times New Roman" w:cs="Times New Roman" w:hint="default"/>
        <w:w w:val="106"/>
        <w:sz w:val="9"/>
        <w:szCs w:val="9"/>
        <w:lang w:val="it-IT" w:eastAsia="it-IT" w:bidi="it-IT"/>
      </w:rPr>
    </w:lvl>
    <w:lvl w:ilvl="1" w:tplc="D102AF26">
      <w:numFmt w:val="bullet"/>
      <w:lvlText w:val="•"/>
      <w:lvlJc w:val="left"/>
      <w:pPr>
        <w:ind w:left="421" w:hanging="104"/>
      </w:pPr>
      <w:rPr>
        <w:rFonts w:hint="default"/>
        <w:lang w:val="it-IT" w:eastAsia="it-IT" w:bidi="it-IT"/>
      </w:rPr>
    </w:lvl>
    <w:lvl w:ilvl="2" w:tplc="F0743D58">
      <w:numFmt w:val="bullet"/>
      <w:lvlText w:val="•"/>
      <w:lvlJc w:val="left"/>
      <w:pPr>
        <w:ind w:left="722" w:hanging="104"/>
      </w:pPr>
      <w:rPr>
        <w:rFonts w:hint="default"/>
        <w:lang w:val="it-IT" w:eastAsia="it-IT" w:bidi="it-IT"/>
      </w:rPr>
    </w:lvl>
    <w:lvl w:ilvl="3" w:tplc="DDEE949A">
      <w:numFmt w:val="bullet"/>
      <w:lvlText w:val="•"/>
      <w:lvlJc w:val="left"/>
      <w:pPr>
        <w:ind w:left="1023" w:hanging="104"/>
      </w:pPr>
      <w:rPr>
        <w:rFonts w:hint="default"/>
        <w:lang w:val="it-IT" w:eastAsia="it-IT" w:bidi="it-IT"/>
      </w:rPr>
    </w:lvl>
    <w:lvl w:ilvl="4" w:tplc="5B647246">
      <w:numFmt w:val="bullet"/>
      <w:lvlText w:val="•"/>
      <w:lvlJc w:val="left"/>
      <w:pPr>
        <w:ind w:left="1324" w:hanging="104"/>
      </w:pPr>
      <w:rPr>
        <w:rFonts w:hint="default"/>
        <w:lang w:val="it-IT" w:eastAsia="it-IT" w:bidi="it-IT"/>
      </w:rPr>
    </w:lvl>
    <w:lvl w:ilvl="5" w:tplc="5032F812">
      <w:numFmt w:val="bullet"/>
      <w:lvlText w:val="•"/>
      <w:lvlJc w:val="left"/>
      <w:pPr>
        <w:ind w:left="1625" w:hanging="104"/>
      </w:pPr>
      <w:rPr>
        <w:rFonts w:hint="default"/>
        <w:lang w:val="it-IT" w:eastAsia="it-IT" w:bidi="it-IT"/>
      </w:rPr>
    </w:lvl>
    <w:lvl w:ilvl="6" w:tplc="7CC0377E">
      <w:numFmt w:val="bullet"/>
      <w:lvlText w:val="•"/>
      <w:lvlJc w:val="left"/>
      <w:pPr>
        <w:ind w:left="1926" w:hanging="104"/>
      </w:pPr>
      <w:rPr>
        <w:rFonts w:hint="default"/>
        <w:lang w:val="it-IT" w:eastAsia="it-IT" w:bidi="it-IT"/>
      </w:rPr>
    </w:lvl>
    <w:lvl w:ilvl="7" w:tplc="30045978">
      <w:numFmt w:val="bullet"/>
      <w:lvlText w:val="•"/>
      <w:lvlJc w:val="left"/>
      <w:pPr>
        <w:ind w:left="2227" w:hanging="104"/>
      </w:pPr>
      <w:rPr>
        <w:rFonts w:hint="default"/>
        <w:lang w:val="it-IT" w:eastAsia="it-IT" w:bidi="it-IT"/>
      </w:rPr>
    </w:lvl>
    <w:lvl w:ilvl="8" w:tplc="E228CF6C">
      <w:numFmt w:val="bullet"/>
      <w:lvlText w:val="•"/>
      <w:lvlJc w:val="left"/>
      <w:pPr>
        <w:ind w:left="2528" w:hanging="104"/>
      </w:pPr>
      <w:rPr>
        <w:rFonts w:hint="default"/>
        <w:lang w:val="it-IT" w:eastAsia="it-IT" w:bidi="it-IT"/>
      </w:rPr>
    </w:lvl>
  </w:abstractNum>
  <w:abstractNum w:abstractNumId="6" w15:restartNumberingAfterBreak="0">
    <w:nsid w:val="1DC00F45"/>
    <w:multiLevelType w:val="multilevel"/>
    <w:tmpl w:val="F8F8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A47B43"/>
    <w:multiLevelType w:val="hybridMultilevel"/>
    <w:tmpl w:val="560A21CA"/>
    <w:lvl w:ilvl="0" w:tplc="6CAEB2DC">
      <w:numFmt w:val="decimal"/>
      <w:lvlText w:val="%1."/>
      <w:lvlJc w:val="left"/>
      <w:pPr>
        <w:ind w:left="720" w:hanging="360"/>
      </w:pPr>
      <w:rPr>
        <w:rFonts w:hint="default"/>
        <w:b/>
        <w:color w:val="FF000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74523D6"/>
    <w:multiLevelType w:val="hybridMultilevel"/>
    <w:tmpl w:val="46C421A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B4B411C"/>
    <w:multiLevelType w:val="hybridMultilevel"/>
    <w:tmpl w:val="4428FF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1B531E2"/>
    <w:multiLevelType w:val="hybridMultilevel"/>
    <w:tmpl w:val="7DB06008"/>
    <w:lvl w:ilvl="0" w:tplc="4490967C">
      <w:start w:val="2"/>
      <w:numFmt w:val="bullet"/>
      <w:lvlText w:val="-"/>
      <w:lvlJc w:val="left"/>
      <w:pPr>
        <w:ind w:left="407" w:hanging="360"/>
      </w:pPr>
      <w:rPr>
        <w:rFonts w:ascii="Arial" w:eastAsia="Times New Roman" w:hAnsi="Arial" w:cs="Arial" w:hint="default"/>
        <w:color w:val="555555"/>
      </w:rPr>
    </w:lvl>
    <w:lvl w:ilvl="1" w:tplc="04100003" w:tentative="1">
      <w:start w:val="1"/>
      <w:numFmt w:val="bullet"/>
      <w:lvlText w:val="o"/>
      <w:lvlJc w:val="left"/>
      <w:pPr>
        <w:ind w:left="1127" w:hanging="360"/>
      </w:pPr>
      <w:rPr>
        <w:rFonts w:ascii="Courier New" w:hAnsi="Courier New" w:cs="Courier New" w:hint="default"/>
      </w:rPr>
    </w:lvl>
    <w:lvl w:ilvl="2" w:tplc="04100005" w:tentative="1">
      <w:start w:val="1"/>
      <w:numFmt w:val="bullet"/>
      <w:lvlText w:val=""/>
      <w:lvlJc w:val="left"/>
      <w:pPr>
        <w:ind w:left="1847" w:hanging="360"/>
      </w:pPr>
      <w:rPr>
        <w:rFonts w:ascii="Wingdings" w:hAnsi="Wingdings" w:hint="default"/>
      </w:rPr>
    </w:lvl>
    <w:lvl w:ilvl="3" w:tplc="04100001" w:tentative="1">
      <w:start w:val="1"/>
      <w:numFmt w:val="bullet"/>
      <w:lvlText w:val=""/>
      <w:lvlJc w:val="left"/>
      <w:pPr>
        <w:ind w:left="2567" w:hanging="360"/>
      </w:pPr>
      <w:rPr>
        <w:rFonts w:ascii="Symbol" w:hAnsi="Symbol" w:hint="default"/>
      </w:rPr>
    </w:lvl>
    <w:lvl w:ilvl="4" w:tplc="04100003" w:tentative="1">
      <w:start w:val="1"/>
      <w:numFmt w:val="bullet"/>
      <w:lvlText w:val="o"/>
      <w:lvlJc w:val="left"/>
      <w:pPr>
        <w:ind w:left="3287" w:hanging="360"/>
      </w:pPr>
      <w:rPr>
        <w:rFonts w:ascii="Courier New" w:hAnsi="Courier New" w:cs="Courier New" w:hint="default"/>
      </w:rPr>
    </w:lvl>
    <w:lvl w:ilvl="5" w:tplc="04100005" w:tentative="1">
      <w:start w:val="1"/>
      <w:numFmt w:val="bullet"/>
      <w:lvlText w:val=""/>
      <w:lvlJc w:val="left"/>
      <w:pPr>
        <w:ind w:left="4007" w:hanging="360"/>
      </w:pPr>
      <w:rPr>
        <w:rFonts w:ascii="Wingdings" w:hAnsi="Wingdings" w:hint="default"/>
      </w:rPr>
    </w:lvl>
    <w:lvl w:ilvl="6" w:tplc="04100001" w:tentative="1">
      <w:start w:val="1"/>
      <w:numFmt w:val="bullet"/>
      <w:lvlText w:val=""/>
      <w:lvlJc w:val="left"/>
      <w:pPr>
        <w:ind w:left="4727" w:hanging="360"/>
      </w:pPr>
      <w:rPr>
        <w:rFonts w:ascii="Symbol" w:hAnsi="Symbol" w:hint="default"/>
      </w:rPr>
    </w:lvl>
    <w:lvl w:ilvl="7" w:tplc="04100003" w:tentative="1">
      <w:start w:val="1"/>
      <w:numFmt w:val="bullet"/>
      <w:lvlText w:val="o"/>
      <w:lvlJc w:val="left"/>
      <w:pPr>
        <w:ind w:left="5447" w:hanging="360"/>
      </w:pPr>
      <w:rPr>
        <w:rFonts w:ascii="Courier New" w:hAnsi="Courier New" w:cs="Courier New" w:hint="default"/>
      </w:rPr>
    </w:lvl>
    <w:lvl w:ilvl="8" w:tplc="04100005" w:tentative="1">
      <w:start w:val="1"/>
      <w:numFmt w:val="bullet"/>
      <w:lvlText w:val=""/>
      <w:lvlJc w:val="left"/>
      <w:pPr>
        <w:ind w:left="6167" w:hanging="360"/>
      </w:pPr>
      <w:rPr>
        <w:rFonts w:ascii="Wingdings" w:hAnsi="Wingdings" w:hint="default"/>
      </w:rPr>
    </w:lvl>
  </w:abstractNum>
  <w:num w:numId="1" w16cid:durableId="1214151847">
    <w:abstractNumId w:val="3"/>
  </w:num>
  <w:num w:numId="2" w16cid:durableId="130170429">
    <w:abstractNumId w:val="5"/>
  </w:num>
  <w:num w:numId="3" w16cid:durableId="763109957">
    <w:abstractNumId w:val="0"/>
  </w:num>
  <w:num w:numId="4" w16cid:durableId="700321087">
    <w:abstractNumId w:val="2"/>
  </w:num>
  <w:num w:numId="5" w16cid:durableId="1991209492">
    <w:abstractNumId w:val="1"/>
  </w:num>
  <w:num w:numId="6" w16cid:durableId="1211109424">
    <w:abstractNumId w:val="4"/>
  </w:num>
  <w:num w:numId="7" w16cid:durableId="132332279">
    <w:abstractNumId w:val="10"/>
  </w:num>
  <w:num w:numId="8" w16cid:durableId="1890454291">
    <w:abstractNumId w:val="9"/>
  </w:num>
  <w:num w:numId="9" w16cid:durableId="623510039">
    <w:abstractNumId w:val="7"/>
  </w:num>
  <w:num w:numId="10" w16cid:durableId="512308887">
    <w:abstractNumId w:val="6"/>
  </w:num>
  <w:num w:numId="11" w16cid:durableId="6484824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F0"/>
    <w:rsid w:val="00005466"/>
    <w:rsid w:val="00005BB5"/>
    <w:rsid w:val="0000774D"/>
    <w:rsid w:val="00007BA1"/>
    <w:rsid w:val="00010B93"/>
    <w:rsid w:val="00012D3D"/>
    <w:rsid w:val="0001699A"/>
    <w:rsid w:val="000254CE"/>
    <w:rsid w:val="00031CC7"/>
    <w:rsid w:val="00031E1C"/>
    <w:rsid w:val="0003466E"/>
    <w:rsid w:val="000352C2"/>
    <w:rsid w:val="000352E8"/>
    <w:rsid w:val="000367A6"/>
    <w:rsid w:val="00037829"/>
    <w:rsid w:val="000379FA"/>
    <w:rsid w:val="000415E7"/>
    <w:rsid w:val="000424EB"/>
    <w:rsid w:val="0004349C"/>
    <w:rsid w:val="00044E6C"/>
    <w:rsid w:val="00045029"/>
    <w:rsid w:val="0004609B"/>
    <w:rsid w:val="00047213"/>
    <w:rsid w:val="00051306"/>
    <w:rsid w:val="000513AB"/>
    <w:rsid w:val="00052A0E"/>
    <w:rsid w:val="00054E69"/>
    <w:rsid w:val="000561EC"/>
    <w:rsid w:val="00061DC5"/>
    <w:rsid w:val="00062E96"/>
    <w:rsid w:val="000631DC"/>
    <w:rsid w:val="00064529"/>
    <w:rsid w:val="00065388"/>
    <w:rsid w:val="00065FE7"/>
    <w:rsid w:val="0006790F"/>
    <w:rsid w:val="00070DFF"/>
    <w:rsid w:val="00070FE0"/>
    <w:rsid w:val="000727E9"/>
    <w:rsid w:val="00075EB4"/>
    <w:rsid w:val="00076450"/>
    <w:rsid w:val="00080282"/>
    <w:rsid w:val="00080A9A"/>
    <w:rsid w:val="00081633"/>
    <w:rsid w:val="000816EA"/>
    <w:rsid w:val="00082ACD"/>
    <w:rsid w:val="00082FEB"/>
    <w:rsid w:val="00085952"/>
    <w:rsid w:val="00086F39"/>
    <w:rsid w:val="00090F88"/>
    <w:rsid w:val="00093B88"/>
    <w:rsid w:val="00095A6C"/>
    <w:rsid w:val="000A0E48"/>
    <w:rsid w:val="000A2730"/>
    <w:rsid w:val="000A2BBB"/>
    <w:rsid w:val="000A2BD0"/>
    <w:rsid w:val="000B3DFB"/>
    <w:rsid w:val="000B65E0"/>
    <w:rsid w:val="000C12FE"/>
    <w:rsid w:val="000C132A"/>
    <w:rsid w:val="000C153D"/>
    <w:rsid w:val="000C3EA6"/>
    <w:rsid w:val="000C5CD4"/>
    <w:rsid w:val="000C645A"/>
    <w:rsid w:val="000D0198"/>
    <w:rsid w:val="000D1C74"/>
    <w:rsid w:val="000D3A87"/>
    <w:rsid w:val="000D55CE"/>
    <w:rsid w:val="000D69A1"/>
    <w:rsid w:val="000D72DD"/>
    <w:rsid w:val="000E1B57"/>
    <w:rsid w:val="000E25ED"/>
    <w:rsid w:val="000E5DFB"/>
    <w:rsid w:val="000E5EC3"/>
    <w:rsid w:val="000E6349"/>
    <w:rsid w:val="000E6872"/>
    <w:rsid w:val="000E71F3"/>
    <w:rsid w:val="000E7D02"/>
    <w:rsid w:val="000F0249"/>
    <w:rsid w:val="000F0FE2"/>
    <w:rsid w:val="000F3192"/>
    <w:rsid w:val="000F6612"/>
    <w:rsid w:val="001020CE"/>
    <w:rsid w:val="001054A7"/>
    <w:rsid w:val="00105A5F"/>
    <w:rsid w:val="0010605A"/>
    <w:rsid w:val="00111659"/>
    <w:rsid w:val="00111F3B"/>
    <w:rsid w:val="00115884"/>
    <w:rsid w:val="00115A26"/>
    <w:rsid w:val="001165B4"/>
    <w:rsid w:val="00116B40"/>
    <w:rsid w:val="00123C05"/>
    <w:rsid w:val="00125B76"/>
    <w:rsid w:val="00125D13"/>
    <w:rsid w:val="0013172A"/>
    <w:rsid w:val="00131E3F"/>
    <w:rsid w:val="00132419"/>
    <w:rsid w:val="00134DD2"/>
    <w:rsid w:val="001411DC"/>
    <w:rsid w:val="001437BB"/>
    <w:rsid w:val="001441F5"/>
    <w:rsid w:val="00147431"/>
    <w:rsid w:val="00153910"/>
    <w:rsid w:val="00154D24"/>
    <w:rsid w:val="00156ACE"/>
    <w:rsid w:val="0016132F"/>
    <w:rsid w:val="001614B0"/>
    <w:rsid w:val="00161E41"/>
    <w:rsid w:val="00161FA8"/>
    <w:rsid w:val="001623AA"/>
    <w:rsid w:val="00164D2C"/>
    <w:rsid w:val="001655ED"/>
    <w:rsid w:val="0016628E"/>
    <w:rsid w:val="00166F11"/>
    <w:rsid w:val="001673F9"/>
    <w:rsid w:val="00170075"/>
    <w:rsid w:val="0017033C"/>
    <w:rsid w:val="001711A6"/>
    <w:rsid w:val="00171C4A"/>
    <w:rsid w:val="00172FEE"/>
    <w:rsid w:val="00173522"/>
    <w:rsid w:val="001769F4"/>
    <w:rsid w:val="00177F38"/>
    <w:rsid w:val="00184BB7"/>
    <w:rsid w:val="001850D9"/>
    <w:rsid w:val="001859D2"/>
    <w:rsid w:val="00186927"/>
    <w:rsid w:val="00187478"/>
    <w:rsid w:val="00191124"/>
    <w:rsid w:val="00191D2B"/>
    <w:rsid w:val="00191E75"/>
    <w:rsid w:val="00192BFC"/>
    <w:rsid w:val="00194254"/>
    <w:rsid w:val="00196728"/>
    <w:rsid w:val="001A2443"/>
    <w:rsid w:val="001A4E96"/>
    <w:rsid w:val="001A52BD"/>
    <w:rsid w:val="001A5CB6"/>
    <w:rsid w:val="001A5FBE"/>
    <w:rsid w:val="001A66AC"/>
    <w:rsid w:val="001A69AA"/>
    <w:rsid w:val="001B0C43"/>
    <w:rsid w:val="001B2018"/>
    <w:rsid w:val="001B58F4"/>
    <w:rsid w:val="001B6CC2"/>
    <w:rsid w:val="001B7463"/>
    <w:rsid w:val="001B7AC8"/>
    <w:rsid w:val="001C233C"/>
    <w:rsid w:val="001C3707"/>
    <w:rsid w:val="001C4231"/>
    <w:rsid w:val="001C447C"/>
    <w:rsid w:val="001C515B"/>
    <w:rsid w:val="001C556E"/>
    <w:rsid w:val="001D169B"/>
    <w:rsid w:val="001D4DB1"/>
    <w:rsid w:val="001D661A"/>
    <w:rsid w:val="001D7572"/>
    <w:rsid w:val="001D76F8"/>
    <w:rsid w:val="001E450C"/>
    <w:rsid w:val="001E5A8E"/>
    <w:rsid w:val="001F023D"/>
    <w:rsid w:val="001F1AD0"/>
    <w:rsid w:val="001F2CD7"/>
    <w:rsid w:val="001F56AC"/>
    <w:rsid w:val="001F725F"/>
    <w:rsid w:val="001F7C51"/>
    <w:rsid w:val="002000CF"/>
    <w:rsid w:val="0020160D"/>
    <w:rsid w:val="00203FE5"/>
    <w:rsid w:val="00206677"/>
    <w:rsid w:val="00210161"/>
    <w:rsid w:val="002122AE"/>
    <w:rsid w:val="00214018"/>
    <w:rsid w:val="00217E4B"/>
    <w:rsid w:val="00222454"/>
    <w:rsid w:val="0022287E"/>
    <w:rsid w:val="0022477A"/>
    <w:rsid w:val="0022572B"/>
    <w:rsid w:val="00226044"/>
    <w:rsid w:val="002276E3"/>
    <w:rsid w:val="00227AFE"/>
    <w:rsid w:val="002309F9"/>
    <w:rsid w:val="00230BFD"/>
    <w:rsid w:val="00231A99"/>
    <w:rsid w:val="0023253D"/>
    <w:rsid w:val="00234150"/>
    <w:rsid w:val="00234BE5"/>
    <w:rsid w:val="002367CA"/>
    <w:rsid w:val="00237B8A"/>
    <w:rsid w:val="002418B9"/>
    <w:rsid w:val="00244DAC"/>
    <w:rsid w:val="00246C89"/>
    <w:rsid w:val="00247754"/>
    <w:rsid w:val="00247A56"/>
    <w:rsid w:val="00250711"/>
    <w:rsid w:val="002555D1"/>
    <w:rsid w:val="0025785D"/>
    <w:rsid w:val="002600D3"/>
    <w:rsid w:val="002601A5"/>
    <w:rsid w:val="002606FC"/>
    <w:rsid w:val="00262111"/>
    <w:rsid w:val="00265462"/>
    <w:rsid w:val="00266155"/>
    <w:rsid w:val="00267614"/>
    <w:rsid w:val="002701D0"/>
    <w:rsid w:val="00273E58"/>
    <w:rsid w:val="00275A59"/>
    <w:rsid w:val="00275DDC"/>
    <w:rsid w:val="00276775"/>
    <w:rsid w:val="002806B4"/>
    <w:rsid w:val="0028328E"/>
    <w:rsid w:val="00285E7E"/>
    <w:rsid w:val="00292FA6"/>
    <w:rsid w:val="00295813"/>
    <w:rsid w:val="00296DF6"/>
    <w:rsid w:val="002A0071"/>
    <w:rsid w:val="002A19FA"/>
    <w:rsid w:val="002A2736"/>
    <w:rsid w:val="002A3F7A"/>
    <w:rsid w:val="002A751A"/>
    <w:rsid w:val="002B2157"/>
    <w:rsid w:val="002B4FC2"/>
    <w:rsid w:val="002B6BE4"/>
    <w:rsid w:val="002C2643"/>
    <w:rsid w:val="002C2DE0"/>
    <w:rsid w:val="002C3B8C"/>
    <w:rsid w:val="002C469C"/>
    <w:rsid w:val="002C5417"/>
    <w:rsid w:val="002C7513"/>
    <w:rsid w:val="002D0BC5"/>
    <w:rsid w:val="002D1CA5"/>
    <w:rsid w:val="002D1DA4"/>
    <w:rsid w:val="002D2841"/>
    <w:rsid w:val="002D566B"/>
    <w:rsid w:val="002D730A"/>
    <w:rsid w:val="002D7BA5"/>
    <w:rsid w:val="002E28C8"/>
    <w:rsid w:val="002E3EC0"/>
    <w:rsid w:val="002E4FD5"/>
    <w:rsid w:val="002E53EF"/>
    <w:rsid w:val="002E794A"/>
    <w:rsid w:val="002F1878"/>
    <w:rsid w:val="002F32B7"/>
    <w:rsid w:val="002F6B2F"/>
    <w:rsid w:val="002F6BE7"/>
    <w:rsid w:val="00300EDA"/>
    <w:rsid w:val="00300FFF"/>
    <w:rsid w:val="00303749"/>
    <w:rsid w:val="0030536B"/>
    <w:rsid w:val="0030621D"/>
    <w:rsid w:val="003069CA"/>
    <w:rsid w:val="003074E5"/>
    <w:rsid w:val="00311A7A"/>
    <w:rsid w:val="003156FD"/>
    <w:rsid w:val="00315E4D"/>
    <w:rsid w:val="00317760"/>
    <w:rsid w:val="00317C63"/>
    <w:rsid w:val="00320D53"/>
    <w:rsid w:val="003210A7"/>
    <w:rsid w:val="00321BF3"/>
    <w:rsid w:val="00322AA1"/>
    <w:rsid w:val="00330017"/>
    <w:rsid w:val="00330A3D"/>
    <w:rsid w:val="00330D8F"/>
    <w:rsid w:val="003312C0"/>
    <w:rsid w:val="00331E9E"/>
    <w:rsid w:val="00334A92"/>
    <w:rsid w:val="003367E8"/>
    <w:rsid w:val="00337131"/>
    <w:rsid w:val="00342968"/>
    <w:rsid w:val="003464E3"/>
    <w:rsid w:val="00347D1F"/>
    <w:rsid w:val="00350DDC"/>
    <w:rsid w:val="0035506E"/>
    <w:rsid w:val="003563EF"/>
    <w:rsid w:val="00356DA7"/>
    <w:rsid w:val="00361C92"/>
    <w:rsid w:val="00362540"/>
    <w:rsid w:val="00366348"/>
    <w:rsid w:val="0037260E"/>
    <w:rsid w:val="00373E5A"/>
    <w:rsid w:val="003747D6"/>
    <w:rsid w:val="003774FA"/>
    <w:rsid w:val="00381417"/>
    <w:rsid w:val="003851B4"/>
    <w:rsid w:val="00387147"/>
    <w:rsid w:val="0038734C"/>
    <w:rsid w:val="0038758D"/>
    <w:rsid w:val="0039732D"/>
    <w:rsid w:val="00397637"/>
    <w:rsid w:val="00397D16"/>
    <w:rsid w:val="003A0063"/>
    <w:rsid w:val="003A1B17"/>
    <w:rsid w:val="003A2D5D"/>
    <w:rsid w:val="003A6601"/>
    <w:rsid w:val="003A67E8"/>
    <w:rsid w:val="003A74C3"/>
    <w:rsid w:val="003B06F9"/>
    <w:rsid w:val="003B2D06"/>
    <w:rsid w:val="003B46AD"/>
    <w:rsid w:val="003B48DF"/>
    <w:rsid w:val="003C005C"/>
    <w:rsid w:val="003C1048"/>
    <w:rsid w:val="003C19BD"/>
    <w:rsid w:val="003C1EBC"/>
    <w:rsid w:val="003C3614"/>
    <w:rsid w:val="003C3D1F"/>
    <w:rsid w:val="003C6122"/>
    <w:rsid w:val="003C7346"/>
    <w:rsid w:val="003D02B5"/>
    <w:rsid w:val="003D385D"/>
    <w:rsid w:val="003D44F9"/>
    <w:rsid w:val="003D7A86"/>
    <w:rsid w:val="003E22D1"/>
    <w:rsid w:val="003E43A6"/>
    <w:rsid w:val="003E46A0"/>
    <w:rsid w:val="003E5128"/>
    <w:rsid w:val="003F13AB"/>
    <w:rsid w:val="003F19F2"/>
    <w:rsid w:val="003F1D29"/>
    <w:rsid w:val="003F30C7"/>
    <w:rsid w:val="003F360B"/>
    <w:rsid w:val="00403197"/>
    <w:rsid w:val="00404F41"/>
    <w:rsid w:val="00410087"/>
    <w:rsid w:val="00412004"/>
    <w:rsid w:val="00412D45"/>
    <w:rsid w:val="00413359"/>
    <w:rsid w:val="00415D0F"/>
    <w:rsid w:val="0042028F"/>
    <w:rsid w:val="00420F33"/>
    <w:rsid w:val="00420FFF"/>
    <w:rsid w:val="00426ED0"/>
    <w:rsid w:val="00430DA7"/>
    <w:rsid w:val="00430F2F"/>
    <w:rsid w:val="00431386"/>
    <w:rsid w:val="004320FF"/>
    <w:rsid w:val="00433F0E"/>
    <w:rsid w:val="004347A1"/>
    <w:rsid w:val="004365AF"/>
    <w:rsid w:val="00436B83"/>
    <w:rsid w:val="00436C34"/>
    <w:rsid w:val="00444624"/>
    <w:rsid w:val="004455F0"/>
    <w:rsid w:val="00460925"/>
    <w:rsid w:val="00461184"/>
    <w:rsid w:val="0046128C"/>
    <w:rsid w:val="00461CC3"/>
    <w:rsid w:val="00462BE2"/>
    <w:rsid w:val="00465B2E"/>
    <w:rsid w:val="00471172"/>
    <w:rsid w:val="00471A20"/>
    <w:rsid w:val="00471A59"/>
    <w:rsid w:val="004724B9"/>
    <w:rsid w:val="004725DA"/>
    <w:rsid w:val="00472D42"/>
    <w:rsid w:val="004771E3"/>
    <w:rsid w:val="0048005D"/>
    <w:rsid w:val="00482272"/>
    <w:rsid w:val="00484C42"/>
    <w:rsid w:val="00487763"/>
    <w:rsid w:val="00490368"/>
    <w:rsid w:val="004938AA"/>
    <w:rsid w:val="004959ED"/>
    <w:rsid w:val="00496017"/>
    <w:rsid w:val="004A6460"/>
    <w:rsid w:val="004A6F84"/>
    <w:rsid w:val="004B0CFD"/>
    <w:rsid w:val="004B10FF"/>
    <w:rsid w:val="004B7517"/>
    <w:rsid w:val="004C326B"/>
    <w:rsid w:val="004C4545"/>
    <w:rsid w:val="004D2440"/>
    <w:rsid w:val="004D35FA"/>
    <w:rsid w:val="004D4D0A"/>
    <w:rsid w:val="004D51E3"/>
    <w:rsid w:val="004D59B2"/>
    <w:rsid w:val="004D6AE9"/>
    <w:rsid w:val="004D74FA"/>
    <w:rsid w:val="004E62F6"/>
    <w:rsid w:val="004E666B"/>
    <w:rsid w:val="004F0CD5"/>
    <w:rsid w:val="004F17C5"/>
    <w:rsid w:val="004F4F93"/>
    <w:rsid w:val="00503A9E"/>
    <w:rsid w:val="005040E7"/>
    <w:rsid w:val="00507B88"/>
    <w:rsid w:val="00511691"/>
    <w:rsid w:val="00513BF8"/>
    <w:rsid w:val="00514211"/>
    <w:rsid w:val="00515570"/>
    <w:rsid w:val="005175B0"/>
    <w:rsid w:val="00521D8C"/>
    <w:rsid w:val="00522639"/>
    <w:rsid w:val="005241D2"/>
    <w:rsid w:val="005255BE"/>
    <w:rsid w:val="0052649D"/>
    <w:rsid w:val="005277C5"/>
    <w:rsid w:val="005300CF"/>
    <w:rsid w:val="00533463"/>
    <w:rsid w:val="00536E7C"/>
    <w:rsid w:val="005370D6"/>
    <w:rsid w:val="00540C52"/>
    <w:rsid w:val="005447CC"/>
    <w:rsid w:val="00544A69"/>
    <w:rsid w:val="00547D98"/>
    <w:rsid w:val="00553433"/>
    <w:rsid w:val="00553502"/>
    <w:rsid w:val="00555493"/>
    <w:rsid w:val="005561DB"/>
    <w:rsid w:val="00556291"/>
    <w:rsid w:val="00557C2A"/>
    <w:rsid w:val="00557CDE"/>
    <w:rsid w:val="00557DDD"/>
    <w:rsid w:val="005652D3"/>
    <w:rsid w:val="00565784"/>
    <w:rsid w:val="00566E0A"/>
    <w:rsid w:val="0057038E"/>
    <w:rsid w:val="00575930"/>
    <w:rsid w:val="005812E4"/>
    <w:rsid w:val="005845CD"/>
    <w:rsid w:val="00590CE2"/>
    <w:rsid w:val="00591DD7"/>
    <w:rsid w:val="00593718"/>
    <w:rsid w:val="0059757F"/>
    <w:rsid w:val="005A0810"/>
    <w:rsid w:val="005A184C"/>
    <w:rsid w:val="005A3098"/>
    <w:rsid w:val="005A4E02"/>
    <w:rsid w:val="005A5AB0"/>
    <w:rsid w:val="005A6F64"/>
    <w:rsid w:val="005A726C"/>
    <w:rsid w:val="005A7EF7"/>
    <w:rsid w:val="005B04BE"/>
    <w:rsid w:val="005B1602"/>
    <w:rsid w:val="005B1AF0"/>
    <w:rsid w:val="005B39FC"/>
    <w:rsid w:val="005B3C64"/>
    <w:rsid w:val="005B4E36"/>
    <w:rsid w:val="005B53AD"/>
    <w:rsid w:val="005B5A92"/>
    <w:rsid w:val="005C0031"/>
    <w:rsid w:val="005C01E6"/>
    <w:rsid w:val="005C1CA8"/>
    <w:rsid w:val="005C219D"/>
    <w:rsid w:val="005C7C3F"/>
    <w:rsid w:val="005D085E"/>
    <w:rsid w:val="005D0B0A"/>
    <w:rsid w:val="005D113B"/>
    <w:rsid w:val="005D1195"/>
    <w:rsid w:val="005D1C66"/>
    <w:rsid w:val="005D2D04"/>
    <w:rsid w:val="005D6816"/>
    <w:rsid w:val="005D69DE"/>
    <w:rsid w:val="005D718F"/>
    <w:rsid w:val="005E415B"/>
    <w:rsid w:val="005E42FD"/>
    <w:rsid w:val="005F0357"/>
    <w:rsid w:val="005F12A5"/>
    <w:rsid w:val="005F14E8"/>
    <w:rsid w:val="005F1ED8"/>
    <w:rsid w:val="005F22D2"/>
    <w:rsid w:val="005F2776"/>
    <w:rsid w:val="005F2CFA"/>
    <w:rsid w:val="005F4AE4"/>
    <w:rsid w:val="005F5018"/>
    <w:rsid w:val="005F548F"/>
    <w:rsid w:val="005F7FB6"/>
    <w:rsid w:val="00601214"/>
    <w:rsid w:val="00602919"/>
    <w:rsid w:val="00603CA2"/>
    <w:rsid w:val="0060573A"/>
    <w:rsid w:val="00611BB1"/>
    <w:rsid w:val="00612D65"/>
    <w:rsid w:val="00613629"/>
    <w:rsid w:val="00613A73"/>
    <w:rsid w:val="0061644D"/>
    <w:rsid w:val="00616833"/>
    <w:rsid w:val="00617846"/>
    <w:rsid w:val="00622454"/>
    <w:rsid w:val="00622AA9"/>
    <w:rsid w:val="00626AF2"/>
    <w:rsid w:val="0063105E"/>
    <w:rsid w:val="00631B4E"/>
    <w:rsid w:val="0063356B"/>
    <w:rsid w:val="006337F9"/>
    <w:rsid w:val="00634965"/>
    <w:rsid w:val="00641385"/>
    <w:rsid w:val="00641C78"/>
    <w:rsid w:val="00645E0D"/>
    <w:rsid w:val="006467DF"/>
    <w:rsid w:val="0064698E"/>
    <w:rsid w:val="00647DEB"/>
    <w:rsid w:val="00651635"/>
    <w:rsid w:val="006534DF"/>
    <w:rsid w:val="0065352B"/>
    <w:rsid w:val="0065497E"/>
    <w:rsid w:val="00655FA3"/>
    <w:rsid w:val="00660EE2"/>
    <w:rsid w:val="00661277"/>
    <w:rsid w:val="00663366"/>
    <w:rsid w:val="00666253"/>
    <w:rsid w:val="0067201F"/>
    <w:rsid w:val="0067492A"/>
    <w:rsid w:val="00675BA2"/>
    <w:rsid w:val="00675E29"/>
    <w:rsid w:val="0067658F"/>
    <w:rsid w:val="00677E51"/>
    <w:rsid w:val="0068097E"/>
    <w:rsid w:val="00681E6D"/>
    <w:rsid w:val="00683938"/>
    <w:rsid w:val="00684398"/>
    <w:rsid w:val="006845C4"/>
    <w:rsid w:val="006856BB"/>
    <w:rsid w:val="006946F7"/>
    <w:rsid w:val="00695090"/>
    <w:rsid w:val="00695E82"/>
    <w:rsid w:val="00697651"/>
    <w:rsid w:val="006A02BC"/>
    <w:rsid w:val="006A1FFA"/>
    <w:rsid w:val="006A28B6"/>
    <w:rsid w:val="006A57DA"/>
    <w:rsid w:val="006A717C"/>
    <w:rsid w:val="006B288A"/>
    <w:rsid w:val="006B3CA2"/>
    <w:rsid w:val="006B62DA"/>
    <w:rsid w:val="006B63F5"/>
    <w:rsid w:val="006B7A79"/>
    <w:rsid w:val="006C0D29"/>
    <w:rsid w:val="006C0E6B"/>
    <w:rsid w:val="006C487D"/>
    <w:rsid w:val="006C49C0"/>
    <w:rsid w:val="006C5DF9"/>
    <w:rsid w:val="006D47E7"/>
    <w:rsid w:val="006D63E2"/>
    <w:rsid w:val="006E32BB"/>
    <w:rsid w:val="006E3A89"/>
    <w:rsid w:val="006E51A8"/>
    <w:rsid w:val="006E772C"/>
    <w:rsid w:val="006F173D"/>
    <w:rsid w:val="006F2A6B"/>
    <w:rsid w:val="006F2CC4"/>
    <w:rsid w:val="006F57A1"/>
    <w:rsid w:val="006F6FE1"/>
    <w:rsid w:val="006F75E4"/>
    <w:rsid w:val="00700801"/>
    <w:rsid w:val="00702D47"/>
    <w:rsid w:val="00705307"/>
    <w:rsid w:val="00705927"/>
    <w:rsid w:val="00710E7E"/>
    <w:rsid w:val="0071400F"/>
    <w:rsid w:val="00714512"/>
    <w:rsid w:val="00716B13"/>
    <w:rsid w:val="007175DD"/>
    <w:rsid w:val="00717848"/>
    <w:rsid w:val="007178A4"/>
    <w:rsid w:val="007225C1"/>
    <w:rsid w:val="00723000"/>
    <w:rsid w:val="007248F0"/>
    <w:rsid w:val="00731036"/>
    <w:rsid w:val="0073303F"/>
    <w:rsid w:val="007405AB"/>
    <w:rsid w:val="00744EBA"/>
    <w:rsid w:val="00750E17"/>
    <w:rsid w:val="007523CC"/>
    <w:rsid w:val="00752CE2"/>
    <w:rsid w:val="007530CE"/>
    <w:rsid w:val="00755606"/>
    <w:rsid w:val="00756530"/>
    <w:rsid w:val="00757662"/>
    <w:rsid w:val="00760995"/>
    <w:rsid w:val="00760BCB"/>
    <w:rsid w:val="00762AEA"/>
    <w:rsid w:val="00763539"/>
    <w:rsid w:val="00763921"/>
    <w:rsid w:val="0076398D"/>
    <w:rsid w:val="00766B74"/>
    <w:rsid w:val="00773006"/>
    <w:rsid w:val="00777A5F"/>
    <w:rsid w:val="00777C07"/>
    <w:rsid w:val="00777E6E"/>
    <w:rsid w:val="00780FD9"/>
    <w:rsid w:val="00782D77"/>
    <w:rsid w:val="00785DBA"/>
    <w:rsid w:val="007864F8"/>
    <w:rsid w:val="00786BAA"/>
    <w:rsid w:val="0078703D"/>
    <w:rsid w:val="00787771"/>
    <w:rsid w:val="007918BD"/>
    <w:rsid w:val="00792BF9"/>
    <w:rsid w:val="007944C3"/>
    <w:rsid w:val="00795ECE"/>
    <w:rsid w:val="00796459"/>
    <w:rsid w:val="007A007F"/>
    <w:rsid w:val="007A2E74"/>
    <w:rsid w:val="007A55E6"/>
    <w:rsid w:val="007A6439"/>
    <w:rsid w:val="007A7031"/>
    <w:rsid w:val="007A7040"/>
    <w:rsid w:val="007B2E22"/>
    <w:rsid w:val="007B3F2F"/>
    <w:rsid w:val="007B4448"/>
    <w:rsid w:val="007B62D5"/>
    <w:rsid w:val="007C0B2E"/>
    <w:rsid w:val="007C1027"/>
    <w:rsid w:val="007C26F5"/>
    <w:rsid w:val="007C544C"/>
    <w:rsid w:val="007C5F0F"/>
    <w:rsid w:val="007C721C"/>
    <w:rsid w:val="007D14E9"/>
    <w:rsid w:val="007D21C3"/>
    <w:rsid w:val="007D27EC"/>
    <w:rsid w:val="007D39E6"/>
    <w:rsid w:val="007D6BBD"/>
    <w:rsid w:val="007D6C4C"/>
    <w:rsid w:val="007E28F8"/>
    <w:rsid w:val="007F24E4"/>
    <w:rsid w:val="007F3041"/>
    <w:rsid w:val="007F6826"/>
    <w:rsid w:val="007F7280"/>
    <w:rsid w:val="007F73D1"/>
    <w:rsid w:val="0080272C"/>
    <w:rsid w:val="00803374"/>
    <w:rsid w:val="00803CBC"/>
    <w:rsid w:val="00804C1E"/>
    <w:rsid w:val="00805D5B"/>
    <w:rsid w:val="0080625E"/>
    <w:rsid w:val="0080742A"/>
    <w:rsid w:val="00807719"/>
    <w:rsid w:val="00807CDA"/>
    <w:rsid w:val="0081069A"/>
    <w:rsid w:val="00810753"/>
    <w:rsid w:val="00814DE7"/>
    <w:rsid w:val="00816010"/>
    <w:rsid w:val="00823BFA"/>
    <w:rsid w:val="008244FC"/>
    <w:rsid w:val="00824BA8"/>
    <w:rsid w:val="008254DC"/>
    <w:rsid w:val="00825597"/>
    <w:rsid w:val="0083275D"/>
    <w:rsid w:val="008332A7"/>
    <w:rsid w:val="00833C22"/>
    <w:rsid w:val="00834019"/>
    <w:rsid w:val="00835A79"/>
    <w:rsid w:val="0083700C"/>
    <w:rsid w:val="00840226"/>
    <w:rsid w:val="0084171C"/>
    <w:rsid w:val="0084444A"/>
    <w:rsid w:val="00844C3D"/>
    <w:rsid w:val="00847C3A"/>
    <w:rsid w:val="008503FE"/>
    <w:rsid w:val="008508B3"/>
    <w:rsid w:val="00851F55"/>
    <w:rsid w:val="00852C60"/>
    <w:rsid w:val="00854320"/>
    <w:rsid w:val="0085762C"/>
    <w:rsid w:val="008707AE"/>
    <w:rsid w:val="00870985"/>
    <w:rsid w:val="00872085"/>
    <w:rsid w:val="008769BF"/>
    <w:rsid w:val="00876B53"/>
    <w:rsid w:val="008775B5"/>
    <w:rsid w:val="00882270"/>
    <w:rsid w:val="00885989"/>
    <w:rsid w:val="008866B2"/>
    <w:rsid w:val="00891199"/>
    <w:rsid w:val="00891206"/>
    <w:rsid w:val="0089315E"/>
    <w:rsid w:val="00893A74"/>
    <w:rsid w:val="00895DC9"/>
    <w:rsid w:val="0089629D"/>
    <w:rsid w:val="0089643B"/>
    <w:rsid w:val="00896DA4"/>
    <w:rsid w:val="008979A3"/>
    <w:rsid w:val="008A1662"/>
    <w:rsid w:val="008A4786"/>
    <w:rsid w:val="008A5955"/>
    <w:rsid w:val="008A623F"/>
    <w:rsid w:val="008B10C1"/>
    <w:rsid w:val="008B1E69"/>
    <w:rsid w:val="008B27AB"/>
    <w:rsid w:val="008B43A4"/>
    <w:rsid w:val="008B4D66"/>
    <w:rsid w:val="008B507E"/>
    <w:rsid w:val="008C1302"/>
    <w:rsid w:val="008C1459"/>
    <w:rsid w:val="008C32FD"/>
    <w:rsid w:val="008C3BD9"/>
    <w:rsid w:val="008C6BC4"/>
    <w:rsid w:val="008C77D5"/>
    <w:rsid w:val="008D0C05"/>
    <w:rsid w:val="008D0CAF"/>
    <w:rsid w:val="008D2049"/>
    <w:rsid w:val="008D3AF0"/>
    <w:rsid w:val="008D696B"/>
    <w:rsid w:val="008E0232"/>
    <w:rsid w:val="008E274B"/>
    <w:rsid w:val="008E2978"/>
    <w:rsid w:val="008E32C2"/>
    <w:rsid w:val="008E6BC1"/>
    <w:rsid w:val="008E7827"/>
    <w:rsid w:val="008E7A4F"/>
    <w:rsid w:val="008F18DE"/>
    <w:rsid w:val="008F2FE7"/>
    <w:rsid w:val="0090043C"/>
    <w:rsid w:val="009035AB"/>
    <w:rsid w:val="009138ED"/>
    <w:rsid w:val="00915864"/>
    <w:rsid w:val="00915E73"/>
    <w:rsid w:val="00915FEB"/>
    <w:rsid w:val="009166E4"/>
    <w:rsid w:val="00916DBD"/>
    <w:rsid w:val="00920D74"/>
    <w:rsid w:val="00921774"/>
    <w:rsid w:val="00925425"/>
    <w:rsid w:val="00925600"/>
    <w:rsid w:val="00925CE9"/>
    <w:rsid w:val="0093078E"/>
    <w:rsid w:val="009322AE"/>
    <w:rsid w:val="009328AF"/>
    <w:rsid w:val="00933F1F"/>
    <w:rsid w:val="00937D7D"/>
    <w:rsid w:val="00940EDC"/>
    <w:rsid w:val="00942752"/>
    <w:rsid w:val="0094636E"/>
    <w:rsid w:val="00947B30"/>
    <w:rsid w:val="009513FC"/>
    <w:rsid w:val="009530C9"/>
    <w:rsid w:val="009538B2"/>
    <w:rsid w:val="00955332"/>
    <w:rsid w:val="00956350"/>
    <w:rsid w:val="00957343"/>
    <w:rsid w:val="00962371"/>
    <w:rsid w:val="00962783"/>
    <w:rsid w:val="00963488"/>
    <w:rsid w:val="009648AD"/>
    <w:rsid w:val="00966150"/>
    <w:rsid w:val="00976128"/>
    <w:rsid w:val="00980940"/>
    <w:rsid w:val="00983A69"/>
    <w:rsid w:val="00985B42"/>
    <w:rsid w:val="00985E6E"/>
    <w:rsid w:val="00985F93"/>
    <w:rsid w:val="00985FB7"/>
    <w:rsid w:val="00987B93"/>
    <w:rsid w:val="009910D3"/>
    <w:rsid w:val="00991D69"/>
    <w:rsid w:val="00991D85"/>
    <w:rsid w:val="00993E3D"/>
    <w:rsid w:val="00995039"/>
    <w:rsid w:val="009956E7"/>
    <w:rsid w:val="0099686F"/>
    <w:rsid w:val="009A0548"/>
    <w:rsid w:val="009A0AEC"/>
    <w:rsid w:val="009A220C"/>
    <w:rsid w:val="009A23D6"/>
    <w:rsid w:val="009A2BCE"/>
    <w:rsid w:val="009A3113"/>
    <w:rsid w:val="009A692B"/>
    <w:rsid w:val="009A77E6"/>
    <w:rsid w:val="009B1603"/>
    <w:rsid w:val="009B44D8"/>
    <w:rsid w:val="009B67E4"/>
    <w:rsid w:val="009C0D41"/>
    <w:rsid w:val="009C1433"/>
    <w:rsid w:val="009C20C6"/>
    <w:rsid w:val="009C648A"/>
    <w:rsid w:val="009C713B"/>
    <w:rsid w:val="009C7A29"/>
    <w:rsid w:val="009C7C0C"/>
    <w:rsid w:val="009D0C83"/>
    <w:rsid w:val="009D2889"/>
    <w:rsid w:val="009D2943"/>
    <w:rsid w:val="009D3916"/>
    <w:rsid w:val="009D4397"/>
    <w:rsid w:val="009D62B2"/>
    <w:rsid w:val="009D6720"/>
    <w:rsid w:val="009E1242"/>
    <w:rsid w:val="009E55EB"/>
    <w:rsid w:val="009F7AD3"/>
    <w:rsid w:val="009F7FB0"/>
    <w:rsid w:val="00A03DD9"/>
    <w:rsid w:val="00A050C8"/>
    <w:rsid w:val="00A10075"/>
    <w:rsid w:val="00A10589"/>
    <w:rsid w:val="00A13E8C"/>
    <w:rsid w:val="00A16F4E"/>
    <w:rsid w:val="00A17009"/>
    <w:rsid w:val="00A21780"/>
    <w:rsid w:val="00A225A0"/>
    <w:rsid w:val="00A22EDD"/>
    <w:rsid w:val="00A2497D"/>
    <w:rsid w:val="00A255DA"/>
    <w:rsid w:val="00A25A79"/>
    <w:rsid w:val="00A30C44"/>
    <w:rsid w:val="00A3116B"/>
    <w:rsid w:val="00A32629"/>
    <w:rsid w:val="00A33C6D"/>
    <w:rsid w:val="00A34915"/>
    <w:rsid w:val="00A34C56"/>
    <w:rsid w:val="00A35DDD"/>
    <w:rsid w:val="00A41D90"/>
    <w:rsid w:val="00A45410"/>
    <w:rsid w:val="00A45D6E"/>
    <w:rsid w:val="00A46EF6"/>
    <w:rsid w:val="00A47170"/>
    <w:rsid w:val="00A478CA"/>
    <w:rsid w:val="00A47ECA"/>
    <w:rsid w:val="00A52111"/>
    <w:rsid w:val="00A53314"/>
    <w:rsid w:val="00A5336A"/>
    <w:rsid w:val="00A574CF"/>
    <w:rsid w:val="00A57685"/>
    <w:rsid w:val="00A63009"/>
    <w:rsid w:val="00A658C5"/>
    <w:rsid w:val="00A7027B"/>
    <w:rsid w:val="00A71EFC"/>
    <w:rsid w:val="00A774E0"/>
    <w:rsid w:val="00A801EA"/>
    <w:rsid w:val="00A83290"/>
    <w:rsid w:val="00A845BF"/>
    <w:rsid w:val="00A861CE"/>
    <w:rsid w:val="00A87091"/>
    <w:rsid w:val="00A927A6"/>
    <w:rsid w:val="00A92A24"/>
    <w:rsid w:val="00A946A1"/>
    <w:rsid w:val="00A96AB4"/>
    <w:rsid w:val="00AA0619"/>
    <w:rsid w:val="00AA49AE"/>
    <w:rsid w:val="00AA502D"/>
    <w:rsid w:val="00AB4D67"/>
    <w:rsid w:val="00AB6981"/>
    <w:rsid w:val="00AC437A"/>
    <w:rsid w:val="00AC45A6"/>
    <w:rsid w:val="00AC584F"/>
    <w:rsid w:val="00AD2056"/>
    <w:rsid w:val="00AE0986"/>
    <w:rsid w:val="00AE250B"/>
    <w:rsid w:val="00AE48A2"/>
    <w:rsid w:val="00AE4B35"/>
    <w:rsid w:val="00AE6040"/>
    <w:rsid w:val="00AE72D9"/>
    <w:rsid w:val="00AF0B40"/>
    <w:rsid w:val="00AF1860"/>
    <w:rsid w:val="00AF1B6C"/>
    <w:rsid w:val="00AF308B"/>
    <w:rsid w:val="00AF4B39"/>
    <w:rsid w:val="00AF5F1B"/>
    <w:rsid w:val="00AF7874"/>
    <w:rsid w:val="00B03A22"/>
    <w:rsid w:val="00B04D83"/>
    <w:rsid w:val="00B108BC"/>
    <w:rsid w:val="00B111C8"/>
    <w:rsid w:val="00B13066"/>
    <w:rsid w:val="00B15E6F"/>
    <w:rsid w:val="00B16D0E"/>
    <w:rsid w:val="00B17EAC"/>
    <w:rsid w:val="00B20093"/>
    <w:rsid w:val="00B2053C"/>
    <w:rsid w:val="00B20A34"/>
    <w:rsid w:val="00B20F88"/>
    <w:rsid w:val="00B21AB2"/>
    <w:rsid w:val="00B2331F"/>
    <w:rsid w:val="00B244F0"/>
    <w:rsid w:val="00B261A9"/>
    <w:rsid w:val="00B2778F"/>
    <w:rsid w:val="00B30305"/>
    <w:rsid w:val="00B30E45"/>
    <w:rsid w:val="00B3112E"/>
    <w:rsid w:val="00B337A9"/>
    <w:rsid w:val="00B34C49"/>
    <w:rsid w:val="00B37088"/>
    <w:rsid w:val="00B41972"/>
    <w:rsid w:val="00B41B4A"/>
    <w:rsid w:val="00B441B9"/>
    <w:rsid w:val="00B50C15"/>
    <w:rsid w:val="00B51B32"/>
    <w:rsid w:val="00B51BEA"/>
    <w:rsid w:val="00B545DF"/>
    <w:rsid w:val="00B5473A"/>
    <w:rsid w:val="00B6043B"/>
    <w:rsid w:val="00B722F5"/>
    <w:rsid w:val="00B73A0C"/>
    <w:rsid w:val="00B73FBF"/>
    <w:rsid w:val="00B7499B"/>
    <w:rsid w:val="00B7589C"/>
    <w:rsid w:val="00B7616B"/>
    <w:rsid w:val="00B77F71"/>
    <w:rsid w:val="00B81CB7"/>
    <w:rsid w:val="00B8329E"/>
    <w:rsid w:val="00B83FA0"/>
    <w:rsid w:val="00B87C39"/>
    <w:rsid w:val="00B92160"/>
    <w:rsid w:val="00B93FB3"/>
    <w:rsid w:val="00BA0D37"/>
    <w:rsid w:val="00BA1810"/>
    <w:rsid w:val="00BA18A4"/>
    <w:rsid w:val="00BA6751"/>
    <w:rsid w:val="00BA6C76"/>
    <w:rsid w:val="00BA7D3D"/>
    <w:rsid w:val="00BA7EB5"/>
    <w:rsid w:val="00BB380C"/>
    <w:rsid w:val="00BB4380"/>
    <w:rsid w:val="00BC0B76"/>
    <w:rsid w:val="00BC252E"/>
    <w:rsid w:val="00BC5025"/>
    <w:rsid w:val="00BC76F8"/>
    <w:rsid w:val="00BC79B3"/>
    <w:rsid w:val="00BD50C2"/>
    <w:rsid w:val="00BD7314"/>
    <w:rsid w:val="00BE185A"/>
    <w:rsid w:val="00BE318A"/>
    <w:rsid w:val="00BE4790"/>
    <w:rsid w:val="00BE506A"/>
    <w:rsid w:val="00BE74F1"/>
    <w:rsid w:val="00BF0702"/>
    <w:rsid w:val="00BF1356"/>
    <w:rsid w:val="00BF5D39"/>
    <w:rsid w:val="00C00F66"/>
    <w:rsid w:val="00C03698"/>
    <w:rsid w:val="00C04480"/>
    <w:rsid w:val="00C05865"/>
    <w:rsid w:val="00C062C0"/>
    <w:rsid w:val="00C12663"/>
    <w:rsid w:val="00C13CE8"/>
    <w:rsid w:val="00C15395"/>
    <w:rsid w:val="00C16AD3"/>
    <w:rsid w:val="00C20494"/>
    <w:rsid w:val="00C27A09"/>
    <w:rsid w:val="00C31029"/>
    <w:rsid w:val="00C3677F"/>
    <w:rsid w:val="00C378D1"/>
    <w:rsid w:val="00C412C9"/>
    <w:rsid w:val="00C4142E"/>
    <w:rsid w:val="00C42AA7"/>
    <w:rsid w:val="00C44B5A"/>
    <w:rsid w:val="00C4604D"/>
    <w:rsid w:val="00C466F6"/>
    <w:rsid w:val="00C4759D"/>
    <w:rsid w:val="00C51D7E"/>
    <w:rsid w:val="00C525F2"/>
    <w:rsid w:val="00C54055"/>
    <w:rsid w:val="00C546BF"/>
    <w:rsid w:val="00C56FD7"/>
    <w:rsid w:val="00C57D75"/>
    <w:rsid w:val="00C629EE"/>
    <w:rsid w:val="00C62C1C"/>
    <w:rsid w:val="00C62CCE"/>
    <w:rsid w:val="00C665A5"/>
    <w:rsid w:val="00C67569"/>
    <w:rsid w:val="00C72D51"/>
    <w:rsid w:val="00C74C9F"/>
    <w:rsid w:val="00C760F3"/>
    <w:rsid w:val="00C7740C"/>
    <w:rsid w:val="00C8021E"/>
    <w:rsid w:val="00C80AC4"/>
    <w:rsid w:val="00C81215"/>
    <w:rsid w:val="00C82D2E"/>
    <w:rsid w:val="00C84F5F"/>
    <w:rsid w:val="00C873CF"/>
    <w:rsid w:val="00C9085B"/>
    <w:rsid w:val="00C9279B"/>
    <w:rsid w:val="00C927F3"/>
    <w:rsid w:val="00C934FF"/>
    <w:rsid w:val="00C950A6"/>
    <w:rsid w:val="00C951A1"/>
    <w:rsid w:val="00C96915"/>
    <w:rsid w:val="00C97DFB"/>
    <w:rsid w:val="00CA17FC"/>
    <w:rsid w:val="00CA1929"/>
    <w:rsid w:val="00CA70E9"/>
    <w:rsid w:val="00CA722F"/>
    <w:rsid w:val="00CA7DF8"/>
    <w:rsid w:val="00CB279D"/>
    <w:rsid w:val="00CB3F6B"/>
    <w:rsid w:val="00CB518C"/>
    <w:rsid w:val="00CB74C1"/>
    <w:rsid w:val="00CC0B02"/>
    <w:rsid w:val="00CC0F65"/>
    <w:rsid w:val="00CC137A"/>
    <w:rsid w:val="00CC1845"/>
    <w:rsid w:val="00CC2CE4"/>
    <w:rsid w:val="00CC3297"/>
    <w:rsid w:val="00CC7F7D"/>
    <w:rsid w:val="00CD1987"/>
    <w:rsid w:val="00CD38B4"/>
    <w:rsid w:val="00CD43C7"/>
    <w:rsid w:val="00CD5E5E"/>
    <w:rsid w:val="00CE0405"/>
    <w:rsid w:val="00CE1099"/>
    <w:rsid w:val="00CE50B4"/>
    <w:rsid w:val="00CE5314"/>
    <w:rsid w:val="00CE735C"/>
    <w:rsid w:val="00CF2094"/>
    <w:rsid w:val="00CF2CC5"/>
    <w:rsid w:val="00CF5F23"/>
    <w:rsid w:val="00CF6FB8"/>
    <w:rsid w:val="00D03432"/>
    <w:rsid w:val="00D05E4D"/>
    <w:rsid w:val="00D06151"/>
    <w:rsid w:val="00D06DA9"/>
    <w:rsid w:val="00D10802"/>
    <w:rsid w:val="00D121CF"/>
    <w:rsid w:val="00D12F10"/>
    <w:rsid w:val="00D14BD7"/>
    <w:rsid w:val="00D16F71"/>
    <w:rsid w:val="00D17BD3"/>
    <w:rsid w:val="00D24EE3"/>
    <w:rsid w:val="00D24FE7"/>
    <w:rsid w:val="00D30449"/>
    <w:rsid w:val="00D30C4F"/>
    <w:rsid w:val="00D30FBA"/>
    <w:rsid w:val="00D32488"/>
    <w:rsid w:val="00D327E6"/>
    <w:rsid w:val="00D332DC"/>
    <w:rsid w:val="00D33ACF"/>
    <w:rsid w:val="00D35A02"/>
    <w:rsid w:val="00D35C5C"/>
    <w:rsid w:val="00D36A80"/>
    <w:rsid w:val="00D37A85"/>
    <w:rsid w:val="00D410AD"/>
    <w:rsid w:val="00D4177D"/>
    <w:rsid w:val="00D455EC"/>
    <w:rsid w:val="00D46D45"/>
    <w:rsid w:val="00D47BDD"/>
    <w:rsid w:val="00D5015C"/>
    <w:rsid w:val="00D53060"/>
    <w:rsid w:val="00D5384F"/>
    <w:rsid w:val="00D54948"/>
    <w:rsid w:val="00D54CF4"/>
    <w:rsid w:val="00D555BF"/>
    <w:rsid w:val="00D565B3"/>
    <w:rsid w:val="00D566D4"/>
    <w:rsid w:val="00D6151B"/>
    <w:rsid w:val="00D61E09"/>
    <w:rsid w:val="00D64D75"/>
    <w:rsid w:val="00D6533A"/>
    <w:rsid w:val="00D73B0F"/>
    <w:rsid w:val="00D741A2"/>
    <w:rsid w:val="00D74849"/>
    <w:rsid w:val="00D764CD"/>
    <w:rsid w:val="00D824A0"/>
    <w:rsid w:val="00D82B95"/>
    <w:rsid w:val="00D83059"/>
    <w:rsid w:val="00D855CF"/>
    <w:rsid w:val="00D8796F"/>
    <w:rsid w:val="00D87F41"/>
    <w:rsid w:val="00D90E78"/>
    <w:rsid w:val="00D91CC2"/>
    <w:rsid w:val="00D925CA"/>
    <w:rsid w:val="00D94FA3"/>
    <w:rsid w:val="00DA3BEC"/>
    <w:rsid w:val="00DA7D6F"/>
    <w:rsid w:val="00DB38D2"/>
    <w:rsid w:val="00DB4E64"/>
    <w:rsid w:val="00DB5D33"/>
    <w:rsid w:val="00DB6249"/>
    <w:rsid w:val="00DB70C1"/>
    <w:rsid w:val="00DB7FA2"/>
    <w:rsid w:val="00DC32ED"/>
    <w:rsid w:val="00DD1949"/>
    <w:rsid w:val="00DD39C8"/>
    <w:rsid w:val="00DD55DB"/>
    <w:rsid w:val="00DD7105"/>
    <w:rsid w:val="00DE07AD"/>
    <w:rsid w:val="00DE5521"/>
    <w:rsid w:val="00DF4978"/>
    <w:rsid w:val="00DF4D7D"/>
    <w:rsid w:val="00DF4F09"/>
    <w:rsid w:val="00DF76EE"/>
    <w:rsid w:val="00E024B1"/>
    <w:rsid w:val="00E04436"/>
    <w:rsid w:val="00E077EB"/>
    <w:rsid w:val="00E07839"/>
    <w:rsid w:val="00E144C0"/>
    <w:rsid w:val="00E16C0A"/>
    <w:rsid w:val="00E176B8"/>
    <w:rsid w:val="00E21EB0"/>
    <w:rsid w:val="00E26016"/>
    <w:rsid w:val="00E31912"/>
    <w:rsid w:val="00E321E8"/>
    <w:rsid w:val="00E32E01"/>
    <w:rsid w:val="00E33B3A"/>
    <w:rsid w:val="00E35461"/>
    <w:rsid w:val="00E36AA4"/>
    <w:rsid w:val="00E417CF"/>
    <w:rsid w:val="00E41A4D"/>
    <w:rsid w:val="00E4230C"/>
    <w:rsid w:val="00E45467"/>
    <w:rsid w:val="00E4555B"/>
    <w:rsid w:val="00E47E72"/>
    <w:rsid w:val="00E52A6A"/>
    <w:rsid w:val="00E568F6"/>
    <w:rsid w:val="00E62427"/>
    <w:rsid w:val="00E630FF"/>
    <w:rsid w:val="00E633E1"/>
    <w:rsid w:val="00E63897"/>
    <w:rsid w:val="00E63C84"/>
    <w:rsid w:val="00E64E13"/>
    <w:rsid w:val="00E651CC"/>
    <w:rsid w:val="00E6656B"/>
    <w:rsid w:val="00E67CD2"/>
    <w:rsid w:val="00E70972"/>
    <w:rsid w:val="00E730BC"/>
    <w:rsid w:val="00E777F0"/>
    <w:rsid w:val="00E81FD9"/>
    <w:rsid w:val="00E8208D"/>
    <w:rsid w:val="00E82887"/>
    <w:rsid w:val="00E83088"/>
    <w:rsid w:val="00E83D86"/>
    <w:rsid w:val="00E863B9"/>
    <w:rsid w:val="00E86F37"/>
    <w:rsid w:val="00E9000B"/>
    <w:rsid w:val="00E90B0E"/>
    <w:rsid w:val="00E912E0"/>
    <w:rsid w:val="00E9207B"/>
    <w:rsid w:val="00E93706"/>
    <w:rsid w:val="00E93B66"/>
    <w:rsid w:val="00E93F40"/>
    <w:rsid w:val="00E95E4F"/>
    <w:rsid w:val="00E972FA"/>
    <w:rsid w:val="00EA0A21"/>
    <w:rsid w:val="00EA224C"/>
    <w:rsid w:val="00EA2BDA"/>
    <w:rsid w:val="00EA306C"/>
    <w:rsid w:val="00EA5A4B"/>
    <w:rsid w:val="00EA6F7D"/>
    <w:rsid w:val="00EB0727"/>
    <w:rsid w:val="00EB1D7B"/>
    <w:rsid w:val="00EB4B4A"/>
    <w:rsid w:val="00EB4BD6"/>
    <w:rsid w:val="00EB51FD"/>
    <w:rsid w:val="00EB592C"/>
    <w:rsid w:val="00EB6B0F"/>
    <w:rsid w:val="00EB7464"/>
    <w:rsid w:val="00EB7B7E"/>
    <w:rsid w:val="00EC05D2"/>
    <w:rsid w:val="00EC3EFC"/>
    <w:rsid w:val="00EC574E"/>
    <w:rsid w:val="00EC676B"/>
    <w:rsid w:val="00EC6798"/>
    <w:rsid w:val="00ED0C22"/>
    <w:rsid w:val="00ED1D50"/>
    <w:rsid w:val="00ED2E90"/>
    <w:rsid w:val="00ED37D0"/>
    <w:rsid w:val="00EE633C"/>
    <w:rsid w:val="00EF56D8"/>
    <w:rsid w:val="00EF62E6"/>
    <w:rsid w:val="00F00BC3"/>
    <w:rsid w:val="00F015C5"/>
    <w:rsid w:val="00F03816"/>
    <w:rsid w:val="00F054EF"/>
    <w:rsid w:val="00F0624A"/>
    <w:rsid w:val="00F07C43"/>
    <w:rsid w:val="00F07D21"/>
    <w:rsid w:val="00F235F6"/>
    <w:rsid w:val="00F26540"/>
    <w:rsid w:val="00F27F3A"/>
    <w:rsid w:val="00F32B2F"/>
    <w:rsid w:val="00F330D2"/>
    <w:rsid w:val="00F33924"/>
    <w:rsid w:val="00F424F5"/>
    <w:rsid w:val="00F44B0B"/>
    <w:rsid w:val="00F451FA"/>
    <w:rsid w:val="00F46DB9"/>
    <w:rsid w:val="00F52993"/>
    <w:rsid w:val="00F561BC"/>
    <w:rsid w:val="00F620EB"/>
    <w:rsid w:val="00F63376"/>
    <w:rsid w:val="00F657C0"/>
    <w:rsid w:val="00F676CA"/>
    <w:rsid w:val="00F67866"/>
    <w:rsid w:val="00F679B9"/>
    <w:rsid w:val="00F75C9D"/>
    <w:rsid w:val="00F75CF8"/>
    <w:rsid w:val="00F815CE"/>
    <w:rsid w:val="00F82423"/>
    <w:rsid w:val="00F82DB1"/>
    <w:rsid w:val="00F831BD"/>
    <w:rsid w:val="00F94B35"/>
    <w:rsid w:val="00F96701"/>
    <w:rsid w:val="00F96940"/>
    <w:rsid w:val="00F97A4D"/>
    <w:rsid w:val="00FA45C4"/>
    <w:rsid w:val="00FA4F78"/>
    <w:rsid w:val="00FA788E"/>
    <w:rsid w:val="00FB3BCB"/>
    <w:rsid w:val="00FB5530"/>
    <w:rsid w:val="00FB724E"/>
    <w:rsid w:val="00FB7AD9"/>
    <w:rsid w:val="00FC09B5"/>
    <w:rsid w:val="00FC2632"/>
    <w:rsid w:val="00FC302E"/>
    <w:rsid w:val="00FC605D"/>
    <w:rsid w:val="00FC62C1"/>
    <w:rsid w:val="00FD55B9"/>
    <w:rsid w:val="00FD76E0"/>
    <w:rsid w:val="00FE0C4B"/>
    <w:rsid w:val="00FE0CC3"/>
    <w:rsid w:val="00FE20D5"/>
    <w:rsid w:val="00FE3416"/>
    <w:rsid w:val="00FF0608"/>
    <w:rsid w:val="00FF12AA"/>
    <w:rsid w:val="00FF29AD"/>
    <w:rsid w:val="00FF5946"/>
    <w:rsid w:val="00FF7F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4CE46"/>
  <w15:docId w15:val="{A450C886-65B7-40D4-BB8B-0C81F993B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3">
    <w:name w:val="heading 3"/>
    <w:basedOn w:val="Normale"/>
    <w:link w:val="Titolo3Carattere"/>
    <w:uiPriority w:val="9"/>
    <w:qFormat/>
    <w:rsid w:val="00415D0F"/>
    <w:pPr>
      <w:widowControl/>
      <w:autoSpaceDE/>
      <w:autoSpaceDN/>
      <w:spacing w:before="100" w:beforeAutospacing="1" w:after="100" w:afterAutospacing="1"/>
      <w:outlineLvl w:val="2"/>
    </w:pPr>
    <w:rPr>
      <w:b/>
      <w:bCs/>
      <w:sz w:val="27"/>
      <w:szCs w:val="27"/>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rFonts w:ascii="Calibri" w:eastAsia="Calibri" w:hAnsi="Calibri" w:cs="Calibri"/>
      <w:b/>
      <w:bCs/>
      <w:sz w:val="9"/>
      <w:szCs w:val="9"/>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C062C0"/>
    <w:rPr>
      <w:color w:val="0000FF"/>
      <w:u w:val="single"/>
    </w:rPr>
  </w:style>
  <w:style w:type="character" w:customStyle="1" w:styleId="markedcontent">
    <w:name w:val="markedcontent"/>
    <w:basedOn w:val="Carpredefinitoparagrafo"/>
    <w:rsid w:val="00B34C49"/>
  </w:style>
  <w:style w:type="character" w:customStyle="1" w:styleId="Titolo3Carattere">
    <w:name w:val="Titolo 3 Carattere"/>
    <w:basedOn w:val="Carpredefinitoparagrafo"/>
    <w:link w:val="Titolo3"/>
    <w:uiPriority w:val="9"/>
    <w:rsid w:val="00415D0F"/>
    <w:rPr>
      <w:rFonts w:ascii="Times New Roman" w:eastAsia="Times New Roman" w:hAnsi="Times New Roman" w:cs="Times New Roman"/>
      <w:b/>
      <w:bCs/>
      <w:sz w:val="27"/>
      <w:szCs w:val="27"/>
      <w:lang w:val="it-IT" w:eastAsia="it-IT"/>
    </w:rPr>
  </w:style>
  <w:style w:type="paragraph" w:styleId="Testofumetto">
    <w:name w:val="Balloon Text"/>
    <w:basedOn w:val="Normale"/>
    <w:link w:val="TestofumettoCarattere"/>
    <w:uiPriority w:val="99"/>
    <w:semiHidden/>
    <w:unhideWhenUsed/>
    <w:rsid w:val="002C2DE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C2DE0"/>
    <w:rPr>
      <w:rFonts w:ascii="Segoe UI" w:eastAsia="Times New Roman" w:hAnsi="Segoe UI" w:cs="Segoe UI"/>
      <w:sz w:val="18"/>
      <w:szCs w:val="18"/>
      <w:lang w:val="it-IT" w:eastAsia="it-IT" w:bidi="it-IT"/>
    </w:rPr>
  </w:style>
  <w:style w:type="character" w:styleId="Menzionenonrisolta">
    <w:name w:val="Unresolved Mention"/>
    <w:basedOn w:val="Carpredefinitoparagrafo"/>
    <w:uiPriority w:val="99"/>
    <w:semiHidden/>
    <w:unhideWhenUsed/>
    <w:rsid w:val="005B0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540377">
      <w:bodyDiv w:val="1"/>
      <w:marLeft w:val="0"/>
      <w:marRight w:val="0"/>
      <w:marTop w:val="0"/>
      <w:marBottom w:val="0"/>
      <w:divBdr>
        <w:top w:val="none" w:sz="0" w:space="0" w:color="auto"/>
        <w:left w:val="none" w:sz="0" w:space="0" w:color="auto"/>
        <w:bottom w:val="none" w:sz="0" w:space="0" w:color="auto"/>
        <w:right w:val="none" w:sz="0" w:space="0" w:color="auto"/>
      </w:divBdr>
    </w:div>
    <w:div w:id="871963916">
      <w:bodyDiv w:val="1"/>
      <w:marLeft w:val="0"/>
      <w:marRight w:val="0"/>
      <w:marTop w:val="0"/>
      <w:marBottom w:val="0"/>
      <w:divBdr>
        <w:top w:val="none" w:sz="0" w:space="0" w:color="auto"/>
        <w:left w:val="none" w:sz="0" w:space="0" w:color="auto"/>
        <w:bottom w:val="none" w:sz="0" w:space="0" w:color="auto"/>
        <w:right w:val="none" w:sz="0" w:space="0" w:color="auto"/>
      </w:divBdr>
    </w:div>
    <w:div w:id="897858013">
      <w:bodyDiv w:val="1"/>
      <w:marLeft w:val="0"/>
      <w:marRight w:val="0"/>
      <w:marTop w:val="0"/>
      <w:marBottom w:val="0"/>
      <w:divBdr>
        <w:top w:val="none" w:sz="0" w:space="0" w:color="auto"/>
        <w:left w:val="none" w:sz="0" w:space="0" w:color="auto"/>
        <w:bottom w:val="none" w:sz="0" w:space="0" w:color="auto"/>
        <w:right w:val="none" w:sz="0" w:space="0" w:color="auto"/>
      </w:divBdr>
    </w:div>
    <w:div w:id="1162891342">
      <w:bodyDiv w:val="1"/>
      <w:marLeft w:val="0"/>
      <w:marRight w:val="0"/>
      <w:marTop w:val="0"/>
      <w:marBottom w:val="0"/>
      <w:divBdr>
        <w:top w:val="none" w:sz="0" w:space="0" w:color="auto"/>
        <w:left w:val="none" w:sz="0" w:space="0" w:color="auto"/>
        <w:bottom w:val="none" w:sz="0" w:space="0" w:color="auto"/>
        <w:right w:val="none" w:sz="0" w:space="0" w:color="auto"/>
      </w:divBdr>
    </w:div>
    <w:div w:id="2022538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asidati.agid.gov.it/catalog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ati.gov.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caac732-e642-4803-9fb3-873a310561b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82112466144734F9F249D7D8D319017" ma:contentTypeVersion="15" ma:contentTypeDescription="Creare un nuovo documento." ma:contentTypeScope="" ma:versionID="647809f8019e60fbf6afac2e9764c88e">
  <xsd:schema xmlns:xsd="http://www.w3.org/2001/XMLSchema" xmlns:xs="http://www.w3.org/2001/XMLSchema" xmlns:p="http://schemas.microsoft.com/office/2006/metadata/properties" xmlns:ns3="0caac732-e642-4803-9fb3-873a310561b4" xmlns:ns4="5016628a-9313-49d2-944c-dfd8c5e32d26" targetNamespace="http://schemas.microsoft.com/office/2006/metadata/properties" ma:root="true" ma:fieldsID="f209958d93d0ae00bdc6bf29e65ab584" ns3:_="" ns4:_="">
    <xsd:import namespace="0caac732-e642-4803-9fb3-873a310561b4"/>
    <xsd:import namespace="5016628a-9313-49d2-944c-dfd8c5e32d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ac732-e642-4803-9fb3-873a31056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16628a-9313-49d2-944c-dfd8c5e32d26"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SharingHintHash" ma:index="18"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B802CA-9A0E-4C8B-96E5-B8D5FC6832F7}">
  <ds:schemaRefs>
    <ds:schemaRef ds:uri="http://schemas.microsoft.com/office/2006/metadata/properties"/>
    <ds:schemaRef ds:uri="http://schemas.microsoft.com/office/infopath/2007/PartnerControls"/>
    <ds:schemaRef ds:uri="0caac732-e642-4803-9fb3-873a310561b4"/>
  </ds:schemaRefs>
</ds:datastoreItem>
</file>

<file path=customXml/itemProps2.xml><?xml version="1.0" encoding="utf-8"?>
<ds:datastoreItem xmlns:ds="http://schemas.openxmlformats.org/officeDocument/2006/customXml" ds:itemID="{E742797C-EC0B-4C2B-B649-1D8D137FD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ac732-e642-4803-9fb3-873a310561b4"/>
    <ds:schemaRef ds:uri="5016628a-9313-49d2-944c-dfd8c5e32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FEE98-473E-41A9-BB35-32F94BBA7AE6}">
  <ds:schemaRefs>
    <ds:schemaRef ds:uri="http://schemas.openxmlformats.org/officeDocument/2006/bibliography"/>
  </ds:schemaRefs>
</ds:datastoreItem>
</file>

<file path=customXml/itemProps4.xml><?xml version="1.0" encoding="utf-8"?>
<ds:datastoreItem xmlns:ds="http://schemas.openxmlformats.org/officeDocument/2006/customXml" ds:itemID="{3D63E06C-4762-4C15-B69D-D686B9BAB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17018</Words>
  <Characters>97004</Characters>
  <Application>Microsoft Office Word</Application>
  <DocSecurity>0</DocSecurity>
  <Lines>808</Lines>
  <Paragraphs>227</Paragraphs>
  <ScaleCrop>false</ScaleCrop>
  <HeadingPairs>
    <vt:vector size="2" baseType="variant">
      <vt:variant>
        <vt:lpstr>Titolo</vt:lpstr>
      </vt:variant>
      <vt:variant>
        <vt:i4>1</vt:i4>
      </vt:variant>
    </vt:vector>
  </HeadingPairs>
  <TitlesOfParts>
    <vt:vector size="1" baseType="lpstr">
      <vt:lpstr>Matrice  delle responsabilita</vt:lpstr>
    </vt:vector>
  </TitlesOfParts>
  <Company>HP</Company>
  <LinksUpToDate>false</LinksUpToDate>
  <CharactersWithSpaces>113795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Matrice  delle responsabilita</dc:title>
  <dc:subject/>
  <dc:creator>dott.ssa Marcella Angela Vigilante</dc:creator>
  <cp:keywords/>
  <dc:description/>
  <cp:lastModifiedBy>dott.ssa Marcella Angela Vigilante</cp:lastModifiedBy>
  <cp:revision>3</cp:revision>
  <cp:lastPrinted>2025-03-26T14:26:00Z</cp:lastPrinted>
  <dcterms:created xsi:type="dcterms:W3CDTF">2025-09-09T08:54:00Z</dcterms:created>
  <dcterms:modified xsi:type="dcterms:W3CDTF">2025-09-09T11:45:00Z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2019-07-09T00:00:00Z</vt:filetime>
  </property>
  <property fmtid="{D5CDD505-2E9C-101B-9397-08002B2CF9AE}" pid="3" name="Creator">
    <vt:lpwstr>Acrobat PDFMaker 11 per Excel</vt:lpwstr>
  </property>
  <property fmtid="{D5CDD505-2E9C-101B-9397-08002B2CF9AE}" pid="4" name="LastSaved">
    <vt:filetime>2020-04-04T00:00:00Z</vt:filetime>
  </property>
  <property fmtid="{D5CDD505-2E9C-101B-9397-08002B2CF9AE}" pid="5" name="ContentTypeId">
    <vt:lpwstr>0x010100F82112466144734F9F249D7D8D319017</vt:lpwstr>
  </property>
</Properties>
</file>