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00B2" w14:textId="6336CF81" w:rsidR="00441692" w:rsidRPr="009E586E" w:rsidRDefault="009E4124" w:rsidP="009E4124">
      <w:pPr>
        <w:autoSpaceDE w:val="0"/>
        <w:autoSpaceDN w:val="0"/>
        <w:adjustRightInd w:val="0"/>
        <w:spacing w:after="0" w:line="240" w:lineRule="auto"/>
        <w:rPr>
          <w:rFonts w:asciiTheme="majorHAnsi" w:hAnsiTheme="majorHAnsi" w:cs="Times New Roman"/>
          <w:b/>
          <w:lang w:val="en-GB"/>
        </w:rPr>
      </w:pPr>
      <w:r w:rsidRPr="009E586E">
        <w:rPr>
          <w:rFonts w:asciiTheme="majorHAnsi" w:hAnsiTheme="majorHAnsi" w:cs="Times New Roman"/>
          <w:b/>
          <w:lang w:val="en-GB"/>
        </w:rPr>
        <w:tab/>
      </w:r>
      <w:r w:rsidRPr="009E586E">
        <w:rPr>
          <w:rFonts w:asciiTheme="majorHAnsi" w:hAnsiTheme="majorHAnsi" w:cs="Times New Roman"/>
          <w:b/>
          <w:lang w:val="en-GB"/>
        </w:rPr>
        <w:tab/>
      </w:r>
      <w:r w:rsidRPr="009E586E">
        <w:rPr>
          <w:rFonts w:asciiTheme="majorHAnsi" w:hAnsiTheme="majorHAnsi" w:cs="Times New Roman"/>
          <w:b/>
          <w:lang w:val="en-GB"/>
        </w:rPr>
        <w:tab/>
      </w:r>
      <w:r w:rsidRPr="009E586E">
        <w:rPr>
          <w:rFonts w:asciiTheme="majorHAnsi" w:hAnsiTheme="majorHAnsi" w:cs="Times New Roman"/>
          <w:b/>
          <w:lang w:val="en-GB"/>
        </w:rPr>
        <w:tab/>
      </w:r>
      <w:r w:rsidRPr="009E586E">
        <w:rPr>
          <w:rFonts w:asciiTheme="majorHAnsi" w:hAnsiTheme="majorHAnsi" w:cs="Times New Roman"/>
          <w:b/>
          <w:lang w:val="en-GB"/>
        </w:rPr>
        <w:tab/>
      </w:r>
      <w:r w:rsidRPr="009E586E">
        <w:rPr>
          <w:rFonts w:asciiTheme="majorHAnsi" w:hAnsiTheme="majorHAnsi" w:cs="Times New Roman"/>
          <w:b/>
          <w:lang w:val="en-GB"/>
        </w:rPr>
        <w:tab/>
      </w:r>
      <w:r w:rsidRPr="009E586E">
        <w:rPr>
          <w:rFonts w:asciiTheme="majorHAnsi" w:hAnsiTheme="majorHAnsi" w:cs="Times New Roman"/>
          <w:b/>
          <w:lang w:val="en-GB"/>
        </w:rPr>
        <w:tab/>
      </w:r>
      <w:r w:rsidR="00344436" w:rsidRPr="009E586E">
        <w:rPr>
          <w:rFonts w:asciiTheme="majorHAnsi" w:hAnsiTheme="majorHAnsi" w:cs="Times New Roman"/>
          <w:b/>
          <w:lang w:val="en-GB"/>
        </w:rPr>
        <w:tab/>
      </w:r>
      <w:r w:rsidR="00344436" w:rsidRPr="009E586E">
        <w:rPr>
          <w:rFonts w:asciiTheme="majorHAnsi" w:hAnsiTheme="majorHAnsi" w:cs="Times New Roman"/>
          <w:b/>
          <w:lang w:val="en-GB"/>
        </w:rPr>
        <w:tab/>
      </w:r>
      <w:r w:rsidR="00D62D8C" w:rsidRPr="009E586E">
        <w:rPr>
          <w:rFonts w:asciiTheme="majorHAnsi" w:hAnsiTheme="majorHAnsi" w:cs="Times New Roman"/>
          <w:b/>
          <w:lang w:val="en-GB"/>
        </w:rPr>
        <w:t xml:space="preserve"> </w:t>
      </w:r>
    </w:p>
    <w:p w14:paraId="693681B5" w14:textId="77777777" w:rsidR="00441692" w:rsidRPr="009E586E" w:rsidRDefault="00441692" w:rsidP="00447ACD">
      <w:pPr>
        <w:autoSpaceDE w:val="0"/>
        <w:autoSpaceDN w:val="0"/>
        <w:adjustRightInd w:val="0"/>
        <w:spacing w:after="0" w:line="240" w:lineRule="auto"/>
        <w:rPr>
          <w:rFonts w:asciiTheme="majorHAnsi" w:hAnsiTheme="majorHAnsi" w:cs="Times New Roman"/>
          <w:b/>
          <w:lang w:val="en-GB"/>
        </w:rPr>
      </w:pPr>
    </w:p>
    <w:p w14:paraId="6B1ADCCF" w14:textId="77777777" w:rsidR="00DA1903" w:rsidRPr="009E586E" w:rsidRDefault="00DA1903" w:rsidP="00447ACD">
      <w:pPr>
        <w:autoSpaceDE w:val="0"/>
        <w:autoSpaceDN w:val="0"/>
        <w:adjustRightInd w:val="0"/>
        <w:spacing w:after="0" w:line="240" w:lineRule="auto"/>
        <w:rPr>
          <w:rFonts w:asciiTheme="majorHAnsi" w:hAnsiTheme="majorHAnsi" w:cs="Times New Roman"/>
          <w:b/>
          <w:lang w:val="en-GB"/>
        </w:rPr>
      </w:pPr>
    </w:p>
    <w:p w14:paraId="0095EC29" w14:textId="4A60DF8C" w:rsidR="00C9078D" w:rsidRPr="005B085E" w:rsidRDefault="00344436" w:rsidP="00A041C8">
      <w:pPr>
        <w:autoSpaceDE w:val="0"/>
        <w:autoSpaceDN w:val="0"/>
        <w:adjustRightInd w:val="0"/>
        <w:spacing w:after="0" w:line="240" w:lineRule="auto"/>
        <w:jc w:val="both"/>
        <w:rPr>
          <w:rFonts w:ascii="Cambria" w:hAnsi="Cambria" w:cs="Times New Roman"/>
          <w:b/>
          <w:iCs/>
          <w:lang w:val="en-GB"/>
        </w:rPr>
      </w:pPr>
      <w:r w:rsidRPr="005B085E">
        <w:rPr>
          <w:rFonts w:ascii="Cambria" w:hAnsi="Cambria" w:cs="Times New Roman"/>
          <w:b/>
          <w:iCs/>
          <w:lang w:val="en-GB"/>
        </w:rPr>
        <w:t>AGREEMENT FOR ESTABLISHMENT AND GRANT FUNDING FOR _______ ADDITIONAL PLACES WITH SCHOLARSHIP FOR THE DOCTORATE RESEARCH PROGRAMME IN ___________, _________ COURSE CYCLE</w:t>
      </w:r>
    </w:p>
    <w:p w14:paraId="12919738" w14:textId="77777777" w:rsidR="00447ACD" w:rsidRPr="005B085E" w:rsidRDefault="00447ACD" w:rsidP="00A041C8">
      <w:pPr>
        <w:autoSpaceDE w:val="0"/>
        <w:autoSpaceDN w:val="0"/>
        <w:adjustRightInd w:val="0"/>
        <w:spacing w:after="0" w:line="240" w:lineRule="auto"/>
        <w:jc w:val="both"/>
        <w:rPr>
          <w:rFonts w:ascii="Cambria" w:hAnsi="Cambria" w:cs="Times New Roman"/>
          <w:b/>
          <w:iCs/>
          <w:lang w:val="en-GB"/>
        </w:rPr>
      </w:pPr>
    </w:p>
    <w:p w14:paraId="76630D44" w14:textId="1040FF64" w:rsidR="00A041C8" w:rsidRPr="005B085E" w:rsidRDefault="00344436" w:rsidP="00A041C8">
      <w:pPr>
        <w:autoSpaceDE w:val="0"/>
        <w:autoSpaceDN w:val="0"/>
        <w:adjustRightInd w:val="0"/>
        <w:spacing w:after="0" w:line="240" w:lineRule="auto"/>
        <w:jc w:val="center"/>
        <w:rPr>
          <w:rFonts w:ascii="Cambria" w:hAnsi="Cambria" w:cs="Times New Roman"/>
          <w:b/>
          <w:iCs/>
          <w:lang w:val="en-GB"/>
        </w:rPr>
      </w:pPr>
      <w:r w:rsidRPr="005B085E">
        <w:rPr>
          <w:rFonts w:ascii="Cambria" w:hAnsi="Cambria" w:cs="Times New Roman"/>
          <w:b/>
          <w:iCs/>
          <w:lang w:val="en-GB"/>
        </w:rPr>
        <w:t>BETWEEN</w:t>
      </w:r>
    </w:p>
    <w:p w14:paraId="5100F1CF" w14:textId="77777777" w:rsidR="00E21F22" w:rsidRPr="005B085E" w:rsidRDefault="00E21F22" w:rsidP="00A041C8">
      <w:pPr>
        <w:autoSpaceDE w:val="0"/>
        <w:autoSpaceDN w:val="0"/>
        <w:adjustRightInd w:val="0"/>
        <w:spacing w:after="0" w:line="240" w:lineRule="auto"/>
        <w:jc w:val="center"/>
        <w:rPr>
          <w:rFonts w:ascii="Cambria" w:hAnsi="Cambria" w:cs="Times New Roman"/>
          <w:b/>
          <w:iCs/>
          <w:lang w:val="en-GB"/>
        </w:rPr>
      </w:pPr>
    </w:p>
    <w:p w14:paraId="2C497D6C" w14:textId="5EFC3733" w:rsidR="00E416BC" w:rsidRPr="005B085E" w:rsidRDefault="0000355E" w:rsidP="00E416BC">
      <w:pPr>
        <w:autoSpaceDE w:val="0"/>
        <w:autoSpaceDN w:val="0"/>
        <w:adjustRightInd w:val="0"/>
        <w:spacing w:after="0" w:line="240" w:lineRule="auto"/>
        <w:jc w:val="both"/>
        <w:rPr>
          <w:rFonts w:ascii="Cambria" w:hAnsi="Cambria" w:cs="Times New Roman"/>
          <w:iCs/>
          <w:sz w:val="24"/>
          <w:szCs w:val="24"/>
          <w:lang w:val="en-GB"/>
        </w:rPr>
      </w:pPr>
      <w:r w:rsidRPr="005B085E">
        <w:rPr>
          <w:rFonts w:ascii="Cambria" w:hAnsi="Cambria" w:cs="Times New Roman"/>
          <w:b/>
          <w:lang w:val="en-GB"/>
        </w:rPr>
        <w:t>POLITECNICO DI BARI</w:t>
      </w:r>
      <w:r w:rsidRPr="005B085E">
        <w:rPr>
          <w:rFonts w:ascii="Cambria" w:hAnsi="Cambria" w:cs="Times New Roman"/>
          <w:bCs/>
          <w:lang w:val="en-GB"/>
        </w:rPr>
        <w:t xml:space="preserve"> (hereby referred to as “Politecnico”), located at Via Amendola 126/B, 70126 Bari (Italy), tax code 93051590722, VAT number 04301530723, legally represented by the Rector, Prof. </w:t>
      </w:r>
      <w:r w:rsidR="00BD67EC" w:rsidRPr="005B085E">
        <w:rPr>
          <w:rFonts w:ascii="Cambria" w:hAnsi="Cambria" w:cs="Times New Roman"/>
          <w:bCs/>
          <w:lang w:val="en-GB"/>
        </w:rPr>
        <w:t>___________________</w:t>
      </w:r>
      <w:r w:rsidRPr="005B085E">
        <w:rPr>
          <w:rFonts w:ascii="Cambria" w:hAnsi="Cambria" w:cs="Times New Roman"/>
          <w:bCs/>
          <w:lang w:val="en-GB"/>
        </w:rPr>
        <w:t xml:space="preserve">, born in </w:t>
      </w:r>
      <w:r w:rsidR="00A342CB" w:rsidRPr="005B085E">
        <w:rPr>
          <w:rFonts w:ascii="Cambria" w:hAnsi="Cambria" w:cs="Times New Roman"/>
          <w:iCs/>
          <w:lang w:val="en-GB"/>
        </w:rPr>
        <w:t>_________</w:t>
      </w:r>
      <w:r w:rsidRPr="005B085E">
        <w:rPr>
          <w:rFonts w:ascii="Cambria" w:hAnsi="Cambria" w:cs="Times New Roman"/>
          <w:iCs/>
          <w:lang w:val="en-GB"/>
        </w:rPr>
        <w:t xml:space="preserve"> (</w:t>
      </w:r>
      <w:r w:rsidR="00A342CB" w:rsidRPr="005B085E">
        <w:rPr>
          <w:rFonts w:ascii="Cambria" w:hAnsi="Cambria" w:cs="Times New Roman"/>
          <w:iCs/>
          <w:lang w:val="en-GB"/>
        </w:rPr>
        <w:t>___</w:t>
      </w:r>
      <w:r w:rsidRPr="005B085E">
        <w:rPr>
          <w:rFonts w:ascii="Cambria" w:hAnsi="Cambria" w:cs="Times New Roman"/>
          <w:iCs/>
          <w:lang w:val="en-GB"/>
        </w:rPr>
        <w:t xml:space="preserve">) on </w:t>
      </w:r>
      <w:r w:rsidR="00A342CB" w:rsidRPr="005B085E">
        <w:rPr>
          <w:rFonts w:ascii="Cambria" w:hAnsi="Cambria" w:cs="Times New Roman"/>
          <w:iCs/>
          <w:lang w:val="en-GB"/>
        </w:rPr>
        <w:t>__________</w:t>
      </w:r>
      <w:r w:rsidRPr="005B085E">
        <w:rPr>
          <w:rFonts w:ascii="Cambria" w:hAnsi="Cambria" w:cs="Times New Roman"/>
          <w:b/>
          <w:i/>
          <w:iCs/>
          <w:lang w:val="en-GB"/>
        </w:rPr>
        <w:t xml:space="preserve">, </w:t>
      </w:r>
      <w:r w:rsidRPr="005B085E">
        <w:rPr>
          <w:rFonts w:ascii="Cambria" w:hAnsi="Cambria" w:cs="Times New Roman"/>
          <w:bCs/>
          <w:lang w:val="en-GB"/>
        </w:rPr>
        <w:t>in his role as interim Rector</w:t>
      </w:r>
    </w:p>
    <w:p w14:paraId="1A5D6F4E" w14:textId="77777777" w:rsidR="00447ACD" w:rsidRPr="005B085E" w:rsidRDefault="00447ACD" w:rsidP="00447ACD">
      <w:pPr>
        <w:autoSpaceDE w:val="0"/>
        <w:autoSpaceDN w:val="0"/>
        <w:adjustRightInd w:val="0"/>
        <w:spacing w:after="0" w:line="240" w:lineRule="auto"/>
        <w:jc w:val="both"/>
        <w:rPr>
          <w:rFonts w:ascii="Cambria" w:hAnsi="Cambria" w:cs="Times New Roman"/>
          <w:iCs/>
          <w:lang w:val="en-GB"/>
        </w:rPr>
      </w:pPr>
    </w:p>
    <w:p w14:paraId="0D83B95D" w14:textId="2AF99E9F" w:rsidR="00447ACD" w:rsidRPr="005B085E" w:rsidRDefault="0000355E" w:rsidP="00441692">
      <w:pPr>
        <w:autoSpaceDE w:val="0"/>
        <w:autoSpaceDN w:val="0"/>
        <w:adjustRightInd w:val="0"/>
        <w:spacing w:after="0" w:line="240" w:lineRule="auto"/>
        <w:jc w:val="center"/>
        <w:rPr>
          <w:rFonts w:ascii="Cambria" w:hAnsi="Cambria" w:cs="Times New Roman"/>
          <w:b/>
          <w:iCs/>
          <w:lang w:val="en-GB"/>
        </w:rPr>
      </w:pPr>
      <w:r w:rsidRPr="005B085E">
        <w:rPr>
          <w:rFonts w:ascii="Cambria" w:hAnsi="Cambria" w:cs="Times New Roman"/>
          <w:b/>
          <w:iCs/>
          <w:lang w:val="en-GB"/>
        </w:rPr>
        <w:t>AND</w:t>
      </w:r>
    </w:p>
    <w:p w14:paraId="116AD6D7" w14:textId="77777777" w:rsidR="005405B5" w:rsidRPr="005B085E" w:rsidRDefault="005405B5" w:rsidP="00441692">
      <w:pPr>
        <w:autoSpaceDE w:val="0"/>
        <w:autoSpaceDN w:val="0"/>
        <w:adjustRightInd w:val="0"/>
        <w:spacing w:after="0" w:line="240" w:lineRule="auto"/>
        <w:jc w:val="center"/>
        <w:rPr>
          <w:rFonts w:ascii="Cambria" w:hAnsi="Cambria" w:cs="Times New Roman"/>
          <w:b/>
          <w:iCs/>
          <w:lang w:val="en-GB"/>
        </w:rPr>
      </w:pPr>
    </w:p>
    <w:p w14:paraId="4AC0B678" w14:textId="0DC5B410" w:rsidR="005405B5" w:rsidRPr="005B085E" w:rsidRDefault="0000355E" w:rsidP="005405B5">
      <w:pPr>
        <w:jc w:val="both"/>
        <w:rPr>
          <w:rFonts w:ascii="Cambria" w:hAnsi="Cambria" w:cs="Times New Roman"/>
          <w:iCs/>
          <w:lang w:val="en-GB"/>
        </w:rPr>
      </w:pPr>
      <w:r w:rsidRPr="005B085E">
        <w:rPr>
          <w:rFonts w:ascii="Cambria" w:hAnsi="Cambria" w:cs="Times New Roman"/>
          <w:iCs/>
          <w:lang w:val="en-GB"/>
        </w:rPr>
        <w:t xml:space="preserve">(COMPANY </w:t>
      </w:r>
      <w:proofErr w:type="gramStart"/>
      <w:r w:rsidRPr="005B085E">
        <w:rPr>
          <w:rFonts w:ascii="Cambria" w:hAnsi="Cambria" w:cs="Times New Roman"/>
          <w:iCs/>
          <w:lang w:val="en-GB"/>
        </w:rPr>
        <w:t>NAME)</w:t>
      </w:r>
      <w:r w:rsidR="00043B41" w:rsidRPr="005B085E">
        <w:rPr>
          <w:rFonts w:ascii="Cambria" w:hAnsi="Cambria" w:cs="Times New Roman"/>
          <w:iCs/>
          <w:lang w:val="en-GB"/>
        </w:rPr>
        <w:t>_</w:t>
      </w:r>
      <w:proofErr w:type="gramEnd"/>
      <w:r w:rsidR="00043B41" w:rsidRPr="005B085E">
        <w:rPr>
          <w:rFonts w:ascii="Cambria" w:hAnsi="Cambria" w:cs="Times New Roman"/>
          <w:iCs/>
          <w:lang w:val="en-GB"/>
        </w:rPr>
        <w:t>________________</w:t>
      </w:r>
      <w:r w:rsidR="005405B5" w:rsidRPr="005B085E">
        <w:rPr>
          <w:rFonts w:ascii="Cambria" w:hAnsi="Cambria" w:cs="Times New Roman"/>
          <w:iCs/>
          <w:lang w:val="en-GB"/>
        </w:rPr>
        <w:t>,</w:t>
      </w:r>
      <w:r w:rsidR="007B14D7" w:rsidRPr="005B085E">
        <w:rPr>
          <w:rFonts w:ascii="Cambria" w:hAnsi="Cambria" w:cs="Times New Roman"/>
          <w:iCs/>
          <w:lang w:val="en-GB"/>
        </w:rPr>
        <w:t xml:space="preserve"> </w:t>
      </w:r>
      <w:r w:rsidRPr="005B085E">
        <w:rPr>
          <w:rFonts w:ascii="Cambria" w:hAnsi="Cambria" w:cs="Times New Roman"/>
          <w:iCs/>
          <w:lang w:val="en-GB"/>
        </w:rPr>
        <w:t xml:space="preserve">located in/at </w:t>
      </w:r>
      <w:r w:rsidR="005405B5" w:rsidRPr="005B085E">
        <w:rPr>
          <w:rFonts w:ascii="Cambria" w:hAnsi="Cambria" w:cs="Times New Roman"/>
          <w:iCs/>
          <w:lang w:val="en-GB"/>
        </w:rPr>
        <w:t xml:space="preserve">_________________, </w:t>
      </w:r>
      <w:r w:rsidRPr="005B085E">
        <w:rPr>
          <w:rFonts w:ascii="Cambria" w:hAnsi="Cambria" w:cs="Times New Roman"/>
          <w:iCs/>
          <w:lang w:val="en-GB"/>
        </w:rPr>
        <w:t>tax code</w:t>
      </w:r>
      <w:r w:rsidR="005405B5" w:rsidRPr="005B085E">
        <w:rPr>
          <w:rFonts w:ascii="Cambria" w:hAnsi="Cambria" w:cs="Times New Roman"/>
          <w:iCs/>
          <w:lang w:val="en-GB"/>
        </w:rPr>
        <w:t>______________________,</w:t>
      </w:r>
      <w:r w:rsidR="007B14D7" w:rsidRPr="005B085E">
        <w:rPr>
          <w:rFonts w:ascii="Cambria" w:hAnsi="Cambria" w:cs="Times New Roman"/>
          <w:iCs/>
          <w:lang w:val="en-GB"/>
        </w:rPr>
        <w:t xml:space="preserve"> </w:t>
      </w:r>
      <w:r w:rsidRPr="005B085E">
        <w:rPr>
          <w:rFonts w:ascii="Cambria" w:hAnsi="Cambria" w:cs="Times New Roman"/>
          <w:iCs/>
          <w:lang w:val="en-GB"/>
        </w:rPr>
        <w:t xml:space="preserve">VAT number </w:t>
      </w:r>
      <w:r w:rsidR="007B14D7" w:rsidRPr="005B085E">
        <w:rPr>
          <w:rFonts w:ascii="Cambria" w:hAnsi="Cambria" w:cs="Times New Roman"/>
          <w:iCs/>
          <w:lang w:val="en-GB"/>
        </w:rPr>
        <w:t xml:space="preserve">________________, </w:t>
      </w:r>
      <w:r w:rsidRPr="005B085E">
        <w:rPr>
          <w:rFonts w:ascii="Cambria" w:hAnsi="Cambria" w:cs="Times New Roman"/>
          <w:iCs/>
          <w:lang w:val="en-GB"/>
        </w:rPr>
        <w:t>PEC address</w:t>
      </w:r>
      <w:r w:rsidR="007B14D7" w:rsidRPr="005B085E">
        <w:rPr>
          <w:rFonts w:ascii="Cambria" w:hAnsi="Cambria" w:cs="Times New Roman"/>
          <w:iCs/>
          <w:lang w:val="en-GB"/>
        </w:rPr>
        <w:t>______________________</w:t>
      </w:r>
      <w:r w:rsidR="00500961" w:rsidRPr="005B085E">
        <w:rPr>
          <w:rFonts w:ascii="Cambria" w:hAnsi="Cambria" w:cs="Times New Roman"/>
          <w:iCs/>
          <w:lang w:val="en-GB"/>
        </w:rPr>
        <w:t xml:space="preserve">, </w:t>
      </w:r>
      <w:r w:rsidRPr="005B085E">
        <w:rPr>
          <w:rFonts w:ascii="Cambria" w:hAnsi="Cambria" w:cs="Times New Roman"/>
          <w:iCs/>
          <w:lang w:val="en-GB"/>
        </w:rPr>
        <w:t>legally represented by</w:t>
      </w:r>
      <w:r w:rsidR="005405B5" w:rsidRPr="005B085E">
        <w:rPr>
          <w:rFonts w:ascii="Cambria" w:hAnsi="Cambria" w:cs="Times New Roman"/>
          <w:iCs/>
          <w:lang w:val="en-GB"/>
        </w:rPr>
        <w:t xml:space="preserve"> _________________,</w:t>
      </w:r>
      <w:r w:rsidR="003F7D9A" w:rsidRPr="005B085E">
        <w:rPr>
          <w:rFonts w:ascii="Cambria" w:hAnsi="Cambria" w:cs="Times New Roman"/>
          <w:iCs/>
          <w:lang w:val="en-GB"/>
        </w:rPr>
        <w:t xml:space="preserve"> </w:t>
      </w:r>
      <w:r w:rsidRPr="005B085E">
        <w:rPr>
          <w:rFonts w:ascii="Cambria" w:hAnsi="Cambria" w:cs="Times New Roman"/>
          <w:iCs/>
          <w:lang w:val="en-GB"/>
        </w:rPr>
        <w:t>expressly authorized on the signing of the current Agreement</w:t>
      </w:r>
    </w:p>
    <w:p w14:paraId="5E24F48E" w14:textId="77777777" w:rsidR="00447ACD" w:rsidRPr="005B085E" w:rsidRDefault="00447ACD" w:rsidP="00447ACD">
      <w:pPr>
        <w:autoSpaceDE w:val="0"/>
        <w:autoSpaceDN w:val="0"/>
        <w:adjustRightInd w:val="0"/>
        <w:spacing w:after="0" w:line="240" w:lineRule="auto"/>
        <w:jc w:val="both"/>
        <w:rPr>
          <w:rFonts w:ascii="Cambria" w:hAnsi="Cambria" w:cs="Times New Roman"/>
          <w:iCs/>
          <w:lang w:val="en-GB"/>
        </w:rPr>
      </w:pPr>
    </w:p>
    <w:p w14:paraId="4AC6D90E" w14:textId="3EDE57C3" w:rsidR="00BD5AC4" w:rsidRPr="005B085E" w:rsidRDefault="0000355E" w:rsidP="00303381">
      <w:pPr>
        <w:autoSpaceDE w:val="0"/>
        <w:autoSpaceDN w:val="0"/>
        <w:adjustRightInd w:val="0"/>
        <w:spacing w:after="0" w:line="240" w:lineRule="auto"/>
        <w:jc w:val="center"/>
        <w:rPr>
          <w:rFonts w:ascii="Cambria" w:hAnsi="Cambria" w:cs="Times New Roman"/>
          <w:iCs/>
          <w:lang w:val="en-GB"/>
        </w:rPr>
      </w:pPr>
      <w:r w:rsidRPr="005B085E">
        <w:rPr>
          <w:rFonts w:ascii="Cambria" w:hAnsi="Cambria" w:cs="Times New Roman"/>
          <w:iCs/>
          <w:lang w:val="en-GB"/>
        </w:rPr>
        <w:t>hereafter referred to singularly as “Party” and jointly as “Parties</w:t>
      </w:r>
      <w:proofErr w:type="gramStart"/>
      <w:r w:rsidRPr="005B085E">
        <w:rPr>
          <w:rFonts w:ascii="Cambria" w:hAnsi="Cambria" w:cs="Times New Roman"/>
          <w:iCs/>
          <w:lang w:val="en-GB"/>
        </w:rPr>
        <w:t>”</w:t>
      </w:r>
      <w:r w:rsidR="00303381" w:rsidRPr="005B085E">
        <w:rPr>
          <w:rFonts w:ascii="Cambria" w:hAnsi="Cambria" w:cs="Times New Roman"/>
          <w:iCs/>
          <w:lang w:val="en-GB"/>
        </w:rPr>
        <w:t>;</w:t>
      </w:r>
      <w:proofErr w:type="gramEnd"/>
    </w:p>
    <w:p w14:paraId="4981D663" w14:textId="77777777" w:rsidR="00BD5AC4" w:rsidRPr="005B085E" w:rsidRDefault="00BD5AC4" w:rsidP="00447ACD">
      <w:pPr>
        <w:autoSpaceDE w:val="0"/>
        <w:autoSpaceDN w:val="0"/>
        <w:adjustRightInd w:val="0"/>
        <w:spacing w:after="0" w:line="240" w:lineRule="auto"/>
        <w:jc w:val="both"/>
        <w:rPr>
          <w:rFonts w:ascii="Cambria" w:hAnsi="Cambria" w:cs="Times New Roman"/>
          <w:iCs/>
          <w:lang w:val="en-GB"/>
        </w:rPr>
      </w:pPr>
    </w:p>
    <w:p w14:paraId="150A67D0" w14:textId="370B653E" w:rsidR="00447ACD" w:rsidRPr="005B085E" w:rsidRDefault="0000355E" w:rsidP="00441692">
      <w:pPr>
        <w:autoSpaceDE w:val="0"/>
        <w:autoSpaceDN w:val="0"/>
        <w:adjustRightInd w:val="0"/>
        <w:spacing w:after="0" w:line="240" w:lineRule="auto"/>
        <w:jc w:val="center"/>
        <w:rPr>
          <w:rFonts w:ascii="Cambria" w:hAnsi="Cambria" w:cs="Times New Roman"/>
          <w:b/>
          <w:iCs/>
          <w:lang w:val="en-GB"/>
        </w:rPr>
      </w:pPr>
      <w:r w:rsidRPr="005B085E">
        <w:rPr>
          <w:rFonts w:ascii="Cambria" w:hAnsi="Cambria" w:cs="Times New Roman"/>
          <w:b/>
          <w:iCs/>
          <w:lang w:val="en-GB"/>
        </w:rPr>
        <w:t>GIVEN</w:t>
      </w:r>
    </w:p>
    <w:p w14:paraId="4B3D53DA" w14:textId="77777777" w:rsidR="00447ACD" w:rsidRPr="005B085E" w:rsidRDefault="00447ACD" w:rsidP="00447ACD">
      <w:pPr>
        <w:autoSpaceDE w:val="0"/>
        <w:autoSpaceDN w:val="0"/>
        <w:adjustRightInd w:val="0"/>
        <w:spacing w:after="0" w:line="240" w:lineRule="auto"/>
        <w:jc w:val="both"/>
        <w:rPr>
          <w:rFonts w:ascii="Cambria" w:hAnsi="Cambria" w:cs="Times New Roman"/>
          <w:b/>
          <w:iCs/>
          <w:lang w:val="en-GB"/>
        </w:rPr>
      </w:pPr>
    </w:p>
    <w:p w14:paraId="0AC6C25E" w14:textId="1792CC5F" w:rsidR="00447ACD" w:rsidRPr="005B085E" w:rsidRDefault="00F16D61" w:rsidP="007B7CEA">
      <w:pPr>
        <w:numPr>
          <w:ilvl w:val="0"/>
          <w:numId w:val="1"/>
        </w:numPr>
        <w:contextualSpacing/>
        <w:jc w:val="both"/>
        <w:rPr>
          <w:rFonts w:ascii="Cambria" w:hAnsi="Cambria" w:cs="Times New Roman"/>
          <w:iCs/>
          <w:lang w:val="en-GB"/>
        </w:rPr>
      </w:pPr>
      <w:r w:rsidRPr="005B085E">
        <w:rPr>
          <w:rFonts w:ascii="Cambria" w:hAnsi="Cambria" w:cs="Times New Roman"/>
          <w:iCs/>
          <w:lang w:val="en-GB"/>
        </w:rPr>
        <w:t xml:space="preserve">that Law 398 (30 Nov </w:t>
      </w:r>
      <w:r w:rsidR="002C49D0" w:rsidRPr="005B085E">
        <w:rPr>
          <w:rFonts w:ascii="Cambria" w:hAnsi="Cambria" w:cs="Times New Roman"/>
          <w:iCs/>
          <w:lang w:val="en-GB"/>
        </w:rPr>
        <w:t>1989</w:t>
      </w:r>
      <w:r w:rsidRPr="005B085E">
        <w:rPr>
          <w:rFonts w:ascii="Cambria" w:hAnsi="Cambria" w:cs="Times New Roman"/>
          <w:iCs/>
          <w:lang w:val="en-GB"/>
        </w:rPr>
        <w:t xml:space="preserve">) allows universities to integrate funds for grants with </w:t>
      </w:r>
      <w:proofErr w:type="gramStart"/>
      <w:r w:rsidRPr="005B085E">
        <w:rPr>
          <w:rFonts w:ascii="Cambria" w:hAnsi="Cambria" w:cs="Times New Roman"/>
          <w:iCs/>
          <w:lang w:val="en-GB"/>
        </w:rPr>
        <w:t>funding  which</w:t>
      </w:r>
      <w:proofErr w:type="gramEnd"/>
      <w:r w:rsidRPr="005B085E">
        <w:rPr>
          <w:rFonts w:ascii="Cambria" w:hAnsi="Cambria" w:cs="Times New Roman"/>
          <w:iCs/>
          <w:lang w:val="en-GB"/>
        </w:rPr>
        <w:t xml:space="preserve"> covers the </w:t>
      </w:r>
      <w:r w:rsidR="00303381" w:rsidRPr="005B085E">
        <w:rPr>
          <w:rFonts w:ascii="Cambria" w:hAnsi="Cambria" w:cs="Times New Roman"/>
          <w:iCs/>
          <w:lang w:val="en-GB"/>
        </w:rPr>
        <w:t>entirety</w:t>
      </w:r>
      <w:r w:rsidRPr="005B085E">
        <w:rPr>
          <w:rFonts w:ascii="Cambria" w:hAnsi="Cambria" w:cs="Times New Roman"/>
          <w:iCs/>
          <w:lang w:val="en-GB"/>
        </w:rPr>
        <w:t xml:space="preserve"> of a course programme through agreements with public or private </w:t>
      </w:r>
      <w:proofErr w:type="gramStart"/>
      <w:r w:rsidRPr="005B085E">
        <w:rPr>
          <w:rFonts w:ascii="Cambria" w:hAnsi="Cambria" w:cs="Times New Roman"/>
          <w:iCs/>
          <w:lang w:val="en-GB"/>
        </w:rPr>
        <w:t>bodies</w:t>
      </w:r>
      <w:r w:rsidR="00EE771D" w:rsidRPr="005B085E">
        <w:rPr>
          <w:rFonts w:ascii="Cambria" w:hAnsi="Cambria" w:cs="Times New Roman"/>
          <w:iCs/>
          <w:lang w:val="en-GB"/>
        </w:rPr>
        <w:t>;</w:t>
      </w:r>
      <w:proofErr w:type="gramEnd"/>
    </w:p>
    <w:p w14:paraId="061B4068" w14:textId="0A546AAF" w:rsidR="000E0E10" w:rsidRPr="005B085E" w:rsidRDefault="00306778" w:rsidP="00441692">
      <w:pPr>
        <w:numPr>
          <w:ilvl w:val="0"/>
          <w:numId w:val="1"/>
        </w:numPr>
        <w:contextualSpacing/>
        <w:jc w:val="both"/>
        <w:rPr>
          <w:rFonts w:ascii="Cambria" w:hAnsi="Cambria" w:cs="Times New Roman"/>
          <w:iCs/>
          <w:lang w:val="en-GB"/>
        </w:rPr>
      </w:pPr>
      <w:r w:rsidRPr="005B085E">
        <w:rPr>
          <w:rFonts w:ascii="Cambria" w:hAnsi="Cambria" w:cs="Times New Roman"/>
          <w:iCs/>
          <w:lang w:val="en-GB"/>
        </w:rPr>
        <w:t>that</w:t>
      </w:r>
      <w:r w:rsidR="000E0E10" w:rsidRPr="005B085E">
        <w:rPr>
          <w:rFonts w:ascii="Cambria" w:hAnsi="Cambria" w:cs="Times New Roman"/>
          <w:iCs/>
          <w:lang w:val="en-GB"/>
        </w:rPr>
        <w:t xml:space="preserve"> </w:t>
      </w:r>
      <w:r w:rsidRPr="005B085E">
        <w:rPr>
          <w:rFonts w:ascii="Cambria" w:hAnsi="Cambria" w:cs="Times New Roman"/>
          <w:iCs/>
          <w:lang w:val="en-GB"/>
        </w:rPr>
        <w:t>Law 210 (3 Jul 1998), as modified by Law 240 (30 Dec 2010)</w:t>
      </w:r>
      <w:r w:rsidR="001C343F" w:rsidRPr="005B085E">
        <w:rPr>
          <w:rFonts w:ascii="Cambria" w:hAnsi="Cambria" w:cs="Times New Roman"/>
          <w:iCs/>
          <w:lang w:val="en-GB"/>
        </w:rPr>
        <w:t>,</w:t>
      </w:r>
      <w:r w:rsidRPr="005B085E">
        <w:rPr>
          <w:rFonts w:ascii="Cambria" w:hAnsi="Cambria" w:cs="Times New Roman"/>
          <w:iCs/>
          <w:lang w:val="en-GB"/>
        </w:rPr>
        <w:t xml:space="preserve"> allows</w:t>
      </w:r>
      <w:r w:rsidR="00EA029E" w:rsidRPr="005B085E">
        <w:rPr>
          <w:rFonts w:ascii="Cambria" w:hAnsi="Cambria" w:cs="Times New Roman"/>
          <w:iCs/>
          <w:lang w:val="en-GB"/>
        </w:rPr>
        <w:t xml:space="preserve"> </w:t>
      </w:r>
      <w:r w:rsidRPr="005B085E">
        <w:rPr>
          <w:rFonts w:ascii="Cambria" w:hAnsi="Cambria" w:cs="Times New Roman"/>
          <w:iCs/>
          <w:lang w:val="en-GB"/>
        </w:rPr>
        <w:t>universities to cover costs for doctorate research programme grant funding</w:t>
      </w:r>
      <w:r w:rsidR="00EA029E" w:rsidRPr="005B085E">
        <w:rPr>
          <w:rFonts w:ascii="Cambria" w:hAnsi="Cambria" w:cs="Times New Roman"/>
          <w:iCs/>
          <w:lang w:val="en-GB"/>
        </w:rPr>
        <w:t xml:space="preserve"> </w:t>
      </w:r>
      <w:r w:rsidRPr="005B085E">
        <w:rPr>
          <w:rFonts w:ascii="Cambria" w:hAnsi="Cambria" w:cs="Times New Roman"/>
          <w:iCs/>
          <w:lang w:val="en-GB"/>
        </w:rPr>
        <w:t xml:space="preserve">through agreements with external funding </w:t>
      </w:r>
      <w:proofErr w:type="gramStart"/>
      <w:r w:rsidRPr="005B085E">
        <w:rPr>
          <w:rFonts w:ascii="Cambria" w:hAnsi="Cambria" w:cs="Times New Roman"/>
          <w:iCs/>
          <w:lang w:val="en-GB"/>
        </w:rPr>
        <w:t>bodies;</w:t>
      </w:r>
      <w:proofErr w:type="gramEnd"/>
    </w:p>
    <w:p w14:paraId="5E82885B" w14:textId="094586BE" w:rsidR="00447ACD" w:rsidRPr="005B085E" w:rsidRDefault="00306778" w:rsidP="00441692">
      <w:pPr>
        <w:numPr>
          <w:ilvl w:val="0"/>
          <w:numId w:val="1"/>
        </w:numPr>
        <w:contextualSpacing/>
        <w:jc w:val="both"/>
        <w:rPr>
          <w:rFonts w:ascii="Cambria" w:hAnsi="Cambria" w:cs="Times New Roman"/>
          <w:iCs/>
          <w:lang w:val="en-GB"/>
        </w:rPr>
      </w:pPr>
      <w:r w:rsidRPr="005B085E">
        <w:rPr>
          <w:rFonts w:ascii="Cambria" w:hAnsi="Cambria" w:cs="Times New Roman"/>
          <w:iCs/>
          <w:lang w:val="en-GB"/>
        </w:rPr>
        <w:t xml:space="preserve">that Ministerial Decree 226 (14 Dec 2021) </w:t>
      </w:r>
      <w:r w:rsidR="00303381" w:rsidRPr="005B085E">
        <w:rPr>
          <w:rFonts w:ascii="Cambria" w:hAnsi="Cambria" w:cs="Times New Roman"/>
          <w:iCs/>
          <w:lang w:val="en-GB"/>
        </w:rPr>
        <w:t>outlines</w:t>
      </w:r>
      <w:r w:rsidRPr="005B085E">
        <w:rPr>
          <w:rFonts w:ascii="Cambria" w:hAnsi="Cambria" w:cs="Times New Roman"/>
          <w:iCs/>
          <w:lang w:val="en-GB"/>
        </w:rPr>
        <w:t xml:space="preserve"> accreditation procedures for institutes and doctorate programmes and criteria for the establishment of doctorate programmes on the part of accredited </w:t>
      </w:r>
      <w:proofErr w:type="gramStart"/>
      <w:r w:rsidRPr="005B085E">
        <w:rPr>
          <w:rFonts w:ascii="Cambria" w:hAnsi="Cambria" w:cs="Times New Roman"/>
          <w:iCs/>
          <w:lang w:val="en-GB"/>
        </w:rPr>
        <w:t>institutes</w:t>
      </w:r>
      <w:r w:rsidR="00441692" w:rsidRPr="005B085E">
        <w:rPr>
          <w:rFonts w:ascii="Cambria" w:hAnsi="Cambria" w:cs="Times New Roman"/>
          <w:iCs/>
          <w:lang w:val="en-GB"/>
        </w:rPr>
        <w:t>;</w:t>
      </w:r>
      <w:proofErr w:type="gramEnd"/>
    </w:p>
    <w:p w14:paraId="50B5FC33" w14:textId="638D71BF" w:rsidR="00447ACD" w:rsidRPr="005B085E" w:rsidRDefault="00306778" w:rsidP="00441692">
      <w:pPr>
        <w:numPr>
          <w:ilvl w:val="0"/>
          <w:numId w:val="1"/>
        </w:numPr>
        <w:contextualSpacing/>
        <w:jc w:val="both"/>
        <w:rPr>
          <w:rFonts w:ascii="Cambria" w:hAnsi="Cambria" w:cs="Times New Roman"/>
          <w:iCs/>
          <w:lang w:val="en-GB"/>
        </w:rPr>
      </w:pPr>
      <w:r w:rsidRPr="005B085E">
        <w:rPr>
          <w:rFonts w:ascii="Cambria" w:hAnsi="Cambria" w:cs="Times New Roman"/>
          <w:iCs/>
          <w:lang w:val="en-GB"/>
        </w:rPr>
        <w:t xml:space="preserve">that the Ministry for University and Research Decree of 23 Feb 2022 redetermined the annual amount of PhD programme grants with effect from </w:t>
      </w:r>
      <w:r w:rsidR="00CF12C6" w:rsidRPr="005B085E">
        <w:rPr>
          <w:rFonts w:ascii="Cambria" w:hAnsi="Cambria" w:cs="Times New Roman"/>
          <w:iCs/>
          <w:lang w:val="en-GB"/>
        </w:rPr>
        <w:t>01/07/2022</w:t>
      </w:r>
      <w:r w:rsidR="009E4124" w:rsidRPr="005B085E">
        <w:rPr>
          <w:rFonts w:ascii="Cambria" w:hAnsi="Cambria" w:cs="Times New Roman"/>
          <w:iCs/>
          <w:lang w:val="en-GB"/>
        </w:rPr>
        <w:t xml:space="preserve">, </w:t>
      </w:r>
      <w:r w:rsidRPr="005B085E">
        <w:rPr>
          <w:rFonts w:ascii="Cambria" w:hAnsi="Cambria" w:cs="Times New Roman"/>
          <w:iCs/>
          <w:lang w:val="en-GB"/>
        </w:rPr>
        <w:t xml:space="preserve">thereby modifying the stipulations of </w:t>
      </w:r>
      <w:r w:rsidR="00303381" w:rsidRPr="005B085E">
        <w:rPr>
          <w:rFonts w:ascii="Cambria" w:hAnsi="Cambria" w:cs="Times New Roman"/>
          <w:iCs/>
          <w:lang w:val="en-GB"/>
        </w:rPr>
        <w:t>Ministerial</w:t>
      </w:r>
      <w:r w:rsidRPr="005B085E">
        <w:rPr>
          <w:rFonts w:ascii="Cambria" w:hAnsi="Cambria" w:cs="Times New Roman"/>
          <w:iCs/>
          <w:lang w:val="en-GB"/>
        </w:rPr>
        <w:t xml:space="preserve"> Decree no. </w:t>
      </w:r>
      <w:r w:rsidR="00542521" w:rsidRPr="005B085E">
        <w:rPr>
          <w:rFonts w:ascii="Cambria" w:hAnsi="Cambria" w:cs="Times New Roman"/>
          <w:iCs/>
          <w:lang w:val="en-GB"/>
        </w:rPr>
        <w:t xml:space="preserve">40/2018 </w:t>
      </w:r>
      <w:r w:rsidR="00981AC8" w:rsidRPr="005B085E">
        <w:rPr>
          <w:rFonts w:ascii="Cambria" w:hAnsi="Cambria" w:cs="Times New Roman"/>
          <w:iCs/>
          <w:lang w:val="en-GB"/>
        </w:rPr>
        <w:t>and subsequent amendments</w:t>
      </w:r>
      <w:r w:rsidR="001C343F" w:rsidRPr="005B085E">
        <w:rPr>
          <w:rFonts w:ascii="Cambria" w:hAnsi="Cambria" w:cs="Times New Roman"/>
          <w:iCs/>
          <w:lang w:val="en-GB"/>
        </w:rPr>
        <w:t>,</w:t>
      </w:r>
      <w:r w:rsidR="00981AC8" w:rsidRPr="005B085E">
        <w:rPr>
          <w:rFonts w:ascii="Cambria" w:hAnsi="Cambria" w:cs="Times New Roman"/>
          <w:iCs/>
          <w:lang w:val="en-GB"/>
        </w:rPr>
        <w:t xml:space="preserve"> defining the relative amounts of Doctorate research programme </w:t>
      </w:r>
      <w:proofErr w:type="gramStart"/>
      <w:r w:rsidR="00981AC8" w:rsidRPr="005B085E">
        <w:rPr>
          <w:rFonts w:ascii="Cambria" w:hAnsi="Cambria" w:cs="Times New Roman"/>
          <w:iCs/>
          <w:lang w:val="en-GB"/>
        </w:rPr>
        <w:t>grants;</w:t>
      </w:r>
      <w:proofErr w:type="gramEnd"/>
      <w:r w:rsidR="00981AC8" w:rsidRPr="005B085E">
        <w:rPr>
          <w:rFonts w:ascii="Cambria" w:hAnsi="Cambria" w:cs="Times New Roman"/>
          <w:iCs/>
          <w:lang w:val="en-GB"/>
        </w:rPr>
        <w:t xml:space="preserve"> </w:t>
      </w:r>
      <w:r w:rsidR="00C16AC8" w:rsidRPr="005B085E">
        <w:rPr>
          <w:rFonts w:ascii="Cambria" w:hAnsi="Cambria" w:cs="Times New Roman"/>
          <w:iCs/>
          <w:lang w:val="en-GB"/>
        </w:rPr>
        <w:t xml:space="preserve"> </w:t>
      </w:r>
    </w:p>
    <w:p w14:paraId="150CB1E0" w14:textId="445192BD" w:rsidR="00CB24ED" w:rsidRPr="005B085E" w:rsidRDefault="00981AC8" w:rsidP="00441692">
      <w:pPr>
        <w:numPr>
          <w:ilvl w:val="0"/>
          <w:numId w:val="1"/>
        </w:numPr>
        <w:contextualSpacing/>
        <w:jc w:val="both"/>
        <w:rPr>
          <w:rFonts w:ascii="Cambria" w:hAnsi="Cambria" w:cs="Times New Roman"/>
          <w:iCs/>
          <w:lang w:val="en-GB"/>
        </w:rPr>
      </w:pPr>
      <w:r w:rsidRPr="005B085E">
        <w:rPr>
          <w:rFonts w:ascii="Cambria" w:hAnsi="Cambria" w:cs="Times New Roman"/>
          <w:iCs/>
          <w:lang w:val="en-GB"/>
        </w:rPr>
        <w:t>that</w:t>
      </w:r>
      <w:r w:rsidRPr="005B085E">
        <w:rPr>
          <w:rFonts w:ascii="Cambria" w:eastAsia="Times New Roman" w:hAnsi="Cambria" w:cs="Calibri Light"/>
          <w:lang w:val="en-GB" w:eastAsia="it-IT"/>
        </w:rPr>
        <w:t xml:space="preserve"> </w:t>
      </w:r>
      <w:r w:rsidRPr="005B085E">
        <w:rPr>
          <w:rFonts w:ascii="Cambria" w:hAnsi="Cambria" w:cs="Times New Roman"/>
          <w:iCs/>
          <w:lang w:val="en-GB"/>
        </w:rPr>
        <w:t xml:space="preserve">following the Administrative Council deliberation of 15 May 2023, the Politecnico di Bari approved a 15% increase in PhD programme </w:t>
      </w:r>
      <w:proofErr w:type="gramStart"/>
      <w:r w:rsidRPr="005B085E">
        <w:rPr>
          <w:rFonts w:ascii="Cambria" w:hAnsi="Cambria" w:cs="Times New Roman"/>
          <w:iCs/>
          <w:lang w:val="en-GB"/>
        </w:rPr>
        <w:t>grants;</w:t>
      </w:r>
      <w:proofErr w:type="gramEnd"/>
    </w:p>
    <w:p w14:paraId="70991501" w14:textId="26DDAD04" w:rsidR="00447ACD" w:rsidRPr="005B085E" w:rsidRDefault="00981AC8" w:rsidP="00A052D9">
      <w:pPr>
        <w:numPr>
          <w:ilvl w:val="0"/>
          <w:numId w:val="1"/>
        </w:numPr>
        <w:spacing w:before="120" w:after="0" w:line="240" w:lineRule="auto"/>
        <w:jc w:val="both"/>
        <w:rPr>
          <w:rFonts w:ascii="Cambria" w:eastAsia="Times New Roman" w:hAnsi="Cambria" w:cs="Times New Roman"/>
          <w:lang w:val="en-GB" w:eastAsia="it-IT"/>
        </w:rPr>
      </w:pPr>
      <w:r w:rsidRPr="005B085E">
        <w:rPr>
          <w:rFonts w:ascii="Cambria" w:eastAsia="Times New Roman" w:hAnsi="Cambria" w:cs="Times New Roman"/>
          <w:lang w:val="en-GB" w:eastAsia="it-IT"/>
        </w:rPr>
        <w:t>that for the ________ PhD Course Cycle, the Politecnico intends to establish a three-year Doctorate Research programme</w:t>
      </w:r>
      <w:r w:rsidR="00447ACD" w:rsidRPr="005B085E">
        <w:rPr>
          <w:rFonts w:ascii="Cambria" w:eastAsia="Times New Roman" w:hAnsi="Cambria" w:cs="Times New Roman"/>
          <w:lang w:val="en-GB" w:eastAsia="it-IT"/>
        </w:rPr>
        <w:t xml:space="preserve"> </w:t>
      </w:r>
      <w:r w:rsidRPr="005B085E">
        <w:rPr>
          <w:rFonts w:ascii="Cambria" w:eastAsia="Times New Roman" w:hAnsi="Cambria" w:cs="Times New Roman"/>
          <w:lang w:val="en-GB" w:eastAsia="it-IT"/>
        </w:rPr>
        <w:t xml:space="preserve">at the Department of </w:t>
      </w:r>
      <w:r w:rsidR="005405B5" w:rsidRPr="005B085E">
        <w:rPr>
          <w:rFonts w:ascii="Cambria" w:eastAsia="Times New Roman" w:hAnsi="Cambria" w:cs="Times New Roman"/>
          <w:lang w:val="en-GB" w:eastAsia="it-IT"/>
        </w:rPr>
        <w:t>________________________________</w:t>
      </w:r>
      <w:r w:rsidRPr="005B085E">
        <w:rPr>
          <w:rFonts w:ascii="Cambria" w:eastAsia="Times New Roman" w:hAnsi="Cambria" w:cs="Times New Roman"/>
          <w:lang w:val="en-GB" w:eastAsia="it-IT"/>
        </w:rPr>
        <w:t xml:space="preserve"> </w:t>
      </w:r>
      <w:proofErr w:type="gramStart"/>
      <w:r w:rsidRPr="005B085E">
        <w:rPr>
          <w:rFonts w:ascii="Cambria" w:eastAsia="Times New Roman" w:hAnsi="Cambria" w:cs="Times New Roman"/>
          <w:lang w:val="en-GB" w:eastAsia="it-IT"/>
        </w:rPr>
        <w:t>in order to</w:t>
      </w:r>
      <w:proofErr w:type="gramEnd"/>
      <w:r w:rsidRPr="005B085E">
        <w:rPr>
          <w:rFonts w:ascii="Cambria" w:eastAsia="Times New Roman" w:hAnsi="Cambria" w:cs="Times New Roman"/>
          <w:lang w:val="en-GB" w:eastAsia="it-IT"/>
        </w:rPr>
        <w:t xml:space="preserve"> promote and develop research activity as part of a self-training </w:t>
      </w:r>
      <w:proofErr w:type="gramStart"/>
      <w:r w:rsidRPr="005B085E">
        <w:rPr>
          <w:rFonts w:ascii="Cambria" w:eastAsia="Times New Roman" w:hAnsi="Cambria" w:cs="Times New Roman"/>
          <w:lang w:val="en-GB" w:eastAsia="it-IT"/>
        </w:rPr>
        <w:t>course</w:t>
      </w:r>
      <w:r w:rsidR="00447ACD" w:rsidRPr="005B085E">
        <w:rPr>
          <w:rFonts w:ascii="Cambria" w:eastAsia="Times New Roman" w:hAnsi="Cambria" w:cs="Times New Roman"/>
          <w:lang w:val="en-GB" w:eastAsia="it-IT"/>
        </w:rPr>
        <w:t>;</w:t>
      </w:r>
      <w:proofErr w:type="gramEnd"/>
    </w:p>
    <w:p w14:paraId="3BC7B775" w14:textId="5D387C98" w:rsidR="00447ACD" w:rsidRPr="005B085E" w:rsidRDefault="00981AC8" w:rsidP="00441692">
      <w:pPr>
        <w:numPr>
          <w:ilvl w:val="0"/>
          <w:numId w:val="1"/>
        </w:numPr>
        <w:autoSpaceDE w:val="0"/>
        <w:autoSpaceDN w:val="0"/>
        <w:adjustRightInd w:val="0"/>
        <w:spacing w:after="0" w:line="240" w:lineRule="auto"/>
        <w:contextualSpacing/>
        <w:jc w:val="both"/>
        <w:rPr>
          <w:rFonts w:ascii="Cambria" w:hAnsi="Cambria" w:cs="Times New Roman"/>
          <w:iCs/>
          <w:lang w:val="en-GB"/>
        </w:rPr>
      </w:pPr>
      <w:r w:rsidRPr="005B085E">
        <w:rPr>
          <w:rFonts w:ascii="Cambria" w:hAnsi="Cambria" w:cs="Times New Roman"/>
          <w:iCs/>
          <w:lang w:val="en-GB"/>
        </w:rPr>
        <w:t>that</w:t>
      </w:r>
      <w:r w:rsidRPr="005B085E">
        <w:rPr>
          <w:rFonts w:ascii="Cambria" w:eastAsia="Cambria" w:hAnsi="Cambria" w:cs="Calibri Light"/>
          <w:lang w:val="en-GB"/>
        </w:rPr>
        <w:t xml:space="preserve"> </w:t>
      </w:r>
      <w:r w:rsidRPr="005B085E">
        <w:rPr>
          <w:rFonts w:ascii="Cambria" w:hAnsi="Cambria" w:cs="Times New Roman"/>
          <w:iCs/>
          <w:lang w:val="en-GB"/>
        </w:rPr>
        <w:t xml:space="preserve">the Politecnico di Bari Doctorate Research Programme Regulations, issued as part of Rectoral Decree 288 (11 Mar 2022), allow for the establishment of agreements with public research bodies and private professional production </w:t>
      </w:r>
      <w:proofErr w:type="gramStart"/>
      <w:r w:rsidRPr="005B085E">
        <w:rPr>
          <w:rFonts w:ascii="Cambria" w:hAnsi="Cambria" w:cs="Times New Roman"/>
          <w:iCs/>
          <w:lang w:val="en-GB"/>
        </w:rPr>
        <w:t>facilities;</w:t>
      </w:r>
      <w:proofErr w:type="gramEnd"/>
      <w:r w:rsidRPr="005B085E">
        <w:rPr>
          <w:rFonts w:ascii="Cambria" w:hAnsi="Cambria" w:cs="Times New Roman"/>
          <w:iCs/>
          <w:lang w:val="en-GB"/>
        </w:rPr>
        <w:t xml:space="preserve"> </w:t>
      </w:r>
      <w:r w:rsidR="00447ACD" w:rsidRPr="005B085E">
        <w:rPr>
          <w:rFonts w:ascii="Cambria" w:hAnsi="Cambria" w:cs="Times New Roman"/>
          <w:iCs/>
          <w:lang w:val="en-GB"/>
        </w:rPr>
        <w:t xml:space="preserve"> </w:t>
      </w:r>
    </w:p>
    <w:p w14:paraId="77D5D326" w14:textId="472ED3D4" w:rsidR="00E416BC" w:rsidRPr="005B085E" w:rsidRDefault="00981AC8" w:rsidP="00E416BC">
      <w:pPr>
        <w:numPr>
          <w:ilvl w:val="0"/>
          <w:numId w:val="1"/>
        </w:numPr>
        <w:autoSpaceDE w:val="0"/>
        <w:autoSpaceDN w:val="0"/>
        <w:adjustRightInd w:val="0"/>
        <w:spacing w:after="0" w:line="240" w:lineRule="auto"/>
        <w:contextualSpacing/>
        <w:jc w:val="both"/>
        <w:rPr>
          <w:rFonts w:ascii="Cambria" w:hAnsi="Cambria" w:cs="Times New Roman"/>
          <w:b/>
          <w:iCs/>
          <w:lang w:val="en-GB"/>
        </w:rPr>
      </w:pPr>
      <w:r w:rsidRPr="005B085E">
        <w:rPr>
          <w:rFonts w:ascii="Cambria" w:hAnsi="Cambria" w:cs="Times New Roman"/>
          <w:iCs/>
          <w:lang w:val="en-GB"/>
        </w:rPr>
        <w:t>that (COMPANY NAME) intends to promote, in collaboration with</w:t>
      </w:r>
      <w:r w:rsidR="00447ACD" w:rsidRPr="005B085E">
        <w:rPr>
          <w:rFonts w:ascii="Cambria" w:hAnsi="Cambria" w:cs="Times New Roman"/>
          <w:iCs/>
          <w:lang w:val="en-GB"/>
        </w:rPr>
        <w:t xml:space="preserve"> Politecnico di Bari, </w:t>
      </w:r>
      <w:r w:rsidRPr="005B085E">
        <w:rPr>
          <w:rFonts w:ascii="Cambria" w:hAnsi="Cambria" w:cs="Times New Roman"/>
          <w:iCs/>
          <w:lang w:val="en-GB"/>
        </w:rPr>
        <w:t>advanced research programmes</w:t>
      </w:r>
      <w:r w:rsidR="002546EA" w:rsidRPr="005B085E">
        <w:rPr>
          <w:rFonts w:ascii="Cambria" w:hAnsi="Cambria" w:cs="Times New Roman"/>
          <w:iCs/>
          <w:lang w:val="en-GB"/>
        </w:rPr>
        <w:t xml:space="preserve"> for in-depth study on topics related to the research doctorate programme on </w:t>
      </w:r>
      <w:r w:rsidR="00447ACD" w:rsidRPr="005B085E">
        <w:rPr>
          <w:rFonts w:ascii="Cambria" w:hAnsi="Cambria" w:cs="Times New Roman"/>
          <w:iCs/>
          <w:lang w:val="en-GB"/>
        </w:rPr>
        <w:t>“</w:t>
      </w:r>
      <w:r w:rsidR="005405B5" w:rsidRPr="005B085E">
        <w:rPr>
          <w:rFonts w:ascii="Cambria" w:eastAsia="Times New Roman" w:hAnsi="Cambria" w:cs="Times New Roman"/>
          <w:lang w:val="en-GB" w:eastAsia="it-IT"/>
        </w:rPr>
        <w:t>___________________________</w:t>
      </w:r>
      <w:r w:rsidR="00F90A4F" w:rsidRPr="005B085E">
        <w:rPr>
          <w:rFonts w:ascii="Cambria" w:eastAsia="Times New Roman" w:hAnsi="Cambria" w:cs="Times New Roman"/>
          <w:lang w:val="en-GB" w:eastAsia="it-IT"/>
        </w:rPr>
        <w:t>”</w:t>
      </w:r>
      <w:r w:rsidR="00EE771D" w:rsidRPr="005B085E">
        <w:rPr>
          <w:rFonts w:ascii="Cambria" w:eastAsia="Times New Roman" w:hAnsi="Cambria" w:cs="Times New Roman"/>
          <w:lang w:val="en-GB" w:eastAsia="it-IT"/>
        </w:rPr>
        <w:t>,</w:t>
      </w:r>
      <w:r w:rsidR="00F90A4F" w:rsidRPr="005B085E">
        <w:rPr>
          <w:rFonts w:ascii="Cambria" w:hAnsi="Cambria" w:cs="Times New Roman"/>
          <w:iCs/>
          <w:lang w:val="en-GB"/>
        </w:rPr>
        <w:t xml:space="preserve"> </w:t>
      </w:r>
      <w:proofErr w:type="gramStart"/>
      <w:r w:rsidR="00447ACD" w:rsidRPr="005B085E">
        <w:rPr>
          <w:rFonts w:ascii="Cambria" w:hAnsi="Cambria" w:cs="Times New Roman"/>
          <w:iCs/>
          <w:lang w:val="en-GB"/>
        </w:rPr>
        <w:t xml:space="preserve">in </w:t>
      </w:r>
      <w:r w:rsidR="002546EA" w:rsidRPr="005B085E">
        <w:rPr>
          <w:rFonts w:ascii="Cambria" w:hAnsi="Cambria" w:cs="Times New Roman"/>
          <w:iCs/>
          <w:lang w:val="en-GB"/>
        </w:rPr>
        <w:t>particular for</w:t>
      </w:r>
      <w:proofErr w:type="gramEnd"/>
      <w:r w:rsidR="002546EA" w:rsidRPr="005B085E">
        <w:rPr>
          <w:rFonts w:ascii="Cambria" w:hAnsi="Cambria" w:cs="Times New Roman"/>
          <w:iCs/>
          <w:lang w:val="en-GB"/>
        </w:rPr>
        <w:t xml:space="preserve"> </w:t>
      </w:r>
      <w:r w:rsidR="002546EA" w:rsidRPr="005B085E">
        <w:rPr>
          <w:rFonts w:ascii="Cambria" w:hAnsi="Cambria" w:cs="Times New Roman"/>
          <w:b/>
          <w:bCs/>
          <w:iCs/>
          <w:lang w:val="en-GB"/>
        </w:rPr>
        <w:t xml:space="preserve">research activities </w:t>
      </w:r>
      <w:proofErr w:type="gramStart"/>
      <w:r w:rsidR="002546EA" w:rsidRPr="005B085E">
        <w:rPr>
          <w:rFonts w:ascii="Cambria" w:hAnsi="Cambria" w:cs="Times New Roman"/>
          <w:b/>
          <w:bCs/>
          <w:iCs/>
          <w:lang w:val="en-GB"/>
        </w:rPr>
        <w:t>on</w:t>
      </w:r>
      <w:r w:rsidR="002546EA" w:rsidRPr="005B085E">
        <w:rPr>
          <w:rFonts w:ascii="Cambria" w:hAnsi="Cambria" w:cs="Times New Roman"/>
          <w:iCs/>
          <w:lang w:val="en-GB"/>
        </w:rPr>
        <w:t xml:space="preserve"> </w:t>
      </w:r>
      <w:r w:rsidR="00447ACD" w:rsidRPr="005B085E">
        <w:rPr>
          <w:rFonts w:ascii="Cambria" w:hAnsi="Cambria" w:cs="Times New Roman"/>
          <w:iCs/>
          <w:lang w:val="en-GB"/>
        </w:rPr>
        <w:t xml:space="preserve"> </w:t>
      </w:r>
      <w:r w:rsidR="005405B5" w:rsidRPr="005B085E">
        <w:rPr>
          <w:rFonts w:ascii="Cambria" w:hAnsi="Cambria" w:cs="Times New Roman"/>
          <w:b/>
          <w:i/>
          <w:iCs/>
          <w:lang w:val="en-GB"/>
        </w:rPr>
        <w:t>_</w:t>
      </w:r>
      <w:proofErr w:type="gramEnd"/>
      <w:r w:rsidR="005405B5" w:rsidRPr="005B085E">
        <w:rPr>
          <w:rFonts w:ascii="Cambria" w:hAnsi="Cambria" w:cs="Times New Roman"/>
          <w:b/>
          <w:i/>
          <w:iCs/>
          <w:lang w:val="en-GB"/>
        </w:rPr>
        <w:t>__________________________________________________________________________________________________________________</w:t>
      </w:r>
    </w:p>
    <w:p w14:paraId="61125C3A" w14:textId="77777777" w:rsidR="00733DF4" w:rsidRPr="005B085E" w:rsidRDefault="00733DF4" w:rsidP="00733DF4">
      <w:pPr>
        <w:autoSpaceDE w:val="0"/>
        <w:autoSpaceDN w:val="0"/>
        <w:adjustRightInd w:val="0"/>
        <w:spacing w:after="0" w:line="240" w:lineRule="auto"/>
        <w:ind w:left="720"/>
        <w:contextualSpacing/>
        <w:jc w:val="both"/>
        <w:rPr>
          <w:rFonts w:ascii="Cambria" w:hAnsi="Cambria" w:cs="Times New Roman"/>
          <w:b/>
          <w:iCs/>
          <w:highlight w:val="cyan"/>
          <w:lang w:val="en-GB"/>
        </w:rPr>
      </w:pPr>
    </w:p>
    <w:p w14:paraId="18690DFD" w14:textId="5B10B8AC" w:rsidR="00447ACD" w:rsidRPr="005B085E" w:rsidRDefault="009F755F" w:rsidP="001C343F">
      <w:pPr>
        <w:autoSpaceDE w:val="0"/>
        <w:autoSpaceDN w:val="0"/>
        <w:adjustRightInd w:val="0"/>
        <w:spacing w:after="0" w:line="240" w:lineRule="auto"/>
        <w:jc w:val="center"/>
        <w:rPr>
          <w:rFonts w:ascii="Cambria" w:hAnsi="Cambria" w:cs="Times New Roman"/>
          <w:b/>
          <w:iCs/>
          <w:lang w:val="en-GB"/>
        </w:rPr>
      </w:pPr>
      <w:r w:rsidRPr="005B085E">
        <w:rPr>
          <w:rFonts w:ascii="Cambria" w:hAnsi="Cambria" w:cs="Times New Roman"/>
          <w:b/>
          <w:iCs/>
          <w:lang w:val="en-GB"/>
        </w:rPr>
        <w:t>THE PARTIES AGREE TO THE FOLLOWING CONDITIONS</w:t>
      </w:r>
      <w:r w:rsidR="0038083B" w:rsidRPr="005B085E">
        <w:rPr>
          <w:rFonts w:ascii="Cambria" w:hAnsi="Cambria" w:cs="Times New Roman"/>
          <w:b/>
          <w:iCs/>
          <w:lang w:val="en-GB"/>
        </w:rPr>
        <w:t>:</w:t>
      </w:r>
    </w:p>
    <w:p w14:paraId="114A727D" w14:textId="77777777" w:rsidR="0038083B" w:rsidRPr="005B085E" w:rsidRDefault="0038083B" w:rsidP="00447ACD">
      <w:pPr>
        <w:autoSpaceDE w:val="0"/>
        <w:autoSpaceDN w:val="0"/>
        <w:adjustRightInd w:val="0"/>
        <w:spacing w:after="0" w:line="240" w:lineRule="auto"/>
        <w:jc w:val="both"/>
        <w:rPr>
          <w:rFonts w:ascii="Cambria" w:hAnsi="Cambria" w:cs="Times New Roman"/>
          <w:b/>
          <w:iCs/>
          <w:lang w:val="en-GB"/>
        </w:rPr>
      </w:pPr>
    </w:p>
    <w:p w14:paraId="36FB949B" w14:textId="158205E3" w:rsidR="00447ACD" w:rsidRPr="005B085E" w:rsidRDefault="00447ACD" w:rsidP="00447ACD">
      <w:pPr>
        <w:autoSpaceDE w:val="0"/>
        <w:autoSpaceDN w:val="0"/>
        <w:adjustRightInd w:val="0"/>
        <w:spacing w:after="0" w:line="240" w:lineRule="auto"/>
        <w:jc w:val="both"/>
        <w:rPr>
          <w:rFonts w:ascii="Cambria" w:hAnsi="Cambria" w:cs="Times New Roman"/>
          <w:iCs/>
          <w:lang w:val="en-GB"/>
        </w:rPr>
      </w:pPr>
      <w:r w:rsidRPr="005B085E">
        <w:rPr>
          <w:rFonts w:ascii="Cambria" w:hAnsi="Cambria" w:cs="Times New Roman"/>
          <w:b/>
          <w:iCs/>
          <w:lang w:val="en-GB"/>
        </w:rPr>
        <w:t>Art. 1</w:t>
      </w:r>
      <w:r w:rsidRPr="005B085E">
        <w:rPr>
          <w:rFonts w:ascii="Cambria" w:hAnsi="Cambria" w:cs="Times New Roman"/>
          <w:iCs/>
          <w:lang w:val="en-GB"/>
        </w:rPr>
        <w:t xml:space="preserve"> –</w:t>
      </w:r>
      <w:r w:rsidR="0000355E" w:rsidRPr="005B085E">
        <w:rPr>
          <w:rFonts w:ascii="Cambria" w:hAnsi="Cambria" w:cs="Times New Roman"/>
          <w:iCs/>
          <w:lang w:val="en-GB"/>
        </w:rPr>
        <w:t xml:space="preserve"> </w:t>
      </w:r>
      <w:r w:rsidRPr="005B085E">
        <w:rPr>
          <w:rFonts w:ascii="Cambria" w:hAnsi="Cambria" w:cs="Times New Roman"/>
          <w:iCs/>
          <w:lang w:val="en-GB"/>
        </w:rPr>
        <w:t xml:space="preserve">Politecnico di Bari, </w:t>
      </w:r>
      <w:r w:rsidR="0000355E" w:rsidRPr="005B085E">
        <w:rPr>
          <w:rFonts w:ascii="Cambria" w:hAnsi="Cambria" w:cs="Times New Roman"/>
          <w:iCs/>
          <w:lang w:val="en-GB"/>
        </w:rPr>
        <w:t>administrative seat of the Doctorate Research Programme in</w:t>
      </w:r>
      <w:r w:rsidRPr="005B085E">
        <w:rPr>
          <w:rFonts w:ascii="Cambria" w:hAnsi="Cambria" w:cs="Times New Roman"/>
          <w:iCs/>
          <w:lang w:val="en-GB"/>
        </w:rPr>
        <w:t xml:space="preserve"> “</w:t>
      </w:r>
      <w:r w:rsidR="005405B5" w:rsidRPr="005B085E">
        <w:rPr>
          <w:rFonts w:ascii="Cambria" w:eastAsia="Times New Roman" w:hAnsi="Cambria" w:cs="Times New Roman"/>
          <w:lang w:val="en-GB" w:eastAsia="it-IT"/>
        </w:rPr>
        <w:t>________________________________________</w:t>
      </w:r>
      <w:r w:rsidR="00B85224" w:rsidRPr="005B085E">
        <w:rPr>
          <w:rFonts w:ascii="Cambria" w:hAnsi="Cambria" w:cs="Times New Roman"/>
          <w:iCs/>
          <w:lang w:val="en-GB"/>
        </w:rPr>
        <w:t>”</w:t>
      </w:r>
      <w:r w:rsidRPr="005B085E">
        <w:rPr>
          <w:rFonts w:ascii="Cambria" w:hAnsi="Cambria" w:cs="Times New Roman"/>
          <w:iCs/>
          <w:lang w:val="en-GB"/>
        </w:rPr>
        <w:t xml:space="preserve">, </w:t>
      </w:r>
      <w:r w:rsidR="0000355E" w:rsidRPr="005B085E">
        <w:rPr>
          <w:rFonts w:ascii="Cambria" w:hAnsi="Cambria" w:cs="Times New Roman"/>
          <w:iCs/>
          <w:lang w:val="en-GB"/>
        </w:rPr>
        <w:t xml:space="preserve">will endeavour to </w:t>
      </w:r>
      <w:r w:rsidR="007A21A5" w:rsidRPr="005B085E">
        <w:rPr>
          <w:rFonts w:ascii="Cambria" w:hAnsi="Cambria" w:cs="Times New Roman"/>
          <w:iCs/>
          <w:lang w:val="en-GB"/>
        </w:rPr>
        <w:t>establish</w:t>
      </w:r>
      <w:r w:rsidR="00EE771D" w:rsidRPr="005B085E">
        <w:rPr>
          <w:rFonts w:ascii="Cambria" w:hAnsi="Cambria" w:cs="Times New Roman"/>
          <w:iCs/>
          <w:lang w:val="en-GB"/>
        </w:rPr>
        <w:t xml:space="preserve"> </w:t>
      </w:r>
      <w:r w:rsidR="005405B5" w:rsidRPr="005B085E">
        <w:rPr>
          <w:rFonts w:ascii="Cambria" w:hAnsi="Cambria" w:cs="Times New Roman"/>
          <w:iCs/>
          <w:lang w:val="en-GB"/>
        </w:rPr>
        <w:t>____</w:t>
      </w:r>
      <w:r w:rsidR="007A21A5" w:rsidRPr="005B085E">
        <w:rPr>
          <w:rFonts w:ascii="Cambria" w:hAnsi="Cambria" w:cs="Times New Roman"/>
          <w:iCs/>
          <w:lang w:val="en-GB"/>
        </w:rPr>
        <w:t>(number)</w:t>
      </w:r>
      <w:r w:rsidR="005405B5" w:rsidRPr="005B085E">
        <w:rPr>
          <w:rFonts w:ascii="Cambria" w:hAnsi="Cambria" w:cs="Times New Roman"/>
          <w:iCs/>
          <w:lang w:val="en-GB"/>
        </w:rPr>
        <w:t>_________</w:t>
      </w:r>
      <w:r w:rsidR="00F06451" w:rsidRPr="005B085E">
        <w:rPr>
          <w:rFonts w:ascii="Cambria" w:hAnsi="Cambria" w:cs="Times New Roman"/>
          <w:iCs/>
          <w:lang w:val="en-GB"/>
        </w:rPr>
        <w:t xml:space="preserve"> (____</w:t>
      </w:r>
      <w:r w:rsidR="00EE771D" w:rsidRPr="005B085E">
        <w:rPr>
          <w:rFonts w:ascii="Cambria" w:hAnsi="Cambria" w:cs="Times New Roman"/>
          <w:iCs/>
          <w:lang w:val="en-GB"/>
        </w:rPr>
        <w:t>)</w:t>
      </w:r>
      <w:r w:rsidRPr="005B085E">
        <w:rPr>
          <w:rFonts w:ascii="Cambria" w:hAnsi="Cambria" w:cs="Times New Roman"/>
          <w:iCs/>
          <w:lang w:val="en-GB"/>
        </w:rPr>
        <w:t xml:space="preserve"> </w:t>
      </w:r>
      <w:r w:rsidR="007A21A5" w:rsidRPr="005B085E">
        <w:rPr>
          <w:rFonts w:ascii="Cambria" w:hAnsi="Cambria" w:cs="Times New Roman"/>
          <w:iCs/>
          <w:lang w:val="en-GB"/>
        </w:rPr>
        <w:t xml:space="preserve">places with grant funding, to be financed by (COMPANY NAME), to be admitted </w:t>
      </w:r>
      <w:r w:rsidR="00303381" w:rsidRPr="005B085E">
        <w:rPr>
          <w:rFonts w:ascii="Cambria" w:hAnsi="Cambria" w:cs="Times New Roman"/>
          <w:iCs/>
          <w:lang w:val="en-GB"/>
        </w:rPr>
        <w:t>on</w:t>
      </w:r>
      <w:r w:rsidR="007A21A5" w:rsidRPr="005B085E">
        <w:rPr>
          <w:rFonts w:ascii="Cambria" w:hAnsi="Cambria" w:cs="Times New Roman"/>
          <w:iCs/>
          <w:lang w:val="en-GB"/>
        </w:rPr>
        <w:t xml:space="preserve"> the __________ Course Cycle for the </w:t>
      </w:r>
      <w:proofErr w:type="gramStart"/>
      <w:r w:rsidR="007A21A5" w:rsidRPr="005B085E">
        <w:rPr>
          <w:rFonts w:ascii="Cambria" w:hAnsi="Cambria" w:cs="Times New Roman"/>
          <w:iCs/>
          <w:lang w:val="en-GB"/>
        </w:rPr>
        <w:t>a</w:t>
      </w:r>
      <w:r w:rsidR="00303381" w:rsidRPr="005B085E">
        <w:rPr>
          <w:rFonts w:ascii="Cambria" w:hAnsi="Cambria" w:cs="Times New Roman"/>
          <w:iCs/>
          <w:lang w:val="en-GB"/>
        </w:rPr>
        <w:t>for</w:t>
      </w:r>
      <w:r w:rsidR="007A21A5" w:rsidRPr="005B085E">
        <w:rPr>
          <w:rFonts w:ascii="Cambria" w:hAnsi="Cambria" w:cs="Times New Roman"/>
          <w:iCs/>
          <w:lang w:val="en-GB"/>
        </w:rPr>
        <w:t>ementioned Doctorate</w:t>
      </w:r>
      <w:proofErr w:type="gramEnd"/>
      <w:r w:rsidR="007A21A5" w:rsidRPr="005B085E">
        <w:rPr>
          <w:rFonts w:ascii="Cambria" w:hAnsi="Cambria" w:cs="Times New Roman"/>
          <w:iCs/>
          <w:lang w:val="en-GB"/>
        </w:rPr>
        <w:t xml:space="preserve"> Programme.</w:t>
      </w:r>
    </w:p>
    <w:p w14:paraId="6C80BF92" w14:textId="1415063F" w:rsidR="00447ACD" w:rsidRPr="005B085E" w:rsidRDefault="00303381" w:rsidP="00447ACD">
      <w:pPr>
        <w:spacing w:before="120" w:after="0" w:line="240" w:lineRule="auto"/>
        <w:ind w:firstLine="709"/>
        <w:jc w:val="both"/>
        <w:rPr>
          <w:rFonts w:ascii="Cambria" w:eastAsia="Times New Roman" w:hAnsi="Cambria" w:cs="Times New Roman"/>
          <w:lang w:val="en-GB" w:eastAsia="it-IT"/>
        </w:rPr>
      </w:pPr>
      <w:r w:rsidRPr="005B085E">
        <w:rPr>
          <w:rFonts w:ascii="Cambria" w:eastAsia="Times New Roman" w:hAnsi="Cambria" w:cs="Times New Roman"/>
          <w:lang w:val="en-GB" w:eastAsia="it-IT"/>
        </w:rPr>
        <w:t>A public call will be issued for these grants in accordance with</w:t>
      </w:r>
      <w:r w:rsidR="009232F2" w:rsidRPr="005B085E">
        <w:rPr>
          <w:rFonts w:ascii="Cambria" w:eastAsia="Times New Roman" w:hAnsi="Cambria" w:cs="Times New Roman"/>
          <w:lang w:val="en-GB" w:eastAsia="it-IT"/>
        </w:rPr>
        <w:t xml:space="preserve"> current legislation, in particular that outlined in Ministerial Decree</w:t>
      </w:r>
      <w:r w:rsidRPr="005B085E">
        <w:rPr>
          <w:rFonts w:ascii="Cambria" w:eastAsia="Times New Roman" w:hAnsi="Cambria" w:cs="Times New Roman"/>
          <w:lang w:val="en-GB" w:eastAsia="it-IT"/>
        </w:rPr>
        <w:t xml:space="preserve"> </w:t>
      </w:r>
      <w:r w:rsidR="00542521" w:rsidRPr="005B085E">
        <w:rPr>
          <w:rFonts w:ascii="Cambria" w:eastAsia="Times New Roman" w:hAnsi="Cambria" w:cs="Times New Roman"/>
          <w:lang w:val="en-GB" w:eastAsia="it-IT"/>
        </w:rPr>
        <w:t>226/2022</w:t>
      </w:r>
      <w:r w:rsidR="00316C20" w:rsidRPr="005B085E">
        <w:rPr>
          <w:rFonts w:ascii="Cambria" w:eastAsia="Times New Roman" w:hAnsi="Cambria" w:cs="Times New Roman"/>
          <w:lang w:val="en-GB" w:eastAsia="it-IT"/>
        </w:rPr>
        <w:t xml:space="preserve"> </w:t>
      </w:r>
      <w:r w:rsidR="009232F2" w:rsidRPr="005B085E">
        <w:rPr>
          <w:rFonts w:ascii="Cambria" w:eastAsia="Times New Roman" w:hAnsi="Cambria" w:cs="Times New Roman"/>
          <w:lang w:val="en-GB" w:eastAsia="it-IT"/>
        </w:rPr>
        <w:t>and the regulations governing Politecnico Doctorate Research Programmes</w:t>
      </w:r>
      <w:r w:rsidR="00F310F2" w:rsidRPr="005B085E">
        <w:rPr>
          <w:rFonts w:ascii="Cambria" w:eastAsia="Times New Roman" w:hAnsi="Cambria" w:cs="Times New Roman"/>
          <w:lang w:val="en-GB" w:eastAsia="it-IT"/>
        </w:rPr>
        <w:t xml:space="preserve">, </w:t>
      </w:r>
      <w:r w:rsidR="009232F2" w:rsidRPr="005B085E">
        <w:rPr>
          <w:rFonts w:ascii="Cambria" w:eastAsia="Times New Roman" w:hAnsi="Cambria" w:cs="Times New Roman"/>
          <w:lang w:val="en-GB" w:eastAsia="it-IT"/>
        </w:rPr>
        <w:t xml:space="preserve">considering that the allocation of grants will follow the rankings list for the relative public exam procedure up to the number of places available, including those funded by public or private body agreements. </w:t>
      </w:r>
      <w:r w:rsidR="00F310F2" w:rsidRPr="005B085E">
        <w:rPr>
          <w:rFonts w:ascii="Cambria" w:eastAsia="Times New Roman" w:hAnsi="Cambria" w:cs="Times New Roman"/>
          <w:lang w:val="en-GB" w:eastAsia="it-IT"/>
        </w:rPr>
        <w:t xml:space="preserve"> </w:t>
      </w:r>
    </w:p>
    <w:p w14:paraId="224225E6" w14:textId="77777777" w:rsidR="00447ACD" w:rsidRPr="005B085E" w:rsidRDefault="00447ACD" w:rsidP="00447ACD">
      <w:pPr>
        <w:autoSpaceDE w:val="0"/>
        <w:autoSpaceDN w:val="0"/>
        <w:adjustRightInd w:val="0"/>
        <w:spacing w:after="0" w:line="240" w:lineRule="auto"/>
        <w:jc w:val="both"/>
        <w:rPr>
          <w:rFonts w:ascii="Cambria" w:hAnsi="Cambria" w:cs="Times New Roman"/>
          <w:b/>
          <w:iCs/>
          <w:lang w:val="en-GB"/>
        </w:rPr>
      </w:pPr>
    </w:p>
    <w:p w14:paraId="5EB4A4B8" w14:textId="46CC14DA" w:rsidR="00447ACD" w:rsidRPr="005B085E" w:rsidRDefault="00447ACD" w:rsidP="00447ACD">
      <w:pPr>
        <w:autoSpaceDE w:val="0"/>
        <w:autoSpaceDN w:val="0"/>
        <w:adjustRightInd w:val="0"/>
        <w:spacing w:after="0" w:line="240" w:lineRule="auto"/>
        <w:jc w:val="both"/>
        <w:rPr>
          <w:rFonts w:ascii="Cambria" w:hAnsi="Cambria" w:cs="Times New Roman"/>
          <w:iCs/>
          <w:lang w:val="en-GB"/>
        </w:rPr>
      </w:pPr>
      <w:r w:rsidRPr="005B085E">
        <w:rPr>
          <w:rFonts w:ascii="Cambria" w:hAnsi="Cambria" w:cs="Times New Roman"/>
          <w:b/>
          <w:iCs/>
          <w:lang w:val="en-GB"/>
        </w:rPr>
        <w:t xml:space="preserve">Art. 2 – </w:t>
      </w:r>
      <w:r w:rsidR="00A37659" w:rsidRPr="005B085E">
        <w:rPr>
          <w:rFonts w:ascii="Cambria" w:hAnsi="Cambria" w:cs="Times New Roman"/>
          <w:iCs/>
          <w:lang w:val="en-GB"/>
        </w:rPr>
        <w:t xml:space="preserve">(COMPANY NAME) </w:t>
      </w:r>
      <w:r w:rsidR="005405B5" w:rsidRPr="005B085E">
        <w:rPr>
          <w:rFonts w:ascii="Cambria" w:hAnsi="Cambria" w:cs="Times New Roman"/>
          <w:b/>
          <w:iCs/>
          <w:lang w:val="en-GB"/>
        </w:rPr>
        <w:t>________________</w:t>
      </w:r>
      <w:r w:rsidRPr="005B085E">
        <w:rPr>
          <w:rFonts w:ascii="Cambria" w:hAnsi="Cambria" w:cs="Times New Roman"/>
          <w:iCs/>
          <w:lang w:val="en-GB"/>
        </w:rPr>
        <w:t xml:space="preserve"> </w:t>
      </w:r>
      <w:r w:rsidR="00A37659" w:rsidRPr="005B085E">
        <w:rPr>
          <w:rFonts w:ascii="Cambria" w:hAnsi="Cambria" w:cs="Times New Roman"/>
          <w:iCs/>
          <w:lang w:val="en-GB"/>
        </w:rPr>
        <w:t>will endeavour to make the following amounts available to the Politecnico</w:t>
      </w:r>
      <w:r w:rsidRPr="005B085E">
        <w:rPr>
          <w:rFonts w:ascii="Cambria" w:hAnsi="Cambria" w:cs="Times New Roman"/>
          <w:iCs/>
          <w:lang w:val="en-GB"/>
        </w:rPr>
        <w:t xml:space="preserve"> </w:t>
      </w:r>
      <w:r w:rsidR="00A37659" w:rsidRPr="005B085E">
        <w:rPr>
          <w:rFonts w:ascii="Cambria" w:hAnsi="Cambria" w:cs="Times New Roman"/>
          <w:iCs/>
          <w:lang w:val="en-GB"/>
        </w:rPr>
        <w:t xml:space="preserve">for the entire three-year duration of the </w:t>
      </w:r>
      <w:r w:rsidR="007E4821" w:rsidRPr="005B085E">
        <w:rPr>
          <w:rFonts w:ascii="Cambria" w:hAnsi="Cambria" w:cs="Times New Roman"/>
          <w:iCs/>
          <w:lang w:val="en-GB"/>
        </w:rPr>
        <w:t>Doctorate</w:t>
      </w:r>
      <w:r w:rsidR="00A37659" w:rsidRPr="005B085E">
        <w:rPr>
          <w:rFonts w:ascii="Cambria" w:hAnsi="Cambria" w:cs="Times New Roman"/>
          <w:iCs/>
          <w:lang w:val="en-GB"/>
        </w:rPr>
        <w:t xml:space="preserve"> programme in question</w:t>
      </w:r>
      <w:r w:rsidR="00F30923" w:rsidRPr="005B085E">
        <w:rPr>
          <w:rFonts w:ascii="Cambria" w:hAnsi="Cambria" w:cs="Times New Roman"/>
          <w:iCs/>
          <w:lang w:val="en-GB"/>
        </w:rPr>
        <w:t>, without prejudice to social security contributions</w:t>
      </w:r>
      <w:r w:rsidRPr="005B085E">
        <w:rPr>
          <w:rFonts w:ascii="Cambria" w:hAnsi="Cambria" w:cs="Times New Roman"/>
          <w:iCs/>
          <w:lang w:val="en-GB"/>
        </w:rPr>
        <w:t>:</w:t>
      </w:r>
    </w:p>
    <w:p w14:paraId="53202193" w14:textId="77777777" w:rsidR="005835F0" w:rsidRPr="005B085E" w:rsidRDefault="005835F0" w:rsidP="00447ACD">
      <w:pPr>
        <w:autoSpaceDE w:val="0"/>
        <w:autoSpaceDN w:val="0"/>
        <w:adjustRightInd w:val="0"/>
        <w:spacing w:after="0" w:line="240" w:lineRule="auto"/>
        <w:jc w:val="both"/>
        <w:rPr>
          <w:rFonts w:ascii="Cambria" w:hAnsi="Cambria" w:cs="Times New Roman"/>
          <w:iCs/>
          <w:lang w:val="en-GB"/>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4961"/>
      </w:tblGrid>
      <w:tr w:rsidR="009E586E" w:rsidRPr="005B085E" w14:paraId="5FCBD6F1" w14:textId="77777777" w:rsidTr="00FE78E6">
        <w:trPr>
          <w:jc w:val="center"/>
        </w:trPr>
        <w:tc>
          <w:tcPr>
            <w:tcW w:w="4181" w:type="dxa"/>
          </w:tcPr>
          <w:p w14:paraId="42C6DF47" w14:textId="447E8F82" w:rsidR="00D94B11" w:rsidRPr="005B085E" w:rsidRDefault="00F30923" w:rsidP="006468E1">
            <w:pPr>
              <w:spacing w:after="0" w:line="240" w:lineRule="auto"/>
              <w:rPr>
                <w:rFonts w:ascii="Cambria" w:eastAsia="Times New Roman" w:hAnsi="Cambria" w:cs="Times New Roman"/>
                <w:lang w:val="en-GB" w:eastAsia="it-IT"/>
              </w:rPr>
            </w:pPr>
            <w:r w:rsidRPr="005B085E">
              <w:rPr>
                <w:rFonts w:ascii="Cambria" w:eastAsia="Times New Roman" w:hAnsi="Cambria" w:cs="Times New Roman"/>
                <w:lang w:val="en-GB" w:eastAsia="it-IT"/>
              </w:rPr>
              <w:t xml:space="preserve">TOTAL GRANT AMOUNT FOR THREE-YEAR CYCLE NET OF SOCIAL SECURITY CONTRIBUTIONS </w:t>
            </w:r>
            <w:r w:rsidR="00D94B11" w:rsidRPr="005B085E">
              <w:rPr>
                <w:rFonts w:ascii="Cambria" w:eastAsia="Times New Roman" w:hAnsi="Cambria" w:cs="Times New Roman"/>
                <w:lang w:val="en-GB" w:eastAsia="it-IT"/>
              </w:rPr>
              <w:t xml:space="preserve"> </w:t>
            </w:r>
          </w:p>
        </w:tc>
        <w:tc>
          <w:tcPr>
            <w:tcW w:w="4961" w:type="dxa"/>
          </w:tcPr>
          <w:p w14:paraId="10EC9990" w14:textId="721C058B" w:rsidR="00D94B11" w:rsidRPr="005B085E" w:rsidRDefault="007A21A5" w:rsidP="006468E1">
            <w:pPr>
              <w:spacing w:after="0" w:line="240" w:lineRule="auto"/>
              <w:rPr>
                <w:rFonts w:ascii="Cambria" w:eastAsia="Times New Roman" w:hAnsi="Cambria" w:cs="Times New Roman"/>
                <w:lang w:val="en-GB" w:eastAsia="it-IT"/>
              </w:rPr>
            </w:pPr>
            <w:r w:rsidRPr="005B085E">
              <w:rPr>
                <w:rFonts w:ascii="Cambria" w:eastAsia="Times New Roman" w:hAnsi="Cambria" w:cs="Times New Roman"/>
                <w:lang w:val="en-GB" w:eastAsia="it-IT"/>
              </w:rPr>
              <w:t>€</w:t>
            </w:r>
            <w:r w:rsidR="00D94B11" w:rsidRPr="005B085E">
              <w:rPr>
                <w:rFonts w:ascii="Cambria" w:eastAsia="Times New Roman" w:hAnsi="Cambria" w:cs="Times New Roman"/>
                <w:lang w:val="en-GB" w:eastAsia="it-IT"/>
              </w:rPr>
              <w:t xml:space="preserve"> </w:t>
            </w:r>
            <w:r w:rsidR="003513C0" w:rsidRPr="005B085E">
              <w:rPr>
                <w:rFonts w:ascii="Cambria" w:eastAsia="Times New Roman" w:hAnsi="Cambria" w:cs="Times New Roman"/>
                <w:lang w:val="en-GB" w:eastAsia="it-IT"/>
              </w:rPr>
              <w:t>56</w:t>
            </w:r>
            <w:r w:rsidRPr="005B085E">
              <w:rPr>
                <w:rFonts w:ascii="Cambria" w:eastAsia="Times New Roman" w:hAnsi="Cambria" w:cs="Times New Roman"/>
                <w:lang w:val="en-GB" w:eastAsia="it-IT"/>
              </w:rPr>
              <w:t>,</w:t>
            </w:r>
            <w:r w:rsidR="003513C0" w:rsidRPr="005B085E">
              <w:rPr>
                <w:rFonts w:ascii="Cambria" w:eastAsia="Times New Roman" w:hAnsi="Cambria" w:cs="Times New Roman"/>
                <w:lang w:val="en-GB" w:eastAsia="it-IT"/>
              </w:rPr>
              <w:t>038</w:t>
            </w:r>
            <w:r w:rsidRPr="005B085E">
              <w:rPr>
                <w:rFonts w:ascii="Cambria" w:eastAsia="Times New Roman" w:hAnsi="Cambria" w:cs="Times New Roman"/>
                <w:lang w:val="en-GB" w:eastAsia="it-IT"/>
              </w:rPr>
              <w:t>.</w:t>
            </w:r>
            <w:r w:rsidR="003513C0" w:rsidRPr="005B085E">
              <w:rPr>
                <w:rFonts w:ascii="Cambria" w:eastAsia="Times New Roman" w:hAnsi="Cambria" w:cs="Times New Roman"/>
                <w:lang w:val="en-GB" w:eastAsia="it-IT"/>
              </w:rPr>
              <w:t>35</w:t>
            </w:r>
          </w:p>
        </w:tc>
      </w:tr>
      <w:tr w:rsidR="009E586E" w:rsidRPr="005B085E" w14:paraId="0F5F5163" w14:textId="77777777" w:rsidTr="00FE78E6">
        <w:trPr>
          <w:jc w:val="center"/>
        </w:trPr>
        <w:tc>
          <w:tcPr>
            <w:tcW w:w="4181" w:type="dxa"/>
          </w:tcPr>
          <w:p w14:paraId="2227C601" w14:textId="3F367DEB" w:rsidR="00D94B11" w:rsidRPr="005B085E" w:rsidRDefault="00F30923" w:rsidP="00EE771D">
            <w:pPr>
              <w:spacing w:after="0" w:line="240" w:lineRule="auto"/>
              <w:rPr>
                <w:rFonts w:ascii="Cambria" w:eastAsia="Times New Roman" w:hAnsi="Cambria" w:cs="Times New Roman"/>
                <w:lang w:val="en-GB" w:eastAsia="it-IT"/>
              </w:rPr>
            </w:pPr>
            <w:r w:rsidRPr="005B085E">
              <w:rPr>
                <w:rFonts w:ascii="Cambria" w:eastAsia="Times New Roman" w:hAnsi="Cambria" w:cs="Times New Roman"/>
                <w:lang w:val="en-GB" w:eastAsia="it-IT"/>
              </w:rPr>
              <w:t>SOCIAL SECURITY CONTRIBUTIONS FOR ENTIRE CYCLE GRANT (rate as on</w:t>
            </w:r>
            <w:r w:rsidR="003D5764" w:rsidRPr="005B085E">
              <w:rPr>
                <w:rFonts w:ascii="Cambria" w:eastAsia="Times New Roman" w:hAnsi="Cambria" w:cs="Times New Roman"/>
                <w:lang w:val="en-GB" w:eastAsia="it-IT"/>
              </w:rPr>
              <w:t xml:space="preserve"> </w:t>
            </w:r>
            <w:r w:rsidR="00B02B89" w:rsidRPr="005B085E">
              <w:rPr>
                <w:rFonts w:ascii="Cambria" w:eastAsia="Times New Roman" w:hAnsi="Cambria" w:cs="Times New Roman"/>
                <w:lang w:val="en-GB" w:eastAsia="it-IT"/>
              </w:rPr>
              <w:t>01/0</w:t>
            </w:r>
            <w:r w:rsidR="0061548F" w:rsidRPr="005B085E">
              <w:rPr>
                <w:rFonts w:ascii="Cambria" w:eastAsia="Times New Roman" w:hAnsi="Cambria" w:cs="Times New Roman"/>
                <w:lang w:val="en-GB" w:eastAsia="it-IT"/>
              </w:rPr>
              <w:t>1</w:t>
            </w:r>
            <w:r w:rsidR="00B02B89" w:rsidRPr="005B085E">
              <w:rPr>
                <w:rFonts w:ascii="Cambria" w:eastAsia="Times New Roman" w:hAnsi="Cambria" w:cs="Times New Roman"/>
                <w:lang w:val="en-GB" w:eastAsia="it-IT"/>
              </w:rPr>
              <w:t>/2022)</w:t>
            </w:r>
          </w:p>
        </w:tc>
        <w:tc>
          <w:tcPr>
            <w:tcW w:w="4961" w:type="dxa"/>
          </w:tcPr>
          <w:p w14:paraId="44D736D5" w14:textId="7CEB692B" w:rsidR="00D94B11" w:rsidRPr="005B085E" w:rsidRDefault="007A21A5" w:rsidP="001A2C8F">
            <w:pPr>
              <w:spacing w:after="0" w:line="240" w:lineRule="auto"/>
              <w:rPr>
                <w:rFonts w:ascii="Cambria" w:eastAsia="Times New Roman" w:hAnsi="Cambria" w:cs="Times New Roman"/>
                <w:lang w:val="en-GB" w:eastAsia="it-IT"/>
              </w:rPr>
            </w:pPr>
            <w:r w:rsidRPr="005B085E">
              <w:rPr>
                <w:rFonts w:ascii="Cambria" w:eastAsia="Times New Roman" w:hAnsi="Cambria" w:cs="Times New Roman"/>
                <w:lang w:val="en-GB" w:eastAsia="it-IT"/>
              </w:rPr>
              <w:t>€</w:t>
            </w:r>
            <w:r w:rsidR="00D94B11" w:rsidRPr="005B085E">
              <w:rPr>
                <w:rFonts w:ascii="Cambria" w:eastAsia="Times New Roman" w:hAnsi="Cambria" w:cs="Times New Roman"/>
                <w:lang w:val="en-GB" w:eastAsia="it-IT"/>
              </w:rPr>
              <w:t xml:space="preserve"> </w:t>
            </w:r>
            <w:r w:rsidR="000E7F13" w:rsidRPr="005B085E">
              <w:rPr>
                <w:rFonts w:ascii="Cambria" w:eastAsia="Times New Roman" w:hAnsi="Cambria" w:cs="Times New Roman"/>
                <w:lang w:val="en-GB" w:eastAsia="it-IT"/>
              </w:rPr>
              <w:t>1</w:t>
            </w:r>
            <w:r w:rsidR="00925F33" w:rsidRPr="005B085E">
              <w:rPr>
                <w:rFonts w:ascii="Cambria" w:eastAsia="Times New Roman" w:hAnsi="Cambria" w:cs="Times New Roman"/>
                <w:lang w:val="en-GB" w:eastAsia="it-IT"/>
              </w:rPr>
              <w:t>3</w:t>
            </w:r>
            <w:r w:rsidRPr="005B085E">
              <w:rPr>
                <w:rFonts w:ascii="Cambria" w:eastAsia="Times New Roman" w:hAnsi="Cambria" w:cs="Times New Roman"/>
                <w:lang w:val="en-GB" w:eastAsia="it-IT"/>
              </w:rPr>
              <w:t>,</w:t>
            </w:r>
            <w:r w:rsidR="00925F33" w:rsidRPr="005B085E">
              <w:rPr>
                <w:rFonts w:ascii="Cambria" w:eastAsia="Times New Roman" w:hAnsi="Cambria" w:cs="Times New Roman"/>
                <w:lang w:val="en-GB" w:eastAsia="it-IT"/>
              </w:rPr>
              <w:t>086</w:t>
            </w:r>
            <w:r w:rsidRPr="005B085E">
              <w:rPr>
                <w:rFonts w:ascii="Cambria" w:eastAsia="Times New Roman" w:hAnsi="Cambria" w:cs="Times New Roman"/>
                <w:lang w:val="en-GB" w:eastAsia="it-IT"/>
              </w:rPr>
              <w:t>.</w:t>
            </w:r>
            <w:r w:rsidR="00446DAE" w:rsidRPr="005B085E">
              <w:rPr>
                <w:rFonts w:ascii="Cambria" w:eastAsia="Times New Roman" w:hAnsi="Cambria" w:cs="Times New Roman"/>
                <w:lang w:val="en-GB" w:eastAsia="it-IT"/>
              </w:rPr>
              <w:t>6</w:t>
            </w:r>
            <w:r w:rsidR="00925F33" w:rsidRPr="005B085E">
              <w:rPr>
                <w:rFonts w:ascii="Cambria" w:eastAsia="Times New Roman" w:hAnsi="Cambria" w:cs="Times New Roman"/>
                <w:lang w:val="en-GB" w:eastAsia="it-IT"/>
              </w:rPr>
              <w:t>4</w:t>
            </w:r>
          </w:p>
        </w:tc>
      </w:tr>
      <w:tr w:rsidR="009E586E" w:rsidRPr="005B085E" w14:paraId="3BCC36AB" w14:textId="77777777" w:rsidTr="0028365E">
        <w:trPr>
          <w:jc w:val="center"/>
        </w:trPr>
        <w:tc>
          <w:tcPr>
            <w:tcW w:w="4181" w:type="dxa"/>
          </w:tcPr>
          <w:p w14:paraId="68839987" w14:textId="4ACF33FF" w:rsidR="00D94B11" w:rsidRPr="005B085E" w:rsidRDefault="00D94B11" w:rsidP="0054571B">
            <w:pPr>
              <w:spacing w:after="0" w:line="240" w:lineRule="auto"/>
              <w:rPr>
                <w:rFonts w:ascii="Cambria" w:eastAsia="Times New Roman" w:hAnsi="Cambria" w:cs="Times New Roman"/>
                <w:lang w:val="en-GB" w:eastAsia="it-IT"/>
              </w:rPr>
            </w:pPr>
            <w:r w:rsidRPr="005B085E">
              <w:rPr>
                <w:rFonts w:ascii="Cambria" w:eastAsia="Times New Roman" w:hAnsi="Cambria" w:cs="Times New Roman"/>
                <w:lang w:val="en-GB" w:eastAsia="it-IT"/>
              </w:rPr>
              <w:t>Contribut</w:t>
            </w:r>
            <w:r w:rsidR="00F30923" w:rsidRPr="005B085E">
              <w:rPr>
                <w:rFonts w:ascii="Cambria" w:eastAsia="Times New Roman" w:hAnsi="Cambria" w:cs="Times New Roman"/>
                <w:lang w:val="en-GB" w:eastAsia="it-IT"/>
              </w:rPr>
              <w:t>ion to research activity budget of 10% of doctorate grant</w:t>
            </w:r>
            <w:r w:rsidRPr="005B085E">
              <w:rPr>
                <w:rFonts w:ascii="Cambria" w:eastAsia="Times New Roman" w:hAnsi="Cambria" w:cs="Times New Roman"/>
                <w:lang w:val="en-GB" w:eastAsia="it-IT"/>
              </w:rPr>
              <w:t xml:space="preserve"> </w:t>
            </w:r>
            <w:r w:rsidR="0054571B" w:rsidRPr="005B085E">
              <w:rPr>
                <w:rFonts w:ascii="Cambria" w:eastAsia="Times New Roman" w:hAnsi="Cambria" w:cs="Times New Roman"/>
                <w:lang w:val="en-GB" w:eastAsia="it-IT"/>
              </w:rPr>
              <w:t xml:space="preserve">budget </w:t>
            </w:r>
          </w:p>
        </w:tc>
        <w:tc>
          <w:tcPr>
            <w:tcW w:w="4961" w:type="dxa"/>
          </w:tcPr>
          <w:p w14:paraId="2989974A" w14:textId="0DFDBB93" w:rsidR="00D94B11" w:rsidRPr="005B085E" w:rsidRDefault="007A21A5" w:rsidP="006468E1">
            <w:pPr>
              <w:spacing w:after="0" w:line="240" w:lineRule="auto"/>
              <w:rPr>
                <w:rFonts w:ascii="Cambria" w:eastAsia="Times New Roman" w:hAnsi="Cambria" w:cs="Times New Roman"/>
                <w:lang w:val="en-GB" w:eastAsia="it-IT"/>
              </w:rPr>
            </w:pPr>
            <w:r w:rsidRPr="005B085E">
              <w:rPr>
                <w:rFonts w:ascii="Cambria" w:eastAsia="Times New Roman" w:hAnsi="Cambria" w:cs="Times New Roman"/>
                <w:lang w:val="en-GB" w:eastAsia="it-IT"/>
              </w:rPr>
              <w:t>€</w:t>
            </w:r>
            <w:r w:rsidR="00D94B11" w:rsidRPr="005B085E">
              <w:rPr>
                <w:rFonts w:ascii="Cambria" w:eastAsia="Times New Roman" w:hAnsi="Cambria" w:cs="Times New Roman"/>
                <w:lang w:val="en-GB" w:eastAsia="it-IT"/>
              </w:rPr>
              <w:t xml:space="preserve"> </w:t>
            </w:r>
            <w:r w:rsidR="0028365E" w:rsidRPr="005B085E">
              <w:rPr>
                <w:rFonts w:ascii="Cambria" w:eastAsia="Times New Roman" w:hAnsi="Cambria" w:cs="Times New Roman"/>
                <w:lang w:val="en-GB" w:eastAsia="it-IT"/>
              </w:rPr>
              <w:t>6</w:t>
            </w:r>
            <w:r w:rsidRPr="005B085E">
              <w:rPr>
                <w:rFonts w:ascii="Cambria" w:eastAsia="Times New Roman" w:hAnsi="Cambria" w:cs="Times New Roman"/>
                <w:lang w:val="en-GB" w:eastAsia="it-IT"/>
              </w:rPr>
              <w:t>,</w:t>
            </w:r>
            <w:r w:rsidR="00101096" w:rsidRPr="005B085E">
              <w:rPr>
                <w:rFonts w:ascii="Cambria" w:eastAsia="Times New Roman" w:hAnsi="Cambria" w:cs="Times New Roman"/>
                <w:lang w:val="en-GB" w:eastAsia="it-IT"/>
              </w:rPr>
              <w:t>9</w:t>
            </w:r>
            <w:r w:rsidR="005569EA" w:rsidRPr="005B085E">
              <w:rPr>
                <w:rFonts w:ascii="Cambria" w:eastAsia="Times New Roman" w:hAnsi="Cambria" w:cs="Times New Roman"/>
                <w:lang w:val="en-GB" w:eastAsia="it-IT"/>
              </w:rPr>
              <w:t>12</w:t>
            </w:r>
            <w:r w:rsidRPr="005B085E">
              <w:rPr>
                <w:rFonts w:ascii="Cambria" w:eastAsia="Times New Roman" w:hAnsi="Cambria" w:cs="Times New Roman"/>
                <w:lang w:val="en-GB" w:eastAsia="it-IT"/>
              </w:rPr>
              <w:t>.</w:t>
            </w:r>
            <w:r w:rsidR="005569EA" w:rsidRPr="005B085E">
              <w:rPr>
                <w:rFonts w:ascii="Cambria" w:eastAsia="Times New Roman" w:hAnsi="Cambria" w:cs="Times New Roman"/>
                <w:lang w:val="en-GB" w:eastAsia="it-IT"/>
              </w:rPr>
              <w:t>50</w:t>
            </w:r>
          </w:p>
          <w:p w14:paraId="3EF44372" w14:textId="40236940" w:rsidR="00B10759" w:rsidRPr="005B085E" w:rsidRDefault="00B10759" w:rsidP="006468E1">
            <w:pPr>
              <w:spacing w:after="0" w:line="240" w:lineRule="auto"/>
              <w:rPr>
                <w:rFonts w:ascii="Cambria" w:eastAsia="Times New Roman" w:hAnsi="Cambria" w:cs="Times New Roman"/>
                <w:lang w:val="en-GB" w:eastAsia="it-IT"/>
              </w:rPr>
            </w:pPr>
          </w:p>
        </w:tc>
      </w:tr>
      <w:tr w:rsidR="00055FDB" w:rsidRPr="005B085E" w14:paraId="4BB178E9" w14:textId="77777777" w:rsidTr="00055FDB">
        <w:trPr>
          <w:jc w:val="center"/>
        </w:trPr>
        <w:tc>
          <w:tcPr>
            <w:tcW w:w="4181" w:type="dxa"/>
            <w:tcBorders>
              <w:top w:val="single" w:sz="4" w:space="0" w:color="auto"/>
              <w:left w:val="single" w:sz="4" w:space="0" w:color="auto"/>
              <w:bottom w:val="single" w:sz="4" w:space="0" w:color="auto"/>
              <w:right w:val="single" w:sz="4" w:space="0" w:color="auto"/>
            </w:tcBorders>
          </w:tcPr>
          <w:p w14:paraId="1531F360" w14:textId="679A83DB" w:rsidR="00055FDB" w:rsidRPr="005B085E" w:rsidRDefault="007E4821" w:rsidP="005168C2">
            <w:pPr>
              <w:spacing w:after="0" w:line="240" w:lineRule="auto"/>
              <w:rPr>
                <w:rFonts w:ascii="Cambria" w:eastAsia="Times New Roman" w:hAnsi="Cambria" w:cs="Times New Roman"/>
                <w:b/>
                <w:bCs/>
                <w:lang w:val="en-GB" w:eastAsia="it-IT"/>
              </w:rPr>
            </w:pPr>
            <w:r w:rsidRPr="005B085E">
              <w:rPr>
                <w:rFonts w:ascii="Cambria" w:eastAsia="Times New Roman" w:hAnsi="Cambria" w:cs="Times New Roman"/>
                <w:b/>
                <w:bCs/>
                <w:lang w:val="en-GB" w:eastAsia="it-IT"/>
              </w:rPr>
              <w:t>TOTAL</w:t>
            </w:r>
            <w:r w:rsidR="00055FDB" w:rsidRPr="005B085E">
              <w:rPr>
                <w:rFonts w:ascii="Cambria" w:eastAsia="Times New Roman" w:hAnsi="Cambria" w:cs="Times New Roman"/>
                <w:b/>
                <w:bCs/>
                <w:lang w:val="en-GB" w:eastAsia="it-IT"/>
              </w:rPr>
              <w:t xml:space="preserve"> </w:t>
            </w:r>
            <w:r w:rsidR="00F30923" w:rsidRPr="005B085E">
              <w:rPr>
                <w:rFonts w:ascii="Cambria" w:eastAsia="Times New Roman" w:hAnsi="Cambria" w:cs="Times New Roman"/>
                <w:b/>
                <w:bCs/>
                <w:lang w:val="en-GB" w:eastAsia="it-IT"/>
              </w:rPr>
              <w:t>gross three-year study grant</w:t>
            </w:r>
            <w:r w:rsidR="00055FDB" w:rsidRPr="005B085E">
              <w:rPr>
                <w:rFonts w:ascii="Cambria" w:eastAsia="Times New Roman" w:hAnsi="Cambria" w:cs="Times New Roman"/>
                <w:b/>
                <w:bCs/>
                <w:lang w:val="en-GB" w:eastAsia="it-IT"/>
              </w:rPr>
              <w:t xml:space="preserve"> + </w:t>
            </w:r>
            <w:r w:rsidR="00763838" w:rsidRPr="005B085E">
              <w:rPr>
                <w:rFonts w:ascii="Cambria" w:eastAsia="Times New Roman" w:hAnsi="Cambria" w:cs="Times New Roman"/>
                <w:b/>
                <w:bCs/>
                <w:lang w:val="en-GB" w:eastAsia="it-IT"/>
              </w:rPr>
              <w:t>budget</w:t>
            </w:r>
          </w:p>
        </w:tc>
        <w:tc>
          <w:tcPr>
            <w:tcW w:w="4961" w:type="dxa"/>
            <w:tcBorders>
              <w:top w:val="single" w:sz="4" w:space="0" w:color="auto"/>
              <w:left w:val="single" w:sz="4" w:space="0" w:color="auto"/>
              <w:bottom w:val="single" w:sz="4" w:space="0" w:color="auto"/>
              <w:right w:val="single" w:sz="4" w:space="0" w:color="auto"/>
            </w:tcBorders>
          </w:tcPr>
          <w:p w14:paraId="3852631F" w14:textId="751052FD" w:rsidR="00055FDB" w:rsidRPr="005B085E" w:rsidRDefault="007A21A5" w:rsidP="005168C2">
            <w:pPr>
              <w:spacing w:after="0" w:line="240" w:lineRule="auto"/>
              <w:rPr>
                <w:rFonts w:ascii="Cambria" w:eastAsia="Times New Roman" w:hAnsi="Cambria" w:cs="Times New Roman"/>
                <w:b/>
                <w:bCs/>
                <w:lang w:val="en-GB" w:eastAsia="it-IT"/>
              </w:rPr>
            </w:pPr>
            <w:r w:rsidRPr="005B085E">
              <w:rPr>
                <w:rFonts w:ascii="Cambria" w:eastAsia="Times New Roman" w:hAnsi="Cambria" w:cs="Times New Roman"/>
                <w:b/>
                <w:bCs/>
                <w:lang w:val="en-GB" w:eastAsia="it-IT"/>
              </w:rPr>
              <w:t>€</w:t>
            </w:r>
            <w:r w:rsidR="00055FDB" w:rsidRPr="005B085E">
              <w:rPr>
                <w:rFonts w:ascii="Cambria" w:eastAsia="Times New Roman" w:hAnsi="Cambria" w:cs="Times New Roman"/>
                <w:b/>
                <w:bCs/>
                <w:lang w:val="en-GB" w:eastAsia="it-IT"/>
              </w:rPr>
              <w:t xml:space="preserve"> 7</w:t>
            </w:r>
            <w:r w:rsidR="00F20EBD" w:rsidRPr="005B085E">
              <w:rPr>
                <w:rFonts w:ascii="Cambria" w:eastAsia="Times New Roman" w:hAnsi="Cambria" w:cs="Times New Roman"/>
                <w:b/>
                <w:bCs/>
                <w:lang w:val="en-GB" w:eastAsia="it-IT"/>
              </w:rPr>
              <w:t>6</w:t>
            </w:r>
            <w:r w:rsidRPr="005B085E">
              <w:rPr>
                <w:rFonts w:ascii="Cambria" w:eastAsia="Times New Roman" w:hAnsi="Cambria" w:cs="Times New Roman"/>
                <w:b/>
                <w:bCs/>
                <w:lang w:val="en-GB" w:eastAsia="it-IT"/>
              </w:rPr>
              <w:t>,</w:t>
            </w:r>
            <w:r w:rsidR="00F20EBD" w:rsidRPr="005B085E">
              <w:rPr>
                <w:rFonts w:ascii="Cambria" w:eastAsia="Times New Roman" w:hAnsi="Cambria" w:cs="Times New Roman"/>
                <w:b/>
                <w:bCs/>
                <w:lang w:val="en-GB" w:eastAsia="it-IT"/>
              </w:rPr>
              <w:t>037</w:t>
            </w:r>
            <w:r w:rsidRPr="005B085E">
              <w:rPr>
                <w:rFonts w:ascii="Cambria" w:eastAsia="Times New Roman" w:hAnsi="Cambria" w:cs="Times New Roman"/>
                <w:b/>
                <w:bCs/>
                <w:lang w:val="en-GB" w:eastAsia="it-IT"/>
              </w:rPr>
              <w:t>.</w:t>
            </w:r>
            <w:r w:rsidR="003E38CC" w:rsidRPr="005B085E">
              <w:rPr>
                <w:rFonts w:ascii="Cambria" w:eastAsia="Times New Roman" w:hAnsi="Cambria" w:cs="Times New Roman"/>
                <w:b/>
                <w:bCs/>
                <w:lang w:val="en-GB" w:eastAsia="it-IT"/>
              </w:rPr>
              <w:t>49</w:t>
            </w:r>
          </w:p>
        </w:tc>
      </w:tr>
    </w:tbl>
    <w:p w14:paraId="245A1830" w14:textId="77777777" w:rsidR="005835F0" w:rsidRPr="005B085E" w:rsidRDefault="005835F0" w:rsidP="00D94B11">
      <w:pPr>
        <w:autoSpaceDE w:val="0"/>
        <w:autoSpaceDN w:val="0"/>
        <w:adjustRightInd w:val="0"/>
        <w:spacing w:after="0" w:line="240" w:lineRule="auto"/>
        <w:jc w:val="both"/>
        <w:rPr>
          <w:rFonts w:ascii="Cambria" w:hAnsi="Cambria" w:cs="Times New Roman"/>
          <w:iCs/>
          <w:lang w:val="en-GB"/>
        </w:rPr>
      </w:pPr>
    </w:p>
    <w:p w14:paraId="2F5EA9A7" w14:textId="1AF81FCD" w:rsidR="00D94B11" w:rsidRPr="005B085E" w:rsidRDefault="00D94B11" w:rsidP="00D94B11">
      <w:pPr>
        <w:autoSpaceDE w:val="0"/>
        <w:autoSpaceDN w:val="0"/>
        <w:adjustRightInd w:val="0"/>
        <w:spacing w:after="0" w:line="240" w:lineRule="auto"/>
        <w:jc w:val="both"/>
        <w:rPr>
          <w:rFonts w:ascii="Cambria" w:hAnsi="Cambria" w:cs="Times New Roman"/>
          <w:iCs/>
          <w:lang w:val="en-GB"/>
        </w:rPr>
      </w:pPr>
      <w:r w:rsidRPr="005B085E">
        <w:rPr>
          <w:rFonts w:ascii="Cambria" w:hAnsi="Cambria" w:cs="Times New Roman"/>
          <w:iCs/>
          <w:lang w:val="en-GB"/>
        </w:rPr>
        <w:t xml:space="preserve">Politecnico di Bari </w:t>
      </w:r>
      <w:r w:rsidR="00DA5B4E" w:rsidRPr="005B085E">
        <w:rPr>
          <w:rFonts w:ascii="Cambria" w:hAnsi="Cambria" w:cs="Times New Roman"/>
          <w:iCs/>
          <w:lang w:val="en-GB"/>
        </w:rPr>
        <w:t>will not proceed with the allocation of additional funding where the sponsor has not paid the abovementioned contributions</w:t>
      </w:r>
      <w:r w:rsidRPr="005B085E">
        <w:rPr>
          <w:rFonts w:ascii="Cambria" w:hAnsi="Cambria" w:cs="Times New Roman"/>
          <w:iCs/>
          <w:lang w:val="en-GB"/>
        </w:rPr>
        <w:t>.</w:t>
      </w:r>
    </w:p>
    <w:p w14:paraId="5D9F38B1" w14:textId="77777777" w:rsidR="00D94B11" w:rsidRPr="005B085E" w:rsidRDefault="00D94B11" w:rsidP="00D94B11">
      <w:pPr>
        <w:autoSpaceDE w:val="0"/>
        <w:autoSpaceDN w:val="0"/>
        <w:adjustRightInd w:val="0"/>
        <w:spacing w:after="0" w:line="240" w:lineRule="auto"/>
        <w:jc w:val="both"/>
        <w:rPr>
          <w:rFonts w:ascii="Cambria" w:hAnsi="Cambria" w:cs="Times New Roman"/>
          <w:iCs/>
          <w:lang w:val="en-GB"/>
        </w:rPr>
      </w:pPr>
    </w:p>
    <w:p w14:paraId="404ED403" w14:textId="2B897614" w:rsidR="00D94B11" w:rsidRPr="005B085E" w:rsidRDefault="00DA5B4E" w:rsidP="00D94B11">
      <w:pPr>
        <w:autoSpaceDE w:val="0"/>
        <w:autoSpaceDN w:val="0"/>
        <w:adjustRightInd w:val="0"/>
        <w:spacing w:after="0" w:line="240" w:lineRule="auto"/>
        <w:jc w:val="both"/>
        <w:rPr>
          <w:rFonts w:ascii="Cambria" w:hAnsi="Cambria" w:cs="Times New Roman"/>
          <w:iCs/>
          <w:lang w:val="en-GB"/>
        </w:rPr>
      </w:pPr>
      <w:proofErr w:type="gramStart"/>
      <w:r w:rsidRPr="005B085E">
        <w:rPr>
          <w:rFonts w:ascii="Cambria" w:hAnsi="Cambria" w:cs="Times New Roman"/>
          <w:iCs/>
          <w:lang w:val="en-GB"/>
        </w:rPr>
        <w:t>In order to</w:t>
      </w:r>
      <w:proofErr w:type="gramEnd"/>
      <w:r w:rsidRPr="005B085E">
        <w:rPr>
          <w:rFonts w:ascii="Cambria" w:hAnsi="Cambria" w:cs="Times New Roman"/>
          <w:iCs/>
          <w:lang w:val="en-GB"/>
        </w:rPr>
        <w:t xml:space="preserve"> guarantee adherence to the obligations outlined in the current Agreement, upon undersigning the contract</w:t>
      </w:r>
      <w:r w:rsidR="001C343F" w:rsidRPr="005B085E">
        <w:rPr>
          <w:rFonts w:ascii="Cambria" w:hAnsi="Cambria" w:cs="Times New Roman"/>
          <w:iCs/>
          <w:lang w:val="en-GB"/>
        </w:rPr>
        <w:t>,</w:t>
      </w:r>
      <w:r w:rsidRPr="005B085E">
        <w:rPr>
          <w:rFonts w:ascii="Cambria" w:hAnsi="Cambria" w:cs="Times New Roman"/>
          <w:iCs/>
          <w:lang w:val="en-GB"/>
        </w:rPr>
        <w:t xml:space="preserve"> </w:t>
      </w:r>
      <w:r w:rsidRPr="005B085E">
        <w:rPr>
          <w:rFonts w:ascii="Cambria" w:hAnsi="Cambria" w:cs="Times New Roman"/>
          <w:b/>
          <w:bCs/>
          <w:iCs/>
          <w:lang w:val="en-GB"/>
        </w:rPr>
        <w:t xml:space="preserve">(COMPANY </w:t>
      </w:r>
      <w:proofErr w:type="gramStart"/>
      <w:r w:rsidRPr="005B085E">
        <w:rPr>
          <w:rFonts w:ascii="Cambria" w:hAnsi="Cambria" w:cs="Times New Roman"/>
          <w:b/>
          <w:bCs/>
          <w:iCs/>
          <w:lang w:val="en-GB"/>
        </w:rPr>
        <w:t>NAME)</w:t>
      </w:r>
      <w:r w:rsidR="005405B5" w:rsidRPr="005B085E">
        <w:rPr>
          <w:rFonts w:ascii="Cambria" w:hAnsi="Cambria" w:cs="Times New Roman"/>
          <w:b/>
          <w:iCs/>
          <w:lang w:val="en-GB"/>
        </w:rPr>
        <w:t>_</w:t>
      </w:r>
      <w:proofErr w:type="gramEnd"/>
      <w:r w:rsidR="005405B5" w:rsidRPr="005B085E">
        <w:rPr>
          <w:rFonts w:ascii="Cambria" w:hAnsi="Cambria" w:cs="Times New Roman"/>
          <w:b/>
          <w:iCs/>
          <w:lang w:val="en-GB"/>
        </w:rPr>
        <w:t>_____________</w:t>
      </w:r>
      <w:r w:rsidR="00994158" w:rsidRPr="005B085E">
        <w:rPr>
          <w:rFonts w:ascii="Cambria" w:hAnsi="Cambria" w:cs="Times New Roman"/>
          <w:iCs/>
          <w:lang w:val="en-GB"/>
        </w:rPr>
        <w:t xml:space="preserve"> </w:t>
      </w:r>
      <w:r w:rsidRPr="005B085E">
        <w:rPr>
          <w:rFonts w:ascii="Cambria" w:hAnsi="Cambria" w:cs="Times New Roman"/>
          <w:iCs/>
          <w:lang w:val="en-GB"/>
        </w:rPr>
        <w:t>will provide a surety bond/bank guarantee</w:t>
      </w:r>
      <w:r w:rsidR="00D94B11" w:rsidRPr="005B085E">
        <w:rPr>
          <w:rFonts w:ascii="Cambria" w:hAnsi="Cambria" w:cs="Times New Roman"/>
          <w:iCs/>
          <w:lang w:val="en-GB"/>
        </w:rPr>
        <w:t xml:space="preserve"> </w:t>
      </w:r>
      <w:r w:rsidRPr="005B085E">
        <w:rPr>
          <w:rFonts w:ascii="Cambria" w:hAnsi="Cambria" w:cs="Times New Roman"/>
          <w:iCs/>
          <w:lang w:val="en-GB"/>
        </w:rPr>
        <w:t>for a total of</w:t>
      </w:r>
      <w:r w:rsidR="00D94B11" w:rsidRPr="005B085E">
        <w:rPr>
          <w:rFonts w:ascii="Cambria" w:hAnsi="Cambria" w:cs="Times New Roman"/>
          <w:iCs/>
          <w:lang w:val="en-GB"/>
        </w:rPr>
        <w:t xml:space="preserve"> </w:t>
      </w:r>
      <w:r w:rsidR="005405B5" w:rsidRPr="005B085E">
        <w:rPr>
          <w:rFonts w:ascii="Cambria" w:hAnsi="Cambria" w:cs="Times New Roman"/>
          <w:iCs/>
          <w:lang w:val="en-GB"/>
        </w:rPr>
        <w:t>______________________</w:t>
      </w:r>
      <w:r w:rsidR="00EA5DD8" w:rsidRPr="005B085E">
        <w:rPr>
          <w:rFonts w:ascii="Cambria" w:hAnsi="Cambria" w:cs="Times New Roman"/>
          <w:iCs/>
          <w:lang w:val="en-GB"/>
        </w:rPr>
        <w:t xml:space="preserve"> </w:t>
      </w:r>
      <w:r w:rsidRPr="005B085E">
        <w:rPr>
          <w:rFonts w:ascii="Cambria" w:hAnsi="Cambria" w:cs="Times New Roman"/>
          <w:iCs/>
          <w:lang w:val="en-GB"/>
        </w:rPr>
        <w:t>Euros</w:t>
      </w:r>
      <w:r w:rsidR="00D94B11" w:rsidRPr="005B085E">
        <w:rPr>
          <w:rFonts w:ascii="Cambria" w:hAnsi="Cambria" w:cs="Times New Roman"/>
          <w:iCs/>
          <w:lang w:val="en-GB"/>
        </w:rPr>
        <w:t>.</w:t>
      </w:r>
    </w:p>
    <w:p w14:paraId="5ED0E868" w14:textId="77777777" w:rsidR="00010E77" w:rsidRPr="005B085E" w:rsidRDefault="00010E77" w:rsidP="00D94B11">
      <w:pPr>
        <w:autoSpaceDE w:val="0"/>
        <w:autoSpaceDN w:val="0"/>
        <w:adjustRightInd w:val="0"/>
        <w:spacing w:after="0" w:line="240" w:lineRule="auto"/>
        <w:jc w:val="both"/>
        <w:rPr>
          <w:rFonts w:ascii="Cambria" w:hAnsi="Cambria" w:cs="Times New Roman"/>
          <w:iCs/>
          <w:lang w:val="en-GB"/>
        </w:rPr>
      </w:pPr>
    </w:p>
    <w:p w14:paraId="5BC4ED88" w14:textId="2D7BAE26" w:rsidR="004615E9" w:rsidRPr="005B085E" w:rsidRDefault="00DA5B4E" w:rsidP="00D94B11">
      <w:pPr>
        <w:autoSpaceDE w:val="0"/>
        <w:autoSpaceDN w:val="0"/>
        <w:adjustRightInd w:val="0"/>
        <w:spacing w:after="0" w:line="240" w:lineRule="auto"/>
        <w:jc w:val="both"/>
        <w:rPr>
          <w:rStyle w:val="normaltextrun"/>
          <w:rFonts w:ascii="Cambria" w:hAnsi="Cambria" w:cs="Calibri Light"/>
          <w:lang w:val="en-GB"/>
        </w:rPr>
      </w:pPr>
      <w:r w:rsidRPr="005B085E">
        <w:rPr>
          <w:rStyle w:val="normaltextrun"/>
          <w:rFonts w:ascii="Cambria" w:hAnsi="Cambria" w:cs="Calibri Light"/>
          <w:lang w:val="en-GB"/>
        </w:rPr>
        <w:t>(</w:t>
      </w:r>
      <w:r w:rsidRPr="005B085E">
        <w:rPr>
          <w:rStyle w:val="normaltextrun"/>
          <w:rFonts w:ascii="Cambria" w:hAnsi="Cambria" w:cs="Calibri Light"/>
          <w:b/>
          <w:bCs/>
          <w:lang w:val="en-GB"/>
        </w:rPr>
        <w:t xml:space="preserve">COMPANY NAME) </w:t>
      </w:r>
      <w:r w:rsidRPr="005B085E">
        <w:rPr>
          <w:rStyle w:val="normaltextrun"/>
          <w:rFonts w:ascii="Cambria" w:hAnsi="Cambria" w:cs="Calibri Light"/>
          <w:lang w:val="en-GB"/>
        </w:rPr>
        <w:t xml:space="preserve">endeavours to pay the agreed total amount </w:t>
      </w:r>
    </w:p>
    <w:p w14:paraId="48F1139A" w14:textId="77777777" w:rsidR="004615E9" w:rsidRPr="005B085E" w:rsidRDefault="004615E9" w:rsidP="00D94B11">
      <w:pPr>
        <w:autoSpaceDE w:val="0"/>
        <w:autoSpaceDN w:val="0"/>
        <w:adjustRightInd w:val="0"/>
        <w:spacing w:after="0" w:line="240" w:lineRule="auto"/>
        <w:jc w:val="both"/>
        <w:rPr>
          <w:rFonts w:ascii="Cambria" w:hAnsi="Cambria" w:cs="Times New Roman"/>
          <w:b/>
          <w:bCs/>
          <w:i/>
          <w:u w:val="single"/>
          <w:lang w:val="en-GB"/>
        </w:rPr>
      </w:pPr>
    </w:p>
    <w:p w14:paraId="73F32CE7" w14:textId="2F3A866A" w:rsidR="00010E77" w:rsidRPr="005B085E" w:rsidRDefault="00797C41" w:rsidP="00D94B11">
      <w:pPr>
        <w:autoSpaceDE w:val="0"/>
        <w:autoSpaceDN w:val="0"/>
        <w:adjustRightInd w:val="0"/>
        <w:spacing w:after="0" w:line="240" w:lineRule="auto"/>
        <w:jc w:val="both"/>
        <w:rPr>
          <w:rFonts w:ascii="Cambria" w:hAnsi="Cambria" w:cs="Times New Roman"/>
          <w:b/>
          <w:bCs/>
          <w:i/>
          <w:u w:val="single"/>
          <w:lang w:val="en-GB"/>
        </w:rPr>
      </w:pPr>
      <w:r w:rsidRPr="005B085E">
        <w:rPr>
          <w:rFonts w:ascii="Cambria" w:hAnsi="Cambria" w:cs="Times New Roman"/>
          <w:b/>
          <w:bCs/>
          <w:i/>
          <w:u w:val="single"/>
          <w:lang w:val="en-GB"/>
        </w:rPr>
        <w:t>Select desired option</w:t>
      </w:r>
    </w:p>
    <w:p w14:paraId="51CFBFCB" w14:textId="77777777" w:rsidR="009B3341" w:rsidRPr="005B085E" w:rsidRDefault="009B3341" w:rsidP="00D94B11">
      <w:pPr>
        <w:autoSpaceDE w:val="0"/>
        <w:autoSpaceDN w:val="0"/>
        <w:adjustRightInd w:val="0"/>
        <w:spacing w:after="0" w:line="240" w:lineRule="auto"/>
        <w:jc w:val="both"/>
        <w:rPr>
          <w:rFonts w:ascii="Cambria" w:hAnsi="Cambria" w:cs="Times New Roman"/>
          <w:iCs/>
          <w:lang w:val="en-GB"/>
        </w:rPr>
      </w:pPr>
    </w:p>
    <w:p w14:paraId="368DE5EE" w14:textId="445F3741" w:rsidR="004615E9" w:rsidRPr="005B085E" w:rsidRDefault="009B3341" w:rsidP="004615E9">
      <w:pPr>
        <w:pStyle w:val="paragraph"/>
        <w:spacing w:before="0" w:beforeAutospacing="0" w:after="0" w:afterAutospacing="0"/>
        <w:textAlignment w:val="baseline"/>
        <w:rPr>
          <w:rStyle w:val="normaltextrun"/>
          <w:rFonts w:ascii="Cambria" w:hAnsi="Cambria" w:cs="Calibri Light"/>
          <w:sz w:val="22"/>
          <w:szCs w:val="22"/>
          <w:lang w:val="en-GB"/>
        </w:rPr>
      </w:pPr>
      <w:r w:rsidRPr="005B085E">
        <w:rPr>
          <w:rStyle w:val="contentcontrolboundarysink"/>
          <w:rFonts w:ascii="Cambria" w:hAnsi="Cambria" w:cs="Calibri"/>
          <w:sz w:val="22"/>
          <w:szCs w:val="22"/>
          <w:lang w:val="en-GB"/>
        </w:rPr>
        <w:t>​</w:t>
      </w:r>
      <w:sdt>
        <w:sdtPr>
          <w:rPr>
            <w:rStyle w:val="normaltextrun"/>
            <w:rFonts w:ascii="Cambria" w:hAnsi="Cambria" w:cs="Calibri Light"/>
            <w:sz w:val="22"/>
            <w:szCs w:val="22"/>
            <w:lang w:val="en-GB"/>
          </w:rPr>
          <w:id w:val="-635410288"/>
          <w14:checkbox>
            <w14:checked w14:val="0"/>
            <w14:checkedState w14:val="2612" w14:font="MS Gothic"/>
            <w14:uncheckedState w14:val="2610" w14:font="MS Gothic"/>
          </w14:checkbox>
        </w:sdtPr>
        <w:sdtEndPr>
          <w:rPr>
            <w:rStyle w:val="normaltextrun"/>
          </w:rPr>
        </w:sdtEndPr>
        <w:sdtContent>
          <w:r w:rsidR="0063444B" w:rsidRPr="005B085E">
            <w:rPr>
              <w:rStyle w:val="normaltextrun"/>
              <w:rFonts w:ascii="Segoe UI Symbol" w:eastAsia="MS Gothic" w:hAnsi="Segoe UI Symbol" w:cs="Segoe UI Symbol"/>
              <w:sz w:val="22"/>
              <w:szCs w:val="22"/>
              <w:lang w:val="en-GB"/>
            </w:rPr>
            <w:t>☐</w:t>
          </w:r>
        </w:sdtContent>
      </w:sdt>
      <w:r w:rsidR="00E143A3" w:rsidRPr="005B085E">
        <w:rPr>
          <w:rStyle w:val="normaltextrun"/>
          <w:rFonts w:ascii="Cambria" w:hAnsi="Cambria" w:cs="Calibri Light"/>
          <w:sz w:val="22"/>
          <w:szCs w:val="22"/>
          <w:lang w:val="en-GB"/>
        </w:rPr>
        <w:t xml:space="preserve"> </w:t>
      </w:r>
      <w:r w:rsidRPr="005B085E">
        <w:rPr>
          <w:rStyle w:val="normaltextrun"/>
          <w:rFonts w:ascii="Cambria" w:hAnsi="Cambria" w:cs="Calibri Light"/>
          <w:sz w:val="22"/>
          <w:szCs w:val="22"/>
          <w:lang w:val="en-GB"/>
        </w:rPr>
        <w:t xml:space="preserve">in </w:t>
      </w:r>
      <w:r w:rsidR="00797C41" w:rsidRPr="005B085E">
        <w:rPr>
          <w:rStyle w:val="normaltextrun"/>
          <w:rFonts w:ascii="Cambria" w:hAnsi="Cambria" w:cs="Calibri Light"/>
          <w:sz w:val="22"/>
          <w:szCs w:val="22"/>
          <w:lang w:val="en-GB"/>
        </w:rPr>
        <w:t>three equal annual instalments</w:t>
      </w:r>
      <w:r w:rsidRPr="005B085E">
        <w:rPr>
          <w:rStyle w:val="normaltextrun"/>
          <w:rFonts w:ascii="Cambria" w:hAnsi="Cambria" w:cs="Calibri Light"/>
          <w:sz w:val="22"/>
          <w:szCs w:val="22"/>
          <w:lang w:val="en-GB"/>
        </w:rPr>
        <w:t xml:space="preserve"> </w:t>
      </w:r>
    </w:p>
    <w:p w14:paraId="4AC95874" w14:textId="5DEC233C" w:rsidR="004615E9" w:rsidRPr="005B085E" w:rsidRDefault="005B085E" w:rsidP="004615E9">
      <w:pPr>
        <w:pStyle w:val="paragraph"/>
        <w:spacing w:before="0" w:beforeAutospacing="0" w:after="0" w:afterAutospacing="0"/>
        <w:textAlignment w:val="baseline"/>
        <w:rPr>
          <w:rStyle w:val="normaltextrun"/>
          <w:rFonts w:ascii="Cambria" w:hAnsi="Cambria" w:cs="Calibri Light"/>
          <w:sz w:val="22"/>
          <w:szCs w:val="22"/>
          <w:lang w:val="en-GB"/>
        </w:rPr>
      </w:pPr>
      <w:sdt>
        <w:sdtPr>
          <w:rPr>
            <w:rStyle w:val="normaltextrun"/>
            <w:rFonts w:ascii="Cambria" w:hAnsi="Cambria" w:cs="Calibri Light"/>
            <w:sz w:val="22"/>
            <w:szCs w:val="22"/>
            <w:lang w:val="en-GB"/>
          </w:rPr>
          <w:id w:val="1251774447"/>
          <w14:checkbox>
            <w14:checked w14:val="0"/>
            <w14:checkedState w14:val="2612" w14:font="MS Gothic"/>
            <w14:uncheckedState w14:val="2610" w14:font="MS Gothic"/>
          </w14:checkbox>
        </w:sdtPr>
        <w:sdtEndPr>
          <w:rPr>
            <w:rStyle w:val="normaltextrun"/>
          </w:rPr>
        </w:sdtEndPr>
        <w:sdtContent>
          <w:r w:rsidR="0063444B" w:rsidRPr="005B085E">
            <w:rPr>
              <w:rStyle w:val="normaltextrun"/>
              <w:rFonts w:ascii="Segoe UI Symbol" w:eastAsia="MS Gothic" w:hAnsi="Segoe UI Symbol" w:cs="Segoe UI Symbol"/>
              <w:sz w:val="22"/>
              <w:szCs w:val="22"/>
              <w:lang w:val="en-GB"/>
            </w:rPr>
            <w:t>☐</w:t>
          </w:r>
        </w:sdtContent>
      </w:sdt>
      <w:r w:rsidR="00E143A3" w:rsidRPr="005B085E">
        <w:rPr>
          <w:rStyle w:val="normaltextrun"/>
          <w:rFonts w:ascii="Cambria" w:hAnsi="Cambria" w:cs="Calibri Light"/>
          <w:sz w:val="22"/>
          <w:szCs w:val="22"/>
          <w:lang w:val="en-GB"/>
        </w:rPr>
        <w:t xml:space="preserve"> </w:t>
      </w:r>
      <w:r w:rsidR="004615E9" w:rsidRPr="005B085E">
        <w:rPr>
          <w:rStyle w:val="normaltextrun"/>
          <w:rFonts w:ascii="Cambria" w:hAnsi="Cambria" w:cs="Calibri Light"/>
          <w:sz w:val="22"/>
          <w:szCs w:val="22"/>
          <w:lang w:val="en-GB"/>
        </w:rPr>
        <w:t xml:space="preserve">in </w:t>
      </w:r>
      <w:r w:rsidR="00797C41" w:rsidRPr="005B085E">
        <w:rPr>
          <w:rStyle w:val="normaltextrun"/>
          <w:rFonts w:ascii="Cambria" w:hAnsi="Cambria" w:cs="Calibri Light"/>
          <w:sz w:val="22"/>
          <w:szCs w:val="22"/>
          <w:lang w:val="en-GB"/>
        </w:rPr>
        <w:t>a single payment</w:t>
      </w:r>
      <w:r w:rsidR="004615E9" w:rsidRPr="005B085E">
        <w:rPr>
          <w:rStyle w:val="normaltextrun"/>
          <w:rFonts w:ascii="Cambria" w:hAnsi="Cambria" w:cs="Calibri Light"/>
          <w:sz w:val="22"/>
          <w:szCs w:val="22"/>
          <w:lang w:val="en-GB"/>
        </w:rPr>
        <w:t xml:space="preserve"> </w:t>
      </w:r>
    </w:p>
    <w:p w14:paraId="22541670" w14:textId="77777777" w:rsidR="004615E9" w:rsidRPr="005B085E" w:rsidRDefault="004615E9" w:rsidP="004615E9">
      <w:pPr>
        <w:pStyle w:val="paragraph"/>
        <w:spacing w:before="0" w:beforeAutospacing="0" w:after="0" w:afterAutospacing="0"/>
        <w:textAlignment w:val="baseline"/>
        <w:rPr>
          <w:rStyle w:val="normaltextrun"/>
          <w:rFonts w:ascii="Cambria" w:hAnsi="Cambria" w:cs="Calibri Light"/>
          <w:sz w:val="22"/>
          <w:szCs w:val="22"/>
          <w:lang w:val="en-GB"/>
        </w:rPr>
      </w:pPr>
    </w:p>
    <w:p w14:paraId="4E4F2435" w14:textId="50D71B91" w:rsidR="00046C63" w:rsidRPr="005B085E" w:rsidRDefault="00DA5B4E" w:rsidP="00046C63">
      <w:pPr>
        <w:autoSpaceDE w:val="0"/>
        <w:autoSpaceDN w:val="0"/>
        <w:adjustRightInd w:val="0"/>
        <w:spacing w:after="0" w:line="240" w:lineRule="auto"/>
        <w:jc w:val="both"/>
        <w:rPr>
          <w:rFonts w:ascii="Cambria" w:hAnsi="Cambria" w:cstheme="majorHAnsi"/>
          <w:lang w:val="en-GB"/>
        </w:rPr>
      </w:pPr>
      <w:r w:rsidRPr="005B085E">
        <w:rPr>
          <w:rFonts w:ascii="Cambria" w:hAnsi="Cambria" w:cstheme="majorHAnsi"/>
          <w:lang w:val="en-GB"/>
        </w:rPr>
        <w:t xml:space="preserve">within 30 days of receiving the </w:t>
      </w:r>
      <w:proofErr w:type="spellStart"/>
      <w:r w:rsidRPr="005B085E">
        <w:rPr>
          <w:rFonts w:ascii="Cambria" w:hAnsi="Cambria" w:cstheme="majorHAnsi"/>
          <w:lang w:val="en-GB"/>
        </w:rPr>
        <w:t>PagoPA</w:t>
      </w:r>
      <w:proofErr w:type="spellEnd"/>
      <w:r w:rsidRPr="005B085E">
        <w:rPr>
          <w:rFonts w:ascii="Cambria" w:hAnsi="Cambria" w:cstheme="majorHAnsi"/>
          <w:lang w:val="en-GB"/>
        </w:rPr>
        <w:t xml:space="preserve"> payment notification issued by </w:t>
      </w:r>
      <w:r w:rsidR="00046C63" w:rsidRPr="005B085E">
        <w:rPr>
          <w:rFonts w:ascii="Cambria" w:hAnsi="Cambria" w:cstheme="majorHAnsi"/>
          <w:lang w:val="en-GB"/>
        </w:rPr>
        <w:t>Politecnico di Bari.</w:t>
      </w:r>
    </w:p>
    <w:p w14:paraId="3B072790" w14:textId="77777777" w:rsidR="009B3341" w:rsidRPr="005B085E" w:rsidRDefault="009B3341" w:rsidP="009B3341">
      <w:pPr>
        <w:pStyle w:val="paragraph"/>
        <w:spacing w:before="0" w:beforeAutospacing="0" w:after="0" w:afterAutospacing="0"/>
        <w:jc w:val="both"/>
        <w:textAlignment w:val="baseline"/>
        <w:rPr>
          <w:rFonts w:ascii="Cambria" w:hAnsi="Cambria" w:cs="Segoe UI"/>
          <w:sz w:val="18"/>
          <w:szCs w:val="18"/>
          <w:lang w:val="en-GB"/>
        </w:rPr>
      </w:pPr>
      <w:r w:rsidRPr="005B085E">
        <w:rPr>
          <w:rStyle w:val="eop"/>
          <w:rFonts w:ascii="Cambria" w:hAnsi="Cambria" w:cs="Calibri Light"/>
          <w:sz w:val="22"/>
          <w:szCs w:val="22"/>
          <w:lang w:val="en-GB"/>
        </w:rPr>
        <w:t> </w:t>
      </w:r>
    </w:p>
    <w:p w14:paraId="3BA8609C" w14:textId="0D28A421" w:rsidR="0081279D" w:rsidRPr="005B085E" w:rsidRDefault="00702FB5" w:rsidP="00D94B11">
      <w:pPr>
        <w:autoSpaceDE w:val="0"/>
        <w:autoSpaceDN w:val="0"/>
        <w:adjustRightInd w:val="0"/>
        <w:spacing w:after="0" w:line="240" w:lineRule="auto"/>
        <w:jc w:val="both"/>
        <w:rPr>
          <w:rFonts w:ascii="Cambria" w:hAnsi="Cambria" w:cs="Times New Roman"/>
          <w:iCs/>
          <w:lang w:val="en-GB"/>
        </w:rPr>
      </w:pPr>
      <w:r w:rsidRPr="005B085E">
        <w:rPr>
          <w:rFonts w:ascii="Cambria" w:hAnsi="Cambria" w:cs="Times New Roman"/>
          <w:iCs/>
          <w:lang w:val="en-GB"/>
        </w:rPr>
        <w:t>Should the amount of study grant be increased by Ministerial Decree or supervening regulations</w:t>
      </w:r>
      <w:r w:rsidR="00D94B11" w:rsidRPr="005B085E">
        <w:rPr>
          <w:rFonts w:ascii="Cambria" w:hAnsi="Cambria" w:cs="Times New Roman"/>
          <w:iCs/>
          <w:lang w:val="en-GB"/>
        </w:rPr>
        <w:t xml:space="preserve">, </w:t>
      </w:r>
      <w:r w:rsidRPr="005B085E">
        <w:rPr>
          <w:rFonts w:ascii="Cambria" w:hAnsi="Cambria" w:cs="Times New Roman"/>
          <w:b/>
          <w:iCs/>
          <w:lang w:val="en-GB"/>
        </w:rPr>
        <w:t xml:space="preserve">(COMPANY NAME) </w:t>
      </w:r>
      <w:r w:rsidR="005405B5" w:rsidRPr="005B085E">
        <w:rPr>
          <w:rFonts w:ascii="Cambria" w:hAnsi="Cambria" w:cs="Times New Roman"/>
          <w:b/>
          <w:iCs/>
          <w:lang w:val="en-GB"/>
        </w:rPr>
        <w:t>__________________</w:t>
      </w:r>
      <w:r w:rsidR="00EA5DD8" w:rsidRPr="005B085E">
        <w:rPr>
          <w:rFonts w:ascii="Cambria" w:hAnsi="Cambria" w:cs="Times New Roman"/>
          <w:iCs/>
          <w:lang w:val="en-GB"/>
        </w:rPr>
        <w:t xml:space="preserve"> </w:t>
      </w:r>
      <w:r w:rsidRPr="005B085E">
        <w:rPr>
          <w:rFonts w:ascii="Cambria" w:hAnsi="Cambria" w:cs="Times New Roman"/>
          <w:iCs/>
          <w:lang w:val="en-GB"/>
        </w:rPr>
        <w:t xml:space="preserve">will endeavour to pay an additional amount to cover the </w:t>
      </w:r>
      <w:proofErr w:type="gramStart"/>
      <w:r w:rsidRPr="005B085E">
        <w:rPr>
          <w:rFonts w:ascii="Cambria" w:hAnsi="Cambria" w:cs="Times New Roman"/>
          <w:iCs/>
          <w:lang w:val="en-GB"/>
        </w:rPr>
        <w:t>aforementioned increase</w:t>
      </w:r>
      <w:proofErr w:type="gramEnd"/>
      <w:r w:rsidRPr="005B085E">
        <w:rPr>
          <w:rFonts w:ascii="Cambria" w:hAnsi="Cambria" w:cs="Times New Roman"/>
          <w:iCs/>
          <w:lang w:val="en-GB"/>
        </w:rPr>
        <w:t xml:space="preserve">. Similarly, </w:t>
      </w:r>
      <w:r w:rsidRPr="005B085E">
        <w:rPr>
          <w:rFonts w:ascii="Cambria" w:hAnsi="Cambria" w:cs="Times New Roman"/>
          <w:b/>
          <w:iCs/>
          <w:lang w:val="en-GB"/>
        </w:rPr>
        <w:t xml:space="preserve">(COMPANY NAME) </w:t>
      </w:r>
      <w:r w:rsidR="005405B5" w:rsidRPr="005B085E">
        <w:rPr>
          <w:rFonts w:ascii="Cambria" w:hAnsi="Cambria" w:cs="Times New Roman"/>
          <w:b/>
          <w:iCs/>
          <w:lang w:val="en-GB"/>
        </w:rPr>
        <w:t>______________________</w:t>
      </w:r>
      <w:r w:rsidR="00EA5DD8" w:rsidRPr="005B085E">
        <w:rPr>
          <w:rFonts w:ascii="Cambria" w:hAnsi="Cambria" w:cs="Times New Roman"/>
          <w:iCs/>
          <w:lang w:val="en-GB"/>
        </w:rPr>
        <w:t xml:space="preserve"> </w:t>
      </w:r>
      <w:r w:rsidRPr="005B085E">
        <w:rPr>
          <w:rFonts w:ascii="Cambria" w:hAnsi="Cambria" w:cs="Times New Roman"/>
          <w:iCs/>
          <w:lang w:val="en-GB"/>
        </w:rPr>
        <w:t xml:space="preserve">will endeavour to pay all additional costs to cover any increase in social security contributions. </w:t>
      </w:r>
      <w:r w:rsidR="00D94B11" w:rsidRPr="005B085E">
        <w:rPr>
          <w:rFonts w:ascii="Cambria" w:hAnsi="Cambria" w:cs="Times New Roman"/>
          <w:iCs/>
          <w:lang w:val="en-GB"/>
        </w:rPr>
        <w:t xml:space="preserve"> </w:t>
      </w:r>
    </w:p>
    <w:p w14:paraId="58237FBB" w14:textId="77777777" w:rsidR="00D94B11" w:rsidRPr="005B085E" w:rsidRDefault="00D94B11" w:rsidP="00D94B11">
      <w:pPr>
        <w:autoSpaceDE w:val="0"/>
        <w:autoSpaceDN w:val="0"/>
        <w:adjustRightInd w:val="0"/>
        <w:spacing w:after="0" w:line="240" w:lineRule="auto"/>
        <w:jc w:val="both"/>
        <w:rPr>
          <w:rFonts w:ascii="Cambria" w:hAnsi="Cambria" w:cs="Times New Roman"/>
          <w:iCs/>
          <w:lang w:val="en-GB"/>
        </w:rPr>
      </w:pPr>
    </w:p>
    <w:p w14:paraId="3B625863" w14:textId="41DC8811" w:rsidR="008354B9" w:rsidRPr="005B085E" w:rsidRDefault="00D05A3A" w:rsidP="00A342CB">
      <w:pPr>
        <w:spacing w:after="0" w:line="240" w:lineRule="auto"/>
        <w:jc w:val="both"/>
        <w:rPr>
          <w:rFonts w:ascii="Cambria" w:hAnsi="Cambria" w:cs="Times New Roman"/>
          <w:iCs/>
          <w:highlight w:val="yellow"/>
          <w:lang w:val="en-GB"/>
        </w:rPr>
      </w:pPr>
      <w:r w:rsidRPr="005B085E">
        <w:rPr>
          <w:rFonts w:ascii="Cambria" w:hAnsi="Cambria" w:cs="Times New Roman"/>
          <w:bCs/>
          <w:iCs/>
          <w:lang w:val="en-GB"/>
        </w:rPr>
        <w:t>In addition, at the request of the Politecnico,</w:t>
      </w:r>
      <w:r w:rsidRPr="005B085E">
        <w:rPr>
          <w:rFonts w:ascii="Cambria" w:hAnsi="Cambria" w:cs="Times New Roman"/>
          <w:b/>
          <w:iCs/>
          <w:lang w:val="en-GB"/>
        </w:rPr>
        <w:t xml:space="preserve"> (COMPANY NAME) </w:t>
      </w:r>
      <w:r w:rsidR="005405B5" w:rsidRPr="005B085E">
        <w:rPr>
          <w:rFonts w:ascii="Cambria" w:hAnsi="Cambria" w:cs="Times New Roman"/>
          <w:b/>
          <w:iCs/>
          <w:lang w:val="en-GB"/>
        </w:rPr>
        <w:t>__________________</w:t>
      </w:r>
      <w:r w:rsidR="00EE771D" w:rsidRPr="005B085E">
        <w:rPr>
          <w:rFonts w:ascii="Cambria" w:hAnsi="Cambria" w:cs="Times New Roman"/>
          <w:iCs/>
          <w:lang w:val="en-GB"/>
        </w:rPr>
        <w:t xml:space="preserve"> </w:t>
      </w:r>
      <w:r w:rsidRPr="005B085E">
        <w:rPr>
          <w:rFonts w:ascii="Cambria" w:hAnsi="Cambria" w:cs="Times New Roman"/>
          <w:iCs/>
          <w:lang w:val="en-GB"/>
        </w:rPr>
        <w:t>will endeavour to pay</w:t>
      </w:r>
      <w:r w:rsidR="002C38FC" w:rsidRPr="005B085E">
        <w:rPr>
          <w:rFonts w:ascii="Cambria" w:hAnsi="Cambria" w:cs="Times New Roman"/>
          <w:iCs/>
          <w:lang w:val="en-GB"/>
        </w:rPr>
        <w:t xml:space="preserve"> </w:t>
      </w:r>
      <w:r w:rsidRPr="005B085E">
        <w:rPr>
          <w:rFonts w:ascii="Cambria" w:hAnsi="Cambria" w:cs="Times New Roman"/>
          <w:iCs/>
          <w:lang w:val="en-GB"/>
        </w:rPr>
        <w:t>an allowance of 50% of the grant amount to cover periods of research spent abroad</w:t>
      </w:r>
      <w:r w:rsidR="00C21D3E" w:rsidRPr="005B085E">
        <w:rPr>
          <w:rFonts w:ascii="Cambria" w:hAnsi="Cambria" w:cs="Times New Roman"/>
          <w:iCs/>
          <w:lang w:val="en-GB"/>
        </w:rPr>
        <w:t xml:space="preserve"> by the grant beneficiary as per Politecnico Doctorate Research Programme regulations and in line with the actual period of time spent abroad and in any case for a maximum of 12 months.  This period may be extended </w:t>
      </w:r>
      <w:r w:rsidR="00C21D3E" w:rsidRPr="005B085E">
        <w:rPr>
          <w:rFonts w:ascii="Cambria" w:hAnsi="Cambria" w:cs="Times New Roman"/>
          <w:iCs/>
          <w:lang w:val="en-GB"/>
        </w:rPr>
        <w:lastRenderedPageBreak/>
        <w:t>to a maximum of 18 months for doctoral students under co-supervision with foreign parties</w:t>
      </w:r>
      <w:r w:rsidR="008809B6" w:rsidRPr="005B085E">
        <w:rPr>
          <w:rFonts w:ascii="Cambria" w:hAnsi="Cambria" w:cs="Times New Roman"/>
          <w:iCs/>
          <w:lang w:val="en-GB"/>
        </w:rPr>
        <w:t>.</w:t>
      </w:r>
      <w:r w:rsidR="00542521" w:rsidRPr="005B085E">
        <w:rPr>
          <w:rFonts w:ascii="Cambria" w:hAnsi="Cambria" w:cs="Times New Roman"/>
          <w:iCs/>
          <w:lang w:val="en-GB"/>
        </w:rPr>
        <w:t xml:space="preserve"> </w:t>
      </w:r>
      <w:r w:rsidR="00C21D3E" w:rsidRPr="005B085E">
        <w:rPr>
          <w:rFonts w:ascii="Cambria" w:hAnsi="Cambria" w:cs="Times New Roman"/>
          <w:b/>
          <w:iCs/>
          <w:lang w:val="en-GB"/>
        </w:rPr>
        <w:t xml:space="preserve">(COMPANY NAME) </w:t>
      </w:r>
      <w:r w:rsidR="005405B5" w:rsidRPr="005B085E">
        <w:rPr>
          <w:rFonts w:ascii="Cambria" w:hAnsi="Cambria" w:cs="Times New Roman"/>
          <w:b/>
          <w:iCs/>
          <w:lang w:val="en-GB"/>
        </w:rPr>
        <w:t>______________</w:t>
      </w:r>
      <w:proofErr w:type="gramStart"/>
      <w:r w:rsidR="005405B5" w:rsidRPr="005B085E">
        <w:rPr>
          <w:rFonts w:ascii="Cambria" w:hAnsi="Cambria" w:cs="Times New Roman"/>
          <w:b/>
          <w:iCs/>
          <w:lang w:val="en-GB"/>
        </w:rPr>
        <w:t>_</w:t>
      </w:r>
      <w:r w:rsidR="00AA18FC" w:rsidRPr="005B085E">
        <w:rPr>
          <w:rFonts w:ascii="Cambria" w:hAnsi="Cambria" w:cs="Times New Roman"/>
          <w:iCs/>
          <w:lang w:val="en-GB"/>
        </w:rPr>
        <w:t xml:space="preserve"> </w:t>
      </w:r>
      <w:r w:rsidR="009205FE" w:rsidRPr="005B085E">
        <w:rPr>
          <w:rFonts w:ascii="Cambria" w:hAnsi="Cambria" w:cs="Times New Roman"/>
          <w:iCs/>
          <w:lang w:val="en-GB"/>
        </w:rPr>
        <w:t xml:space="preserve"> </w:t>
      </w:r>
      <w:r w:rsidR="007E4821" w:rsidRPr="005B085E">
        <w:rPr>
          <w:rFonts w:ascii="Cambria" w:hAnsi="Cambria" w:cs="Times New Roman"/>
          <w:iCs/>
          <w:lang w:val="en-GB"/>
        </w:rPr>
        <w:t>will</w:t>
      </w:r>
      <w:proofErr w:type="gramEnd"/>
      <w:r w:rsidR="00C21D3E" w:rsidRPr="005B085E">
        <w:rPr>
          <w:rFonts w:ascii="Cambria" w:hAnsi="Cambria" w:cs="Times New Roman"/>
          <w:iCs/>
          <w:lang w:val="en-GB"/>
        </w:rPr>
        <w:t xml:space="preserve"> endeavour to pay the required amount for such activity, up to a maximum </w:t>
      </w:r>
      <w:proofErr w:type="gramStart"/>
      <w:r w:rsidR="00C21D3E" w:rsidRPr="005B085E">
        <w:rPr>
          <w:rFonts w:ascii="Cambria" w:hAnsi="Cambria" w:cs="Times New Roman"/>
          <w:iCs/>
          <w:lang w:val="en-GB"/>
        </w:rPr>
        <w:t>of  €</w:t>
      </w:r>
      <w:proofErr w:type="gramEnd"/>
      <w:r w:rsidR="0043783B" w:rsidRPr="005B085E">
        <w:rPr>
          <w:rFonts w:ascii="Cambria" w:hAnsi="Cambria" w:cs="Times New Roman"/>
          <w:b/>
          <w:iCs/>
          <w:lang w:val="en-GB"/>
        </w:rPr>
        <w:t>11</w:t>
      </w:r>
      <w:r w:rsidR="00C21D3E" w:rsidRPr="005B085E">
        <w:rPr>
          <w:rFonts w:ascii="Cambria" w:hAnsi="Cambria" w:cs="Times New Roman"/>
          <w:b/>
          <w:iCs/>
          <w:lang w:val="en-GB"/>
        </w:rPr>
        <w:t>,</w:t>
      </w:r>
      <w:r w:rsidR="0043783B" w:rsidRPr="005B085E">
        <w:rPr>
          <w:rFonts w:ascii="Cambria" w:hAnsi="Cambria" w:cs="Times New Roman"/>
          <w:b/>
          <w:iCs/>
          <w:lang w:val="en-GB"/>
        </w:rPr>
        <w:t>520</w:t>
      </w:r>
      <w:r w:rsidR="00C21D3E" w:rsidRPr="005B085E">
        <w:rPr>
          <w:rFonts w:ascii="Cambria" w:hAnsi="Cambria" w:cs="Times New Roman"/>
          <w:b/>
          <w:iCs/>
          <w:lang w:val="en-GB"/>
        </w:rPr>
        <w:t>.</w:t>
      </w:r>
      <w:r w:rsidR="00E04FD4" w:rsidRPr="005B085E">
        <w:rPr>
          <w:rFonts w:ascii="Cambria" w:hAnsi="Cambria" w:cs="Times New Roman"/>
          <w:b/>
          <w:iCs/>
          <w:lang w:val="en-GB"/>
        </w:rPr>
        <w:t>84</w:t>
      </w:r>
      <w:r w:rsidR="009205FE" w:rsidRPr="005B085E">
        <w:rPr>
          <w:rFonts w:ascii="Cambria" w:hAnsi="Cambria" w:cs="Times New Roman"/>
          <w:iCs/>
          <w:lang w:val="en-GB"/>
        </w:rPr>
        <w:t>,</w:t>
      </w:r>
      <w:r w:rsidR="008B4CD6" w:rsidRPr="005B085E">
        <w:rPr>
          <w:rFonts w:ascii="Cambria" w:hAnsi="Cambria" w:cs="Times New Roman"/>
          <w:iCs/>
          <w:lang w:val="en-GB"/>
        </w:rPr>
        <w:t xml:space="preserve"> </w:t>
      </w:r>
      <w:r w:rsidR="00C21D3E" w:rsidRPr="005B085E">
        <w:rPr>
          <w:rFonts w:ascii="Cambria" w:hAnsi="Cambria" w:cs="Times New Roman"/>
          <w:iCs/>
          <w:lang w:val="en-GB"/>
        </w:rPr>
        <w:t xml:space="preserve">only if the doctoral student </w:t>
      </w:r>
      <w:proofErr w:type="gramStart"/>
      <w:r w:rsidR="00C21D3E" w:rsidRPr="005B085E">
        <w:rPr>
          <w:rFonts w:ascii="Cambria" w:hAnsi="Cambria" w:cs="Times New Roman"/>
          <w:iCs/>
          <w:lang w:val="en-GB"/>
        </w:rPr>
        <w:t>actually spends</w:t>
      </w:r>
      <w:proofErr w:type="gramEnd"/>
      <w:r w:rsidR="00C21D3E" w:rsidRPr="005B085E">
        <w:rPr>
          <w:rFonts w:ascii="Cambria" w:hAnsi="Cambria" w:cs="Times New Roman"/>
          <w:iCs/>
          <w:lang w:val="en-GB"/>
        </w:rPr>
        <w:t xml:space="preserve"> this period abroad. </w:t>
      </w:r>
      <w:r w:rsidR="008B4CD6" w:rsidRPr="005B085E">
        <w:rPr>
          <w:rFonts w:ascii="Cambria" w:hAnsi="Cambria" w:cs="Times New Roman"/>
          <w:iCs/>
          <w:lang w:val="en-GB"/>
        </w:rPr>
        <w:t xml:space="preserve"> </w:t>
      </w:r>
      <w:r w:rsidR="00AA18FC" w:rsidRPr="005B085E">
        <w:rPr>
          <w:rFonts w:ascii="Cambria" w:hAnsi="Cambria" w:cs="Times New Roman"/>
          <w:iCs/>
          <w:lang w:val="en-GB"/>
        </w:rPr>
        <w:t xml:space="preserve"> </w:t>
      </w:r>
    </w:p>
    <w:p w14:paraId="74DECA6F" w14:textId="77777777" w:rsidR="008354B9" w:rsidRPr="005B085E" w:rsidRDefault="008354B9" w:rsidP="00D94B11">
      <w:pPr>
        <w:autoSpaceDE w:val="0"/>
        <w:autoSpaceDN w:val="0"/>
        <w:adjustRightInd w:val="0"/>
        <w:spacing w:after="0" w:line="240" w:lineRule="auto"/>
        <w:jc w:val="both"/>
        <w:rPr>
          <w:rFonts w:ascii="Cambria" w:hAnsi="Cambria" w:cs="Times New Roman"/>
          <w:iCs/>
          <w:highlight w:val="yellow"/>
          <w:lang w:val="en-GB"/>
        </w:rPr>
      </w:pPr>
    </w:p>
    <w:p w14:paraId="46388042" w14:textId="77777777" w:rsidR="008354B9" w:rsidRPr="005B085E" w:rsidRDefault="008354B9" w:rsidP="00D94B11">
      <w:pPr>
        <w:autoSpaceDE w:val="0"/>
        <w:autoSpaceDN w:val="0"/>
        <w:adjustRightInd w:val="0"/>
        <w:spacing w:after="0" w:line="240" w:lineRule="auto"/>
        <w:jc w:val="both"/>
        <w:rPr>
          <w:rFonts w:ascii="Cambria" w:hAnsi="Cambria" w:cs="Times New Roman"/>
          <w:iCs/>
          <w:highlight w:val="yellow"/>
          <w:lang w:val="en-GB"/>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4961"/>
      </w:tblGrid>
      <w:tr w:rsidR="009E586E" w:rsidRPr="005B085E" w14:paraId="40E9E356" w14:textId="77777777" w:rsidTr="005168C2">
        <w:trPr>
          <w:jc w:val="center"/>
        </w:trPr>
        <w:tc>
          <w:tcPr>
            <w:tcW w:w="4181" w:type="dxa"/>
          </w:tcPr>
          <w:p w14:paraId="473F8CEB" w14:textId="26BA71FE" w:rsidR="008354B9" w:rsidRPr="005B085E" w:rsidRDefault="00702FB5" w:rsidP="005168C2">
            <w:pPr>
              <w:spacing w:after="0" w:line="240" w:lineRule="auto"/>
              <w:rPr>
                <w:rFonts w:ascii="Cambria" w:eastAsia="Times New Roman" w:hAnsi="Cambria" w:cs="Times New Roman"/>
                <w:lang w:val="en-GB" w:eastAsia="it-IT"/>
              </w:rPr>
            </w:pPr>
            <w:r w:rsidRPr="005B085E">
              <w:rPr>
                <w:rFonts w:ascii="Cambria" w:eastAsia="Times New Roman" w:hAnsi="Cambria" w:cs="Times New Roman"/>
                <w:lang w:val="en-GB" w:eastAsia="it-IT"/>
              </w:rPr>
              <w:t xml:space="preserve">FOREIGN STUDY ALLOWANCE NET OF SOCIAL SECURITY CONTRIBUTIONS (12 MONTHS) – TO PAY ONLY IF DOCTORAL STUDENT SPENDS PERIOD ABROAD </w:t>
            </w:r>
          </w:p>
        </w:tc>
        <w:tc>
          <w:tcPr>
            <w:tcW w:w="4961" w:type="dxa"/>
          </w:tcPr>
          <w:p w14:paraId="6C0DF620" w14:textId="4511F67D" w:rsidR="008354B9" w:rsidRPr="005B085E" w:rsidRDefault="00797C41" w:rsidP="005168C2">
            <w:pPr>
              <w:spacing w:after="0" w:line="240" w:lineRule="auto"/>
              <w:rPr>
                <w:rFonts w:ascii="Cambria" w:eastAsia="Times New Roman" w:hAnsi="Cambria" w:cs="Times New Roman"/>
                <w:lang w:val="en-GB" w:eastAsia="it-IT"/>
              </w:rPr>
            </w:pPr>
            <w:r w:rsidRPr="005B085E">
              <w:rPr>
                <w:rFonts w:ascii="Cambria" w:eastAsia="Times New Roman" w:hAnsi="Cambria" w:cs="Times New Roman"/>
                <w:lang w:val="en-GB" w:eastAsia="it-IT"/>
              </w:rPr>
              <w:t>€</w:t>
            </w:r>
            <w:r w:rsidR="008354B9" w:rsidRPr="005B085E">
              <w:rPr>
                <w:rFonts w:ascii="Cambria" w:eastAsia="Times New Roman" w:hAnsi="Cambria" w:cs="Times New Roman"/>
                <w:lang w:val="en-GB" w:eastAsia="it-IT"/>
              </w:rPr>
              <w:t xml:space="preserve"> 9</w:t>
            </w:r>
            <w:r w:rsidRPr="005B085E">
              <w:rPr>
                <w:rFonts w:ascii="Cambria" w:eastAsia="Times New Roman" w:hAnsi="Cambria" w:cs="Times New Roman"/>
                <w:lang w:val="en-GB" w:eastAsia="it-IT"/>
              </w:rPr>
              <w:t>,</w:t>
            </w:r>
            <w:r w:rsidR="008354B9" w:rsidRPr="005B085E">
              <w:rPr>
                <w:rFonts w:ascii="Cambria" w:eastAsia="Times New Roman" w:hAnsi="Cambria" w:cs="Times New Roman"/>
                <w:lang w:val="en-GB" w:eastAsia="it-IT"/>
              </w:rPr>
              <w:t>339</w:t>
            </w:r>
            <w:r w:rsidRPr="005B085E">
              <w:rPr>
                <w:rFonts w:ascii="Cambria" w:eastAsia="Times New Roman" w:hAnsi="Cambria" w:cs="Times New Roman"/>
                <w:lang w:val="en-GB" w:eastAsia="it-IT"/>
              </w:rPr>
              <w:t>.</w:t>
            </w:r>
            <w:r w:rsidR="008354B9" w:rsidRPr="005B085E">
              <w:rPr>
                <w:rFonts w:ascii="Cambria" w:eastAsia="Times New Roman" w:hAnsi="Cambria" w:cs="Times New Roman"/>
                <w:lang w:val="en-GB" w:eastAsia="it-IT"/>
              </w:rPr>
              <w:t>73</w:t>
            </w:r>
          </w:p>
          <w:p w14:paraId="6EA812E6" w14:textId="77777777" w:rsidR="008354B9" w:rsidRPr="005B085E" w:rsidRDefault="008354B9" w:rsidP="005168C2">
            <w:pPr>
              <w:spacing w:after="0" w:line="240" w:lineRule="auto"/>
              <w:rPr>
                <w:rFonts w:ascii="Cambria" w:eastAsia="Times New Roman" w:hAnsi="Cambria" w:cs="Times New Roman"/>
                <w:lang w:val="en-GB" w:eastAsia="it-IT"/>
              </w:rPr>
            </w:pPr>
          </w:p>
        </w:tc>
      </w:tr>
      <w:tr w:rsidR="009E586E" w:rsidRPr="005B085E" w14:paraId="0F8B8C79" w14:textId="77777777" w:rsidTr="005168C2">
        <w:trPr>
          <w:jc w:val="center"/>
        </w:trPr>
        <w:tc>
          <w:tcPr>
            <w:tcW w:w="4181" w:type="dxa"/>
          </w:tcPr>
          <w:p w14:paraId="67C335BA" w14:textId="190E391E" w:rsidR="008354B9" w:rsidRPr="005B085E" w:rsidRDefault="00702FB5" w:rsidP="005168C2">
            <w:pPr>
              <w:spacing w:after="0" w:line="240" w:lineRule="auto"/>
              <w:rPr>
                <w:rFonts w:ascii="Cambria" w:eastAsia="Times New Roman" w:hAnsi="Cambria" w:cs="Times New Roman"/>
                <w:lang w:val="en-GB" w:eastAsia="it-IT"/>
              </w:rPr>
            </w:pPr>
            <w:r w:rsidRPr="005B085E">
              <w:rPr>
                <w:rFonts w:ascii="Cambria" w:eastAsia="Times New Roman" w:hAnsi="Cambria" w:cs="Times New Roman"/>
                <w:lang w:val="en-GB" w:eastAsia="it-IT"/>
              </w:rPr>
              <w:t xml:space="preserve">SOCIAL SECURITY CONTRIBUTIONS FOR FOREIGN STUDY ALLOWANCE (12 MONTHS) - TO PAY ONLY IF DOCTORAL STUDENT SPENDS PERIOD ABROAD </w:t>
            </w:r>
            <w:r w:rsidR="008354B9" w:rsidRPr="005B085E">
              <w:rPr>
                <w:rFonts w:ascii="Cambria" w:eastAsia="Times New Roman" w:hAnsi="Cambria" w:cs="Times New Roman"/>
                <w:lang w:val="en-GB" w:eastAsia="it-IT"/>
              </w:rPr>
              <w:t>(</w:t>
            </w:r>
            <w:r w:rsidRPr="005B085E">
              <w:rPr>
                <w:rFonts w:ascii="Cambria" w:eastAsia="Times New Roman" w:hAnsi="Cambria" w:cs="Times New Roman"/>
                <w:lang w:val="en-GB" w:eastAsia="it-IT"/>
              </w:rPr>
              <w:t>rate as on</w:t>
            </w:r>
            <w:r w:rsidR="008354B9" w:rsidRPr="005B085E">
              <w:rPr>
                <w:rFonts w:ascii="Cambria" w:eastAsia="Times New Roman" w:hAnsi="Cambria" w:cs="Times New Roman"/>
                <w:lang w:val="en-GB" w:eastAsia="it-IT"/>
              </w:rPr>
              <w:t xml:space="preserve"> 01/01/2022)</w:t>
            </w:r>
          </w:p>
        </w:tc>
        <w:tc>
          <w:tcPr>
            <w:tcW w:w="4961" w:type="dxa"/>
          </w:tcPr>
          <w:p w14:paraId="46F11875" w14:textId="3D9607CE" w:rsidR="008354B9" w:rsidRPr="005B085E" w:rsidRDefault="00797C41" w:rsidP="005168C2">
            <w:pPr>
              <w:spacing w:after="0" w:line="240" w:lineRule="auto"/>
              <w:rPr>
                <w:rFonts w:ascii="Cambria" w:eastAsia="Times New Roman" w:hAnsi="Cambria" w:cs="Times New Roman"/>
                <w:lang w:val="en-GB" w:eastAsia="it-IT"/>
              </w:rPr>
            </w:pPr>
            <w:r w:rsidRPr="005B085E">
              <w:rPr>
                <w:rFonts w:ascii="Cambria" w:eastAsia="Times New Roman" w:hAnsi="Cambria" w:cs="Times New Roman"/>
                <w:lang w:val="en-GB" w:eastAsia="it-IT"/>
              </w:rPr>
              <w:t>€</w:t>
            </w:r>
            <w:r w:rsidR="008354B9" w:rsidRPr="005B085E">
              <w:rPr>
                <w:rFonts w:ascii="Cambria" w:eastAsia="Times New Roman" w:hAnsi="Cambria" w:cs="Times New Roman"/>
                <w:lang w:val="en-GB" w:eastAsia="it-IT"/>
              </w:rPr>
              <w:t xml:space="preserve"> 2</w:t>
            </w:r>
            <w:r w:rsidRPr="005B085E">
              <w:rPr>
                <w:rFonts w:ascii="Cambria" w:eastAsia="Times New Roman" w:hAnsi="Cambria" w:cs="Times New Roman"/>
                <w:lang w:val="en-GB" w:eastAsia="it-IT"/>
              </w:rPr>
              <w:t>,</w:t>
            </w:r>
            <w:r w:rsidR="008354B9" w:rsidRPr="005B085E">
              <w:rPr>
                <w:rFonts w:ascii="Cambria" w:eastAsia="Times New Roman" w:hAnsi="Cambria" w:cs="Times New Roman"/>
                <w:lang w:val="en-GB" w:eastAsia="it-IT"/>
              </w:rPr>
              <w:t>181</w:t>
            </w:r>
            <w:r w:rsidRPr="005B085E">
              <w:rPr>
                <w:rFonts w:ascii="Cambria" w:eastAsia="Times New Roman" w:hAnsi="Cambria" w:cs="Times New Roman"/>
                <w:lang w:val="en-GB" w:eastAsia="it-IT"/>
              </w:rPr>
              <w:t>.</w:t>
            </w:r>
            <w:r w:rsidR="008354B9" w:rsidRPr="005B085E">
              <w:rPr>
                <w:rFonts w:ascii="Cambria" w:eastAsia="Times New Roman" w:hAnsi="Cambria" w:cs="Times New Roman"/>
                <w:lang w:val="en-GB" w:eastAsia="it-IT"/>
              </w:rPr>
              <w:t>11</w:t>
            </w:r>
          </w:p>
          <w:p w14:paraId="2A440BF5" w14:textId="77777777" w:rsidR="008354B9" w:rsidRPr="005B085E" w:rsidRDefault="008354B9" w:rsidP="005168C2">
            <w:pPr>
              <w:spacing w:after="0" w:line="240" w:lineRule="auto"/>
              <w:rPr>
                <w:rFonts w:ascii="Cambria" w:eastAsia="Times New Roman" w:hAnsi="Cambria" w:cs="Times New Roman"/>
                <w:lang w:val="en-GB" w:eastAsia="it-IT"/>
              </w:rPr>
            </w:pPr>
          </w:p>
        </w:tc>
      </w:tr>
      <w:tr w:rsidR="00622BEE" w:rsidRPr="005B085E" w14:paraId="70F273ED" w14:textId="77777777" w:rsidTr="00622BEE">
        <w:trPr>
          <w:jc w:val="center"/>
        </w:trPr>
        <w:tc>
          <w:tcPr>
            <w:tcW w:w="4181" w:type="dxa"/>
            <w:tcBorders>
              <w:top w:val="single" w:sz="4" w:space="0" w:color="auto"/>
              <w:left w:val="single" w:sz="4" w:space="0" w:color="auto"/>
              <w:bottom w:val="single" w:sz="4" w:space="0" w:color="auto"/>
              <w:right w:val="single" w:sz="4" w:space="0" w:color="auto"/>
            </w:tcBorders>
          </w:tcPr>
          <w:p w14:paraId="5B80580F" w14:textId="2876C06D" w:rsidR="00622BEE" w:rsidRPr="005B085E" w:rsidRDefault="00622BEE" w:rsidP="005168C2">
            <w:pPr>
              <w:spacing w:after="0" w:line="240" w:lineRule="auto"/>
              <w:rPr>
                <w:rFonts w:ascii="Cambria" w:eastAsia="Times New Roman" w:hAnsi="Cambria" w:cs="Times New Roman"/>
                <w:b/>
                <w:bCs/>
                <w:lang w:val="en-GB" w:eastAsia="it-IT"/>
              </w:rPr>
            </w:pPr>
            <w:r w:rsidRPr="005B085E">
              <w:rPr>
                <w:rFonts w:ascii="Cambria" w:eastAsia="Times New Roman" w:hAnsi="Cambria" w:cs="Times New Roman"/>
                <w:b/>
                <w:bCs/>
                <w:lang w:val="en-GB" w:eastAsia="it-IT"/>
              </w:rPr>
              <w:t xml:space="preserve">TOTAL </w:t>
            </w:r>
            <w:r w:rsidR="00702FB5" w:rsidRPr="005B085E">
              <w:rPr>
                <w:rFonts w:ascii="Cambria" w:eastAsia="Times New Roman" w:hAnsi="Cambria" w:cs="Times New Roman"/>
                <w:b/>
                <w:bCs/>
                <w:lang w:val="en-GB" w:eastAsia="it-IT"/>
              </w:rPr>
              <w:t>ALLOWANCE</w:t>
            </w:r>
            <w:r w:rsidR="00627221" w:rsidRPr="005B085E">
              <w:rPr>
                <w:rFonts w:ascii="Cambria" w:eastAsia="Times New Roman" w:hAnsi="Cambria" w:cs="Times New Roman"/>
                <w:b/>
                <w:bCs/>
                <w:lang w:val="en-GB" w:eastAsia="it-IT"/>
              </w:rPr>
              <w:t xml:space="preserve"> (12 M</w:t>
            </w:r>
            <w:r w:rsidR="00702FB5" w:rsidRPr="005B085E">
              <w:rPr>
                <w:rFonts w:ascii="Cambria" w:eastAsia="Times New Roman" w:hAnsi="Cambria" w:cs="Times New Roman"/>
                <w:b/>
                <w:bCs/>
                <w:lang w:val="en-GB" w:eastAsia="it-IT"/>
              </w:rPr>
              <w:t>ONTHS</w:t>
            </w:r>
            <w:r w:rsidR="00627221" w:rsidRPr="005B085E">
              <w:rPr>
                <w:rFonts w:ascii="Cambria" w:eastAsia="Times New Roman" w:hAnsi="Cambria" w:cs="Times New Roman"/>
                <w:b/>
                <w:bCs/>
                <w:lang w:val="en-GB" w:eastAsia="it-IT"/>
              </w:rPr>
              <w:t>)</w:t>
            </w:r>
          </w:p>
        </w:tc>
        <w:tc>
          <w:tcPr>
            <w:tcW w:w="4961" w:type="dxa"/>
            <w:tcBorders>
              <w:top w:val="single" w:sz="4" w:space="0" w:color="auto"/>
              <w:left w:val="single" w:sz="4" w:space="0" w:color="auto"/>
              <w:bottom w:val="single" w:sz="4" w:space="0" w:color="auto"/>
              <w:right w:val="single" w:sz="4" w:space="0" w:color="auto"/>
            </w:tcBorders>
          </w:tcPr>
          <w:p w14:paraId="65BF24C5" w14:textId="31D25117" w:rsidR="00622BEE" w:rsidRPr="005B085E" w:rsidRDefault="00797C41" w:rsidP="005168C2">
            <w:pPr>
              <w:spacing w:after="0" w:line="240" w:lineRule="auto"/>
              <w:rPr>
                <w:rFonts w:ascii="Cambria" w:eastAsia="Times New Roman" w:hAnsi="Cambria" w:cs="Times New Roman"/>
                <w:b/>
                <w:bCs/>
                <w:lang w:val="en-GB" w:eastAsia="it-IT"/>
              </w:rPr>
            </w:pPr>
            <w:r w:rsidRPr="005B085E">
              <w:rPr>
                <w:rFonts w:ascii="Cambria" w:eastAsia="Times New Roman" w:hAnsi="Cambria" w:cs="Times New Roman"/>
                <w:b/>
                <w:bCs/>
                <w:lang w:val="en-GB" w:eastAsia="it-IT"/>
              </w:rPr>
              <w:t>€</w:t>
            </w:r>
            <w:r w:rsidR="00622BEE" w:rsidRPr="005B085E">
              <w:rPr>
                <w:rFonts w:ascii="Cambria" w:eastAsia="Times New Roman" w:hAnsi="Cambria" w:cs="Times New Roman"/>
                <w:b/>
                <w:bCs/>
                <w:lang w:val="en-GB" w:eastAsia="it-IT"/>
              </w:rPr>
              <w:t xml:space="preserve"> </w:t>
            </w:r>
            <w:r w:rsidR="0043783B" w:rsidRPr="005B085E">
              <w:rPr>
                <w:rFonts w:ascii="Cambria" w:eastAsia="Times New Roman" w:hAnsi="Cambria" w:cs="Times New Roman"/>
                <w:b/>
                <w:bCs/>
                <w:lang w:val="en-GB" w:eastAsia="it-IT"/>
              </w:rPr>
              <w:t>11</w:t>
            </w:r>
            <w:r w:rsidRPr="005B085E">
              <w:rPr>
                <w:rFonts w:ascii="Cambria" w:eastAsia="Times New Roman" w:hAnsi="Cambria" w:cs="Times New Roman"/>
                <w:b/>
                <w:bCs/>
                <w:lang w:val="en-GB" w:eastAsia="it-IT"/>
              </w:rPr>
              <w:t>,</w:t>
            </w:r>
            <w:r w:rsidR="0043783B" w:rsidRPr="005B085E">
              <w:rPr>
                <w:rFonts w:ascii="Cambria" w:eastAsia="Times New Roman" w:hAnsi="Cambria" w:cs="Times New Roman"/>
                <w:b/>
                <w:bCs/>
                <w:lang w:val="en-GB" w:eastAsia="it-IT"/>
              </w:rPr>
              <w:t>520</w:t>
            </w:r>
            <w:r w:rsidRPr="005B085E">
              <w:rPr>
                <w:rFonts w:ascii="Cambria" w:eastAsia="Times New Roman" w:hAnsi="Cambria" w:cs="Times New Roman"/>
                <w:b/>
                <w:bCs/>
                <w:lang w:val="en-GB" w:eastAsia="it-IT"/>
              </w:rPr>
              <w:t>.</w:t>
            </w:r>
            <w:r w:rsidR="0043783B" w:rsidRPr="005B085E">
              <w:rPr>
                <w:rFonts w:ascii="Cambria" w:eastAsia="Times New Roman" w:hAnsi="Cambria" w:cs="Times New Roman"/>
                <w:b/>
                <w:bCs/>
                <w:lang w:val="en-GB" w:eastAsia="it-IT"/>
              </w:rPr>
              <w:t>84</w:t>
            </w:r>
          </w:p>
        </w:tc>
      </w:tr>
    </w:tbl>
    <w:p w14:paraId="53FFABC1" w14:textId="77777777" w:rsidR="00733DF4" w:rsidRPr="005B085E" w:rsidRDefault="00733DF4" w:rsidP="00D94B11">
      <w:pPr>
        <w:autoSpaceDE w:val="0"/>
        <w:autoSpaceDN w:val="0"/>
        <w:adjustRightInd w:val="0"/>
        <w:spacing w:after="0" w:line="240" w:lineRule="auto"/>
        <w:jc w:val="both"/>
        <w:rPr>
          <w:rFonts w:ascii="Cambria" w:hAnsi="Cambria" w:cs="Times New Roman"/>
          <w:iCs/>
          <w:highlight w:val="yellow"/>
          <w:lang w:val="en-GB"/>
        </w:rPr>
      </w:pPr>
    </w:p>
    <w:p w14:paraId="4CAC4DAD" w14:textId="05A72120" w:rsidR="00632BEC" w:rsidRPr="005B085E" w:rsidRDefault="00632BEC" w:rsidP="00447ACD">
      <w:pPr>
        <w:autoSpaceDE w:val="0"/>
        <w:autoSpaceDN w:val="0"/>
        <w:adjustRightInd w:val="0"/>
        <w:spacing w:after="0" w:line="240" w:lineRule="auto"/>
        <w:jc w:val="both"/>
        <w:rPr>
          <w:rFonts w:ascii="Cambria" w:hAnsi="Cambria" w:cs="Times New Roman"/>
          <w:iCs/>
          <w:highlight w:val="yellow"/>
          <w:lang w:val="en-GB"/>
        </w:rPr>
      </w:pPr>
    </w:p>
    <w:p w14:paraId="3ABF4090" w14:textId="02EEA2D0" w:rsidR="00C13B4F" w:rsidRPr="005B085E" w:rsidRDefault="0047498F" w:rsidP="00E06A71">
      <w:pPr>
        <w:autoSpaceDE w:val="0"/>
        <w:autoSpaceDN w:val="0"/>
        <w:adjustRightInd w:val="0"/>
        <w:spacing w:after="0" w:line="240" w:lineRule="auto"/>
        <w:jc w:val="both"/>
        <w:rPr>
          <w:rStyle w:val="normaltextrun"/>
          <w:rFonts w:ascii="Cambria" w:hAnsi="Cambria"/>
          <w:shd w:val="clear" w:color="auto" w:fill="FFFFFF"/>
          <w:lang w:val="en-GB"/>
        </w:rPr>
      </w:pPr>
      <w:r w:rsidRPr="005B085E">
        <w:rPr>
          <w:rStyle w:val="normaltextrun"/>
          <w:rFonts w:ascii="Cambria" w:hAnsi="Cambria"/>
          <w:shd w:val="clear" w:color="auto" w:fill="FFFFFF"/>
          <w:lang w:val="en-GB"/>
        </w:rPr>
        <w:t>On completion of the Doctorate Research Programme, P</w:t>
      </w:r>
      <w:r w:rsidR="00F95108" w:rsidRPr="005B085E">
        <w:rPr>
          <w:rStyle w:val="normaltextrun"/>
          <w:rFonts w:ascii="Cambria" w:hAnsi="Cambria"/>
          <w:shd w:val="clear" w:color="auto" w:fill="FFFFFF"/>
          <w:lang w:val="en-GB"/>
        </w:rPr>
        <w:t>olitecnico</w:t>
      </w:r>
      <w:r w:rsidR="00E377C4" w:rsidRPr="005B085E">
        <w:rPr>
          <w:rStyle w:val="normaltextrun"/>
          <w:rFonts w:ascii="Cambria" w:hAnsi="Cambria"/>
          <w:shd w:val="clear" w:color="auto" w:fill="FFFFFF"/>
          <w:lang w:val="en-GB"/>
        </w:rPr>
        <w:t xml:space="preserve"> di Bari</w:t>
      </w:r>
      <w:r w:rsidR="00F95108" w:rsidRPr="005B085E">
        <w:rPr>
          <w:rStyle w:val="normaltextrun"/>
          <w:rFonts w:ascii="Cambria" w:hAnsi="Cambria"/>
          <w:shd w:val="clear" w:color="auto" w:fill="FFFFFF"/>
          <w:lang w:val="en-GB"/>
        </w:rPr>
        <w:t xml:space="preserve"> </w:t>
      </w:r>
      <w:r w:rsidRPr="005B085E">
        <w:rPr>
          <w:rStyle w:val="normaltextrun"/>
          <w:rFonts w:ascii="Cambria" w:hAnsi="Cambria"/>
          <w:shd w:val="clear" w:color="auto" w:fill="FFFFFF"/>
          <w:lang w:val="en-GB"/>
        </w:rPr>
        <w:t xml:space="preserve">will notify </w:t>
      </w:r>
      <w:r w:rsidRPr="005B085E">
        <w:rPr>
          <w:rStyle w:val="normaltextrun"/>
          <w:rFonts w:ascii="Cambria" w:hAnsi="Cambria"/>
          <w:b/>
          <w:bCs/>
          <w:shd w:val="clear" w:color="auto" w:fill="FFFFFF"/>
          <w:lang w:val="en-GB"/>
        </w:rPr>
        <w:t>(COMPANY NAME)</w:t>
      </w:r>
      <w:r w:rsidR="0088037B" w:rsidRPr="005B085E">
        <w:rPr>
          <w:rStyle w:val="normaltextrun"/>
          <w:rFonts w:ascii="Cambria" w:hAnsi="Cambria"/>
          <w:shd w:val="clear" w:color="auto" w:fill="FFFFFF"/>
          <w:lang w:val="en-GB"/>
        </w:rPr>
        <w:t xml:space="preserve"> </w:t>
      </w:r>
      <w:r w:rsidR="00EC1881" w:rsidRPr="005B085E">
        <w:rPr>
          <w:rStyle w:val="normaltextrun"/>
          <w:rFonts w:ascii="Cambria" w:hAnsi="Cambria"/>
          <w:shd w:val="clear" w:color="auto" w:fill="FFFFFF"/>
          <w:lang w:val="en-GB"/>
        </w:rPr>
        <w:t>of any balance adjustment amounts</w:t>
      </w:r>
      <w:r w:rsidR="00CD5A32" w:rsidRPr="005B085E">
        <w:rPr>
          <w:rStyle w:val="normaltextrun"/>
          <w:rFonts w:ascii="Cambria" w:hAnsi="Cambria"/>
          <w:shd w:val="clear" w:color="auto" w:fill="FFFFFF"/>
          <w:lang w:val="en-GB"/>
        </w:rPr>
        <w:t>.</w:t>
      </w:r>
      <w:r w:rsidR="00E06A71" w:rsidRPr="005B085E">
        <w:rPr>
          <w:rStyle w:val="normaltextrun"/>
          <w:rFonts w:ascii="Cambria" w:hAnsi="Cambria"/>
          <w:shd w:val="clear" w:color="auto" w:fill="FFFFFF"/>
          <w:lang w:val="en-GB"/>
        </w:rPr>
        <w:t xml:space="preserve"> </w:t>
      </w:r>
    </w:p>
    <w:p w14:paraId="1488C634" w14:textId="7584BE52" w:rsidR="000B0DCE" w:rsidRPr="005B085E" w:rsidRDefault="001D3456" w:rsidP="00E06A71">
      <w:pPr>
        <w:autoSpaceDE w:val="0"/>
        <w:autoSpaceDN w:val="0"/>
        <w:adjustRightInd w:val="0"/>
        <w:spacing w:after="0" w:line="240" w:lineRule="auto"/>
        <w:jc w:val="both"/>
        <w:rPr>
          <w:rFonts w:ascii="Cambria" w:hAnsi="Cambria"/>
          <w:shd w:val="clear" w:color="auto" w:fill="FFFFFF"/>
          <w:lang w:val="en-GB"/>
        </w:rPr>
      </w:pPr>
      <w:r w:rsidRPr="005B085E">
        <w:rPr>
          <w:rFonts w:ascii="Cambria" w:hAnsi="Cambria" w:cstheme="majorHAnsi"/>
          <w:lang w:val="en-GB"/>
        </w:rPr>
        <w:t>Any amount not used due to waiver, expiry or termination on the part of the doctoral student/grant beneficiary, will be returned to (COMPANY NAME).</w:t>
      </w:r>
    </w:p>
    <w:p w14:paraId="1B29254D" w14:textId="77777777" w:rsidR="000B0DCE" w:rsidRPr="005B085E" w:rsidRDefault="000B0DCE" w:rsidP="00447ACD">
      <w:pPr>
        <w:autoSpaceDE w:val="0"/>
        <w:autoSpaceDN w:val="0"/>
        <w:adjustRightInd w:val="0"/>
        <w:spacing w:after="0" w:line="240" w:lineRule="auto"/>
        <w:jc w:val="both"/>
        <w:rPr>
          <w:rFonts w:ascii="Cambria" w:hAnsi="Cambria" w:cs="Times New Roman"/>
          <w:iCs/>
          <w:lang w:val="en-GB"/>
        </w:rPr>
      </w:pPr>
    </w:p>
    <w:p w14:paraId="126CDFDC" w14:textId="46629451" w:rsidR="00447ACD" w:rsidRPr="005B085E" w:rsidRDefault="001D3456" w:rsidP="00447ACD">
      <w:pPr>
        <w:autoSpaceDE w:val="0"/>
        <w:autoSpaceDN w:val="0"/>
        <w:adjustRightInd w:val="0"/>
        <w:spacing w:after="0" w:line="240" w:lineRule="auto"/>
        <w:jc w:val="both"/>
        <w:rPr>
          <w:rFonts w:ascii="Cambria" w:hAnsi="Cambria" w:cs="Times New Roman"/>
          <w:iCs/>
          <w:lang w:val="en-GB"/>
        </w:rPr>
      </w:pPr>
      <w:r w:rsidRPr="005B085E">
        <w:rPr>
          <w:rFonts w:ascii="Cambria" w:hAnsi="Cambria" w:cs="Times New Roman"/>
          <w:iCs/>
          <w:lang w:val="en-GB"/>
        </w:rPr>
        <w:t>Doctoral students will carry out their activities at the P</w:t>
      </w:r>
      <w:r w:rsidR="00AB146E" w:rsidRPr="005B085E">
        <w:rPr>
          <w:rFonts w:ascii="Cambria" w:hAnsi="Cambria" w:cs="Times New Roman"/>
          <w:iCs/>
          <w:lang w:val="en-GB"/>
        </w:rPr>
        <w:t>olitecnico di Bari</w:t>
      </w:r>
      <w:r w:rsidRPr="005B085E">
        <w:rPr>
          <w:rFonts w:ascii="Cambria" w:hAnsi="Cambria" w:cs="Times New Roman"/>
          <w:iCs/>
          <w:lang w:val="en-GB"/>
        </w:rPr>
        <w:t xml:space="preserve"> laboratories of the</w:t>
      </w:r>
      <w:r w:rsidR="00AB146E" w:rsidRPr="005B085E">
        <w:rPr>
          <w:rFonts w:ascii="Cambria" w:hAnsi="Cambria" w:cs="Times New Roman"/>
          <w:iCs/>
          <w:lang w:val="en-GB"/>
        </w:rPr>
        <w:t xml:space="preserve"> </w:t>
      </w:r>
      <w:r w:rsidR="005405B5" w:rsidRPr="005B085E">
        <w:rPr>
          <w:rFonts w:ascii="Cambria" w:hAnsi="Cambria" w:cs="Times New Roman"/>
          <w:iCs/>
          <w:lang w:val="en-GB"/>
        </w:rPr>
        <w:t>____________________________</w:t>
      </w:r>
      <w:r w:rsidRPr="005B085E">
        <w:rPr>
          <w:rFonts w:ascii="Cambria" w:hAnsi="Cambria" w:cs="Times New Roman"/>
          <w:iCs/>
          <w:lang w:val="en-GB"/>
        </w:rPr>
        <w:t xml:space="preserve"> group</w:t>
      </w:r>
      <w:r w:rsidR="00AB146E" w:rsidRPr="005B085E">
        <w:rPr>
          <w:rFonts w:ascii="Cambria" w:hAnsi="Cambria" w:cs="Times New Roman"/>
          <w:iCs/>
          <w:lang w:val="en-GB"/>
        </w:rPr>
        <w:t xml:space="preserve"> </w:t>
      </w:r>
      <w:r w:rsidR="00C55726" w:rsidRPr="005B085E">
        <w:rPr>
          <w:rFonts w:ascii="Cambria" w:hAnsi="Cambria" w:cs="Times New Roman"/>
          <w:iCs/>
          <w:lang w:val="en-GB"/>
        </w:rPr>
        <w:t>co</w:t>
      </w:r>
      <w:r w:rsidRPr="005B085E">
        <w:rPr>
          <w:rFonts w:ascii="Cambria" w:hAnsi="Cambria" w:cs="Times New Roman"/>
          <w:iCs/>
          <w:lang w:val="en-GB"/>
        </w:rPr>
        <w:t>-</w:t>
      </w:r>
      <w:r w:rsidR="00C55726" w:rsidRPr="005B085E">
        <w:rPr>
          <w:rFonts w:ascii="Cambria" w:hAnsi="Cambria" w:cs="Times New Roman"/>
          <w:iCs/>
          <w:lang w:val="en-GB"/>
        </w:rPr>
        <w:t>ordinat</w:t>
      </w:r>
      <w:r w:rsidRPr="005B085E">
        <w:rPr>
          <w:rFonts w:ascii="Cambria" w:hAnsi="Cambria" w:cs="Times New Roman"/>
          <w:iCs/>
          <w:lang w:val="en-GB"/>
        </w:rPr>
        <w:t>ed by Prof</w:t>
      </w:r>
      <w:r w:rsidR="00C55726" w:rsidRPr="005B085E">
        <w:rPr>
          <w:rFonts w:ascii="Cambria" w:hAnsi="Cambria" w:cs="Times New Roman"/>
          <w:iCs/>
          <w:lang w:val="en-GB"/>
        </w:rPr>
        <w:t xml:space="preserve">. </w:t>
      </w:r>
      <w:r w:rsidR="005405B5" w:rsidRPr="005B085E">
        <w:rPr>
          <w:rFonts w:ascii="Cambria" w:hAnsi="Cambria" w:cs="Times New Roman"/>
          <w:iCs/>
          <w:lang w:val="en-GB"/>
        </w:rPr>
        <w:t>____________________________________________</w:t>
      </w:r>
      <w:r w:rsidR="00AB146E" w:rsidRPr="005B085E">
        <w:rPr>
          <w:rFonts w:ascii="Cambria" w:hAnsi="Cambria" w:cs="Times New Roman"/>
          <w:iCs/>
          <w:lang w:val="en-GB"/>
        </w:rPr>
        <w:t xml:space="preserve"> </w:t>
      </w:r>
      <w:r w:rsidR="007E4821" w:rsidRPr="005B085E">
        <w:rPr>
          <w:rFonts w:ascii="Cambria" w:hAnsi="Cambria" w:cs="Times New Roman"/>
          <w:iCs/>
          <w:lang w:val="en-GB"/>
        </w:rPr>
        <w:t>and may also carry out research activity at the premises of the sponsor company (local branch), using the laboratories and equipment contained therein. It is understood that insurance costs and any other expenses will be met by the</w:t>
      </w:r>
      <w:r w:rsidR="00447ACD" w:rsidRPr="005B085E">
        <w:rPr>
          <w:rFonts w:ascii="Cambria" w:hAnsi="Cambria" w:cs="Times New Roman"/>
          <w:iCs/>
          <w:lang w:val="en-GB"/>
        </w:rPr>
        <w:t xml:space="preserve"> Politecnico di Bari.</w:t>
      </w:r>
    </w:p>
    <w:p w14:paraId="614002A6" w14:textId="77777777" w:rsidR="00E971EE" w:rsidRPr="005B085E" w:rsidRDefault="00E971EE" w:rsidP="00447ACD">
      <w:pPr>
        <w:autoSpaceDE w:val="0"/>
        <w:autoSpaceDN w:val="0"/>
        <w:adjustRightInd w:val="0"/>
        <w:spacing w:after="0" w:line="240" w:lineRule="auto"/>
        <w:jc w:val="both"/>
        <w:rPr>
          <w:rFonts w:ascii="Cambria" w:hAnsi="Cambria" w:cs="Times New Roman"/>
          <w:iCs/>
          <w:lang w:val="en-GB"/>
        </w:rPr>
      </w:pPr>
    </w:p>
    <w:p w14:paraId="0D5555EF" w14:textId="1830923C" w:rsidR="00E971EE" w:rsidRPr="005B085E" w:rsidRDefault="007E4821" w:rsidP="00E971EE">
      <w:pPr>
        <w:tabs>
          <w:tab w:val="left" w:pos="284"/>
        </w:tabs>
        <w:suppressAutoHyphens/>
        <w:spacing w:after="0" w:line="240" w:lineRule="auto"/>
        <w:jc w:val="both"/>
        <w:rPr>
          <w:rFonts w:ascii="Cambria" w:hAnsi="Cambria" w:cstheme="majorHAnsi"/>
          <w:lang w:val="en-GB"/>
        </w:rPr>
      </w:pPr>
      <w:r w:rsidRPr="005B085E">
        <w:rPr>
          <w:rFonts w:ascii="Cambria" w:hAnsi="Cambria" w:cstheme="majorHAnsi"/>
          <w:lang w:val="en-GB"/>
        </w:rPr>
        <w:t xml:space="preserve">Should funding not be allocated due to the absence or waiver of eligible candidates, the grant may be offered for the following Course Cycle, upon agreement with (COMPANY NAME). </w:t>
      </w:r>
      <w:r w:rsidR="00E971EE" w:rsidRPr="005B085E">
        <w:rPr>
          <w:rFonts w:ascii="Cambria" w:hAnsi="Cambria" w:cstheme="majorHAnsi"/>
          <w:lang w:val="en-GB"/>
        </w:rPr>
        <w:t xml:space="preserve"> </w:t>
      </w:r>
    </w:p>
    <w:p w14:paraId="2E7D05D4" w14:textId="77777777" w:rsidR="00E971EE" w:rsidRPr="005B085E" w:rsidRDefault="00E971EE" w:rsidP="00447ACD">
      <w:pPr>
        <w:autoSpaceDE w:val="0"/>
        <w:autoSpaceDN w:val="0"/>
        <w:adjustRightInd w:val="0"/>
        <w:spacing w:after="0" w:line="240" w:lineRule="auto"/>
        <w:jc w:val="both"/>
        <w:rPr>
          <w:rFonts w:ascii="Cambria" w:hAnsi="Cambria" w:cs="Times New Roman"/>
          <w:iCs/>
          <w:lang w:val="en-GB"/>
        </w:rPr>
      </w:pPr>
    </w:p>
    <w:p w14:paraId="1E16DFE9" w14:textId="084AD5E1" w:rsidR="00B613CC" w:rsidRPr="005B085E" w:rsidRDefault="00D9066D" w:rsidP="007C5314">
      <w:pPr>
        <w:pStyle w:val="paragraph"/>
        <w:tabs>
          <w:tab w:val="num" w:pos="426"/>
        </w:tabs>
        <w:spacing w:before="0" w:beforeAutospacing="0" w:after="0" w:afterAutospacing="0"/>
        <w:jc w:val="both"/>
        <w:textAlignment w:val="baseline"/>
        <w:rPr>
          <w:rFonts w:ascii="Cambria" w:hAnsi="Cambria" w:cstheme="majorHAnsi"/>
          <w:sz w:val="22"/>
          <w:szCs w:val="22"/>
          <w:lang w:val="en-GB"/>
        </w:rPr>
      </w:pPr>
      <w:r w:rsidRPr="005B085E">
        <w:rPr>
          <w:rFonts w:ascii="Cambria" w:hAnsi="Cambria"/>
          <w:b/>
          <w:iCs/>
          <w:sz w:val="22"/>
          <w:szCs w:val="22"/>
          <w:lang w:val="en-GB"/>
        </w:rPr>
        <w:t>Art.</w:t>
      </w:r>
      <w:r w:rsidR="007E4821" w:rsidRPr="005B085E">
        <w:rPr>
          <w:rFonts w:ascii="Cambria" w:hAnsi="Cambria"/>
          <w:b/>
          <w:iCs/>
          <w:sz w:val="22"/>
          <w:szCs w:val="22"/>
          <w:lang w:val="en-GB"/>
        </w:rPr>
        <w:t xml:space="preserve"> </w:t>
      </w:r>
      <w:r w:rsidRPr="005B085E">
        <w:rPr>
          <w:rFonts w:ascii="Cambria" w:hAnsi="Cambria"/>
          <w:b/>
          <w:iCs/>
          <w:sz w:val="22"/>
          <w:szCs w:val="22"/>
          <w:lang w:val="en-GB"/>
        </w:rPr>
        <w:t>3</w:t>
      </w:r>
      <w:r w:rsidR="007C4624" w:rsidRPr="005B085E">
        <w:rPr>
          <w:rFonts w:ascii="Cambria" w:hAnsi="Cambria"/>
          <w:iCs/>
          <w:sz w:val="22"/>
          <w:szCs w:val="22"/>
          <w:lang w:val="en-GB"/>
        </w:rPr>
        <w:t xml:space="preserve">– </w:t>
      </w:r>
      <w:r w:rsidR="00F052D7" w:rsidRPr="005B085E">
        <w:rPr>
          <w:rFonts w:ascii="Cambria" w:hAnsi="Cambria"/>
          <w:sz w:val="22"/>
          <w:szCs w:val="22"/>
          <w:lang w:val="en-GB"/>
        </w:rPr>
        <w:t>The Politecnico guarantees doctorate students insurance cover</w:t>
      </w:r>
      <w:r w:rsidR="00B613CC" w:rsidRPr="005B085E">
        <w:rPr>
          <w:rFonts w:ascii="Cambria" w:hAnsi="Cambria"/>
          <w:sz w:val="22"/>
          <w:szCs w:val="22"/>
          <w:lang w:val="en-GB"/>
        </w:rPr>
        <w:t xml:space="preserve"> </w:t>
      </w:r>
      <w:r w:rsidR="00F052D7" w:rsidRPr="005B085E">
        <w:rPr>
          <w:rFonts w:ascii="Cambria" w:hAnsi="Cambria"/>
          <w:sz w:val="22"/>
          <w:szCs w:val="22"/>
          <w:lang w:val="en-GB"/>
        </w:rPr>
        <w:t xml:space="preserve">for injury and civil responsibility limited to didactic and research </w:t>
      </w:r>
      <w:r w:rsidR="007E4821" w:rsidRPr="005B085E">
        <w:rPr>
          <w:rFonts w:ascii="Cambria" w:hAnsi="Cambria"/>
          <w:sz w:val="22"/>
          <w:szCs w:val="22"/>
          <w:lang w:val="en-GB"/>
        </w:rPr>
        <w:t>activity</w:t>
      </w:r>
      <w:r w:rsidR="00F052D7" w:rsidRPr="005B085E">
        <w:rPr>
          <w:rFonts w:ascii="Cambria" w:hAnsi="Cambria"/>
          <w:sz w:val="22"/>
          <w:szCs w:val="22"/>
          <w:lang w:val="en-GB"/>
        </w:rPr>
        <w:t>, also for doctorate programmes carried out at other premises.</w:t>
      </w:r>
      <w:r w:rsidR="00B613CC" w:rsidRPr="005B085E">
        <w:rPr>
          <w:rStyle w:val="eop"/>
          <w:rFonts w:ascii="Cambria" w:hAnsi="Cambria" w:cstheme="majorHAnsi"/>
          <w:sz w:val="22"/>
          <w:szCs w:val="22"/>
          <w:lang w:val="en-GB"/>
        </w:rPr>
        <w:t> </w:t>
      </w:r>
    </w:p>
    <w:p w14:paraId="75D4BF1B" w14:textId="51EA0012" w:rsidR="00447ACD" w:rsidRPr="005B085E" w:rsidRDefault="00447ACD" w:rsidP="00447ACD">
      <w:pPr>
        <w:autoSpaceDE w:val="0"/>
        <w:autoSpaceDN w:val="0"/>
        <w:adjustRightInd w:val="0"/>
        <w:spacing w:after="0" w:line="240" w:lineRule="auto"/>
        <w:jc w:val="both"/>
        <w:rPr>
          <w:rFonts w:ascii="Cambria" w:hAnsi="Cambria" w:cstheme="majorHAnsi"/>
          <w:lang w:val="en-GB"/>
        </w:rPr>
      </w:pPr>
    </w:p>
    <w:p w14:paraId="7DBA9FDF" w14:textId="44CCD55D" w:rsidR="00FF316F" w:rsidRPr="005B085E" w:rsidRDefault="00447ACD" w:rsidP="00BB1E31">
      <w:pPr>
        <w:spacing w:line="240" w:lineRule="auto"/>
        <w:jc w:val="both"/>
        <w:rPr>
          <w:rFonts w:ascii="Cambria" w:hAnsi="Cambria" w:cstheme="majorHAnsi"/>
          <w:shd w:val="clear" w:color="auto" w:fill="FFFFFF"/>
          <w:lang w:val="en-GB"/>
        </w:rPr>
      </w:pPr>
      <w:r w:rsidRPr="005B085E">
        <w:rPr>
          <w:rFonts w:ascii="Cambria" w:hAnsi="Cambria" w:cs="Times New Roman"/>
          <w:b/>
          <w:iCs/>
          <w:lang w:val="en-GB"/>
        </w:rPr>
        <w:t xml:space="preserve">Art. </w:t>
      </w:r>
      <w:r w:rsidR="00D9066D" w:rsidRPr="005B085E">
        <w:rPr>
          <w:rFonts w:ascii="Cambria" w:hAnsi="Cambria" w:cs="Times New Roman"/>
          <w:b/>
          <w:iCs/>
          <w:lang w:val="en-GB"/>
        </w:rPr>
        <w:t>4</w:t>
      </w:r>
      <w:r w:rsidRPr="005B085E">
        <w:rPr>
          <w:rFonts w:ascii="Cambria" w:hAnsi="Cambria" w:cs="Times New Roman"/>
          <w:iCs/>
          <w:lang w:val="en-GB"/>
        </w:rPr>
        <w:t xml:space="preserve"> –</w:t>
      </w:r>
      <w:r w:rsidR="00CA1415" w:rsidRPr="005B085E">
        <w:rPr>
          <w:rFonts w:ascii="Cambria" w:hAnsi="Cambria" w:cstheme="majorHAnsi"/>
          <w:shd w:val="clear" w:color="auto" w:fill="FFFFFF"/>
          <w:lang w:val="en-GB"/>
        </w:rPr>
        <w:t xml:space="preserve"> </w:t>
      </w:r>
      <w:r w:rsidR="009F755F" w:rsidRPr="005B085E">
        <w:rPr>
          <w:rFonts w:ascii="Cambria" w:hAnsi="Cambria" w:cstheme="majorHAnsi"/>
          <w:shd w:val="clear" w:color="auto" w:fill="FFFFFF"/>
          <w:lang w:val="en-GB"/>
        </w:rPr>
        <w:t xml:space="preserve">In regard to treatment of personal data, on undersigning the current Agreement both Parties </w:t>
      </w:r>
      <w:r w:rsidR="009F755F" w:rsidRPr="005B085E">
        <w:rPr>
          <w:rFonts w:ascii="Cambria" w:hAnsi="Cambria" w:cstheme="majorHAnsi"/>
          <w:bCs/>
          <w:iCs/>
          <w:shd w:val="clear" w:color="auto" w:fill="FFFFFF"/>
          <w:lang w:val="en-GB"/>
        </w:rPr>
        <w:t>will endeavour to adhere fully to the norms set out under EU Regulations 2016/679, EU Council 27 April 2016 (general regulations on personal data protection) and Legislative Decree no. 196 (30 June 2003) including subsequent amendments and additions</w:t>
      </w:r>
      <w:r w:rsidR="00CA1415" w:rsidRPr="005B085E">
        <w:rPr>
          <w:rFonts w:ascii="Cambria" w:hAnsi="Cambria" w:cstheme="majorHAnsi"/>
          <w:shd w:val="clear" w:color="auto" w:fill="FFFFFF"/>
          <w:lang w:val="en-GB"/>
        </w:rPr>
        <w:t xml:space="preserve"> </w:t>
      </w:r>
      <w:r w:rsidR="00FF316F" w:rsidRPr="005B085E">
        <w:rPr>
          <w:rFonts w:ascii="Cambria" w:hAnsi="Cambria" w:cstheme="majorHAnsi"/>
          <w:shd w:val="clear" w:color="auto" w:fill="FFFFFF"/>
          <w:lang w:val="en-GB"/>
        </w:rPr>
        <w:t>(</w:t>
      </w:r>
      <w:r w:rsidR="009F755F" w:rsidRPr="005B085E">
        <w:rPr>
          <w:rFonts w:ascii="Cambria" w:hAnsi="Cambria" w:cstheme="majorHAnsi"/>
          <w:shd w:val="clear" w:color="auto" w:fill="FFFFFF"/>
          <w:lang w:val="en-GB"/>
        </w:rPr>
        <w:t>Statute on personal data protection</w:t>
      </w:r>
      <w:r w:rsidR="00FF316F" w:rsidRPr="005B085E">
        <w:rPr>
          <w:rFonts w:ascii="Cambria" w:hAnsi="Cambria" w:cstheme="majorHAnsi"/>
          <w:shd w:val="clear" w:color="auto" w:fill="FFFFFF"/>
          <w:lang w:val="en-GB"/>
        </w:rPr>
        <w:t xml:space="preserve">). </w:t>
      </w:r>
    </w:p>
    <w:p w14:paraId="7B0E5070" w14:textId="7744BD58" w:rsidR="00E5193E" w:rsidRPr="005B085E" w:rsidRDefault="00E5193E" w:rsidP="00E5193E">
      <w:pPr>
        <w:autoSpaceDE w:val="0"/>
        <w:autoSpaceDN w:val="0"/>
        <w:adjustRightInd w:val="0"/>
        <w:spacing w:after="0" w:line="240" w:lineRule="auto"/>
        <w:jc w:val="both"/>
        <w:rPr>
          <w:rFonts w:ascii="Cambria" w:hAnsi="Cambria" w:cs="Times New Roman"/>
          <w:bCs/>
          <w:iCs/>
          <w:lang w:val="en-GB"/>
        </w:rPr>
      </w:pPr>
      <w:r w:rsidRPr="005B085E">
        <w:rPr>
          <w:rFonts w:ascii="Cambria" w:hAnsi="Cambria" w:cs="Times New Roman"/>
          <w:b/>
          <w:iCs/>
          <w:lang w:val="en-GB"/>
        </w:rPr>
        <w:t>Art. 5</w:t>
      </w:r>
      <w:r w:rsidRPr="005B085E">
        <w:rPr>
          <w:rFonts w:ascii="Cambria" w:hAnsi="Cambria" w:cs="Times New Roman"/>
          <w:iCs/>
          <w:lang w:val="en-GB"/>
        </w:rPr>
        <w:t xml:space="preserve"> – </w:t>
      </w:r>
      <w:r w:rsidR="009F755F" w:rsidRPr="005B085E">
        <w:rPr>
          <w:rFonts w:ascii="Cambria" w:hAnsi="Cambria" w:cs="Times New Roman"/>
          <w:iCs/>
          <w:lang w:val="en-GB"/>
        </w:rPr>
        <w:t xml:space="preserve">The assignment of </w:t>
      </w:r>
      <w:r w:rsidR="001C343F" w:rsidRPr="005B085E">
        <w:rPr>
          <w:rFonts w:ascii="Cambria" w:hAnsi="Cambria" w:cs="Times New Roman"/>
          <w:iCs/>
          <w:lang w:val="en-GB"/>
        </w:rPr>
        <w:t xml:space="preserve">the </w:t>
      </w:r>
      <w:proofErr w:type="gramStart"/>
      <w:r w:rsidR="001C343F" w:rsidRPr="005B085E">
        <w:rPr>
          <w:rFonts w:ascii="Cambria" w:hAnsi="Cambria" w:cs="Times New Roman"/>
          <w:iCs/>
          <w:lang w:val="en-GB"/>
        </w:rPr>
        <w:t>aforementioned</w:t>
      </w:r>
      <w:r w:rsidR="009F755F" w:rsidRPr="005B085E">
        <w:rPr>
          <w:rFonts w:ascii="Cambria" w:hAnsi="Cambria" w:cs="Times New Roman"/>
          <w:iCs/>
          <w:lang w:val="en-GB"/>
        </w:rPr>
        <w:t xml:space="preserve"> grant</w:t>
      </w:r>
      <w:proofErr w:type="gramEnd"/>
      <w:r w:rsidR="009F755F" w:rsidRPr="005B085E">
        <w:rPr>
          <w:rFonts w:ascii="Cambria" w:hAnsi="Cambria" w:cs="Times New Roman"/>
          <w:iCs/>
          <w:lang w:val="en-GB"/>
        </w:rPr>
        <w:t xml:space="preserve"> does not constitute a working relationship with </w:t>
      </w:r>
      <w:r w:rsidRPr="005B085E">
        <w:rPr>
          <w:rFonts w:ascii="Cambria" w:hAnsi="Cambria" w:cs="Times New Roman"/>
          <w:iCs/>
          <w:lang w:val="en-GB"/>
        </w:rPr>
        <w:t xml:space="preserve">Politecnico di Bari </w:t>
      </w:r>
      <w:r w:rsidR="009F755F" w:rsidRPr="005B085E">
        <w:rPr>
          <w:rFonts w:ascii="Cambria" w:hAnsi="Cambria" w:cs="Times New Roman"/>
          <w:iCs/>
          <w:lang w:val="en-GB"/>
        </w:rPr>
        <w:t>and __</w:t>
      </w:r>
      <w:proofErr w:type="gramStart"/>
      <w:r w:rsidR="009F755F" w:rsidRPr="005B085E">
        <w:rPr>
          <w:rFonts w:ascii="Cambria" w:hAnsi="Cambria" w:cs="Times New Roman"/>
          <w:iCs/>
          <w:lang w:val="en-GB"/>
        </w:rPr>
        <w:t>_(</w:t>
      </w:r>
      <w:proofErr w:type="gramEnd"/>
      <w:r w:rsidR="009F755F" w:rsidRPr="005B085E">
        <w:rPr>
          <w:rFonts w:ascii="Cambria" w:hAnsi="Cambria" w:cs="Times New Roman"/>
          <w:iCs/>
          <w:lang w:val="en-GB"/>
        </w:rPr>
        <w:t xml:space="preserve">COMPANY </w:t>
      </w:r>
      <w:proofErr w:type="gramStart"/>
      <w:r w:rsidR="009F755F" w:rsidRPr="005B085E">
        <w:rPr>
          <w:rFonts w:ascii="Cambria" w:hAnsi="Cambria" w:cs="Times New Roman"/>
          <w:iCs/>
          <w:lang w:val="en-GB"/>
        </w:rPr>
        <w:t>NAME)</w:t>
      </w:r>
      <w:r w:rsidRPr="005B085E">
        <w:rPr>
          <w:rFonts w:ascii="Cambria" w:hAnsi="Cambria" w:cs="Times New Roman"/>
          <w:bCs/>
          <w:iCs/>
          <w:lang w:val="en-GB"/>
        </w:rPr>
        <w:t>_</w:t>
      </w:r>
      <w:proofErr w:type="gramEnd"/>
      <w:r w:rsidRPr="005B085E">
        <w:rPr>
          <w:rFonts w:ascii="Cambria" w:hAnsi="Cambria" w:cs="Times New Roman"/>
          <w:bCs/>
          <w:iCs/>
          <w:lang w:val="en-GB"/>
        </w:rPr>
        <w:t>___</w:t>
      </w:r>
      <w:r w:rsidRPr="005B085E">
        <w:rPr>
          <w:rFonts w:ascii="Cambria" w:hAnsi="Cambria" w:cs="Times New Roman"/>
          <w:b/>
          <w:iCs/>
          <w:lang w:val="en-GB"/>
        </w:rPr>
        <w:t xml:space="preserve"> </w:t>
      </w:r>
      <w:r w:rsidR="009F755F" w:rsidRPr="005B085E">
        <w:rPr>
          <w:rFonts w:ascii="Cambria" w:hAnsi="Cambria" w:cs="Times New Roman"/>
          <w:bCs/>
          <w:iCs/>
          <w:lang w:val="en-GB"/>
        </w:rPr>
        <w:t>up to the conferment of the PhD qualification</w:t>
      </w:r>
      <w:r w:rsidRPr="005B085E">
        <w:rPr>
          <w:rFonts w:ascii="Cambria" w:hAnsi="Cambria" w:cs="Times New Roman"/>
          <w:bCs/>
          <w:iCs/>
          <w:lang w:val="en-GB"/>
        </w:rPr>
        <w:t xml:space="preserve"> </w:t>
      </w:r>
      <w:r w:rsidR="009F755F" w:rsidRPr="005B085E">
        <w:rPr>
          <w:rFonts w:ascii="Cambria" w:hAnsi="Cambria" w:cs="Times New Roman"/>
          <w:bCs/>
          <w:iCs/>
          <w:lang w:val="en-GB"/>
        </w:rPr>
        <w:t>by virtue of the current Agreement</w:t>
      </w:r>
      <w:r w:rsidRPr="005B085E">
        <w:rPr>
          <w:rFonts w:ascii="Cambria" w:hAnsi="Cambria" w:cs="Times New Roman"/>
          <w:bCs/>
          <w:iCs/>
          <w:lang w:val="en-GB"/>
        </w:rPr>
        <w:t>.</w:t>
      </w:r>
    </w:p>
    <w:p w14:paraId="2EAE1726" w14:textId="77777777" w:rsidR="00C142D7" w:rsidRPr="005B085E" w:rsidRDefault="00C142D7" w:rsidP="00E5193E">
      <w:pPr>
        <w:autoSpaceDE w:val="0"/>
        <w:autoSpaceDN w:val="0"/>
        <w:adjustRightInd w:val="0"/>
        <w:spacing w:after="0" w:line="240" w:lineRule="auto"/>
        <w:jc w:val="both"/>
        <w:rPr>
          <w:rFonts w:ascii="Cambria" w:hAnsi="Cambria" w:cs="Times New Roman"/>
          <w:bCs/>
          <w:iCs/>
          <w:lang w:val="en-GB"/>
        </w:rPr>
      </w:pPr>
    </w:p>
    <w:p w14:paraId="6F30E3FA" w14:textId="4DC140D8" w:rsidR="00E5193E" w:rsidRPr="005B085E" w:rsidRDefault="00C142D7" w:rsidP="00A342CB">
      <w:pPr>
        <w:spacing w:line="240" w:lineRule="auto"/>
        <w:jc w:val="both"/>
        <w:rPr>
          <w:rFonts w:ascii="Cambria" w:hAnsi="Cambria" w:cstheme="majorHAnsi"/>
          <w:shd w:val="clear" w:color="auto" w:fill="FFFFFF"/>
          <w:lang w:val="en-GB"/>
        </w:rPr>
      </w:pPr>
      <w:r w:rsidRPr="005B085E">
        <w:rPr>
          <w:rFonts w:ascii="Cambria" w:hAnsi="Cambria" w:cs="Times New Roman"/>
          <w:b/>
          <w:iCs/>
          <w:lang w:val="en-GB"/>
        </w:rPr>
        <w:t>Art. 6</w:t>
      </w:r>
      <w:r w:rsidRPr="005B085E">
        <w:rPr>
          <w:rFonts w:ascii="Cambria" w:hAnsi="Cambria" w:cs="Times New Roman"/>
          <w:iCs/>
          <w:lang w:val="en-GB"/>
        </w:rPr>
        <w:t xml:space="preserve"> –</w:t>
      </w:r>
      <w:r w:rsidR="00FD706C" w:rsidRPr="005B085E">
        <w:rPr>
          <w:rFonts w:ascii="Cambria" w:hAnsi="Cambria" w:cs="Times New Roman"/>
          <w:iCs/>
          <w:lang w:val="en-GB"/>
        </w:rPr>
        <w:t xml:space="preserve"> </w:t>
      </w:r>
      <w:r w:rsidR="00F052D7" w:rsidRPr="005B085E">
        <w:rPr>
          <w:rFonts w:ascii="Cambria" w:hAnsi="Cambria" w:cstheme="majorHAnsi"/>
          <w:shd w:val="clear" w:color="auto" w:fill="FFFFFF"/>
          <w:lang w:val="en-GB"/>
        </w:rPr>
        <w:t>The Parties agree to resolve amicably any dispute arising from the interpretation or execution of the current Agreement.  Where no amicable resolution may be found, the Parties agree that the place of jurisdiction for any disputes connected to the interpretation, execution and/or validity of the current Agreement will be expressly and exclusively that of ______</w:t>
      </w:r>
      <w:proofErr w:type="gramStart"/>
      <w:r w:rsidR="00F052D7" w:rsidRPr="005B085E">
        <w:rPr>
          <w:rFonts w:ascii="Cambria" w:hAnsi="Cambria" w:cstheme="majorHAnsi"/>
          <w:shd w:val="clear" w:color="auto" w:fill="FFFFFF"/>
          <w:lang w:val="en-GB"/>
        </w:rPr>
        <w:t>_ .</w:t>
      </w:r>
      <w:proofErr w:type="gramEnd"/>
      <w:r w:rsidR="00F052D7" w:rsidRPr="005B085E">
        <w:rPr>
          <w:rFonts w:ascii="Cambria" w:hAnsi="Cambria" w:cstheme="majorHAnsi"/>
          <w:shd w:val="clear" w:color="auto" w:fill="FFFFFF"/>
          <w:lang w:val="en-GB"/>
        </w:rPr>
        <w:t xml:space="preserve">  </w:t>
      </w:r>
    </w:p>
    <w:p w14:paraId="29469F05" w14:textId="08686F8A" w:rsidR="006767F3" w:rsidRPr="005B085E" w:rsidRDefault="00447ACD" w:rsidP="00447ACD">
      <w:pPr>
        <w:autoSpaceDE w:val="0"/>
        <w:autoSpaceDN w:val="0"/>
        <w:adjustRightInd w:val="0"/>
        <w:spacing w:after="0" w:line="240" w:lineRule="auto"/>
        <w:jc w:val="both"/>
        <w:rPr>
          <w:rFonts w:ascii="Cambria" w:hAnsi="Cambria" w:cs="Times New Roman"/>
          <w:iCs/>
          <w:lang w:val="en-GB"/>
        </w:rPr>
      </w:pPr>
      <w:r w:rsidRPr="005B085E">
        <w:rPr>
          <w:rFonts w:ascii="Cambria" w:hAnsi="Cambria" w:cs="Times New Roman"/>
          <w:b/>
          <w:iCs/>
          <w:lang w:val="en-GB"/>
        </w:rPr>
        <w:t xml:space="preserve">Art. </w:t>
      </w:r>
      <w:r w:rsidR="00FF43BB" w:rsidRPr="005B085E">
        <w:rPr>
          <w:rFonts w:ascii="Cambria" w:hAnsi="Cambria" w:cs="Times New Roman"/>
          <w:b/>
          <w:iCs/>
          <w:lang w:val="en-GB"/>
        </w:rPr>
        <w:t>7</w:t>
      </w:r>
      <w:r w:rsidR="00E21F22" w:rsidRPr="005B085E">
        <w:rPr>
          <w:rFonts w:ascii="Cambria" w:hAnsi="Cambria" w:cs="Times New Roman"/>
          <w:iCs/>
          <w:lang w:val="en-GB"/>
        </w:rPr>
        <w:t xml:space="preserve"> – </w:t>
      </w:r>
      <w:r w:rsidR="00F052D7" w:rsidRPr="005B085E">
        <w:rPr>
          <w:rFonts w:ascii="Cambria" w:hAnsi="Cambria" w:cs="Times New Roman"/>
          <w:iCs/>
          <w:lang w:val="en-GB"/>
        </w:rPr>
        <w:t xml:space="preserve">The current Agreement is valid from its undersigning until the </w:t>
      </w:r>
      <w:r w:rsidR="001C343F" w:rsidRPr="005B085E">
        <w:rPr>
          <w:rFonts w:ascii="Cambria" w:hAnsi="Cambria" w:cs="Times New Roman"/>
          <w:iCs/>
          <w:lang w:val="en-GB"/>
        </w:rPr>
        <w:t>end</w:t>
      </w:r>
      <w:r w:rsidR="00F052D7" w:rsidRPr="005B085E">
        <w:rPr>
          <w:rFonts w:ascii="Cambria" w:hAnsi="Cambria" w:cs="Times New Roman"/>
          <w:iCs/>
          <w:lang w:val="en-GB"/>
        </w:rPr>
        <w:t xml:space="preserve"> date of the related course of the _______ </w:t>
      </w:r>
      <w:r w:rsidR="00344436" w:rsidRPr="005B085E">
        <w:rPr>
          <w:rFonts w:ascii="Cambria" w:hAnsi="Cambria" w:cs="Times New Roman"/>
          <w:iCs/>
          <w:lang w:val="en-GB"/>
        </w:rPr>
        <w:t xml:space="preserve">Course </w:t>
      </w:r>
      <w:r w:rsidR="00F052D7" w:rsidRPr="005B085E">
        <w:rPr>
          <w:rFonts w:ascii="Cambria" w:hAnsi="Cambria" w:cs="Times New Roman"/>
          <w:iCs/>
          <w:lang w:val="en-GB"/>
        </w:rPr>
        <w:t xml:space="preserve">Cycle of the Doctorate Research Programme, as per Art. 1.  </w:t>
      </w:r>
      <w:r w:rsidR="00E21F22" w:rsidRPr="005B085E">
        <w:rPr>
          <w:rFonts w:ascii="Cambria" w:hAnsi="Cambria" w:cs="Times New Roman"/>
          <w:iCs/>
          <w:lang w:val="en-GB"/>
        </w:rPr>
        <w:t xml:space="preserve"> </w:t>
      </w:r>
    </w:p>
    <w:p w14:paraId="66A14051" w14:textId="77777777" w:rsidR="00F052D7" w:rsidRPr="005B085E" w:rsidRDefault="00F052D7" w:rsidP="00447ACD">
      <w:pPr>
        <w:autoSpaceDE w:val="0"/>
        <w:autoSpaceDN w:val="0"/>
        <w:adjustRightInd w:val="0"/>
        <w:spacing w:after="0" w:line="240" w:lineRule="auto"/>
        <w:jc w:val="both"/>
        <w:rPr>
          <w:rFonts w:ascii="Cambria" w:hAnsi="Cambria" w:cs="Times New Roman"/>
          <w:iCs/>
          <w:lang w:val="en-GB"/>
        </w:rPr>
      </w:pPr>
    </w:p>
    <w:p w14:paraId="154F53AB" w14:textId="40111C49" w:rsidR="00447ACD" w:rsidRPr="005B085E" w:rsidRDefault="00447ACD" w:rsidP="00876120">
      <w:pPr>
        <w:autoSpaceDE w:val="0"/>
        <w:autoSpaceDN w:val="0"/>
        <w:adjustRightInd w:val="0"/>
        <w:spacing w:after="0" w:line="240" w:lineRule="auto"/>
        <w:jc w:val="both"/>
        <w:rPr>
          <w:rFonts w:ascii="Cambria" w:hAnsi="Cambria" w:cs="Times New Roman"/>
          <w:iCs/>
          <w:lang w:val="en-GB"/>
        </w:rPr>
      </w:pPr>
      <w:r w:rsidRPr="005B085E">
        <w:rPr>
          <w:rFonts w:ascii="Cambria" w:hAnsi="Cambria" w:cs="Times New Roman"/>
          <w:b/>
          <w:iCs/>
          <w:lang w:val="en-GB"/>
        </w:rPr>
        <w:lastRenderedPageBreak/>
        <w:t xml:space="preserve">Art. </w:t>
      </w:r>
      <w:r w:rsidR="00FF43BB" w:rsidRPr="005B085E">
        <w:rPr>
          <w:rFonts w:ascii="Cambria" w:hAnsi="Cambria" w:cs="Times New Roman"/>
          <w:b/>
          <w:iCs/>
          <w:lang w:val="en-GB"/>
        </w:rPr>
        <w:t>8</w:t>
      </w:r>
      <w:r w:rsidR="00E21F22" w:rsidRPr="005B085E">
        <w:rPr>
          <w:rFonts w:ascii="Cambria" w:hAnsi="Cambria" w:cs="Times New Roman"/>
          <w:iCs/>
          <w:lang w:val="en-GB"/>
        </w:rPr>
        <w:t xml:space="preserve"> – </w:t>
      </w:r>
      <w:r w:rsidR="00876120" w:rsidRPr="005B085E">
        <w:rPr>
          <w:rFonts w:ascii="Cambria" w:hAnsi="Cambria" w:cs="Times New Roman"/>
          <w:iCs/>
          <w:lang w:val="en-GB"/>
        </w:rPr>
        <w:t>The current Agreement has been drawn up as an only original and is subject to registration norms where its use is applied under art. 5 of Presidential Decree no. 131 (26/04/1986) and art. 4, Fees (Part Two), attached to the abovementioned Decree. The Agreement is subject to stam</w:t>
      </w:r>
      <w:r w:rsidR="00F052D7" w:rsidRPr="005B085E">
        <w:rPr>
          <w:rFonts w:ascii="Cambria" w:hAnsi="Cambria" w:cs="Times New Roman"/>
          <w:iCs/>
          <w:lang w:val="en-GB"/>
        </w:rPr>
        <w:t xml:space="preserve">p </w:t>
      </w:r>
      <w:r w:rsidR="00876120" w:rsidRPr="005B085E">
        <w:rPr>
          <w:rFonts w:ascii="Cambria" w:hAnsi="Cambria" w:cs="Times New Roman"/>
          <w:iCs/>
          <w:lang w:val="en-GB"/>
        </w:rPr>
        <w:t xml:space="preserve">duty as per art. 16, attachment B, of Presidential Decree no. 642 (26 Oct 1972) and all subsequent additions and modifications.  All expenses related to stamp duty will be paid by </w:t>
      </w:r>
      <w:r w:rsidR="00F052D7" w:rsidRPr="005B085E">
        <w:rPr>
          <w:rFonts w:ascii="Cambria" w:hAnsi="Cambria" w:cs="Times New Roman"/>
          <w:iCs/>
          <w:lang w:val="en-GB"/>
        </w:rPr>
        <w:t>__</w:t>
      </w:r>
      <w:proofErr w:type="gramStart"/>
      <w:r w:rsidR="00F052D7" w:rsidRPr="005B085E">
        <w:rPr>
          <w:rFonts w:ascii="Cambria" w:hAnsi="Cambria" w:cs="Times New Roman"/>
          <w:iCs/>
          <w:lang w:val="en-GB"/>
        </w:rPr>
        <w:t>_(</w:t>
      </w:r>
      <w:proofErr w:type="gramEnd"/>
      <w:r w:rsidR="00F052D7" w:rsidRPr="005B085E">
        <w:rPr>
          <w:rFonts w:ascii="Cambria" w:hAnsi="Cambria" w:cs="Times New Roman"/>
          <w:iCs/>
          <w:lang w:val="en-GB"/>
        </w:rPr>
        <w:t xml:space="preserve">COMPANY </w:t>
      </w:r>
      <w:proofErr w:type="gramStart"/>
      <w:r w:rsidR="00F052D7" w:rsidRPr="005B085E">
        <w:rPr>
          <w:rFonts w:ascii="Cambria" w:hAnsi="Cambria" w:cs="Times New Roman"/>
          <w:iCs/>
          <w:lang w:val="en-GB"/>
        </w:rPr>
        <w:t>NAME)</w:t>
      </w:r>
      <w:r w:rsidR="00876120" w:rsidRPr="005B085E">
        <w:rPr>
          <w:rFonts w:ascii="Cambria" w:hAnsi="Cambria" w:cs="Times New Roman"/>
          <w:iCs/>
          <w:lang w:val="en-GB"/>
        </w:rPr>
        <w:t>_</w:t>
      </w:r>
      <w:proofErr w:type="gramEnd"/>
      <w:r w:rsidR="00876120" w:rsidRPr="005B085E">
        <w:rPr>
          <w:rFonts w:ascii="Cambria" w:hAnsi="Cambria" w:cs="Times New Roman"/>
          <w:iCs/>
          <w:lang w:val="en-GB"/>
        </w:rPr>
        <w:t>___.</w:t>
      </w:r>
    </w:p>
    <w:p w14:paraId="60E2B1E6" w14:textId="77777777" w:rsidR="00C9078D" w:rsidRPr="005B085E" w:rsidRDefault="00C9078D" w:rsidP="00447ACD">
      <w:pPr>
        <w:autoSpaceDE w:val="0"/>
        <w:autoSpaceDN w:val="0"/>
        <w:adjustRightInd w:val="0"/>
        <w:spacing w:after="0" w:line="240" w:lineRule="auto"/>
        <w:jc w:val="both"/>
        <w:rPr>
          <w:rFonts w:ascii="Cambria" w:hAnsi="Cambria" w:cs="Times New Roman"/>
          <w:b/>
          <w:iCs/>
          <w:lang w:val="en-GB"/>
        </w:rPr>
      </w:pPr>
    </w:p>
    <w:p w14:paraId="117765FF" w14:textId="77777777" w:rsidR="00876120" w:rsidRPr="005B085E" w:rsidRDefault="00E23E27" w:rsidP="00876120">
      <w:pPr>
        <w:autoSpaceDE w:val="0"/>
        <w:autoSpaceDN w:val="0"/>
        <w:adjustRightInd w:val="0"/>
        <w:spacing w:after="0" w:line="240" w:lineRule="auto"/>
        <w:jc w:val="both"/>
        <w:rPr>
          <w:rFonts w:ascii="Cambria" w:hAnsi="Cambria" w:cs="Times New Roman"/>
          <w:iCs/>
          <w:lang w:val="en-GB"/>
        </w:rPr>
      </w:pPr>
      <w:r w:rsidRPr="005B085E">
        <w:rPr>
          <w:rFonts w:ascii="Cambria" w:hAnsi="Cambria" w:cs="Times New Roman"/>
          <w:b/>
          <w:iCs/>
          <w:lang w:val="en-GB"/>
        </w:rPr>
        <w:t>A</w:t>
      </w:r>
      <w:r w:rsidR="005D65F2" w:rsidRPr="005B085E">
        <w:rPr>
          <w:rFonts w:ascii="Cambria" w:hAnsi="Cambria" w:cs="Times New Roman"/>
          <w:b/>
          <w:iCs/>
          <w:lang w:val="en-GB"/>
        </w:rPr>
        <w:t>r</w:t>
      </w:r>
      <w:r w:rsidR="00447ACD" w:rsidRPr="005B085E">
        <w:rPr>
          <w:rFonts w:ascii="Cambria" w:hAnsi="Cambria" w:cs="Times New Roman"/>
          <w:b/>
          <w:iCs/>
          <w:lang w:val="en-GB"/>
        </w:rPr>
        <w:t>t.</w:t>
      </w:r>
      <w:r w:rsidR="00CE6EBC" w:rsidRPr="005B085E">
        <w:rPr>
          <w:rFonts w:ascii="Cambria" w:hAnsi="Cambria" w:cs="Times New Roman"/>
          <w:b/>
          <w:iCs/>
          <w:lang w:val="en-GB"/>
        </w:rPr>
        <w:t xml:space="preserve"> </w:t>
      </w:r>
      <w:r w:rsidR="00FF43BB" w:rsidRPr="005B085E">
        <w:rPr>
          <w:rFonts w:ascii="Cambria" w:hAnsi="Cambria" w:cs="Times New Roman"/>
          <w:b/>
          <w:iCs/>
          <w:lang w:val="en-GB"/>
        </w:rPr>
        <w:t>9</w:t>
      </w:r>
      <w:r w:rsidR="00447ACD" w:rsidRPr="005B085E">
        <w:rPr>
          <w:rFonts w:ascii="Cambria" w:hAnsi="Cambria" w:cs="Times New Roman"/>
          <w:iCs/>
          <w:lang w:val="en-GB"/>
        </w:rPr>
        <w:t xml:space="preserve"> – </w:t>
      </w:r>
      <w:r w:rsidR="00876120" w:rsidRPr="005B085E">
        <w:rPr>
          <w:rFonts w:ascii="Cambria" w:hAnsi="Cambria" w:cs="Times New Roman"/>
          <w:iCs/>
          <w:lang w:val="en-GB"/>
        </w:rPr>
        <w:t>For any other points not expressly referred to in the current Agreement, current norms and regulations will apply.</w:t>
      </w:r>
    </w:p>
    <w:p w14:paraId="73CFB28C" w14:textId="0DEAE593" w:rsidR="004F57F3" w:rsidRPr="005B085E" w:rsidRDefault="004F57F3" w:rsidP="00447ACD">
      <w:pPr>
        <w:autoSpaceDE w:val="0"/>
        <w:autoSpaceDN w:val="0"/>
        <w:adjustRightInd w:val="0"/>
        <w:spacing w:after="0" w:line="240" w:lineRule="auto"/>
        <w:jc w:val="both"/>
        <w:rPr>
          <w:rFonts w:ascii="Cambria" w:hAnsi="Cambria" w:cs="Times New Roman"/>
          <w:iCs/>
          <w:lang w:val="en-GB"/>
        </w:rPr>
      </w:pPr>
    </w:p>
    <w:p w14:paraId="02019794" w14:textId="77777777" w:rsidR="00AA18FC" w:rsidRPr="005B085E" w:rsidRDefault="00AA18FC" w:rsidP="00447ACD">
      <w:pPr>
        <w:autoSpaceDE w:val="0"/>
        <w:autoSpaceDN w:val="0"/>
        <w:adjustRightInd w:val="0"/>
        <w:spacing w:after="0" w:line="240" w:lineRule="auto"/>
        <w:jc w:val="both"/>
        <w:rPr>
          <w:rFonts w:ascii="Cambria" w:hAnsi="Cambria" w:cs="Times New Roman"/>
          <w:iCs/>
          <w:lang w:val="en-GB"/>
        </w:rPr>
      </w:pPr>
    </w:p>
    <w:p w14:paraId="1220BFD7" w14:textId="77777777" w:rsidR="00C9078D" w:rsidRPr="005B085E" w:rsidRDefault="00C9078D" w:rsidP="00FE78E6">
      <w:pPr>
        <w:autoSpaceDE w:val="0"/>
        <w:autoSpaceDN w:val="0"/>
        <w:adjustRightInd w:val="0"/>
        <w:spacing w:after="0" w:line="240" w:lineRule="auto"/>
        <w:jc w:val="both"/>
        <w:rPr>
          <w:rFonts w:ascii="Cambria" w:hAnsi="Cambria" w:cs="Times New Roman"/>
          <w:iCs/>
          <w:lang w:val="en-GB"/>
        </w:rPr>
      </w:pPr>
    </w:p>
    <w:p w14:paraId="2626B3E8" w14:textId="506C39C3" w:rsidR="009A3810" w:rsidRPr="005B085E" w:rsidRDefault="00876120" w:rsidP="004F0285">
      <w:pPr>
        <w:autoSpaceDE w:val="0"/>
        <w:autoSpaceDN w:val="0"/>
        <w:adjustRightInd w:val="0"/>
        <w:spacing w:after="0" w:line="360" w:lineRule="auto"/>
        <w:jc w:val="both"/>
        <w:rPr>
          <w:rFonts w:ascii="Cambria" w:hAnsi="Cambria" w:cs="Times New Roman"/>
          <w:iCs/>
        </w:rPr>
      </w:pPr>
      <w:r w:rsidRPr="005B085E">
        <w:rPr>
          <w:rFonts w:ascii="Cambria" w:eastAsia="Times New Roman" w:hAnsi="Cambria" w:cs="Times New Roman"/>
          <w:b/>
          <w:lang w:eastAsia="it-IT"/>
        </w:rPr>
        <w:t>For</w:t>
      </w:r>
      <w:r w:rsidR="004F0285" w:rsidRPr="005B085E">
        <w:rPr>
          <w:rFonts w:ascii="Cambria" w:eastAsia="Times New Roman" w:hAnsi="Cambria" w:cs="Times New Roman"/>
          <w:b/>
          <w:lang w:eastAsia="it-IT"/>
        </w:rPr>
        <w:t xml:space="preserve"> Politecnico di Bari</w:t>
      </w:r>
      <w:r w:rsidR="004F0285" w:rsidRPr="005B085E">
        <w:rPr>
          <w:rFonts w:ascii="Cambria" w:eastAsia="Times New Roman" w:hAnsi="Cambria" w:cs="Times New Roman"/>
          <w:b/>
          <w:lang w:eastAsia="it-IT"/>
        </w:rPr>
        <w:tab/>
      </w:r>
      <w:r w:rsidR="004F0285" w:rsidRPr="005B085E">
        <w:rPr>
          <w:rFonts w:ascii="Cambria" w:eastAsia="Times New Roman" w:hAnsi="Cambria" w:cs="Times New Roman"/>
          <w:b/>
          <w:lang w:eastAsia="it-IT"/>
        </w:rPr>
        <w:tab/>
      </w:r>
      <w:r w:rsidR="004F0285" w:rsidRPr="005B085E">
        <w:rPr>
          <w:rFonts w:ascii="Cambria" w:eastAsia="Times New Roman" w:hAnsi="Cambria" w:cs="Times New Roman"/>
          <w:b/>
          <w:lang w:eastAsia="it-IT"/>
        </w:rPr>
        <w:tab/>
      </w:r>
      <w:r w:rsidR="004F0285" w:rsidRPr="005B085E">
        <w:rPr>
          <w:rFonts w:ascii="Cambria" w:eastAsia="Times New Roman" w:hAnsi="Cambria" w:cs="Times New Roman"/>
          <w:b/>
          <w:lang w:eastAsia="it-IT"/>
        </w:rPr>
        <w:tab/>
      </w:r>
      <w:r w:rsidR="004F0285" w:rsidRPr="005B085E">
        <w:rPr>
          <w:rFonts w:ascii="Cambria" w:eastAsia="Times New Roman" w:hAnsi="Cambria" w:cs="Times New Roman"/>
          <w:b/>
          <w:lang w:eastAsia="it-IT"/>
        </w:rPr>
        <w:tab/>
      </w:r>
      <w:r w:rsidRPr="005B085E">
        <w:rPr>
          <w:rFonts w:ascii="Cambria" w:eastAsia="Times New Roman" w:hAnsi="Cambria" w:cs="Times New Roman"/>
          <w:b/>
          <w:lang w:eastAsia="it-IT"/>
        </w:rPr>
        <w:t xml:space="preserve">For (Company Name) </w:t>
      </w:r>
      <w:r w:rsidR="005405B5" w:rsidRPr="005B085E">
        <w:rPr>
          <w:rFonts w:ascii="Cambria" w:hAnsi="Cambria" w:cs="Times New Roman"/>
          <w:b/>
          <w:iCs/>
        </w:rPr>
        <w:t>______________</w:t>
      </w:r>
      <w:r w:rsidR="004F0285" w:rsidRPr="005B085E">
        <w:rPr>
          <w:rFonts w:ascii="Cambria" w:hAnsi="Cambria" w:cs="Times New Roman"/>
          <w:iCs/>
        </w:rPr>
        <w:tab/>
      </w:r>
      <w:r w:rsidR="004F0285" w:rsidRPr="005B085E">
        <w:rPr>
          <w:rFonts w:ascii="Cambria" w:hAnsi="Cambria" w:cs="Times New Roman"/>
          <w:iCs/>
        </w:rPr>
        <w:tab/>
      </w:r>
      <w:r w:rsidR="004F0285" w:rsidRPr="005B085E">
        <w:rPr>
          <w:rFonts w:ascii="Cambria" w:hAnsi="Cambria" w:cs="Times New Roman"/>
          <w:iCs/>
        </w:rPr>
        <w:tab/>
      </w:r>
      <w:r w:rsidR="004F0285" w:rsidRPr="005B085E">
        <w:rPr>
          <w:rFonts w:ascii="Cambria" w:hAnsi="Cambria" w:cs="Times New Roman"/>
          <w:iCs/>
        </w:rPr>
        <w:tab/>
      </w:r>
      <w:r w:rsidR="004F0285" w:rsidRPr="005B085E">
        <w:rPr>
          <w:rFonts w:ascii="Cambria" w:hAnsi="Cambria" w:cs="Times New Roman"/>
          <w:iCs/>
        </w:rPr>
        <w:tab/>
      </w:r>
      <w:r w:rsidR="004F0285" w:rsidRPr="005B085E">
        <w:rPr>
          <w:rFonts w:ascii="Cambria" w:hAnsi="Cambria" w:cs="Times New Roman"/>
          <w:iCs/>
        </w:rPr>
        <w:tab/>
      </w:r>
      <w:r w:rsidR="004F0285" w:rsidRPr="005B085E">
        <w:rPr>
          <w:rFonts w:ascii="Cambria" w:hAnsi="Cambria" w:cs="Times New Roman"/>
          <w:iCs/>
        </w:rPr>
        <w:tab/>
      </w:r>
      <w:r w:rsidRPr="005B085E">
        <w:rPr>
          <w:rFonts w:ascii="Cambria" w:hAnsi="Cambria" w:cs="Times New Roman"/>
          <w:iCs/>
        </w:rPr>
        <w:tab/>
      </w:r>
      <w:r w:rsidRPr="005B085E">
        <w:rPr>
          <w:rFonts w:ascii="Cambria" w:hAnsi="Cambria" w:cs="Times New Roman"/>
          <w:iCs/>
        </w:rPr>
        <w:tab/>
      </w:r>
    </w:p>
    <w:p w14:paraId="2F5D8BFB" w14:textId="77777777" w:rsidR="009718CB" w:rsidRPr="005B085E" w:rsidRDefault="009718CB" w:rsidP="004F0285">
      <w:pPr>
        <w:autoSpaceDE w:val="0"/>
        <w:autoSpaceDN w:val="0"/>
        <w:adjustRightInd w:val="0"/>
        <w:spacing w:after="0" w:line="360" w:lineRule="auto"/>
        <w:jc w:val="both"/>
        <w:rPr>
          <w:rFonts w:ascii="Cambria" w:hAnsi="Cambria" w:cs="Times New Roman"/>
          <w:iCs/>
        </w:rPr>
      </w:pPr>
    </w:p>
    <w:p w14:paraId="43A3DD98" w14:textId="7ADB0CCE" w:rsidR="00876120" w:rsidRPr="005B085E" w:rsidRDefault="00876120" w:rsidP="004F0285">
      <w:pPr>
        <w:autoSpaceDE w:val="0"/>
        <w:autoSpaceDN w:val="0"/>
        <w:adjustRightInd w:val="0"/>
        <w:spacing w:after="0" w:line="360" w:lineRule="auto"/>
        <w:jc w:val="both"/>
        <w:rPr>
          <w:rFonts w:ascii="Cambria" w:hAnsi="Cambria" w:cs="Times New Roman"/>
          <w:iCs/>
        </w:rPr>
      </w:pPr>
      <w:r w:rsidRPr="005B085E">
        <w:rPr>
          <w:rFonts w:ascii="Cambria" w:hAnsi="Cambria" w:cs="Times New Roman"/>
          <w:iCs/>
        </w:rPr>
        <w:t>Prof.</w:t>
      </w:r>
      <w:r w:rsidR="004F0285" w:rsidRPr="005B085E">
        <w:rPr>
          <w:rFonts w:ascii="Cambria" w:hAnsi="Cambria" w:cs="Times New Roman"/>
          <w:iCs/>
        </w:rPr>
        <w:t xml:space="preserve"> </w:t>
      </w:r>
      <w:r w:rsidR="00BD67EC" w:rsidRPr="005B085E">
        <w:rPr>
          <w:rFonts w:ascii="Cambria" w:hAnsi="Cambria" w:cs="Times New Roman"/>
          <w:iCs/>
        </w:rPr>
        <w:t>_____________________</w:t>
      </w:r>
      <w:r w:rsidRPr="005B085E">
        <w:rPr>
          <w:rFonts w:ascii="Cambria" w:hAnsi="Cambria" w:cs="Times New Roman"/>
          <w:iCs/>
        </w:rPr>
        <w:t xml:space="preserve"> </w:t>
      </w:r>
      <w:r w:rsidRPr="005B085E">
        <w:rPr>
          <w:rFonts w:ascii="Cambria" w:hAnsi="Cambria" w:cs="Times New Roman"/>
          <w:iCs/>
        </w:rPr>
        <w:tab/>
      </w:r>
      <w:r w:rsidRPr="005B085E">
        <w:rPr>
          <w:rFonts w:ascii="Cambria" w:hAnsi="Cambria" w:cs="Times New Roman"/>
          <w:iCs/>
        </w:rPr>
        <w:tab/>
      </w:r>
      <w:r w:rsidRPr="005B085E">
        <w:rPr>
          <w:rFonts w:ascii="Cambria" w:hAnsi="Cambria" w:cs="Times New Roman"/>
          <w:iCs/>
        </w:rPr>
        <w:tab/>
      </w:r>
      <w:r w:rsidRPr="005B085E">
        <w:rPr>
          <w:rFonts w:ascii="Cambria" w:hAnsi="Cambria" w:cs="Times New Roman"/>
          <w:iCs/>
        </w:rPr>
        <w:tab/>
      </w:r>
      <w:r w:rsidRPr="005B085E">
        <w:rPr>
          <w:rFonts w:ascii="Cambria" w:hAnsi="Cambria" w:cs="Times New Roman"/>
          <w:iCs/>
        </w:rPr>
        <w:tab/>
        <w:t xml:space="preserve">Legal </w:t>
      </w:r>
      <w:proofErr w:type="spellStart"/>
      <w:r w:rsidRPr="005B085E">
        <w:rPr>
          <w:rFonts w:ascii="Cambria" w:hAnsi="Cambria" w:cs="Times New Roman"/>
          <w:iCs/>
        </w:rPr>
        <w:t>Representative</w:t>
      </w:r>
      <w:proofErr w:type="spellEnd"/>
      <w:r w:rsidRPr="005B085E">
        <w:rPr>
          <w:rFonts w:ascii="Cambria" w:hAnsi="Cambria" w:cs="Times New Roman"/>
          <w:iCs/>
        </w:rPr>
        <w:t xml:space="preserve"> (</w:t>
      </w:r>
      <w:proofErr w:type="spellStart"/>
      <w:r w:rsidRPr="005B085E">
        <w:rPr>
          <w:rFonts w:ascii="Cambria" w:hAnsi="Cambria" w:cs="Times New Roman"/>
          <w:iCs/>
        </w:rPr>
        <w:t>digital</w:t>
      </w:r>
      <w:proofErr w:type="spellEnd"/>
      <w:r w:rsidRPr="005B085E">
        <w:rPr>
          <w:rFonts w:ascii="Cambria" w:hAnsi="Cambria" w:cs="Times New Roman"/>
          <w:iCs/>
        </w:rPr>
        <w:t xml:space="preserve"> signature)</w:t>
      </w:r>
    </w:p>
    <w:p w14:paraId="74BCDAD7" w14:textId="283BE7CD" w:rsidR="004F0285" w:rsidRPr="005B085E" w:rsidRDefault="00876120" w:rsidP="004F0285">
      <w:pPr>
        <w:autoSpaceDE w:val="0"/>
        <w:autoSpaceDN w:val="0"/>
        <w:adjustRightInd w:val="0"/>
        <w:spacing w:after="0" w:line="360" w:lineRule="auto"/>
        <w:jc w:val="both"/>
        <w:rPr>
          <w:rFonts w:ascii="Cambria" w:hAnsi="Cambria" w:cs="Times New Roman"/>
          <w:iCs/>
          <w:lang w:val="en-GB"/>
        </w:rPr>
      </w:pPr>
      <w:r w:rsidRPr="005B085E">
        <w:rPr>
          <w:rFonts w:ascii="Cambria" w:hAnsi="Cambria" w:cs="Times New Roman"/>
          <w:iCs/>
          <w:lang w:val="en-GB"/>
        </w:rPr>
        <w:t>Rector</w:t>
      </w:r>
      <w:r w:rsidR="004F0285" w:rsidRPr="005B085E">
        <w:rPr>
          <w:rFonts w:ascii="Cambria" w:hAnsi="Cambria" w:cs="Times New Roman"/>
          <w:iCs/>
          <w:lang w:val="en-GB"/>
        </w:rPr>
        <w:tab/>
      </w:r>
      <w:r w:rsidR="004F0285" w:rsidRPr="005B085E">
        <w:rPr>
          <w:rFonts w:ascii="Cambria" w:hAnsi="Cambria" w:cs="Times New Roman"/>
          <w:iCs/>
          <w:lang w:val="en-GB"/>
        </w:rPr>
        <w:tab/>
      </w:r>
      <w:r w:rsidR="004F0285" w:rsidRPr="005B085E">
        <w:rPr>
          <w:rFonts w:ascii="Cambria" w:hAnsi="Cambria" w:cs="Times New Roman"/>
          <w:iCs/>
          <w:lang w:val="en-GB"/>
        </w:rPr>
        <w:tab/>
      </w:r>
      <w:r w:rsidR="004F0285" w:rsidRPr="005B085E">
        <w:rPr>
          <w:rFonts w:ascii="Cambria" w:hAnsi="Cambria" w:cs="Times New Roman"/>
          <w:iCs/>
          <w:lang w:val="en-GB"/>
        </w:rPr>
        <w:tab/>
      </w:r>
    </w:p>
    <w:sectPr w:rsidR="004F0285" w:rsidRPr="005B085E" w:rsidSect="001B6FE5">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12FF" w14:textId="77777777" w:rsidR="002B6CDA" w:rsidRDefault="002B6CDA" w:rsidP="00370B36">
      <w:pPr>
        <w:spacing w:after="0" w:line="240" w:lineRule="auto"/>
      </w:pPr>
      <w:r>
        <w:separator/>
      </w:r>
    </w:p>
  </w:endnote>
  <w:endnote w:type="continuationSeparator" w:id="0">
    <w:p w14:paraId="1B1C27DF" w14:textId="77777777" w:rsidR="002B6CDA" w:rsidRDefault="002B6CDA" w:rsidP="0037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504499"/>
      <w:docPartObj>
        <w:docPartGallery w:val="Page Numbers (Bottom of Page)"/>
        <w:docPartUnique/>
      </w:docPartObj>
    </w:sdtPr>
    <w:sdtEndPr/>
    <w:sdtContent>
      <w:p w14:paraId="26E9BF77" w14:textId="710C7FB4" w:rsidR="002C49D0" w:rsidRDefault="00D6155C">
        <w:pPr>
          <w:pStyle w:val="Pidipagina"/>
          <w:jc w:val="right"/>
        </w:pPr>
        <w:r>
          <w:fldChar w:fldCharType="begin"/>
        </w:r>
        <w:r w:rsidR="002C49D0">
          <w:instrText>PAGE   \* MERGEFORMAT</w:instrText>
        </w:r>
        <w:r>
          <w:fldChar w:fldCharType="separate"/>
        </w:r>
        <w:r w:rsidR="0063444B">
          <w:rPr>
            <w:noProof/>
          </w:rPr>
          <w:t>1</w:t>
        </w:r>
        <w:r>
          <w:fldChar w:fldCharType="end"/>
        </w:r>
      </w:p>
    </w:sdtContent>
  </w:sdt>
  <w:p w14:paraId="70630DCC" w14:textId="77777777" w:rsidR="002C49D0" w:rsidRDefault="002C49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B094" w14:textId="77777777" w:rsidR="002B6CDA" w:rsidRDefault="002B6CDA" w:rsidP="00370B36">
      <w:pPr>
        <w:spacing w:after="0" w:line="240" w:lineRule="auto"/>
      </w:pPr>
      <w:r>
        <w:separator/>
      </w:r>
    </w:p>
  </w:footnote>
  <w:footnote w:type="continuationSeparator" w:id="0">
    <w:p w14:paraId="7667D576" w14:textId="77777777" w:rsidR="002B6CDA" w:rsidRDefault="002B6CDA" w:rsidP="00370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8469" w14:textId="14CDCB53" w:rsidR="00BD67EC" w:rsidRPr="00BD67EC" w:rsidRDefault="00BD67EC" w:rsidP="00BD67EC">
    <w:pPr>
      <w:pStyle w:val="Intestazione"/>
    </w:pPr>
    <w:r w:rsidRPr="00085730">
      <w:rPr>
        <w:rFonts w:ascii="Segoe UI" w:eastAsia="Times New Roman" w:hAnsi="Segoe UI" w:cs="Segoe UI"/>
        <w:noProof/>
        <w:color w:val="000000"/>
        <w:sz w:val="24"/>
        <w:szCs w:val="24"/>
        <w:lang w:val="en-GB"/>
      </w:rPr>
      <w:drawing>
        <wp:inline distT="0" distB="0" distL="0" distR="0" wp14:anchorId="72BCB975" wp14:editId="4D23A235">
          <wp:extent cx="2095500" cy="838200"/>
          <wp:effectExtent l="0" t="0" r="0" b="0"/>
          <wp:docPr id="2" name="Immagine 2" descr="Politecnico di B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ecnico di B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38200"/>
                  </a:xfrm>
                  <a:prstGeom prst="rect">
                    <a:avLst/>
                  </a:prstGeom>
                  <a:noFill/>
                  <a:ln>
                    <a:noFill/>
                  </a:ln>
                </pic:spPr>
              </pic:pic>
            </a:graphicData>
          </a:graphic>
        </wp:inline>
      </w:drawing>
    </w:r>
    <w:r>
      <w:tab/>
    </w:r>
    <w:r w:rsidRPr="00BD67EC">
      <w:rPr>
        <w:b/>
        <w:lang w:val="en-GB"/>
      </w:rPr>
      <w:tab/>
      <w:t>COMPANY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174"/>
    <w:multiLevelType w:val="multilevel"/>
    <w:tmpl w:val="C592F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EA394D"/>
    <w:multiLevelType w:val="hybridMultilevel"/>
    <w:tmpl w:val="455C6E0E"/>
    <w:lvl w:ilvl="0" w:tplc="577214F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781071"/>
    <w:multiLevelType w:val="hybridMultilevel"/>
    <w:tmpl w:val="E9BC4E90"/>
    <w:lvl w:ilvl="0" w:tplc="4B1A8F3C">
      <w:start w:val="1"/>
      <w:numFmt w:val="decimal"/>
      <w:lvlText w:val="%1."/>
      <w:lvlJc w:val="left"/>
      <w:pPr>
        <w:ind w:left="720" w:hanging="360"/>
      </w:pPr>
      <w:rPr>
        <w:rFonts w:hint="default"/>
        <w:b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9042995">
    <w:abstractNumId w:val="1"/>
  </w:num>
  <w:num w:numId="2" w16cid:durableId="2060128364">
    <w:abstractNumId w:val="2"/>
  </w:num>
  <w:num w:numId="3" w16cid:durableId="109651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CD"/>
    <w:rsid w:val="0000355E"/>
    <w:rsid w:val="000053AE"/>
    <w:rsid w:val="00010BED"/>
    <w:rsid w:val="00010E77"/>
    <w:rsid w:val="0001167C"/>
    <w:rsid w:val="00016E03"/>
    <w:rsid w:val="0002009F"/>
    <w:rsid w:val="000313E9"/>
    <w:rsid w:val="00031F5C"/>
    <w:rsid w:val="00040DB2"/>
    <w:rsid w:val="00043B41"/>
    <w:rsid w:val="00046C63"/>
    <w:rsid w:val="00054E45"/>
    <w:rsid w:val="00055FDB"/>
    <w:rsid w:val="00066A35"/>
    <w:rsid w:val="0007186E"/>
    <w:rsid w:val="00092E90"/>
    <w:rsid w:val="00094F8F"/>
    <w:rsid w:val="00095401"/>
    <w:rsid w:val="00095871"/>
    <w:rsid w:val="000A5A9E"/>
    <w:rsid w:val="000B0DCE"/>
    <w:rsid w:val="000B76A2"/>
    <w:rsid w:val="000C6355"/>
    <w:rsid w:val="000C7D07"/>
    <w:rsid w:val="000D0D0B"/>
    <w:rsid w:val="000E0E10"/>
    <w:rsid w:val="000E703C"/>
    <w:rsid w:val="000E7898"/>
    <w:rsid w:val="000E7F13"/>
    <w:rsid w:val="000F66EA"/>
    <w:rsid w:val="00101096"/>
    <w:rsid w:val="00112A87"/>
    <w:rsid w:val="00127DE3"/>
    <w:rsid w:val="00135622"/>
    <w:rsid w:val="00135B03"/>
    <w:rsid w:val="001512C1"/>
    <w:rsid w:val="001523A1"/>
    <w:rsid w:val="00154A3A"/>
    <w:rsid w:val="001661E2"/>
    <w:rsid w:val="00166DBF"/>
    <w:rsid w:val="00170061"/>
    <w:rsid w:val="0017241B"/>
    <w:rsid w:val="00191A11"/>
    <w:rsid w:val="001972E4"/>
    <w:rsid w:val="001A2C8F"/>
    <w:rsid w:val="001A3B6D"/>
    <w:rsid w:val="001A5688"/>
    <w:rsid w:val="001B6FE5"/>
    <w:rsid w:val="001C2311"/>
    <w:rsid w:val="001C343F"/>
    <w:rsid w:val="001C3719"/>
    <w:rsid w:val="001C6063"/>
    <w:rsid w:val="001C7587"/>
    <w:rsid w:val="001D2FE4"/>
    <w:rsid w:val="001D3456"/>
    <w:rsid w:val="00207A2E"/>
    <w:rsid w:val="00213F36"/>
    <w:rsid w:val="00224719"/>
    <w:rsid w:val="002304F5"/>
    <w:rsid w:val="002325F1"/>
    <w:rsid w:val="0024701A"/>
    <w:rsid w:val="00251A0D"/>
    <w:rsid w:val="00251CE2"/>
    <w:rsid w:val="00252460"/>
    <w:rsid w:val="002546EA"/>
    <w:rsid w:val="00266F58"/>
    <w:rsid w:val="002727B3"/>
    <w:rsid w:val="0028365E"/>
    <w:rsid w:val="00297226"/>
    <w:rsid w:val="002B2D61"/>
    <w:rsid w:val="002B6CDA"/>
    <w:rsid w:val="002C38FC"/>
    <w:rsid w:val="002C49D0"/>
    <w:rsid w:val="002D066C"/>
    <w:rsid w:val="002E4704"/>
    <w:rsid w:val="002E4A47"/>
    <w:rsid w:val="002E7C3C"/>
    <w:rsid w:val="00303381"/>
    <w:rsid w:val="00306778"/>
    <w:rsid w:val="00316C20"/>
    <w:rsid w:val="00326B78"/>
    <w:rsid w:val="00343D4E"/>
    <w:rsid w:val="00344436"/>
    <w:rsid w:val="003513C0"/>
    <w:rsid w:val="00355968"/>
    <w:rsid w:val="0035688B"/>
    <w:rsid w:val="003571D8"/>
    <w:rsid w:val="0036431D"/>
    <w:rsid w:val="00370B36"/>
    <w:rsid w:val="0037217E"/>
    <w:rsid w:val="00372926"/>
    <w:rsid w:val="0038083B"/>
    <w:rsid w:val="003950EF"/>
    <w:rsid w:val="00397FA7"/>
    <w:rsid w:val="003A4EF1"/>
    <w:rsid w:val="003D156A"/>
    <w:rsid w:val="003D2DFA"/>
    <w:rsid w:val="003D41F0"/>
    <w:rsid w:val="003D5764"/>
    <w:rsid w:val="003E35F3"/>
    <w:rsid w:val="003E38CC"/>
    <w:rsid w:val="003E697D"/>
    <w:rsid w:val="003E71F5"/>
    <w:rsid w:val="003F2C4E"/>
    <w:rsid w:val="003F7D9A"/>
    <w:rsid w:val="00400425"/>
    <w:rsid w:val="00402A26"/>
    <w:rsid w:val="00420089"/>
    <w:rsid w:val="00420E4F"/>
    <w:rsid w:val="00422C09"/>
    <w:rsid w:val="00424A7F"/>
    <w:rsid w:val="0043352F"/>
    <w:rsid w:val="0043709E"/>
    <w:rsid w:val="0043783B"/>
    <w:rsid w:val="00441692"/>
    <w:rsid w:val="004450C4"/>
    <w:rsid w:val="00446DAE"/>
    <w:rsid w:val="00447ACD"/>
    <w:rsid w:val="00450E9A"/>
    <w:rsid w:val="004531AD"/>
    <w:rsid w:val="004537A6"/>
    <w:rsid w:val="00454BE8"/>
    <w:rsid w:val="004615E9"/>
    <w:rsid w:val="00466577"/>
    <w:rsid w:val="0047498F"/>
    <w:rsid w:val="00494BDF"/>
    <w:rsid w:val="004A0884"/>
    <w:rsid w:val="004A0CC5"/>
    <w:rsid w:val="004A571D"/>
    <w:rsid w:val="004A7B65"/>
    <w:rsid w:val="004A7F9B"/>
    <w:rsid w:val="004C6863"/>
    <w:rsid w:val="004F0285"/>
    <w:rsid w:val="004F57F3"/>
    <w:rsid w:val="00500961"/>
    <w:rsid w:val="00516B61"/>
    <w:rsid w:val="00522F0E"/>
    <w:rsid w:val="00524610"/>
    <w:rsid w:val="00530321"/>
    <w:rsid w:val="005405B5"/>
    <w:rsid w:val="00542471"/>
    <w:rsid w:val="00542521"/>
    <w:rsid w:val="0054571B"/>
    <w:rsid w:val="005569EA"/>
    <w:rsid w:val="005835F0"/>
    <w:rsid w:val="00590E49"/>
    <w:rsid w:val="0059343B"/>
    <w:rsid w:val="005A707D"/>
    <w:rsid w:val="005B085E"/>
    <w:rsid w:val="005C767C"/>
    <w:rsid w:val="005D65F2"/>
    <w:rsid w:val="005E6AF1"/>
    <w:rsid w:val="0061548F"/>
    <w:rsid w:val="00616C38"/>
    <w:rsid w:val="00616D44"/>
    <w:rsid w:val="00622BEE"/>
    <w:rsid w:val="00627221"/>
    <w:rsid w:val="00627B31"/>
    <w:rsid w:val="00632BEC"/>
    <w:rsid w:val="0063444B"/>
    <w:rsid w:val="00653717"/>
    <w:rsid w:val="00667214"/>
    <w:rsid w:val="006700BC"/>
    <w:rsid w:val="006737DE"/>
    <w:rsid w:val="006767F3"/>
    <w:rsid w:val="00685BCB"/>
    <w:rsid w:val="006A1971"/>
    <w:rsid w:val="006B75E9"/>
    <w:rsid w:val="00702FB5"/>
    <w:rsid w:val="0072412D"/>
    <w:rsid w:val="007275D6"/>
    <w:rsid w:val="00733DF4"/>
    <w:rsid w:val="00735FE9"/>
    <w:rsid w:val="007465A0"/>
    <w:rsid w:val="00746C12"/>
    <w:rsid w:val="0075313F"/>
    <w:rsid w:val="0075349F"/>
    <w:rsid w:val="00763838"/>
    <w:rsid w:val="00763D76"/>
    <w:rsid w:val="007755AD"/>
    <w:rsid w:val="0077648F"/>
    <w:rsid w:val="00790D1B"/>
    <w:rsid w:val="00793EB2"/>
    <w:rsid w:val="00797C41"/>
    <w:rsid w:val="007A21A5"/>
    <w:rsid w:val="007A68B8"/>
    <w:rsid w:val="007B14D7"/>
    <w:rsid w:val="007B7CEA"/>
    <w:rsid w:val="007C4624"/>
    <w:rsid w:val="007C5314"/>
    <w:rsid w:val="007E428B"/>
    <w:rsid w:val="007E4821"/>
    <w:rsid w:val="007E61A4"/>
    <w:rsid w:val="007F644E"/>
    <w:rsid w:val="00805682"/>
    <w:rsid w:val="00810AE5"/>
    <w:rsid w:val="0081279D"/>
    <w:rsid w:val="00812CA7"/>
    <w:rsid w:val="00814FDF"/>
    <w:rsid w:val="00817034"/>
    <w:rsid w:val="0082377B"/>
    <w:rsid w:val="00824A75"/>
    <w:rsid w:val="008354B9"/>
    <w:rsid w:val="008429FA"/>
    <w:rsid w:val="00876120"/>
    <w:rsid w:val="0088037B"/>
    <w:rsid w:val="008809B6"/>
    <w:rsid w:val="00885851"/>
    <w:rsid w:val="00894AEF"/>
    <w:rsid w:val="008963AA"/>
    <w:rsid w:val="008B4CD6"/>
    <w:rsid w:val="008D1375"/>
    <w:rsid w:val="008D5009"/>
    <w:rsid w:val="008D5F6B"/>
    <w:rsid w:val="008E0286"/>
    <w:rsid w:val="00900330"/>
    <w:rsid w:val="0090108C"/>
    <w:rsid w:val="009049D3"/>
    <w:rsid w:val="00914BE3"/>
    <w:rsid w:val="009167AA"/>
    <w:rsid w:val="009205FE"/>
    <w:rsid w:val="00923131"/>
    <w:rsid w:val="009232F2"/>
    <w:rsid w:val="00924186"/>
    <w:rsid w:val="00925869"/>
    <w:rsid w:val="00925B31"/>
    <w:rsid w:val="00925F33"/>
    <w:rsid w:val="00932437"/>
    <w:rsid w:val="00935781"/>
    <w:rsid w:val="009575C2"/>
    <w:rsid w:val="009633F5"/>
    <w:rsid w:val="009718CB"/>
    <w:rsid w:val="00972A48"/>
    <w:rsid w:val="00974490"/>
    <w:rsid w:val="00980109"/>
    <w:rsid w:val="00981AC8"/>
    <w:rsid w:val="00987710"/>
    <w:rsid w:val="00994158"/>
    <w:rsid w:val="009A01B8"/>
    <w:rsid w:val="009A1C7A"/>
    <w:rsid w:val="009A3810"/>
    <w:rsid w:val="009A6B20"/>
    <w:rsid w:val="009B3341"/>
    <w:rsid w:val="009E300B"/>
    <w:rsid w:val="009E4124"/>
    <w:rsid w:val="009E586E"/>
    <w:rsid w:val="009E6C4D"/>
    <w:rsid w:val="009F6A11"/>
    <w:rsid w:val="009F755F"/>
    <w:rsid w:val="00A041C8"/>
    <w:rsid w:val="00A052D9"/>
    <w:rsid w:val="00A11C85"/>
    <w:rsid w:val="00A234EE"/>
    <w:rsid w:val="00A342CB"/>
    <w:rsid w:val="00A37659"/>
    <w:rsid w:val="00A51FB3"/>
    <w:rsid w:val="00A53D16"/>
    <w:rsid w:val="00A62733"/>
    <w:rsid w:val="00A86054"/>
    <w:rsid w:val="00A86D03"/>
    <w:rsid w:val="00AA18FC"/>
    <w:rsid w:val="00AB146E"/>
    <w:rsid w:val="00AC1844"/>
    <w:rsid w:val="00AC2B28"/>
    <w:rsid w:val="00AD3AB9"/>
    <w:rsid w:val="00AD513B"/>
    <w:rsid w:val="00AE6FF6"/>
    <w:rsid w:val="00AE74C7"/>
    <w:rsid w:val="00B02B89"/>
    <w:rsid w:val="00B077E7"/>
    <w:rsid w:val="00B10759"/>
    <w:rsid w:val="00B17F67"/>
    <w:rsid w:val="00B262A8"/>
    <w:rsid w:val="00B26745"/>
    <w:rsid w:val="00B34E47"/>
    <w:rsid w:val="00B43CCB"/>
    <w:rsid w:val="00B51C46"/>
    <w:rsid w:val="00B555AF"/>
    <w:rsid w:val="00B613CC"/>
    <w:rsid w:val="00B7486B"/>
    <w:rsid w:val="00B813F9"/>
    <w:rsid w:val="00B85224"/>
    <w:rsid w:val="00B9015F"/>
    <w:rsid w:val="00B922BA"/>
    <w:rsid w:val="00B974BA"/>
    <w:rsid w:val="00BA1DF3"/>
    <w:rsid w:val="00BA2C09"/>
    <w:rsid w:val="00BB1E31"/>
    <w:rsid w:val="00BB41F4"/>
    <w:rsid w:val="00BB6CCD"/>
    <w:rsid w:val="00BB7E5D"/>
    <w:rsid w:val="00BC69F5"/>
    <w:rsid w:val="00BD519F"/>
    <w:rsid w:val="00BD5AC4"/>
    <w:rsid w:val="00BD67EC"/>
    <w:rsid w:val="00BD7B6F"/>
    <w:rsid w:val="00C01AD2"/>
    <w:rsid w:val="00C032AB"/>
    <w:rsid w:val="00C113B3"/>
    <w:rsid w:val="00C13B4F"/>
    <w:rsid w:val="00C142D7"/>
    <w:rsid w:val="00C16AC8"/>
    <w:rsid w:val="00C20CF0"/>
    <w:rsid w:val="00C21D3E"/>
    <w:rsid w:val="00C37A34"/>
    <w:rsid w:val="00C54078"/>
    <w:rsid w:val="00C55726"/>
    <w:rsid w:val="00C62D3C"/>
    <w:rsid w:val="00C64A55"/>
    <w:rsid w:val="00C87F24"/>
    <w:rsid w:val="00C9078D"/>
    <w:rsid w:val="00C95409"/>
    <w:rsid w:val="00C96F85"/>
    <w:rsid w:val="00CA1415"/>
    <w:rsid w:val="00CB24ED"/>
    <w:rsid w:val="00CB5E85"/>
    <w:rsid w:val="00CC000C"/>
    <w:rsid w:val="00CD5265"/>
    <w:rsid w:val="00CD5A32"/>
    <w:rsid w:val="00CD6E09"/>
    <w:rsid w:val="00CE6EBC"/>
    <w:rsid w:val="00CE76E0"/>
    <w:rsid w:val="00CF12C6"/>
    <w:rsid w:val="00D031BE"/>
    <w:rsid w:val="00D04299"/>
    <w:rsid w:val="00D05A3A"/>
    <w:rsid w:val="00D143D0"/>
    <w:rsid w:val="00D21FF3"/>
    <w:rsid w:val="00D3533B"/>
    <w:rsid w:val="00D5205D"/>
    <w:rsid w:val="00D6103E"/>
    <w:rsid w:val="00D6155C"/>
    <w:rsid w:val="00D626BC"/>
    <w:rsid w:val="00D62817"/>
    <w:rsid w:val="00D62D8C"/>
    <w:rsid w:val="00D725B7"/>
    <w:rsid w:val="00D72DB0"/>
    <w:rsid w:val="00D768D7"/>
    <w:rsid w:val="00D83378"/>
    <w:rsid w:val="00D84980"/>
    <w:rsid w:val="00D9066D"/>
    <w:rsid w:val="00D94B11"/>
    <w:rsid w:val="00DA1903"/>
    <w:rsid w:val="00DA5B4E"/>
    <w:rsid w:val="00DA75F5"/>
    <w:rsid w:val="00DC1BBD"/>
    <w:rsid w:val="00DC6C54"/>
    <w:rsid w:val="00E0372D"/>
    <w:rsid w:val="00E04CD9"/>
    <w:rsid w:val="00E04FD4"/>
    <w:rsid w:val="00E06A71"/>
    <w:rsid w:val="00E143A3"/>
    <w:rsid w:val="00E21F22"/>
    <w:rsid w:val="00E23E27"/>
    <w:rsid w:val="00E26214"/>
    <w:rsid w:val="00E377C4"/>
    <w:rsid w:val="00E416BC"/>
    <w:rsid w:val="00E50C36"/>
    <w:rsid w:val="00E5193E"/>
    <w:rsid w:val="00E5248C"/>
    <w:rsid w:val="00E60647"/>
    <w:rsid w:val="00E67AFD"/>
    <w:rsid w:val="00E971EE"/>
    <w:rsid w:val="00EA029E"/>
    <w:rsid w:val="00EA5766"/>
    <w:rsid w:val="00EA5DD8"/>
    <w:rsid w:val="00EB03AC"/>
    <w:rsid w:val="00EB1C5B"/>
    <w:rsid w:val="00EB6FC5"/>
    <w:rsid w:val="00EC1881"/>
    <w:rsid w:val="00EE7001"/>
    <w:rsid w:val="00EE771D"/>
    <w:rsid w:val="00F052D7"/>
    <w:rsid w:val="00F06451"/>
    <w:rsid w:val="00F16C96"/>
    <w:rsid w:val="00F16D61"/>
    <w:rsid w:val="00F17780"/>
    <w:rsid w:val="00F20EBD"/>
    <w:rsid w:val="00F30923"/>
    <w:rsid w:val="00F310F2"/>
    <w:rsid w:val="00F36268"/>
    <w:rsid w:val="00F5760C"/>
    <w:rsid w:val="00F71E4C"/>
    <w:rsid w:val="00F76625"/>
    <w:rsid w:val="00F77982"/>
    <w:rsid w:val="00F861AA"/>
    <w:rsid w:val="00F90A4F"/>
    <w:rsid w:val="00F95108"/>
    <w:rsid w:val="00FA531F"/>
    <w:rsid w:val="00FA56B8"/>
    <w:rsid w:val="00FA78DB"/>
    <w:rsid w:val="00FC4E04"/>
    <w:rsid w:val="00FC533E"/>
    <w:rsid w:val="00FD4912"/>
    <w:rsid w:val="00FD4F78"/>
    <w:rsid w:val="00FD706C"/>
    <w:rsid w:val="00FE0B29"/>
    <w:rsid w:val="00FE78E6"/>
    <w:rsid w:val="00FF1D81"/>
    <w:rsid w:val="00FF316F"/>
    <w:rsid w:val="00FF3D45"/>
    <w:rsid w:val="00FF4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C341"/>
  <w15:docId w15:val="{E20D6682-EE27-4EBA-B8CD-1DF8479D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A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70B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0B36"/>
  </w:style>
  <w:style w:type="paragraph" w:styleId="Pidipagina">
    <w:name w:val="footer"/>
    <w:basedOn w:val="Normale"/>
    <w:link w:val="PidipaginaCarattere"/>
    <w:uiPriority w:val="99"/>
    <w:unhideWhenUsed/>
    <w:rsid w:val="00370B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0B36"/>
  </w:style>
  <w:style w:type="paragraph" w:styleId="Testofumetto">
    <w:name w:val="Balloon Text"/>
    <w:basedOn w:val="Normale"/>
    <w:link w:val="TestofumettoCarattere"/>
    <w:uiPriority w:val="99"/>
    <w:semiHidden/>
    <w:unhideWhenUsed/>
    <w:rsid w:val="00370B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0B36"/>
    <w:rPr>
      <w:rFonts w:ascii="Tahoma" w:hAnsi="Tahoma" w:cs="Tahoma"/>
      <w:sz w:val="16"/>
      <w:szCs w:val="16"/>
    </w:rPr>
  </w:style>
  <w:style w:type="character" w:styleId="Rimandocommento">
    <w:name w:val="annotation reference"/>
    <w:basedOn w:val="Carpredefinitoparagrafo"/>
    <w:uiPriority w:val="99"/>
    <w:semiHidden/>
    <w:unhideWhenUsed/>
    <w:rsid w:val="005835F0"/>
    <w:rPr>
      <w:sz w:val="16"/>
      <w:szCs w:val="16"/>
    </w:rPr>
  </w:style>
  <w:style w:type="paragraph" w:styleId="Testocommento">
    <w:name w:val="annotation text"/>
    <w:basedOn w:val="Normale"/>
    <w:link w:val="TestocommentoCarattere"/>
    <w:uiPriority w:val="99"/>
    <w:semiHidden/>
    <w:unhideWhenUsed/>
    <w:rsid w:val="005835F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835F0"/>
    <w:rPr>
      <w:sz w:val="20"/>
      <w:szCs w:val="20"/>
    </w:rPr>
  </w:style>
  <w:style w:type="paragraph" w:styleId="Soggettocommento">
    <w:name w:val="annotation subject"/>
    <w:basedOn w:val="Testocommento"/>
    <w:next w:val="Testocommento"/>
    <w:link w:val="SoggettocommentoCarattere"/>
    <w:uiPriority w:val="99"/>
    <w:semiHidden/>
    <w:unhideWhenUsed/>
    <w:rsid w:val="005835F0"/>
    <w:rPr>
      <w:b/>
      <w:bCs/>
    </w:rPr>
  </w:style>
  <w:style w:type="character" w:customStyle="1" w:styleId="SoggettocommentoCarattere">
    <w:name w:val="Soggetto commento Carattere"/>
    <w:basedOn w:val="TestocommentoCarattere"/>
    <w:link w:val="Soggettocommento"/>
    <w:uiPriority w:val="99"/>
    <w:semiHidden/>
    <w:rsid w:val="005835F0"/>
    <w:rPr>
      <w:b/>
      <w:bCs/>
      <w:sz w:val="20"/>
      <w:szCs w:val="20"/>
    </w:rPr>
  </w:style>
  <w:style w:type="paragraph" w:styleId="Paragrafoelenco">
    <w:name w:val="List Paragraph"/>
    <w:basedOn w:val="Normale"/>
    <w:uiPriority w:val="34"/>
    <w:qFormat/>
    <w:rsid w:val="00925B31"/>
    <w:pPr>
      <w:ind w:left="720"/>
      <w:contextualSpacing/>
    </w:pPr>
  </w:style>
  <w:style w:type="paragraph" w:customStyle="1" w:styleId="paragraph">
    <w:name w:val="paragraph"/>
    <w:basedOn w:val="Normale"/>
    <w:rsid w:val="009B334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ntentcontrolboundarysink">
    <w:name w:val="contentcontrolboundarysink"/>
    <w:basedOn w:val="Carpredefinitoparagrafo"/>
    <w:rsid w:val="009B3341"/>
  </w:style>
  <w:style w:type="character" w:customStyle="1" w:styleId="normaltextrun">
    <w:name w:val="normaltextrun"/>
    <w:basedOn w:val="Carpredefinitoparagrafo"/>
    <w:rsid w:val="009B3341"/>
  </w:style>
  <w:style w:type="character" w:customStyle="1" w:styleId="eop">
    <w:name w:val="eop"/>
    <w:basedOn w:val="Carpredefinitoparagrafo"/>
    <w:rsid w:val="009B3341"/>
  </w:style>
  <w:style w:type="character" w:customStyle="1" w:styleId="findhit">
    <w:name w:val="findhit"/>
    <w:basedOn w:val="Carpredefinitoparagrafo"/>
    <w:rsid w:val="00632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2522">
      <w:bodyDiv w:val="1"/>
      <w:marLeft w:val="0"/>
      <w:marRight w:val="0"/>
      <w:marTop w:val="0"/>
      <w:marBottom w:val="0"/>
      <w:divBdr>
        <w:top w:val="none" w:sz="0" w:space="0" w:color="auto"/>
        <w:left w:val="none" w:sz="0" w:space="0" w:color="auto"/>
        <w:bottom w:val="none" w:sz="0" w:space="0" w:color="auto"/>
        <w:right w:val="none" w:sz="0" w:space="0" w:color="auto"/>
      </w:divBdr>
    </w:div>
    <w:div w:id="429741795">
      <w:bodyDiv w:val="1"/>
      <w:marLeft w:val="0"/>
      <w:marRight w:val="0"/>
      <w:marTop w:val="0"/>
      <w:marBottom w:val="0"/>
      <w:divBdr>
        <w:top w:val="none" w:sz="0" w:space="0" w:color="auto"/>
        <w:left w:val="none" w:sz="0" w:space="0" w:color="auto"/>
        <w:bottom w:val="none" w:sz="0" w:space="0" w:color="auto"/>
        <w:right w:val="none" w:sz="0" w:space="0" w:color="auto"/>
      </w:divBdr>
    </w:div>
    <w:div w:id="503473375">
      <w:bodyDiv w:val="1"/>
      <w:marLeft w:val="0"/>
      <w:marRight w:val="0"/>
      <w:marTop w:val="0"/>
      <w:marBottom w:val="0"/>
      <w:divBdr>
        <w:top w:val="none" w:sz="0" w:space="0" w:color="auto"/>
        <w:left w:val="none" w:sz="0" w:space="0" w:color="auto"/>
        <w:bottom w:val="none" w:sz="0" w:space="0" w:color="auto"/>
        <w:right w:val="none" w:sz="0" w:space="0" w:color="auto"/>
      </w:divBdr>
    </w:div>
    <w:div w:id="558710703">
      <w:bodyDiv w:val="1"/>
      <w:marLeft w:val="0"/>
      <w:marRight w:val="0"/>
      <w:marTop w:val="0"/>
      <w:marBottom w:val="0"/>
      <w:divBdr>
        <w:top w:val="none" w:sz="0" w:space="0" w:color="auto"/>
        <w:left w:val="none" w:sz="0" w:space="0" w:color="auto"/>
        <w:bottom w:val="none" w:sz="0" w:space="0" w:color="auto"/>
        <w:right w:val="none" w:sz="0" w:space="0" w:color="auto"/>
      </w:divBdr>
    </w:div>
    <w:div w:id="571624005">
      <w:bodyDiv w:val="1"/>
      <w:marLeft w:val="0"/>
      <w:marRight w:val="0"/>
      <w:marTop w:val="0"/>
      <w:marBottom w:val="0"/>
      <w:divBdr>
        <w:top w:val="none" w:sz="0" w:space="0" w:color="auto"/>
        <w:left w:val="none" w:sz="0" w:space="0" w:color="auto"/>
        <w:bottom w:val="none" w:sz="0" w:space="0" w:color="auto"/>
        <w:right w:val="none" w:sz="0" w:space="0" w:color="auto"/>
      </w:divBdr>
    </w:div>
    <w:div w:id="742680207">
      <w:bodyDiv w:val="1"/>
      <w:marLeft w:val="0"/>
      <w:marRight w:val="0"/>
      <w:marTop w:val="0"/>
      <w:marBottom w:val="0"/>
      <w:divBdr>
        <w:top w:val="none" w:sz="0" w:space="0" w:color="auto"/>
        <w:left w:val="none" w:sz="0" w:space="0" w:color="auto"/>
        <w:bottom w:val="none" w:sz="0" w:space="0" w:color="auto"/>
        <w:right w:val="none" w:sz="0" w:space="0" w:color="auto"/>
      </w:divBdr>
    </w:div>
    <w:div w:id="893085769">
      <w:bodyDiv w:val="1"/>
      <w:marLeft w:val="0"/>
      <w:marRight w:val="0"/>
      <w:marTop w:val="0"/>
      <w:marBottom w:val="0"/>
      <w:divBdr>
        <w:top w:val="none" w:sz="0" w:space="0" w:color="auto"/>
        <w:left w:val="none" w:sz="0" w:space="0" w:color="auto"/>
        <w:bottom w:val="none" w:sz="0" w:space="0" w:color="auto"/>
        <w:right w:val="none" w:sz="0" w:space="0" w:color="auto"/>
      </w:divBdr>
    </w:div>
    <w:div w:id="908535808">
      <w:bodyDiv w:val="1"/>
      <w:marLeft w:val="0"/>
      <w:marRight w:val="0"/>
      <w:marTop w:val="0"/>
      <w:marBottom w:val="0"/>
      <w:divBdr>
        <w:top w:val="none" w:sz="0" w:space="0" w:color="auto"/>
        <w:left w:val="none" w:sz="0" w:space="0" w:color="auto"/>
        <w:bottom w:val="none" w:sz="0" w:space="0" w:color="auto"/>
        <w:right w:val="none" w:sz="0" w:space="0" w:color="auto"/>
      </w:divBdr>
    </w:div>
    <w:div w:id="1135098179">
      <w:bodyDiv w:val="1"/>
      <w:marLeft w:val="0"/>
      <w:marRight w:val="0"/>
      <w:marTop w:val="0"/>
      <w:marBottom w:val="0"/>
      <w:divBdr>
        <w:top w:val="none" w:sz="0" w:space="0" w:color="auto"/>
        <w:left w:val="none" w:sz="0" w:space="0" w:color="auto"/>
        <w:bottom w:val="none" w:sz="0" w:space="0" w:color="auto"/>
        <w:right w:val="none" w:sz="0" w:space="0" w:color="auto"/>
      </w:divBdr>
      <w:divsChild>
        <w:div w:id="1723944352">
          <w:marLeft w:val="0"/>
          <w:marRight w:val="0"/>
          <w:marTop w:val="0"/>
          <w:marBottom w:val="0"/>
          <w:divBdr>
            <w:top w:val="none" w:sz="0" w:space="0" w:color="auto"/>
            <w:left w:val="none" w:sz="0" w:space="0" w:color="auto"/>
            <w:bottom w:val="none" w:sz="0" w:space="0" w:color="auto"/>
            <w:right w:val="none" w:sz="0" w:space="0" w:color="auto"/>
          </w:divBdr>
        </w:div>
        <w:div w:id="122579450">
          <w:marLeft w:val="0"/>
          <w:marRight w:val="0"/>
          <w:marTop w:val="0"/>
          <w:marBottom w:val="0"/>
          <w:divBdr>
            <w:top w:val="none" w:sz="0" w:space="0" w:color="auto"/>
            <w:left w:val="none" w:sz="0" w:space="0" w:color="auto"/>
            <w:bottom w:val="none" w:sz="0" w:space="0" w:color="auto"/>
            <w:right w:val="none" w:sz="0" w:space="0" w:color="auto"/>
          </w:divBdr>
        </w:div>
        <w:div w:id="925261622">
          <w:marLeft w:val="0"/>
          <w:marRight w:val="0"/>
          <w:marTop w:val="0"/>
          <w:marBottom w:val="0"/>
          <w:divBdr>
            <w:top w:val="none" w:sz="0" w:space="0" w:color="auto"/>
            <w:left w:val="none" w:sz="0" w:space="0" w:color="auto"/>
            <w:bottom w:val="none" w:sz="0" w:space="0" w:color="auto"/>
            <w:right w:val="none" w:sz="0" w:space="0" w:color="auto"/>
          </w:divBdr>
        </w:div>
        <w:div w:id="910962486">
          <w:marLeft w:val="0"/>
          <w:marRight w:val="0"/>
          <w:marTop w:val="0"/>
          <w:marBottom w:val="0"/>
          <w:divBdr>
            <w:top w:val="none" w:sz="0" w:space="0" w:color="auto"/>
            <w:left w:val="none" w:sz="0" w:space="0" w:color="auto"/>
            <w:bottom w:val="none" w:sz="0" w:space="0" w:color="auto"/>
            <w:right w:val="none" w:sz="0" w:space="0" w:color="auto"/>
          </w:divBdr>
        </w:div>
        <w:div w:id="939067187">
          <w:marLeft w:val="0"/>
          <w:marRight w:val="0"/>
          <w:marTop w:val="0"/>
          <w:marBottom w:val="0"/>
          <w:divBdr>
            <w:top w:val="none" w:sz="0" w:space="0" w:color="auto"/>
            <w:left w:val="none" w:sz="0" w:space="0" w:color="auto"/>
            <w:bottom w:val="none" w:sz="0" w:space="0" w:color="auto"/>
            <w:right w:val="none" w:sz="0" w:space="0" w:color="auto"/>
          </w:divBdr>
        </w:div>
        <w:div w:id="1239363112">
          <w:marLeft w:val="0"/>
          <w:marRight w:val="0"/>
          <w:marTop w:val="0"/>
          <w:marBottom w:val="0"/>
          <w:divBdr>
            <w:top w:val="none" w:sz="0" w:space="0" w:color="auto"/>
            <w:left w:val="none" w:sz="0" w:space="0" w:color="auto"/>
            <w:bottom w:val="none" w:sz="0" w:space="0" w:color="auto"/>
            <w:right w:val="none" w:sz="0" w:space="0" w:color="auto"/>
          </w:divBdr>
        </w:div>
      </w:divsChild>
    </w:div>
    <w:div w:id="1161315582">
      <w:bodyDiv w:val="1"/>
      <w:marLeft w:val="0"/>
      <w:marRight w:val="0"/>
      <w:marTop w:val="0"/>
      <w:marBottom w:val="0"/>
      <w:divBdr>
        <w:top w:val="none" w:sz="0" w:space="0" w:color="auto"/>
        <w:left w:val="none" w:sz="0" w:space="0" w:color="auto"/>
        <w:bottom w:val="none" w:sz="0" w:space="0" w:color="auto"/>
        <w:right w:val="none" w:sz="0" w:space="0" w:color="auto"/>
      </w:divBdr>
    </w:div>
    <w:div w:id="1260604827">
      <w:bodyDiv w:val="1"/>
      <w:marLeft w:val="0"/>
      <w:marRight w:val="0"/>
      <w:marTop w:val="0"/>
      <w:marBottom w:val="0"/>
      <w:divBdr>
        <w:top w:val="none" w:sz="0" w:space="0" w:color="auto"/>
        <w:left w:val="none" w:sz="0" w:space="0" w:color="auto"/>
        <w:bottom w:val="none" w:sz="0" w:space="0" w:color="auto"/>
        <w:right w:val="none" w:sz="0" w:space="0" w:color="auto"/>
      </w:divBdr>
    </w:div>
    <w:div w:id="20519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B8D727350F3D46A588D37B0BBFC8D0" ma:contentTypeVersion="16" ma:contentTypeDescription="Creare un nuovo documento." ma:contentTypeScope="" ma:versionID="f41a3dcbee198b43119d2af365109346">
  <xsd:schema xmlns:xsd="http://www.w3.org/2001/XMLSchema" xmlns:xs="http://www.w3.org/2001/XMLSchema" xmlns:p="http://schemas.microsoft.com/office/2006/metadata/properties" xmlns:ns3="82776e3b-067b-4dfe-9b88-afaf5a4481f1" xmlns:ns4="460e3c13-33e0-46e9-bc11-6a11b090c45d" targetNamespace="http://schemas.microsoft.com/office/2006/metadata/properties" ma:root="true" ma:fieldsID="7a624083ca8d0203863eab6ec2b67d16" ns3:_="" ns4:_="">
    <xsd:import namespace="82776e3b-067b-4dfe-9b88-afaf5a4481f1"/>
    <xsd:import namespace="460e3c13-33e0-46e9-bc11-6a11b090c4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76e3b-067b-4dfe-9b88-afaf5a4481f1"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e3c13-33e0-46e9-bc11-6a11b090c4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0e3c13-33e0-46e9-bc11-6a11b090c4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5BD29-E83B-44B1-B0D9-6C5915E4E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76e3b-067b-4dfe-9b88-afaf5a4481f1"/>
    <ds:schemaRef ds:uri="460e3c13-33e0-46e9-bc11-6a11b090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CF87C-B8A7-4BB5-8199-AAD90F75429A}">
  <ds:schemaRefs>
    <ds:schemaRef ds:uri="http://schemas.microsoft.com/sharepoint/v3/contenttype/forms"/>
  </ds:schemaRefs>
</ds:datastoreItem>
</file>

<file path=customXml/itemProps3.xml><?xml version="1.0" encoding="utf-8"?>
<ds:datastoreItem xmlns:ds="http://schemas.openxmlformats.org/officeDocument/2006/customXml" ds:itemID="{55E5B697-0810-4FE7-9B23-BF42CD5A1EEA}">
  <ds:schemaRefs>
    <ds:schemaRef ds:uri="http://schemas.microsoft.com/office/2006/metadata/properties"/>
    <ds:schemaRef ds:uri="http://schemas.microsoft.com/office/infopath/2007/PartnerControls"/>
    <ds:schemaRef ds:uri="460e3c13-33e0-46e9-bc11-6a11b090c45d"/>
  </ds:schemaRefs>
</ds:datastoreItem>
</file>

<file path=customXml/itemProps4.xml><?xml version="1.0" encoding="utf-8"?>
<ds:datastoreItem xmlns:ds="http://schemas.openxmlformats.org/officeDocument/2006/customXml" ds:itemID="{E19C2857-39C8-4D89-9EEA-24E12A25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1383</Words>
  <Characters>7887</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GE</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amm-p0139</dc:creator>
  <cp:lastModifiedBy>Federica Ciani</cp:lastModifiedBy>
  <cp:revision>17</cp:revision>
  <cp:lastPrinted>2018-04-20T09:11:00Z</cp:lastPrinted>
  <dcterms:created xsi:type="dcterms:W3CDTF">2023-10-31T12:20:00Z</dcterms:created>
  <dcterms:modified xsi:type="dcterms:W3CDTF">2026-02-05T11:22:00Z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ff965a45-f874-4229-91e5-94bba16ba44b</vt:lpwstr>
  </property>
  <property fmtid="{D5CDD505-2E9C-101B-9397-08002B2CF9AE}" pid="3" name="AvioClassificationInformation Proprietary">
    <vt:lpwstr>GE Avio Proprietary</vt:lpwstr>
  </property>
  <property fmtid="{D5CDD505-2E9C-101B-9397-08002B2CF9AE}" pid="4" name="AvioClassificationConfidentiality">
    <vt:lpwstr>Internal Distribution Only</vt:lpwstr>
  </property>
  <property fmtid="{D5CDD505-2E9C-101B-9397-08002B2CF9AE}" pid="5" name="AvioClassificationJurisdiction">
    <vt:lpwstr>No Export Control Technology Data</vt:lpwstr>
  </property>
  <property fmtid="{D5CDD505-2E9C-101B-9397-08002B2CF9AE}" pid="6" name="AvioClassificationVisual Markings">
    <vt:lpwstr>No</vt:lpwstr>
  </property>
  <property fmtid="{D5CDD505-2E9C-101B-9397-08002B2CF9AE}" pid="7" name="ContentTypeId">
    <vt:lpwstr>0x0101005BB8D727350F3D46A588D37B0BBFC8D0</vt:lpwstr>
  </property>
</Properties>
</file>