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A4F" w:rsidRDefault="00F22C43" w:rsidP="00253682">
      <w:pPr>
        <w:jc w:val="both"/>
        <w:rPr>
          <w:rFonts w:ascii="Calibri" w:hAnsi="Calibri" w:cs="Calibri"/>
          <w:color w:val="201F1E"/>
          <w:bdr w:val="none" w:sz="0" w:space="0" w:color="auto" w:frame="1"/>
        </w:rPr>
      </w:pPr>
      <w:r>
        <w:rPr>
          <w:rFonts w:ascii="Calibri" w:hAnsi="Calibri" w:cs="Calibri"/>
          <w:color w:val="201F1E"/>
          <w:bdr w:val="none" w:sz="0" w:space="0" w:color="auto" w:frame="1"/>
        </w:rPr>
        <w:t xml:space="preserve">La </w:t>
      </w:r>
      <w:proofErr w:type="spellStart"/>
      <w:r w:rsidRPr="009709D1">
        <w:rPr>
          <w:rFonts w:ascii="Calibri" w:hAnsi="Calibri" w:cs="Calibri"/>
          <w:b/>
          <w:color w:val="201F1E"/>
          <w:bdr w:val="none" w:sz="0" w:space="0" w:color="auto" w:frame="1"/>
        </w:rPr>
        <w:t>Santer</w:t>
      </w:r>
      <w:proofErr w:type="spellEnd"/>
      <w:r w:rsidRPr="009709D1">
        <w:rPr>
          <w:rFonts w:ascii="Calibri" w:hAnsi="Calibri" w:cs="Calibri"/>
          <w:b/>
          <w:color w:val="201F1E"/>
          <w:bdr w:val="none" w:sz="0" w:space="0" w:color="auto" w:frame="1"/>
        </w:rPr>
        <w:t xml:space="preserve"> REPLY spa</w:t>
      </w:r>
      <w:r>
        <w:rPr>
          <w:rFonts w:ascii="Calibri" w:hAnsi="Calibri" w:cs="Calibri"/>
          <w:color w:val="201F1E"/>
          <w:bdr w:val="none" w:sz="0" w:space="0" w:color="auto" w:frame="1"/>
        </w:rPr>
        <w:t xml:space="preserve"> </w:t>
      </w:r>
      <w:r w:rsidR="00253682">
        <w:rPr>
          <w:rFonts w:ascii="Calibri" w:hAnsi="Calibri" w:cs="Calibri"/>
          <w:color w:val="201F1E"/>
          <w:bdr w:val="none" w:sz="0" w:space="0" w:color="auto" w:frame="1"/>
        </w:rPr>
        <w:t>(</w:t>
      </w:r>
      <w:hyperlink r:id="rId6" w:tgtFrame="_blank" w:tooltip="URL originale: http://www.reply.it/. Fare clic o toccare se si considera attendibile questo collegamento." w:history="1">
        <w:r w:rsidR="00253682" w:rsidRPr="00253682">
          <w:rPr>
            <w:rStyle w:val="Collegamentoipertestuale"/>
            <w:rFonts w:ascii="Calibri" w:hAnsi="Calibri" w:cs="Calibri"/>
            <w:color w:val="800080"/>
            <w:sz w:val="20"/>
            <w:szCs w:val="20"/>
            <w:bdr w:val="none" w:sz="0" w:space="0" w:color="auto" w:frame="1"/>
            <w:shd w:val="clear" w:color="auto" w:fill="FFFFFF"/>
          </w:rPr>
          <w:t>www.reply.it</w:t>
        </w:r>
      </w:hyperlink>
      <w:r w:rsidR="00253682">
        <w:rPr>
          <w:rStyle w:val="Collegamentoipertestuale"/>
          <w:rFonts w:ascii="Calibri" w:hAnsi="Calibri" w:cs="Calibri"/>
          <w:color w:val="800080"/>
          <w:sz w:val="20"/>
          <w:szCs w:val="20"/>
          <w:u w:val="none"/>
          <w:bdr w:val="none" w:sz="0" w:space="0" w:color="auto" w:frame="1"/>
          <w:shd w:val="clear" w:color="auto" w:fill="FFFFFF"/>
        </w:rPr>
        <w:t xml:space="preserve">) </w:t>
      </w:r>
      <w:bookmarkStart w:id="0" w:name="_GoBack"/>
      <w:r w:rsidR="00082A4F">
        <w:rPr>
          <w:rFonts w:ascii="Calibri" w:hAnsi="Calibri" w:cs="Calibri"/>
          <w:color w:val="201F1E"/>
          <w:bdr w:val="none" w:sz="0" w:space="0" w:color="auto" w:frame="1"/>
        </w:rPr>
        <w:t>seleziona</w:t>
      </w:r>
      <w:r>
        <w:rPr>
          <w:rFonts w:ascii="Calibri" w:hAnsi="Calibri" w:cs="Calibri"/>
          <w:color w:val="201F1E"/>
          <w:bdr w:val="none" w:sz="0" w:space="0" w:color="auto" w:frame="1"/>
        </w:rPr>
        <w:t xml:space="preserve"> studenti di </w:t>
      </w:r>
      <w:r w:rsidRPr="009709D1">
        <w:rPr>
          <w:rFonts w:ascii="Calibri" w:hAnsi="Calibri" w:cs="Calibri"/>
          <w:b/>
          <w:color w:val="201F1E"/>
          <w:bdr w:val="none" w:sz="0" w:space="0" w:color="auto" w:frame="1"/>
        </w:rPr>
        <w:t>Ingegneria Informatica, Elettronica, delle Telecomunicazioni e dell’Automazione</w:t>
      </w:r>
      <w:r>
        <w:rPr>
          <w:rFonts w:ascii="Calibri" w:hAnsi="Calibri" w:cs="Calibri"/>
          <w:color w:val="201F1E"/>
          <w:bdr w:val="none" w:sz="0" w:space="0" w:color="auto" w:frame="1"/>
        </w:rPr>
        <w:t xml:space="preserve"> per l’elaborazione di </w:t>
      </w:r>
      <w:r w:rsidRPr="0082553B">
        <w:rPr>
          <w:rFonts w:ascii="Calibri" w:hAnsi="Calibri" w:cs="Calibri"/>
          <w:b/>
          <w:color w:val="201F1E"/>
          <w:bdr w:val="none" w:sz="0" w:space="0" w:color="auto" w:frame="1"/>
        </w:rPr>
        <w:t>tesi di laurea</w:t>
      </w:r>
      <w:r>
        <w:rPr>
          <w:rFonts w:ascii="Calibri" w:hAnsi="Calibri" w:cs="Calibri"/>
          <w:color w:val="201F1E"/>
          <w:bdr w:val="none" w:sz="0" w:space="0" w:color="auto" w:frame="1"/>
        </w:rPr>
        <w:t xml:space="preserve"> </w:t>
      </w:r>
      <w:bookmarkEnd w:id="0"/>
      <w:r>
        <w:rPr>
          <w:rFonts w:ascii="Calibri" w:hAnsi="Calibri" w:cs="Calibri"/>
          <w:color w:val="201F1E"/>
          <w:bdr w:val="none" w:sz="0" w:space="0" w:color="auto" w:frame="1"/>
        </w:rPr>
        <w:t xml:space="preserve">sui temi di seguito indicati. L’attività potrà essere svolta sia da remoto che in sede, avrà una durata di 6 mesi, con </w:t>
      </w:r>
      <w:r w:rsidRPr="005B17EF">
        <w:rPr>
          <w:rFonts w:ascii="Calibri" w:hAnsi="Calibri" w:cs="Calibri"/>
          <w:bdr w:val="none" w:sz="0" w:space="0" w:color="auto" w:frame="1"/>
        </w:rPr>
        <w:t xml:space="preserve">un compenso </w:t>
      </w:r>
      <w:r>
        <w:rPr>
          <w:rFonts w:ascii="Calibri" w:hAnsi="Calibri" w:cs="Calibri"/>
          <w:color w:val="201F1E"/>
          <w:bdr w:val="none" w:sz="0" w:space="0" w:color="auto" w:frame="1"/>
        </w:rPr>
        <w:t xml:space="preserve">di 500€ oltre buoni pasto. E’ richiesta una votazione media minima di 27. </w:t>
      </w:r>
    </w:p>
    <w:p w:rsidR="00445C0A" w:rsidRDefault="00F22C43" w:rsidP="00253682">
      <w:pPr>
        <w:jc w:val="both"/>
        <w:rPr>
          <w:rStyle w:val="Collegamentoipertestuale"/>
          <w:rFonts w:ascii="Calibri" w:hAnsi="Calibri" w:cs="Calibri"/>
          <w:color w:val="800080"/>
          <w:bdr w:val="none" w:sz="0" w:space="0" w:color="auto" w:frame="1"/>
        </w:rPr>
      </w:pPr>
      <w:r>
        <w:rPr>
          <w:rFonts w:ascii="Calibri" w:hAnsi="Calibri" w:cs="Calibri"/>
          <w:color w:val="201F1E"/>
          <w:bdr w:val="none" w:sz="0" w:space="0" w:color="auto" w:frame="1"/>
        </w:rPr>
        <w:t xml:space="preserve">Inviare le candidature a </w:t>
      </w:r>
      <w:hyperlink r:id="rId7" w:tgtFrame="_blank" w:history="1">
        <w:r>
          <w:rPr>
            <w:rStyle w:val="Collegamentoipertestuale"/>
            <w:rFonts w:ascii="Calibri" w:hAnsi="Calibri" w:cs="Calibri"/>
            <w:color w:val="800080"/>
            <w:bdr w:val="none" w:sz="0" w:space="0" w:color="auto" w:frame="1"/>
          </w:rPr>
          <w:t>g.nigro@reply.it</w:t>
        </w:r>
      </w:hyperlink>
    </w:p>
    <w:p w:rsidR="00253682" w:rsidRDefault="00082A4F" w:rsidP="00253682">
      <w:pPr>
        <w:jc w:val="both"/>
        <w:rPr>
          <w:rStyle w:val="Collegamentoipertestuale"/>
          <w:rFonts w:ascii="Calibri" w:hAnsi="Calibri" w:cs="Calibri"/>
          <w:color w:val="800080"/>
          <w:bdr w:val="none" w:sz="0" w:space="0" w:color="auto" w:frame="1"/>
        </w:rPr>
      </w:pPr>
      <w:r>
        <w:rPr>
          <w:rStyle w:val="Collegamentoipertestuale"/>
          <w:rFonts w:ascii="Calibri" w:hAnsi="Calibri" w:cs="Calibri"/>
          <w:color w:val="800080"/>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97.8pt">
            <v:imagedata r:id="rId8" o:title="logo"/>
          </v:shape>
        </w:pict>
      </w:r>
    </w:p>
    <w:p w:rsidR="00F22C43" w:rsidRPr="009709D1" w:rsidRDefault="00F22C43" w:rsidP="00F22C43">
      <w:pPr>
        <w:pStyle w:val="Nessunaspaziatura"/>
        <w:numPr>
          <w:ilvl w:val="0"/>
          <w:numId w:val="5"/>
        </w:numPr>
        <w:jc w:val="both"/>
        <w:rPr>
          <w:u w:val="single"/>
        </w:rPr>
      </w:pPr>
      <w:r w:rsidRPr="009709D1">
        <w:rPr>
          <w:u w:val="single"/>
          <w:lang w:val="en-US"/>
        </w:rPr>
        <w:t>Thesis Description:</w:t>
      </w:r>
    </w:p>
    <w:p w:rsidR="00F22C43" w:rsidRPr="00B00BCE" w:rsidRDefault="00F22C43" w:rsidP="00F22C43">
      <w:pPr>
        <w:spacing w:after="0" w:line="240" w:lineRule="auto"/>
        <w:jc w:val="both"/>
        <w:rPr>
          <w:b/>
          <w:lang w:val="en-GB"/>
        </w:rPr>
      </w:pPr>
      <w:r w:rsidRPr="00B00BCE">
        <w:rPr>
          <w:b/>
          <w:lang w:val="en-US"/>
        </w:rPr>
        <w:t>“Fog computing for digital services for museums”</w:t>
      </w:r>
    </w:p>
    <w:p w:rsidR="00F22C43" w:rsidRPr="00B00BCE" w:rsidRDefault="00F22C43" w:rsidP="00F22C43">
      <w:pPr>
        <w:spacing w:after="0" w:line="240" w:lineRule="auto"/>
        <w:jc w:val="both"/>
        <w:rPr>
          <w:lang w:val="en-GB"/>
        </w:rPr>
      </w:pPr>
      <w:r w:rsidRPr="00B00BCE">
        <w:rPr>
          <w:lang w:val="en-US"/>
        </w:rPr>
        <w:t xml:space="preserve">Contribution to design and development of a fog computing platform for developing and deploying </w:t>
      </w:r>
      <w:proofErr w:type="spellStart"/>
      <w:r w:rsidRPr="00B00BCE">
        <w:rPr>
          <w:lang w:val="en-US"/>
        </w:rPr>
        <w:t>microservices</w:t>
      </w:r>
      <w:proofErr w:type="spellEnd"/>
      <w:r w:rsidRPr="00B00BCE">
        <w:rPr>
          <w:lang w:val="en-US"/>
        </w:rPr>
        <w:t xml:space="preserve"> to provide enhanced experience to tourists in Museum-like contexts.</w:t>
      </w:r>
      <w:r>
        <w:rPr>
          <w:lang w:val="en-US"/>
        </w:rPr>
        <w:t xml:space="preserve"> </w:t>
      </w:r>
      <w:proofErr w:type="spellStart"/>
      <w:r w:rsidRPr="00B00BCE">
        <w:rPr>
          <w:lang w:val="en-US"/>
        </w:rPr>
        <w:t>PoC</w:t>
      </w:r>
      <w:proofErr w:type="spellEnd"/>
      <w:r w:rsidRPr="00B00BCE">
        <w:rPr>
          <w:lang w:val="en-US"/>
        </w:rPr>
        <w:t xml:space="preserve"> development in a remarkable  consortium of </w:t>
      </w:r>
      <w:proofErr w:type="spellStart"/>
      <w:r w:rsidRPr="00B00BCE">
        <w:rPr>
          <w:lang w:val="en-US"/>
        </w:rPr>
        <w:t>italian</w:t>
      </w:r>
      <w:proofErr w:type="spellEnd"/>
      <w:r w:rsidRPr="00B00BCE">
        <w:rPr>
          <w:lang w:val="en-US"/>
        </w:rPr>
        <w:t xml:space="preserve"> partners.</w:t>
      </w:r>
      <w:r>
        <w:rPr>
          <w:lang w:val="en-US"/>
        </w:rPr>
        <w:t xml:space="preserve"> </w:t>
      </w:r>
      <w:r w:rsidRPr="00B00BCE">
        <w:rPr>
          <w:lang w:val="en-GB"/>
        </w:rPr>
        <w:t xml:space="preserve">In order to make visits in museums more 'smart', engaging, appealing and personalised, applications need many data (including Multimedia, AR/VR). Latency and bandwidth are still hindering services exploiting some streams. Fog computing architecture can overcome present limitations. The thesis requires to contribute to the architecture definition and to the development of </w:t>
      </w:r>
      <w:proofErr w:type="spellStart"/>
      <w:r w:rsidRPr="00B00BCE">
        <w:rPr>
          <w:lang w:val="en-GB"/>
        </w:rPr>
        <w:t>microservices</w:t>
      </w:r>
      <w:proofErr w:type="spellEnd"/>
      <w:r w:rsidRPr="00B00BCE">
        <w:rPr>
          <w:lang w:val="en-GB"/>
        </w:rPr>
        <w:t xml:space="preserve"> associated to the provisioning of an enhanced experience for tourists.</w:t>
      </w:r>
    </w:p>
    <w:p w:rsidR="00F22C43" w:rsidRDefault="00F22C43" w:rsidP="00F22C43">
      <w:pPr>
        <w:spacing w:after="0" w:line="240" w:lineRule="auto"/>
        <w:jc w:val="both"/>
        <w:rPr>
          <w:lang w:val="en-GB"/>
        </w:rPr>
      </w:pPr>
      <w:r w:rsidRPr="00B00BCE">
        <w:rPr>
          <w:lang w:val="en-GB"/>
        </w:rPr>
        <w:t xml:space="preserve">Technologies: </w:t>
      </w:r>
      <w:proofErr w:type="spellStart"/>
      <w:r w:rsidRPr="00B00BCE">
        <w:rPr>
          <w:lang w:val="en-GB"/>
        </w:rPr>
        <w:t>microservices</w:t>
      </w:r>
      <w:proofErr w:type="spellEnd"/>
      <w:r w:rsidRPr="00B00BCE">
        <w:rPr>
          <w:lang w:val="en-GB"/>
        </w:rPr>
        <w:t>, Kafka, MQTT, Node-Red</w:t>
      </w:r>
    </w:p>
    <w:p w:rsidR="00F22C43" w:rsidRDefault="00F22C43" w:rsidP="00F22C43">
      <w:pPr>
        <w:spacing w:after="0" w:line="240" w:lineRule="auto"/>
        <w:jc w:val="both"/>
        <w:rPr>
          <w:lang w:val="en-GB"/>
        </w:rPr>
      </w:pPr>
    </w:p>
    <w:p w:rsidR="00F22C43" w:rsidRPr="009709D1" w:rsidRDefault="00F22C43" w:rsidP="00F22C43">
      <w:pPr>
        <w:pStyle w:val="Paragrafoelenco"/>
        <w:numPr>
          <w:ilvl w:val="0"/>
          <w:numId w:val="5"/>
        </w:numPr>
        <w:spacing w:after="0" w:line="240" w:lineRule="auto"/>
        <w:jc w:val="both"/>
        <w:rPr>
          <w:u w:val="single"/>
          <w:lang w:val="en-GB"/>
        </w:rPr>
      </w:pPr>
      <w:r w:rsidRPr="009709D1">
        <w:rPr>
          <w:u w:val="single"/>
          <w:lang w:val="en-GB"/>
        </w:rPr>
        <w:t>Thesis Description:</w:t>
      </w:r>
    </w:p>
    <w:p w:rsidR="00F22C43" w:rsidRDefault="00F22C43" w:rsidP="00F22C43">
      <w:pPr>
        <w:spacing w:after="0" w:line="240" w:lineRule="auto"/>
        <w:jc w:val="both"/>
        <w:rPr>
          <w:b/>
          <w:lang w:val="en-US"/>
        </w:rPr>
      </w:pPr>
      <w:r w:rsidRPr="00B00BCE">
        <w:rPr>
          <w:b/>
          <w:lang w:val="en-US"/>
        </w:rPr>
        <w:t>“</w:t>
      </w:r>
      <w:proofErr w:type="spellStart"/>
      <w:r w:rsidRPr="00B00BCE">
        <w:rPr>
          <w:b/>
          <w:iCs/>
          <w:lang w:val="en-US"/>
        </w:rPr>
        <w:t>Personalised</w:t>
      </w:r>
      <w:proofErr w:type="spellEnd"/>
      <w:r w:rsidRPr="00B00BCE">
        <w:rPr>
          <w:b/>
          <w:iCs/>
          <w:lang w:val="en-US"/>
        </w:rPr>
        <w:t xml:space="preserve"> context-aware tour guide composition</w:t>
      </w:r>
      <w:r w:rsidRPr="00B00BCE">
        <w:rPr>
          <w:b/>
          <w:lang w:val="en-US"/>
        </w:rPr>
        <w:t>”</w:t>
      </w:r>
    </w:p>
    <w:p w:rsidR="00F22C43" w:rsidRPr="00B00BCE" w:rsidRDefault="00F22C43" w:rsidP="00F22C43">
      <w:pPr>
        <w:spacing w:after="0" w:line="240" w:lineRule="auto"/>
        <w:jc w:val="both"/>
        <w:rPr>
          <w:lang w:val="en-GB"/>
        </w:rPr>
      </w:pPr>
      <w:r w:rsidRPr="00B00BCE">
        <w:rPr>
          <w:iCs/>
          <w:lang w:val="en-US"/>
        </w:rPr>
        <w:t>Contribution to design and development of a modular web/mobile application to offer smart and enhanced services to tourists (streaming/VR/AR) with integration with a fog computing platform delivering contents.</w:t>
      </w:r>
    </w:p>
    <w:p w:rsidR="00F22C43" w:rsidRPr="00B00BCE" w:rsidRDefault="00F22C43" w:rsidP="00F22C43">
      <w:pPr>
        <w:spacing w:after="0" w:line="240" w:lineRule="auto"/>
        <w:jc w:val="both"/>
        <w:rPr>
          <w:lang w:val="en-GB"/>
        </w:rPr>
      </w:pPr>
      <w:proofErr w:type="spellStart"/>
      <w:r w:rsidRPr="00B00BCE">
        <w:rPr>
          <w:iCs/>
          <w:lang w:val="en-US"/>
        </w:rPr>
        <w:t>PoC</w:t>
      </w:r>
      <w:proofErr w:type="spellEnd"/>
      <w:r w:rsidRPr="00B00BCE">
        <w:rPr>
          <w:iCs/>
          <w:lang w:val="en-US"/>
        </w:rPr>
        <w:t xml:space="preserve"> development in a remarkable consortium of </w:t>
      </w:r>
      <w:proofErr w:type="spellStart"/>
      <w:r w:rsidRPr="00B00BCE">
        <w:rPr>
          <w:iCs/>
          <w:lang w:val="en-US"/>
        </w:rPr>
        <w:t>italian</w:t>
      </w:r>
      <w:proofErr w:type="spellEnd"/>
      <w:r w:rsidRPr="00B00BCE">
        <w:rPr>
          <w:iCs/>
          <w:lang w:val="en-US"/>
        </w:rPr>
        <w:t xml:space="preserve"> partners.</w:t>
      </w:r>
      <w:r>
        <w:rPr>
          <w:iCs/>
          <w:lang w:val="en-US"/>
        </w:rPr>
        <w:t xml:space="preserve"> </w:t>
      </w:r>
      <w:r w:rsidRPr="00B00BCE">
        <w:rPr>
          <w:lang w:val="en-US"/>
        </w:rPr>
        <w:t xml:space="preserve">To improve cultural tourism, the tourist should be offered proper information based on his preferences, location, available time, prior visits. The thesis requires to contribute to the definition and development of a modular web/mobile application offering smart services for tourists, based </w:t>
      </w:r>
      <w:proofErr w:type="spellStart"/>
      <w:r w:rsidRPr="00B00BCE">
        <w:rPr>
          <w:lang w:val="en-US"/>
        </w:rPr>
        <w:t>of</w:t>
      </w:r>
      <w:proofErr w:type="spellEnd"/>
      <w:r w:rsidRPr="00B00BCE">
        <w:rPr>
          <w:lang w:val="en-US"/>
        </w:rPr>
        <w:t xml:space="preserve"> the information provided by an external recommendation engine and enhanced contents (streaming/VR/AR) provided by a fog back-end architecture.</w:t>
      </w:r>
    </w:p>
    <w:p w:rsidR="00F22C43" w:rsidRPr="00F05B53" w:rsidRDefault="00F22C43" w:rsidP="00F22C43">
      <w:pPr>
        <w:spacing w:after="0" w:line="240" w:lineRule="auto"/>
        <w:jc w:val="both"/>
        <w:rPr>
          <w:u w:val="single"/>
          <w:lang w:val="en-GB"/>
        </w:rPr>
      </w:pPr>
      <w:r w:rsidRPr="00F05B53">
        <w:rPr>
          <w:lang w:val="en-US"/>
        </w:rPr>
        <w:t>Technologies: web development frameworks and libraries, knowledge of VR/AR/geolocation/UX /web analytics concepts.</w:t>
      </w:r>
    </w:p>
    <w:p w:rsidR="00F22C43" w:rsidRDefault="00F22C43" w:rsidP="00F22C43">
      <w:pPr>
        <w:spacing w:after="0" w:line="240" w:lineRule="auto"/>
        <w:jc w:val="both"/>
        <w:rPr>
          <w:u w:val="single"/>
          <w:lang w:val="en-GB"/>
        </w:rPr>
      </w:pPr>
    </w:p>
    <w:p w:rsidR="00F22C43" w:rsidRPr="00D40DA6" w:rsidRDefault="00F22C43" w:rsidP="00F22C43">
      <w:pPr>
        <w:pStyle w:val="Paragrafoelenco"/>
        <w:numPr>
          <w:ilvl w:val="0"/>
          <w:numId w:val="5"/>
        </w:numPr>
        <w:spacing w:after="0" w:line="240" w:lineRule="auto"/>
        <w:jc w:val="both"/>
        <w:rPr>
          <w:u w:val="single"/>
          <w:lang w:val="en-GB"/>
        </w:rPr>
      </w:pPr>
      <w:r w:rsidRPr="00D40DA6">
        <w:rPr>
          <w:u w:val="single"/>
          <w:lang w:val="en-GB"/>
        </w:rPr>
        <w:t>Thesis Description:</w:t>
      </w:r>
    </w:p>
    <w:p w:rsidR="00F22C43" w:rsidRDefault="00F22C43" w:rsidP="00F22C43">
      <w:pPr>
        <w:spacing w:after="0" w:line="240" w:lineRule="auto"/>
        <w:jc w:val="both"/>
        <w:rPr>
          <w:b/>
          <w:lang w:val="en-US"/>
        </w:rPr>
      </w:pPr>
      <w:r w:rsidRPr="00B00BCE">
        <w:rPr>
          <w:b/>
          <w:lang w:val="en-US"/>
        </w:rPr>
        <w:t>“</w:t>
      </w:r>
      <w:r w:rsidRPr="00B00BCE">
        <w:rPr>
          <w:b/>
          <w:iCs/>
          <w:lang w:val="en-US"/>
        </w:rPr>
        <w:t xml:space="preserve">Distributed ledger for certifying trusted </w:t>
      </w:r>
      <w:proofErr w:type="spellStart"/>
      <w:r w:rsidRPr="00B00BCE">
        <w:rPr>
          <w:b/>
          <w:iCs/>
          <w:lang w:val="en-US"/>
        </w:rPr>
        <w:t>IoT</w:t>
      </w:r>
      <w:proofErr w:type="spellEnd"/>
      <w:r w:rsidRPr="00B00BCE">
        <w:rPr>
          <w:b/>
          <w:iCs/>
          <w:lang w:val="en-US"/>
        </w:rPr>
        <w:t xml:space="preserve"> data</w:t>
      </w:r>
      <w:r w:rsidRPr="00B00BCE">
        <w:rPr>
          <w:b/>
          <w:lang w:val="en-US"/>
        </w:rPr>
        <w:t>”</w:t>
      </w:r>
    </w:p>
    <w:p w:rsidR="00F22C43" w:rsidRPr="00B00BCE" w:rsidRDefault="00F22C43" w:rsidP="00F22C43">
      <w:pPr>
        <w:spacing w:after="0" w:line="240" w:lineRule="auto"/>
        <w:jc w:val="both"/>
        <w:rPr>
          <w:lang w:val="en-GB"/>
        </w:rPr>
      </w:pPr>
      <w:r w:rsidRPr="00B00BCE">
        <w:rPr>
          <w:iCs/>
          <w:lang w:val="en-US"/>
        </w:rPr>
        <w:t>Contribution to design and development of an application for distributed ledger (</w:t>
      </w:r>
      <w:proofErr w:type="spellStart"/>
      <w:r w:rsidRPr="00B00BCE">
        <w:rPr>
          <w:iCs/>
          <w:lang w:val="en-US"/>
        </w:rPr>
        <w:t>blockchain</w:t>
      </w:r>
      <w:proofErr w:type="spellEnd"/>
      <w:r w:rsidRPr="00B00BCE">
        <w:rPr>
          <w:iCs/>
          <w:lang w:val="en-US"/>
        </w:rPr>
        <w:t xml:space="preserve"> technologies) applied to a Use Case scenario of circular economy. Specifically data to be certified by the platform should be produced by </w:t>
      </w:r>
      <w:proofErr w:type="spellStart"/>
      <w:r w:rsidRPr="00B00BCE">
        <w:rPr>
          <w:iCs/>
          <w:lang w:val="en-US"/>
        </w:rPr>
        <w:t>IoT</w:t>
      </w:r>
      <w:proofErr w:type="spellEnd"/>
      <w:r w:rsidRPr="00B00BCE">
        <w:rPr>
          <w:iCs/>
          <w:lang w:val="en-US"/>
        </w:rPr>
        <w:t xml:space="preserve"> devices.</w:t>
      </w:r>
      <w:r>
        <w:rPr>
          <w:iCs/>
          <w:lang w:val="en-US"/>
        </w:rPr>
        <w:t xml:space="preserve"> </w:t>
      </w:r>
      <w:proofErr w:type="spellStart"/>
      <w:r w:rsidRPr="00B00BCE">
        <w:rPr>
          <w:iCs/>
          <w:lang w:val="en-US"/>
        </w:rPr>
        <w:t>PoC</w:t>
      </w:r>
      <w:proofErr w:type="spellEnd"/>
      <w:r w:rsidRPr="00B00BCE">
        <w:rPr>
          <w:iCs/>
          <w:lang w:val="en-US"/>
        </w:rPr>
        <w:t xml:space="preserve"> development in a remarkable  consortium of </w:t>
      </w:r>
      <w:proofErr w:type="spellStart"/>
      <w:r w:rsidRPr="00B00BCE">
        <w:rPr>
          <w:iCs/>
          <w:lang w:val="en-US"/>
        </w:rPr>
        <w:t>italian</w:t>
      </w:r>
      <w:proofErr w:type="spellEnd"/>
      <w:r w:rsidRPr="00B00BCE">
        <w:rPr>
          <w:iCs/>
          <w:lang w:val="en-US"/>
        </w:rPr>
        <w:t xml:space="preserve"> partners.</w:t>
      </w:r>
      <w:r>
        <w:rPr>
          <w:iCs/>
          <w:lang w:val="en-US"/>
        </w:rPr>
        <w:t xml:space="preserve"> </w:t>
      </w:r>
      <w:r w:rsidRPr="00B00BCE">
        <w:rPr>
          <w:lang w:val="en-US"/>
        </w:rPr>
        <w:t xml:space="preserve">The thesis requires to explore and evaluate the application of  distributed ledger technologies to a case study scenario related to circular economy, where such technology can improve trust. In such scenario data to be certified can be produced by </w:t>
      </w:r>
      <w:proofErr w:type="spellStart"/>
      <w:r w:rsidRPr="00B00BCE">
        <w:rPr>
          <w:lang w:val="en-US"/>
        </w:rPr>
        <w:t>IoT</w:t>
      </w:r>
      <w:proofErr w:type="spellEnd"/>
      <w:r w:rsidRPr="00B00BCE">
        <w:rPr>
          <w:lang w:val="en-US"/>
        </w:rPr>
        <w:t xml:space="preserve"> devices, considering high capacity requirements and the maturity of available distributed ledger frameworks/services. The thesis is about selection of the best option among a few and the development of a proof of concept.</w:t>
      </w:r>
    </w:p>
    <w:p w:rsidR="00F22C43" w:rsidRPr="00B00BCE" w:rsidRDefault="00F22C43" w:rsidP="00F22C43">
      <w:pPr>
        <w:spacing w:after="0" w:line="240" w:lineRule="auto"/>
        <w:jc w:val="both"/>
        <w:rPr>
          <w:lang w:val="en-GB"/>
        </w:rPr>
      </w:pPr>
      <w:r w:rsidRPr="00B00BCE">
        <w:rPr>
          <w:lang w:val="en-GB"/>
        </w:rPr>
        <w:t xml:space="preserve">Technologies: SW development, </w:t>
      </w:r>
      <w:proofErr w:type="spellStart"/>
      <w:r w:rsidRPr="00B00BCE">
        <w:rPr>
          <w:lang w:val="en-GB"/>
        </w:rPr>
        <w:t>Ethereum</w:t>
      </w:r>
      <w:proofErr w:type="spellEnd"/>
      <w:r w:rsidRPr="00B00BCE">
        <w:rPr>
          <w:lang w:val="en-GB"/>
        </w:rPr>
        <w:t>/IOTA/</w:t>
      </w:r>
      <w:proofErr w:type="spellStart"/>
      <w:r w:rsidRPr="00B00BCE">
        <w:rPr>
          <w:lang w:val="en-GB"/>
        </w:rPr>
        <w:t>Hyperledger</w:t>
      </w:r>
      <w:proofErr w:type="spellEnd"/>
      <w:r w:rsidRPr="00B00BCE">
        <w:rPr>
          <w:lang w:val="en-GB"/>
        </w:rPr>
        <w:t xml:space="preserve"> </w:t>
      </w:r>
    </w:p>
    <w:p w:rsidR="00F22C43" w:rsidRPr="00B00BCE" w:rsidRDefault="00F22C43" w:rsidP="00F22C43">
      <w:pPr>
        <w:spacing w:after="0" w:line="240" w:lineRule="auto"/>
        <w:jc w:val="both"/>
        <w:rPr>
          <w:lang w:val="en-GB"/>
        </w:rPr>
      </w:pPr>
    </w:p>
    <w:p w:rsidR="00F22C43" w:rsidRPr="00D40DA6" w:rsidRDefault="00F22C43" w:rsidP="00F22C43">
      <w:pPr>
        <w:pStyle w:val="Paragrafoelenco"/>
        <w:numPr>
          <w:ilvl w:val="0"/>
          <w:numId w:val="5"/>
        </w:numPr>
        <w:spacing w:after="0" w:line="240" w:lineRule="auto"/>
        <w:jc w:val="both"/>
        <w:rPr>
          <w:u w:val="single"/>
          <w:lang w:val="en-GB"/>
        </w:rPr>
      </w:pPr>
      <w:r w:rsidRPr="00D40DA6">
        <w:rPr>
          <w:u w:val="single"/>
          <w:lang w:val="en-GB"/>
        </w:rPr>
        <w:t>Thesis Description:</w:t>
      </w:r>
    </w:p>
    <w:p w:rsidR="00F22C43" w:rsidRPr="00B00BCE" w:rsidRDefault="00F22C43" w:rsidP="00F22C43">
      <w:pPr>
        <w:spacing w:after="0" w:line="240" w:lineRule="auto"/>
        <w:jc w:val="both"/>
        <w:rPr>
          <w:b/>
          <w:lang w:val="en-GB"/>
        </w:rPr>
      </w:pPr>
      <w:r>
        <w:rPr>
          <w:b/>
          <w:lang w:val="en-US"/>
        </w:rPr>
        <w:t>“</w:t>
      </w:r>
      <w:r w:rsidRPr="00B00BCE">
        <w:rPr>
          <w:b/>
          <w:lang w:val="en-US"/>
        </w:rPr>
        <w:t>Machine vision for scratches recognition on semi-reflective surfaces”</w:t>
      </w:r>
    </w:p>
    <w:p w:rsidR="00F22C43" w:rsidRPr="00B00BCE" w:rsidRDefault="00F22C43" w:rsidP="00F22C43">
      <w:pPr>
        <w:spacing w:after="0" w:line="240" w:lineRule="auto"/>
        <w:jc w:val="both"/>
        <w:rPr>
          <w:lang w:val="en-GB"/>
        </w:rPr>
      </w:pPr>
      <w:r w:rsidRPr="00B00BCE">
        <w:rPr>
          <w:iCs/>
          <w:lang w:val="en-US"/>
        </w:rPr>
        <w:lastRenderedPageBreak/>
        <w:t xml:space="preserve">Contribution to design and development of machine vision techniques (applying methods of machine learning and NNs) for scratches recognition on fleets of rent cars in the context of a </w:t>
      </w:r>
      <w:proofErr w:type="spellStart"/>
      <w:r w:rsidRPr="00B00BCE">
        <w:rPr>
          <w:iCs/>
          <w:lang w:val="en-US"/>
        </w:rPr>
        <w:t>european</w:t>
      </w:r>
      <w:proofErr w:type="spellEnd"/>
      <w:r w:rsidRPr="00B00BCE">
        <w:rPr>
          <w:iCs/>
          <w:lang w:val="en-US"/>
        </w:rPr>
        <w:t xml:space="preserve"> project for urban mobility.</w:t>
      </w:r>
      <w:r>
        <w:rPr>
          <w:iCs/>
          <w:lang w:val="en-US"/>
        </w:rPr>
        <w:t xml:space="preserve"> </w:t>
      </w:r>
      <w:proofErr w:type="spellStart"/>
      <w:r w:rsidRPr="00B00BCE">
        <w:rPr>
          <w:iCs/>
          <w:lang w:val="en-US"/>
        </w:rPr>
        <w:t>PoC</w:t>
      </w:r>
      <w:proofErr w:type="spellEnd"/>
      <w:r w:rsidRPr="00B00BCE">
        <w:rPr>
          <w:iCs/>
          <w:lang w:val="en-US"/>
        </w:rPr>
        <w:t xml:space="preserve"> development in a remarkable  consortium of </w:t>
      </w:r>
      <w:proofErr w:type="spellStart"/>
      <w:r w:rsidRPr="00B00BCE">
        <w:rPr>
          <w:iCs/>
          <w:lang w:val="en-US"/>
        </w:rPr>
        <w:t>european</w:t>
      </w:r>
      <w:proofErr w:type="spellEnd"/>
      <w:r w:rsidRPr="00B00BCE">
        <w:rPr>
          <w:iCs/>
          <w:lang w:val="en-US"/>
        </w:rPr>
        <w:t xml:space="preserve"> partners.</w:t>
      </w:r>
      <w:r>
        <w:rPr>
          <w:iCs/>
          <w:lang w:val="en-US"/>
        </w:rPr>
        <w:t xml:space="preserve"> </w:t>
      </w:r>
      <w:r w:rsidRPr="00B00BCE">
        <w:rPr>
          <w:lang w:val="en-US"/>
        </w:rPr>
        <w:t>The thesis is about the application of machine vision techniques to the recognition of amorphous (without a clearly defined shape or form) defects such as scratches. Within the context of an ongoing project, the  thesis requires to define the image processing pipeline and develop a proof of concept.</w:t>
      </w:r>
    </w:p>
    <w:p w:rsidR="00F22C43" w:rsidRPr="00B00BCE" w:rsidRDefault="00F22C43" w:rsidP="00F22C43">
      <w:pPr>
        <w:spacing w:after="0" w:line="240" w:lineRule="auto"/>
        <w:jc w:val="both"/>
        <w:rPr>
          <w:lang w:val="en-GB"/>
        </w:rPr>
      </w:pPr>
      <w:r w:rsidRPr="00B00BCE">
        <w:rPr>
          <w:lang w:val="en-GB"/>
        </w:rPr>
        <w:t xml:space="preserve">Technologies: machine learning (e.g. </w:t>
      </w:r>
      <w:proofErr w:type="spellStart"/>
      <w:r w:rsidRPr="00B00BCE">
        <w:rPr>
          <w:lang w:val="en-GB"/>
        </w:rPr>
        <w:t>TensorFlow</w:t>
      </w:r>
      <w:proofErr w:type="spellEnd"/>
      <w:r w:rsidRPr="00B00BCE">
        <w:rPr>
          <w:lang w:val="en-GB"/>
        </w:rPr>
        <w:t>), image processing. Knowledge of lighting, filters, optics, lenses, industrial cameras is appreciated</w:t>
      </w:r>
    </w:p>
    <w:p w:rsidR="00F22C43" w:rsidRDefault="00F22C43" w:rsidP="00F22C43">
      <w:pPr>
        <w:spacing w:after="0" w:line="240" w:lineRule="auto"/>
        <w:jc w:val="both"/>
        <w:rPr>
          <w:lang w:val="en-GB"/>
        </w:rPr>
      </w:pPr>
    </w:p>
    <w:p w:rsidR="00F22C43" w:rsidRPr="00D40DA6" w:rsidRDefault="00F22C43" w:rsidP="00F22C43">
      <w:pPr>
        <w:pStyle w:val="Paragrafoelenco"/>
        <w:numPr>
          <w:ilvl w:val="0"/>
          <w:numId w:val="5"/>
        </w:numPr>
        <w:spacing w:after="0" w:line="240" w:lineRule="auto"/>
        <w:jc w:val="both"/>
        <w:rPr>
          <w:u w:val="single"/>
          <w:lang w:val="en-GB"/>
        </w:rPr>
      </w:pPr>
      <w:r w:rsidRPr="00D40DA6">
        <w:rPr>
          <w:u w:val="single"/>
          <w:lang w:val="en-GB"/>
        </w:rPr>
        <w:t>Thesis Description:</w:t>
      </w:r>
    </w:p>
    <w:p w:rsidR="00F22C43" w:rsidRPr="00B00BCE" w:rsidRDefault="00F22C43" w:rsidP="00F22C43">
      <w:pPr>
        <w:spacing w:after="0" w:line="240" w:lineRule="auto"/>
        <w:jc w:val="both"/>
        <w:rPr>
          <w:b/>
          <w:lang w:val="en-GB"/>
        </w:rPr>
      </w:pPr>
      <w:r w:rsidRPr="00B00BCE">
        <w:rPr>
          <w:b/>
          <w:lang w:val="en-US"/>
        </w:rPr>
        <w:t>“Integrated collaborative systems for Smart Factory”</w:t>
      </w:r>
    </w:p>
    <w:p w:rsidR="00F22C43" w:rsidRPr="00B00BCE" w:rsidRDefault="00F22C43" w:rsidP="00F22C43">
      <w:pPr>
        <w:spacing w:after="0" w:line="240" w:lineRule="auto"/>
        <w:jc w:val="both"/>
        <w:rPr>
          <w:lang w:val="en-GB"/>
        </w:rPr>
      </w:pPr>
      <w:r w:rsidRPr="00B00BCE">
        <w:rPr>
          <w:iCs/>
          <w:lang w:val="en-US"/>
        </w:rPr>
        <w:t xml:space="preserve">Contribution to design and development of software tool for </w:t>
      </w:r>
      <w:proofErr w:type="spellStart"/>
      <w:r w:rsidRPr="00B00BCE">
        <w:rPr>
          <w:iCs/>
          <w:lang w:val="en-US"/>
        </w:rPr>
        <w:t>analysing</w:t>
      </w:r>
      <w:proofErr w:type="spellEnd"/>
      <w:r w:rsidRPr="00B00BCE">
        <w:rPr>
          <w:iCs/>
          <w:lang w:val="en-US"/>
        </w:rPr>
        <w:t xml:space="preserve"> and real-time monitoring of cooperative logistic processes. </w:t>
      </w:r>
      <w:proofErr w:type="spellStart"/>
      <w:r w:rsidRPr="00B00BCE">
        <w:rPr>
          <w:iCs/>
          <w:lang w:val="en-US"/>
        </w:rPr>
        <w:t>PoC</w:t>
      </w:r>
      <w:proofErr w:type="spellEnd"/>
      <w:r w:rsidRPr="00B00BCE">
        <w:rPr>
          <w:iCs/>
          <w:lang w:val="en-US"/>
        </w:rPr>
        <w:t xml:space="preserve"> development focused on the HMI application in a remarkable  consortium of </w:t>
      </w:r>
      <w:proofErr w:type="spellStart"/>
      <w:r w:rsidRPr="00B00BCE">
        <w:rPr>
          <w:iCs/>
          <w:lang w:val="en-US"/>
        </w:rPr>
        <w:t>italian</w:t>
      </w:r>
      <w:proofErr w:type="spellEnd"/>
      <w:r w:rsidRPr="00B00BCE">
        <w:rPr>
          <w:iCs/>
          <w:lang w:val="en-US"/>
        </w:rPr>
        <w:t xml:space="preserve"> partners</w:t>
      </w:r>
      <w:r w:rsidRPr="00B00BCE">
        <w:rPr>
          <w:lang w:val="en-GB"/>
        </w:rPr>
        <w:t>.</w:t>
      </w:r>
      <w:r>
        <w:rPr>
          <w:lang w:val="en-GB"/>
        </w:rPr>
        <w:t xml:space="preserve"> </w:t>
      </w:r>
      <w:r w:rsidRPr="00B00BCE">
        <w:rPr>
          <w:lang w:val="en-GB"/>
        </w:rPr>
        <w:t>The thesis requires to explore, evaluate and develop a software tool for real-time monitoring, analysis and forecasting of cooperative logistics processes in order to collect and process logistic data by logistic data analysis; definition of a digital twin to optimize the automatic handling of AGVs and their energy consumption; define technologies and to develop advanced HMIs to allow an efficient interaction with AGVs for logistics</w:t>
      </w:r>
    </w:p>
    <w:p w:rsidR="00F22C43" w:rsidRDefault="00F22C43" w:rsidP="00F22C43">
      <w:pPr>
        <w:spacing w:after="0" w:line="240" w:lineRule="auto"/>
        <w:jc w:val="both"/>
      </w:pPr>
      <w:r w:rsidRPr="00B00BCE">
        <w:t xml:space="preserve">Technologies: SW </w:t>
      </w:r>
      <w:proofErr w:type="spellStart"/>
      <w:r w:rsidRPr="00B00BCE">
        <w:t>development</w:t>
      </w:r>
      <w:proofErr w:type="spellEnd"/>
      <w:r w:rsidRPr="00B00BCE">
        <w:t xml:space="preserve">, </w:t>
      </w:r>
      <w:proofErr w:type="spellStart"/>
      <w:r w:rsidRPr="00B00BCE">
        <w:t>integration</w:t>
      </w:r>
      <w:proofErr w:type="spellEnd"/>
    </w:p>
    <w:p w:rsidR="00F22C43" w:rsidRPr="00D40DA6" w:rsidRDefault="00F22C43" w:rsidP="00F22C43">
      <w:pPr>
        <w:spacing w:after="0" w:line="240" w:lineRule="auto"/>
        <w:jc w:val="both"/>
      </w:pPr>
    </w:p>
    <w:p w:rsidR="00F22C43" w:rsidRPr="00D40DA6" w:rsidRDefault="00F22C43" w:rsidP="00F22C43">
      <w:pPr>
        <w:pStyle w:val="Paragrafoelenco"/>
        <w:numPr>
          <w:ilvl w:val="0"/>
          <w:numId w:val="5"/>
        </w:numPr>
        <w:spacing w:after="0" w:line="240" w:lineRule="auto"/>
        <w:jc w:val="both"/>
        <w:rPr>
          <w:u w:val="single"/>
          <w:lang w:val="en-GB"/>
        </w:rPr>
      </w:pPr>
      <w:r w:rsidRPr="00D40DA6">
        <w:rPr>
          <w:u w:val="single"/>
          <w:lang w:val="en-GB"/>
        </w:rPr>
        <w:t>Thesis Description:</w:t>
      </w:r>
    </w:p>
    <w:p w:rsidR="00F22C43" w:rsidRDefault="00F22C43" w:rsidP="00F22C43">
      <w:pPr>
        <w:spacing w:after="0" w:line="240" w:lineRule="auto"/>
        <w:jc w:val="both"/>
        <w:rPr>
          <w:b/>
          <w:lang w:val="en-US"/>
        </w:rPr>
      </w:pPr>
      <w:r w:rsidRPr="00B00BCE">
        <w:rPr>
          <w:b/>
          <w:lang w:val="en-US"/>
        </w:rPr>
        <w:t>“Embedded keyword spotting for manufacturing environment”</w:t>
      </w:r>
    </w:p>
    <w:p w:rsidR="00F22C43" w:rsidRPr="00B00BCE" w:rsidRDefault="00F22C43" w:rsidP="00F22C43">
      <w:pPr>
        <w:spacing w:after="0" w:line="240" w:lineRule="auto"/>
        <w:jc w:val="both"/>
        <w:rPr>
          <w:lang w:val="en-GB"/>
        </w:rPr>
      </w:pPr>
      <w:r w:rsidRPr="00B00BCE">
        <w:rPr>
          <w:iCs/>
          <w:lang w:val="en-US"/>
        </w:rPr>
        <w:t xml:space="preserve">Contribution to design and development of speech recognition system based deep learning algorithms for hands-free command control in manufacturing processes. </w:t>
      </w:r>
      <w:r>
        <w:rPr>
          <w:iCs/>
          <w:lang w:val="en-US"/>
        </w:rPr>
        <w:t xml:space="preserve"> </w:t>
      </w:r>
      <w:proofErr w:type="spellStart"/>
      <w:r w:rsidRPr="00B00BCE">
        <w:rPr>
          <w:iCs/>
          <w:lang w:val="en-US"/>
        </w:rPr>
        <w:t>PoC</w:t>
      </w:r>
      <w:proofErr w:type="spellEnd"/>
      <w:r w:rsidRPr="00B00BCE">
        <w:rPr>
          <w:iCs/>
          <w:lang w:val="en-US"/>
        </w:rPr>
        <w:t xml:space="preserve"> development in a remarkable  consortium of </w:t>
      </w:r>
      <w:proofErr w:type="spellStart"/>
      <w:r w:rsidRPr="00B00BCE">
        <w:rPr>
          <w:iCs/>
          <w:lang w:val="en-US"/>
        </w:rPr>
        <w:t>european</w:t>
      </w:r>
      <w:proofErr w:type="spellEnd"/>
      <w:r w:rsidRPr="00B00BCE">
        <w:rPr>
          <w:iCs/>
          <w:lang w:val="en-US"/>
        </w:rPr>
        <w:t xml:space="preserve"> partners.</w:t>
      </w:r>
      <w:r>
        <w:rPr>
          <w:iCs/>
          <w:lang w:val="en-US"/>
        </w:rPr>
        <w:t xml:space="preserve"> </w:t>
      </w:r>
      <w:r w:rsidRPr="00B00BCE">
        <w:rPr>
          <w:lang w:val="en-US"/>
        </w:rPr>
        <w:t xml:space="preserve">Deep Learning algorithms are an extremely promising instrument in artificial intelligence, achieving very high performance in numerous recognition, identification, and classification tasks. The thesis is about the investigation, development and evaluation of an embedded speech recognition system for hands-free command control in manufacturing processes. </w:t>
      </w:r>
    </w:p>
    <w:p w:rsidR="00F22C43" w:rsidRDefault="00F22C43" w:rsidP="00F22C43">
      <w:pPr>
        <w:spacing w:after="0" w:line="240" w:lineRule="auto"/>
        <w:jc w:val="both"/>
      </w:pPr>
      <w:r w:rsidRPr="00B00BCE">
        <w:rPr>
          <w:lang w:val="en-GB"/>
        </w:rPr>
        <w:t xml:space="preserve">Technologies: SW development, </w:t>
      </w:r>
      <w:proofErr w:type="spellStart"/>
      <w:r w:rsidRPr="00B00BCE">
        <w:rPr>
          <w:lang w:val="en-GB"/>
        </w:rPr>
        <w:t>integ</w:t>
      </w:r>
      <w:proofErr w:type="spellEnd"/>
      <w:r w:rsidRPr="00B00BCE">
        <w:rPr>
          <w:lang w:val="en-US"/>
        </w:rPr>
        <w:t>SW development, machine learning (</w:t>
      </w:r>
      <w:proofErr w:type="spellStart"/>
      <w:r w:rsidRPr="00B00BCE">
        <w:rPr>
          <w:lang w:val="en-US"/>
        </w:rPr>
        <w:t>Tensorflow</w:t>
      </w:r>
      <w:proofErr w:type="spellEnd"/>
      <w:r w:rsidRPr="00B00BCE">
        <w:rPr>
          <w:lang w:val="en-US"/>
        </w:rPr>
        <w:t xml:space="preserve">, </w:t>
      </w:r>
      <w:proofErr w:type="spellStart"/>
      <w:r w:rsidRPr="00B00BCE">
        <w:rPr>
          <w:lang w:val="en-US"/>
        </w:rPr>
        <w:t>PyTorch</w:t>
      </w:r>
      <w:proofErr w:type="spellEnd"/>
      <w:r w:rsidRPr="00B00BCE">
        <w:rPr>
          <w:lang w:val="en-US"/>
        </w:rPr>
        <w:t>). Knowledge of ROS (Robot Operating System) is appreciated.</w:t>
      </w:r>
    </w:p>
    <w:p w:rsidR="00F22C43" w:rsidRDefault="00F22C43" w:rsidP="00F22C43">
      <w:pPr>
        <w:spacing w:after="0" w:line="240" w:lineRule="auto"/>
        <w:jc w:val="both"/>
      </w:pPr>
    </w:p>
    <w:p w:rsidR="00F22C43" w:rsidRPr="00D40DA6" w:rsidRDefault="00F22C43" w:rsidP="00F22C43">
      <w:pPr>
        <w:pStyle w:val="Paragrafoelenco"/>
        <w:numPr>
          <w:ilvl w:val="0"/>
          <w:numId w:val="5"/>
        </w:numPr>
        <w:spacing w:after="0" w:line="240" w:lineRule="auto"/>
        <w:jc w:val="both"/>
        <w:rPr>
          <w:u w:val="single"/>
        </w:rPr>
      </w:pPr>
      <w:proofErr w:type="spellStart"/>
      <w:r w:rsidRPr="00D40DA6">
        <w:rPr>
          <w:u w:val="single"/>
        </w:rPr>
        <w:t>Thesis</w:t>
      </w:r>
      <w:proofErr w:type="spellEnd"/>
      <w:r w:rsidRPr="00D40DA6">
        <w:rPr>
          <w:u w:val="single"/>
        </w:rPr>
        <w:t xml:space="preserve"> </w:t>
      </w:r>
      <w:proofErr w:type="spellStart"/>
      <w:r w:rsidRPr="00D40DA6">
        <w:rPr>
          <w:u w:val="single"/>
        </w:rPr>
        <w:t>Description</w:t>
      </w:r>
      <w:proofErr w:type="spellEnd"/>
      <w:r w:rsidRPr="00D40DA6">
        <w:rPr>
          <w:u w:val="single"/>
        </w:rPr>
        <w:t>:</w:t>
      </w:r>
    </w:p>
    <w:p w:rsidR="00F22C43" w:rsidRDefault="00F22C43" w:rsidP="00F22C43">
      <w:pPr>
        <w:spacing w:after="0" w:line="240" w:lineRule="auto"/>
        <w:jc w:val="both"/>
        <w:rPr>
          <w:b/>
          <w:lang w:val="en-US"/>
        </w:rPr>
      </w:pPr>
      <w:r w:rsidRPr="00B00BCE">
        <w:rPr>
          <w:b/>
          <w:lang w:val="en-US"/>
        </w:rPr>
        <w:t>“Integration of an IP camera with multimedia services provided by cloud platform, in order to manage the flow of authentication, video stream management, download of video clips generated and automatically saved on the cloud.”</w:t>
      </w:r>
    </w:p>
    <w:p w:rsidR="00F22C43" w:rsidRPr="00B00BCE" w:rsidRDefault="00F22C43" w:rsidP="00F22C43">
      <w:pPr>
        <w:spacing w:after="0" w:line="240" w:lineRule="auto"/>
        <w:jc w:val="both"/>
        <w:rPr>
          <w:lang w:val="en-GB"/>
        </w:rPr>
      </w:pPr>
      <w:r w:rsidRPr="00B00BCE">
        <w:rPr>
          <w:lang w:val="en-US"/>
        </w:rPr>
        <w:t xml:space="preserve">The purpose is create a system that allows an IP camera, of a generic vendor, to send a video stream flow to the media streaming service of </w:t>
      </w:r>
      <w:proofErr w:type="spellStart"/>
      <w:r w:rsidRPr="00B00BCE">
        <w:rPr>
          <w:lang w:val="en-US"/>
        </w:rPr>
        <w:t>choosen</w:t>
      </w:r>
      <w:proofErr w:type="spellEnd"/>
      <w:r w:rsidRPr="00B00BCE">
        <w:rPr>
          <w:lang w:val="en-US"/>
        </w:rPr>
        <w:t xml:space="preserve"> cloud provider and exploit its functionality on the cloud.</w:t>
      </w:r>
    </w:p>
    <w:p w:rsidR="00F22C43" w:rsidRPr="00B00BCE" w:rsidRDefault="00F22C43" w:rsidP="00F22C43">
      <w:pPr>
        <w:spacing w:after="0" w:line="240" w:lineRule="auto"/>
        <w:jc w:val="both"/>
        <w:rPr>
          <w:lang w:val="en-GB"/>
        </w:rPr>
      </w:pPr>
      <w:r w:rsidRPr="00B00BCE">
        <w:rPr>
          <w:lang w:val="en-US"/>
        </w:rPr>
        <w:t>Specifically, the features to implement are:</w:t>
      </w:r>
    </w:p>
    <w:p w:rsidR="00F22C43" w:rsidRPr="00B00BCE" w:rsidRDefault="00F22C43" w:rsidP="00F22C43">
      <w:pPr>
        <w:numPr>
          <w:ilvl w:val="0"/>
          <w:numId w:val="1"/>
        </w:numPr>
        <w:spacing w:after="0" w:line="240" w:lineRule="auto"/>
        <w:jc w:val="both"/>
        <w:rPr>
          <w:lang w:val="en-GB"/>
        </w:rPr>
      </w:pPr>
      <w:r w:rsidRPr="00B00BCE">
        <w:rPr>
          <w:lang w:val="en-US"/>
        </w:rPr>
        <w:t>Device authentication on the platform with the possibility to verify on the device side and on the cloud side the connection status;</w:t>
      </w:r>
    </w:p>
    <w:p w:rsidR="00F22C43" w:rsidRPr="00B00BCE" w:rsidRDefault="00F22C43" w:rsidP="00F22C43">
      <w:pPr>
        <w:numPr>
          <w:ilvl w:val="0"/>
          <w:numId w:val="1"/>
        </w:numPr>
        <w:spacing w:after="0" w:line="240" w:lineRule="auto"/>
        <w:jc w:val="both"/>
        <w:rPr>
          <w:lang w:val="en-GB"/>
        </w:rPr>
      </w:pPr>
      <w:r w:rsidRPr="00B00BCE">
        <w:rPr>
          <w:lang w:val="en-US"/>
        </w:rPr>
        <w:t>Bidirectional data exchange between the physical device and the cloud, to be able to send data to the platform and receive commands on the device;</w:t>
      </w:r>
    </w:p>
    <w:p w:rsidR="00F22C43" w:rsidRPr="00B00BCE" w:rsidRDefault="00F22C43" w:rsidP="00F22C43">
      <w:pPr>
        <w:numPr>
          <w:ilvl w:val="0"/>
          <w:numId w:val="1"/>
        </w:numPr>
        <w:spacing w:after="0" w:line="240" w:lineRule="auto"/>
        <w:jc w:val="both"/>
        <w:rPr>
          <w:lang w:val="en-GB"/>
        </w:rPr>
      </w:pPr>
      <w:r w:rsidRPr="00B00BCE">
        <w:rPr>
          <w:lang w:val="en-US"/>
        </w:rPr>
        <w:t>Send a video stream flow to the cloud with possibility to convert video encoding protocol;</w:t>
      </w:r>
    </w:p>
    <w:p w:rsidR="00F22C43" w:rsidRPr="00D40DA6" w:rsidRDefault="00F22C43" w:rsidP="00F22C43">
      <w:pPr>
        <w:numPr>
          <w:ilvl w:val="0"/>
          <w:numId w:val="1"/>
        </w:numPr>
        <w:spacing w:after="0" w:line="240" w:lineRule="auto"/>
        <w:jc w:val="both"/>
        <w:rPr>
          <w:lang w:val="en-GB"/>
        </w:rPr>
      </w:pPr>
      <w:r w:rsidRPr="00B00BCE">
        <w:rPr>
          <w:lang w:val="en-US"/>
        </w:rPr>
        <w:t>Automatic or on event recording of video clips that will be sent to the cloud for storage and to be available for download.</w:t>
      </w:r>
    </w:p>
    <w:p w:rsidR="00F22C43" w:rsidRPr="00D40DA6" w:rsidRDefault="00F22C43" w:rsidP="00F22C43">
      <w:pPr>
        <w:spacing w:after="0" w:line="240" w:lineRule="auto"/>
        <w:jc w:val="both"/>
        <w:rPr>
          <w:lang w:val="en-GB"/>
        </w:rPr>
      </w:pPr>
    </w:p>
    <w:p w:rsidR="00F22C43" w:rsidRPr="00D40DA6" w:rsidRDefault="00F22C43" w:rsidP="00F22C43">
      <w:pPr>
        <w:pStyle w:val="Paragrafoelenco"/>
        <w:numPr>
          <w:ilvl w:val="0"/>
          <w:numId w:val="5"/>
        </w:numPr>
        <w:spacing w:after="0" w:line="240" w:lineRule="auto"/>
        <w:jc w:val="both"/>
        <w:rPr>
          <w:u w:val="single"/>
          <w:lang w:val="en-GB"/>
        </w:rPr>
      </w:pPr>
      <w:r w:rsidRPr="00D40DA6">
        <w:rPr>
          <w:u w:val="single"/>
          <w:lang w:val="en-GB"/>
        </w:rPr>
        <w:t>Thesis Description:</w:t>
      </w:r>
    </w:p>
    <w:p w:rsidR="00F22C43" w:rsidRPr="00D40DA6" w:rsidRDefault="00F22C43" w:rsidP="00F22C43">
      <w:pPr>
        <w:spacing w:after="0" w:line="240" w:lineRule="auto"/>
        <w:jc w:val="both"/>
        <w:rPr>
          <w:b/>
          <w:lang w:val="en-GB"/>
        </w:rPr>
      </w:pPr>
      <w:r w:rsidRPr="00D40DA6">
        <w:rPr>
          <w:b/>
          <w:lang w:val="en-US"/>
        </w:rPr>
        <w:t xml:space="preserve">“Integration of an </w:t>
      </w:r>
      <w:proofErr w:type="spellStart"/>
      <w:r w:rsidRPr="00D40DA6">
        <w:rPr>
          <w:b/>
          <w:lang w:val="en-US"/>
        </w:rPr>
        <w:t>IoT</w:t>
      </w:r>
      <w:proofErr w:type="spellEnd"/>
      <w:r w:rsidRPr="00D40DA6">
        <w:rPr>
          <w:b/>
          <w:lang w:val="en-US"/>
        </w:rPr>
        <w:t xml:space="preserve"> device with cloud platform, in order to manage authentication, data exchange, commands to and from the cloud and OTA firmware update.”</w:t>
      </w:r>
    </w:p>
    <w:p w:rsidR="00F22C43" w:rsidRPr="00D40DA6" w:rsidRDefault="00F22C43" w:rsidP="00F22C43">
      <w:pPr>
        <w:spacing w:after="0" w:line="240" w:lineRule="auto"/>
        <w:jc w:val="both"/>
        <w:rPr>
          <w:lang w:val="en-GB"/>
        </w:rPr>
      </w:pPr>
      <w:r w:rsidRPr="00D40DA6">
        <w:rPr>
          <w:lang w:val="en-US"/>
        </w:rPr>
        <w:t xml:space="preserve">The purpose is create a system that allows the integration of an </w:t>
      </w:r>
      <w:proofErr w:type="spellStart"/>
      <w:r w:rsidRPr="00D40DA6">
        <w:rPr>
          <w:lang w:val="en-US"/>
        </w:rPr>
        <w:t>IoT</w:t>
      </w:r>
      <w:proofErr w:type="spellEnd"/>
      <w:r w:rsidRPr="00D40DA6">
        <w:rPr>
          <w:lang w:val="en-US"/>
        </w:rPr>
        <w:t xml:space="preserve"> device, of a generic vendor, with Azure Cloud to exploit functionalities on cloud side.</w:t>
      </w:r>
      <w:r>
        <w:rPr>
          <w:lang w:val="en-US"/>
        </w:rPr>
        <w:t xml:space="preserve"> </w:t>
      </w:r>
      <w:r w:rsidRPr="00D40DA6">
        <w:rPr>
          <w:lang w:val="en-US"/>
        </w:rPr>
        <w:t>Specifically, the features to implement are:</w:t>
      </w:r>
    </w:p>
    <w:p w:rsidR="00F22C43" w:rsidRPr="00D40DA6" w:rsidRDefault="00F22C43" w:rsidP="00F22C43">
      <w:pPr>
        <w:numPr>
          <w:ilvl w:val="0"/>
          <w:numId w:val="2"/>
        </w:numPr>
        <w:spacing w:after="0" w:line="240" w:lineRule="auto"/>
        <w:jc w:val="both"/>
        <w:rPr>
          <w:lang w:val="en-GB"/>
        </w:rPr>
      </w:pPr>
      <w:r w:rsidRPr="00D40DA6">
        <w:rPr>
          <w:lang w:val="en-US"/>
        </w:rPr>
        <w:t xml:space="preserve">Integration of SDK (of </w:t>
      </w:r>
      <w:proofErr w:type="spellStart"/>
      <w:r w:rsidRPr="00D40DA6">
        <w:rPr>
          <w:lang w:val="en-US"/>
        </w:rPr>
        <w:t>choosen</w:t>
      </w:r>
      <w:proofErr w:type="spellEnd"/>
      <w:r w:rsidRPr="00D40DA6">
        <w:rPr>
          <w:lang w:val="en-US"/>
        </w:rPr>
        <w:t xml:space="preserve"> cloud provider) on the device side to enable device / cloud communication;</w:t>
      </w:r>
    </w:p>
    <w:p w:rsidR="00F22C43" w:rsidRPr="00D40DA6" w:rsidRDefault="00F22C43" w:rsidP="00F22C43">
      <w:pPr>
        <w:numPr>
          <w:ilvl w:val="0"/>
          <w:numId w:val="2"/>
        </w:numPr>
        <w:spacing w:after="0" w:line="240" w:lineRule="auto"/>
        <w:jc w:val="both"/>
        <w:rPr>
          <w:lang w:val="en-GB"/>
        </w:rPr>
      </w:pPr>
      <w:r w:rsidRPr="00D40DA6">
        <w:rPr>
          <w:lang w:val="en-US"/>
        </w:rPr>
        <w:lastRenderedPageBreak/>
        <w:t>Device authentication on the platform with the possibility to verify on the device side and on the cloud side the connection status;</w:t>
      </w:r>
    </w:p>
    <w:p w:rsidR="00F22C43" w:rsidRPr="00D40DA6" w:rsidRDefault="00F22C43" w:rsidP="00F22C43">
      <w:pPr>
        <w:numPr>
          <w:ilvl w:val="0"/>
          <w:numId w:val="2"/>
        </w:numPr>
        <w:spacing w:after="0" w:line="240" w:lineRule="auto"/>
        <w:jc w:val="both"/>
        <w:rPr>
          <w:lang w:val="en-GB"/>
        </w:rPr>
      </w:pPr>
      <w:r w:rsidRPr="00D40DA6">
        <w:rPr>
          <w:lang w:val="en-US"/>
        </w:rPr>
        <w:t>Bidirectional data exchange between the physical device and the cloud, in order to be able to send data to the platform and receive commands on the device;</w:t>
      </w:r>
    </w:p>
    <w:p w:rsidR="00F22C43" w:rsidRPr="00D40DA6" w:rsidRDefault="00F22C43" w:rsidP="00F22C43">
      <w:pPr>
        <w:numPr>
          <w:ilvl w:val="0"/>
          <w:numId w:val="2"/>
        </w:numPr>
        <w:spacing w:after="0" w:line="240" w:lineRule="auto"/>
        <w:jc w:val="both"/>
        <w:rPr>
          <w:lang w:val="en-GB"/>
        </w:rPr>
      </w:pPr>
      <w:r w:rsidRPr="00D40DA6">
        <w:rPr>
          <w:lang w:val="en-US"/>
        </w:rPr>
        <w:t>Cloud-side management of the firmware updates (OTA) of the device, using cloud provider components or implementing a custom web component.</w:t>
      </w:r>
    </w:p>
    <w:p w:rsidR="00F22C43" w:rsidRDefault="00F22C43" w:rsidP="00F22C43">
      <w:pPr>
        <w:spacing w:after="0" w:line="240" w:lineRule="auto"/>
        <w:jc w:val="both"/>
        <w:rPr>
          <w:lang w:val="en-US"/>
        </w:rPr>
      </w:pPr>
    </w:p>
    <w:p w:rsidR="00F22C43" w:rsidRPr="00D40DA6" w:rsidRDefault="00F22C43" w:rsidP="00F22C43">
      <w:pPr>
        <w:pStyle w:val="Paragrafoelenco"/>
        <w:numPr>
          <w:ilvl w:val="0"/>
          <w:numId w:val="5"/>
        </w:numPr>
        <w:spacing w:after="0" w:line="240" w:lineRule="auto"/>
        <w:jc w:val="both"/>
        <w:rPr>
          <w:u w:val="single"/>
          <w:lang w:val="en-GB"/>
        </w:rPr>
      </w:pPr>
      <w:r w:rsidRPr="00D40DA6">
        <w:rPr>
          <w:u w:val="single"/>
          <w:lang w:val="en-GB"/>
        </w:rPr>
        <w:t>Thesis Description:</w:t>
      </w:r>
    </w:p>
    <w:p w:rsidR="00F22C43" w:rsidRDefault="00F22C43" w:rsidP="00F22C43">
      <w:pPr>
        <w:spacing w:after="0" w:line="240" w:lineRule="auto"/>
        <w:jc w:val="both"/>
        <w:rPr>
          <w:b/>
          <w:lang w:val="en-US"/>
        </w:rPr>
      </w:pPr>
      <w:r w:rsidRPr="00D40DA6">
        <w:rPr>
          <w:b/>
          <w:lang w:val="en-US"/>
        </w:rPr>
        <w:t>“Implementation, using the services provided by the cloud providers, of a chain of software components for data processing, rule engine and custom logics based on incoming data flows.”</w:t>
      </w:r>
    </w:p>
    <w:p w:rsidR="00F22C43" w:rsidRPr="00D40DA6" w:rsidRDefault="00F22C43" w:rsidP="00F22C43">
      <w:pPr>
        <w:spacing w:after="0" w:line="240" w:lineRule="auto"/>
        <w:jc w:val="both"/>
        <w:rPr>
          <w:lang w:val="en-GB"/>
        </w:rPr>
      </w:pPr>
      <w:r w:rsidRPr="00D40DA6">
        <w:rPr>
          <w:lang w:val="en-US"/>
        </w:rPr>
        <w:t>The purpose is create a system that allows, based on specific input data streams, to launch data analysis and/or specific business logic; all using the services available on cloud.</w:t>
      </w:r>
    </w:p>
    <w:p w:rsidR="00F22C43" w:rsidRPr="00D40DA6" w:rsidRDefault="00F22C43" w:rsidP="00F22C43">
      <w:pPr>
        <w:numPr>
          <w:ilvl w:val="0"/>
          <w:numId w:val="3"/>
        </w:numPr>
        <w:spacing w:after="0" w:line="240" w:lineRule="auto"/>
        <w:jc w:val="both"/>
        <w:rPr>
          <w:lang w:val="en-GB"/>
        </w:rPr>
      </w:pPr>
      <w:r w:rsidRPr="00D40DA6">
        <w:rPr>
          <w:lang w:val="en-US"/>
        </w:rPr>
        <w:t>Specifically, the features to implement are:</w:t>
      </w:r>
    </w:p>
    <w:p w:rsidR="00F22C43" w:rsidRPr="00D40DA6" w:rsidRDefault="00F22C43" w:rsidP="00F22C43">
      <w:pPr>
        <w:numPr>
          <w:ilvl w:val="0"/>
          <w:numId w:val="3"/>
        </w:numPr>
        <w:spacing w:after="0" w:line="240" w:lineRule="auto"/>
        <w:jc w:val="both"/>
        <w:rPr>
          <w:lang w:val="en-GB"/>
        </w:rPr>
      </w:pPr>
      <w:r w:rsidRPr="00D40DA6">
        <w:rPr>
          <w:lang w:val="en-US"/>
        </w:rPr>
        <w:t>Recognition of input data and flow switch (rule engine) to specific business logic;</w:t>
      </w:r>
    </w:p>
    <w:p w:rsidR="00F22C43" w:rsidRPr="00D40DA6" w:rsidRDefault="00F22C43" w:rsidP="00F22C43">
      <w:pPr>
        <w:numPr>
          <w:ilvl w:val="0"/>
          <w:numId w:val="3"/>
        </w:numPr>
        <w:spacing w:after="0" w:line="240" w:lineRule="auto"/>
        <w:jc w:val="both"/>
        <w:rPr>
          <w:lang w:val="en-GB"/>
        </w:rPr>
      </w:pPr>
      <w:r w:rsidRPr="00D40DA6">
        <w:rPr>
          <w:lang w:val="en-US"/>
        </w:rPr>
        <w:t>Implementation of a custom logic based on the flow;</w:t>
      </w:r>
    </w:p>
    <w:p w:rsidR="00F22C43" w:rsidRPr="00D40DA6" w:rsidRDefault="00F22C43" w:rsidP="00F22C43">
      <w:pPr>
        <w:numPr>
          <w:ilvl w:val="0"/>
          <w:numId w:val="3"/>
        </w:numPr>
        <w:spacing w:after="0" w:line="240" w:lineRule="auto"/>
        <w:jc w:val="both"/>
        <w:rPr>
          <w:lang w:val="en-GB"/>
        </w:rPr>
      </w:pPr>
      <w:r w:rsidRPr="00D40DA6">
        <w:rPr>
          <w:lang w:val="en-US"/>
        </w:rPr>
        <w:t>Setup and configuration of a data processing component;</w:t>
      </w:r>
    </w:p>
    <w:p w:rsidR="00F22C43" w:rsidRPr="00D40DA6" w:rsidRDefault="00F22C43" w:rsidP="00F22C43">
      <w:pPr>
        <w:numPr>
          <w:ilvl w:val="0"/>
          <w:numId w:val="3"/>
        </w:numPr>
        <w:spacing w:after="0" w:line="240" w:lineRule="auto"/>
        <w:jc w:val="both"/>
        <w:rPr>
          <w:lang w:val="en-GB"/>
        </w:rPr>
      </w:pPr>
      <w:r w:rsidRPr="00D40DA6">
        <w:rPr>
          <w:lang w:val="en-US"/>
        </w:rPr>
        <w:t>Visualization of data and analytics related to incoming data in data processing component.</w:t>
      </w:r>
    </w:p>
    <w:p w:rsidR="00F22C43" w:rsidRPr="00D40DA6" w:rsidRDefault="00F22C43" w:rsidP="00F22C43">
      <w:pPr>
        <w:spacing w:after="0" w:line="240" w:lineRule="auto"/>
        <w:jc w:val="both"/>
        <w:rPr>
          <w:lang w:val="en-GB"/>
        </w:rPr>
      </w:pPr>
    </w:p>
    <w:p w:rsidR="00F22C43" w:rsidRPr="00D40DA6" w:rsidRDefault="00F22C43" w:rsidP="00F22C43">
      <w:pPr>
        <w:pStyle w:val="Paragrafoelenco"/>
        <w:numPr>
          <w:ilvl w:val="0"/>
          <w:numId w:val="5"/>
        </w:numPr>
        <w:spacing w:after="0" w:line="240" w:lineRule="auto"/>
        <w:jc w:val="both"/>
        <w:rPr>
          <w:u w:val="single"/>
          <w:lang w:val="en-GB"/>
        </w:rPr>
      </w:pPr>
      <w:r w:rsidRPr="00D40DA6">
        <w:rPr>
          <w:u w:val="single"/>
          <w:lang w:val="en-GB"/>
        </w:rPr>
        <w:t>Thesis Description:</w:t>
      </w:r>
    </w:p>
    <w:p w:rsidR="00F22C43" w:rsidRDefault="00F22C43" w:rsidP="00F22C43">
      <w:pPr>
        <w:spacing w:after="0" w:line="240" w:lineRule="auto"/>
        <w:jc w:val="both"/>
        <w:rPr>
          <w:b/>
          <w:lang w:val="en-US"/>
        </w:rPr>
      </w:pPr>
      <w:r w:rsidRPr="00D40DA6">
        <w:rPr>
          <w:b/>
          <w:lang w:val="en-US"/>
        </w:rPr>
        <w:t xml:space="preserve">“Implementation, using services provided by cloud providers, of a software component to manage "digital twin" of an </w:t>
      </w:r>
      <w:proofErr w:type="spellStart"/>
      <w:r w:rsidRPr="00D40DA6">
        <w:rPr>
          <w:b/>
          <w:lang w:val="en-US"/>
        </w:rPr>
        <w:t>IoT</w:t>
      </w:r>
      <w:proofErr w:type="spellEnd"/>
      <w:r w:rsidRPr="00D40DA6">
        <w:rPr>
          <w:b/>
          <w:lang w:val="en-US"/>
        </w:rPr>
        <w:t xml:space="preserve"> device.”</w:t>
      </w:r>
    </w:p>
    <w:p w:rsidR="00F22C43" w:rsidRPr="00D40DA6" w:rsidRDefault="00F22C43" w:rsidP="00F22C43">
      <w:pPr>
        <w:spacing w:after="0" w:line="240" w:lineRule="auto"/>
        <w:jc w:val="both"/>
        <w:rPr>
          <w:lang w:val="en-GB"/>
        </w:rPr>
      </w:pPr>
      <w:r w:rsidRPr="00D40DA6">
        <w:rPr>
          <w:lang w:val="en-US"/>
        </w:rPr>
        <w:t>The purpose is create a system that allows, for any type of device, to create, store and manage the digital twin of a physical device using the services available on cloud.</w:t>
      </w:r>
    </w:p>
    <w:p w:rsidR="00F22C43" w:rsidRPr="00D40DA6" w:rsidRDefault="00F22C43" w:rsidP="00F22C43">
      <w:pPr>
        <w:spacing w:after="0" w:line="240" w:lineRule="auto"/>
        <w:jc w:val="both"/>
        <w:rPr>
          <w:lang w:val="en-GB"/>
        </w:rPr>
      </w:pPr>
      <w:r w:rsidRPr="00D40DA6">
        <w:rPr>
          <w:lang w:val="en-US"/>
        </w:rPr>
        <w:t>Specifically, the features to implement are:</w:t>
      </w:r>
    </w:p>
    <w:p w:rsidR="00F22C43" w:rsidRPr="00D40DA6" w:rsidRDefault="00F22C43" w:rsidP="00F22C43">
      <w:pPr>
        <w:numPr>
          <w:ilvl w:val="0"/>
          <w:numId w:val="4"/>
        </w:numPr>
        <w:spacing w:after="0" w:line="240" w:lineRule="auto"/>
        <w:jc w:val="both"/>
        <w:rPr>
          <w:lang w:val="en-GB"/>
        </w:rPr>
      </w:pPr>
      <w:r w:rsidRPr="00D40DA6">
        <w:rPr>
          <w:lang w:val="en-US"/>
        </w:rPr>
        <w:t>Definition of the data to use for digital twin (among all data received in ingestion);</w:t>
      </w:r>
    </w:p>
    <w:p w:rsidR="00F22C43" w:rsidRPr="00D40DA6" w:rsidRDefault="00F22C43" w:rsidP="00F22C43">
      <w:pPr>
        <w:numPr>
          <w:ilvl w:val="0"/>
          <w:numId w:val="4"/>
        </w:numPr>
        <w:spacing w:after="0" w:line="240" w:lineRule="auto"/>
        <w:jc w:val="both"/>
        <w:rPr>
          <w:lang w:val="en-GB"/>
        </w:rPr>
      </w:pPr>
      <w:r w:rsidRPr="00D40DA6">
        <w:rPr>
          <w:lang w:val="en-US"/>
        </w:rPr>
        <w:t>Definition, setup and configuration of the Azure service to use for data storage;</w:t>
      </w:r>
    </w:p>
    <w:p w:rsidR="00F22C43" w:rsidRPr="00D40DA6" w:rsidRDefault="00F22C43" w:rsidP="00F22C43">
      <w:pPr>
        <w:numPr>
          <w:ilvl w:val="0"/>
          <w:numId w:val="4"/>
        </w:numPr>
        <w:spacing w:after="0" w:line="240" w:lineRule="auto"/>
        <w:jc w:val="both"/>
        <w:rPr>
          <w:lang w:val="en-GB"/>
        </w:rPr>
      </w:pPr>
      <w:r w:rsidRPr="00D40DA6">
        <w:rPr>
          <w:lang w:val="en-US"/>
        </w:rPr>
        <w:t>Creation and insert of the "digital twin" object in the storage;</w:t>
      </w:r>
    </w:p>
    <w:p w:rsidR="00F22C43" w:rsidRPr="00D40DA6" w:rsidRDefault="00F22C43" w:rsidP="00F22C43">
      <w:pPr>
        <w:numPr>
          <w:ilvl w:val="0"/>
          <w:numId w:val="4"/>
        </w:numPr>
        <w:spacing w:after="0" w:line="240" w:lineRule="auto"/>
        <w:jc w:val="both"/>
        <w:rPr>
          <w:lang w:val="en-GB"/>
        </w:rPr>
      </w:pPr>
      <w:r w:rsidRPr="00D40DA6">
        <w:rPr>
          <w:lang w:val="en-US"/>
        </w:rPr>
        <w:t>Definition of the flows to update and remove "digital copy" from the storage;</w:t>
      </w:r>
    </w:p>
    <w:p w:rsidR="00F22C43" w:rsidRPr="00D40DA6" w:rsidRDefault="00F22C43" w:rsidP="00F22C43">
      <w:pPr>
        <w:numPr>
          <w:ilvl w:val="0"/>
          <w:numId w:val="4"/>
        </w:numPr>
        <w:spacing w:after="0" w:line="240" w:lineRule="auto"/>
        <w:jc w:val="both"/>
        <w:rPr>
          <w:lang w:val="en-GB"/>
        </w:rPr>
      </w:pPr>
      <w:r w:rsidRPr="00D40DA6">
        <w:rPr>
          <w:lang w:val="en-US"/>
        </w:rPr>
        <w:t>Creation of a component for visualization, on web side, of the data relating to the digital twin of devices.</w:t>
      </w:r>
    </w:p>
    <w:p w:rsidR="00F22C43" w:rsidRPr="00D40DA6" w:rsidRDefault="00F22C43" w:rsidP="00F22C43">
      <w:pPr>
        <w:spacing w:after="0" w:line="240" w:lineRule="auto"/>
        <w:jc w:val="both"/>
        <w:rPr>
          <w:lang w:val="en-GB"/>
        </w:rPr>
      </w:pPr>
    </w:p>
    <w:p w:rsidR="00F22C43" w:rsidRPr="00D40DA6" w:rsidRDefault="00F22C43" w:rsidP="00F22C43">
      <w:pPr>
        <w:pStyle w:val="Paragrafoelenco"/>
        <w:numPr>
          <w:ilvl w:val="0"/>
          <w:numId w:val="5"/>
        </w:numPr>
        <w:spacing w:after="0" w:line="240" w:lineRule="auto"/>
        <w:jc w:val="both"/>
        <w:rPr>
          <w:u w:val="single"/>
        </w:rPr>
      </w:pPr>
      <w:r w:rsidRPr="00D40DA6">
        <w:rPr>
          <w:u w:val="single"/>
          <w:lang w:val="en-GB"/>
        </w:rPr>
        <w:t>Thesis Description:</w:t>
      </w:r>
    </w:p>
    <w:p w:rsidR="00F22C43" w:rsidRPr="00D40DA6" w:rsidRDefault="00F22C43" w:rsidP="00F22C43">
      <w:pPr>
        <w:spacing w:after="0" w:line="240" w:lineRule="auto"/>
        <w:jc w:val="both"/>
        <w:rPr>
          <w:b/>
          <w:lang w:val="en-GB"/>
        </w:rPr>
      </w:pPr>
      <w:r w:rsidRPr="00D40DA6">
        <w:rPr>
          <w:b/>
          <w:lang w:val="en-US"/>
        </w:rPr>
        <w:t xml:space="preserve">“Clay Target Shooting Data Analysis” </w:t>
      </w:r>
    </w:p>
    <w:p w:rsidR="00F22C43" w:rsidRDefault="00F22C43" w:rsidP="00F22C43">
      <w:pPr>
        <w:spacing w:after="0" w:line="240" w:lineRule="auto"/>
        <w:jc w:val="both"/>
        <w:rPr>
          <w:lang w:val="en-US"/>
        </w:rPr>
      </w:pPr>
      <w:r w:rsidRPr="00D40DA6">
        <w:rPr>
          <w:lang w:val="en-US"/>
        </w:rPr>
        <w:t xml:space="preserve">Big Data Analytics is a hot research area under big data. It is a strategy to analyze large volumes of data collected from a number of resources. The main aim of data analytics is to identify different data patterns from large datasets. Data analytics helps in getting useful insights for the business and will help in making better business decisions. </w:t>
      </w:r>
      <w:r>
        <w:rPr>
          <w:lang w:val="en-US"/>
        </w:rPr>
        <w:t xml:space="preserve"> </w:t>
      </w:r>
      <w:r w:rsidRPr="00D40DA6">
        <w:rPr>
          <w:lang w:val="en-US"/>
        </w:rPr>
        <w:t>Big data analytics help companies to achieve financial efficiency.</w:t>
      </w:r>
      <w:r>
        <w:rPr>
          <w:lang w:val="en-US"/>
        </w:rPr>
        <w:t xml:space="preserve"> </w:t>
      </w:r>
      <w:r w:rsidRPr="00D40DA6">
        <w:rPr>
          <w:lang w:val="en-US"/>
        </w:rPr>
        <w:t>It speeds up the decision-making process.</w:t>
      </w:r>
      <w:r>
        <w:rPr>
          <w:lang w:val="en-US"/>
        </w:rPr>
        <w:t xml:space="preserve"> </w:t>
      </w:r>
      <w:r w:rsidRPr="00D40DA6">
        <w:rPr>
          <w:lang w:val="en-US"/>
        </w:rPr>
        <w:t>Provides new business opportunities to the companies.</w:t>
      </w:r>
      <w:r>
        <w:rPr>
          <w:lang w:val="en-US"/>
        </w:rPr>
        <w:t xml:space="preserve"> </w:t>
      </w:r>
      <w:r w:rsidRPr="00D40DA6">
        <w:rPr>
          <w:lang w:val="en-US"/>
        </w:rPr>
        <w:t>Data can be visualized in a better way using charts, graphs, and slide decks.</w:t>
      </w:r>
      <w:r>
        <w:rPr>
          <w:lang w:val="en-US"/>
        </w:rPr>
        <w:t xml:space="preserve"> </w:t>
      </w:r>
      <w:r w:rsidRPr="00D40DA6">
        <w:rPr>
          <w:lang w:val="en-US"/>
        </w:rPr>
        <w:t>The thesis is about the Big Data Analytics on data collected from the clay target shooting application we have developed. The aim of this thesis will be to provide data analytics in order to organize big data using graphs to provide information on the user experience.</w:t>
      </w:r>
    </w:p>
    <w:p w:rsidR="00F22C43" w:rsidRDefault="00F22C43" w:rsidP="00F22C43">
      <w:pPr>
        <w:spacing w:after="0" w:line="240" w:lineRule="auto"/>
        <w:jc w:val="both"/>
        <w:rPr>
          <w:lang w:val="en-US"/>
        </w:rPr>
      </w:pPr>
    </w:p>
    <w:p w:rsidR="00F22C43" w:rsidRPr="00D40DA6" w:rsidRDefault="00F22C43" w:rsidP="00F22C43">
      <w:pPr>
        <w:pStyle w:val="Paragrafoelenco"/>
        <w:numPr>
          <w:ilvl w:val="0"/>
          <w:numId w:val="5"/>
        </w:numPr>
        <w:spacing w:after="0" w:line="240" w:lineRule="auto"/>
        <w:jc w:val="both"/>
        <w:rPr>
          <w:u w:val="single"/>
          <w:lang w:val="en-GB"/>
        </w:rPr>
      </w:pPr>
      <w:r w:rsidRPr="00D40DA6">
        <w:rPr>
          <w:u w:val="single"/>
          <w:lang w:val="en-GB"/>
        </w:rPr>
        <w:t>Thesis Description:</w:t>
      </w:r>
    </w:p>
    <w:p w:rsidR="00F22C43" w:rsidRPr="00D40DA6" w:rsidRDefault="00F22C43" w:rsidP="00F22C43">
      <w:pPr>
        <w:spacing w:after="0" w:line="240" w:lineRule="auto"/>
        <w:jc w:val="both"/>
        <w:rPr>
          <w:b/>
          <w:lang w:val="en-GB"/>
        </w:rPr>
      </w:pPr>
      <w:r w:rsidRPr="00D40DA6">
        <w:rPr>
          <w:b/>
          <w:lang w:val="en-US"/>
        </w:rPr>
        <w:t>“Clay Target Shooting Wearable Application”</w:t>
      </w:r>
    </w:p>
    <w:p w:rsidR="00F22C43" w:rsidRPr="00D40DA6" w:rsidRDefault="00F22C43" w:rsidP="00F22C43">
      <w:pPr>
        <w:spacing w:after="0" w:line="240" w:lineRule="auto"/>
        <w:jc w:val="both"/>
        <w:rPr>
          <w:lang w:val="en-GB"/>
        </w:rPr>
      </w:pPr>
      <w:r w:rsidRPr="00D40DA6">
        <w:rPr>
          <w:lang w:val="en-US"/>
        </w:rPr>
        <w:t xml:space="preserve">Wearable devices like smart band and smart watch are able to collect biometric and environment data. </w:t>
      </w:r>
    </w:p>
    <w:p w:rsidR="00F22C43" w:rsidRPr="00D40DA6" w:rsidRDefault="00F22C43" w:rsidP="00F22C43">
      <w:pPr>
        <w:spacing w:after="0" w:line="240" w:lineRule="auto"/>
        <w:jc w:val="both"/>
        <w:rPr>
          <w:lang w:val="en-US"/>
        </w:rPr>
      </w:pPr>
      <w:r w:rsidRPr="00D40DA6">
        <w:rPr>
          <w:lang w:val="en-US"/>
        </w:rPr>
        <w:t>Aim of the thesis will be to study, analyze and develop a solution t</w:t>
      </w:r>
      <w:r>
        <w:rPr>
          <w:lang w:val="en-US"/>
        </w:rPr>
        <w:t>o integrate data from wearables</w:t>
      </w:r>
      <w:r w:rsidRPr="00D40DA6">
        <w:rPr>
          <w:lang w:val="en-US"/>
        </w:rPr>
        <w:t xml:space="preserve"> into our clay target shooting platform in order to correlate data from the field with environment and biometric data.</w:t>
      </w:r>
    </w:p>
    <w:p w:rsidR="00F22C43" w:rsidRPr="00B00BCE" w:rsidRDefault="00F22C43" w:rsidP="00F22C43">
      <w:pPr>
        <w:jc w:val="both"/>
        <w:rPr>
          <w:b/>
          <w:lang w:val="en-GB"/>
        </w:rPr>
      </w:pPr>
    </w:p>
    <w:p w:rsidR="00F22C43" w:rsidRPr="00B00BCE" w:rsidRDefault="00F22C43" w:rsidP="00F22C43">
      <w:pPr>
        <w:jc w:val="both"/>
        <w:rPr>
          <w:lang w:val="en-GB"/>
        </w:rPr>
      </w:pPr>
    </w:p>
    <w:p w:rsidR="00F22C43" w:rsidRPr="00F22C43" w:rsidRDefault="00F22C43" w:rsidP="00F22C43">
      <w:pPr>
        <w:rPr>
          <w:lang w:val="en-GB"/>
        </w:rPr>
      </w:pPr>
    </w:p>
    <w:sectPr w:rsidR="00F22C43" w:rsidRPr="00F22C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3DFE"/>
    <w:multiLevelType w:val="hybridMultilevel"/>
    <w:tmpl w:val="E2B871BA"/>
    <w:lvl w:ilvl="0" w:tplc="622A7CB8">
      <w:start w:val="1"/>
      <w:numFmt w:val="bullet"/>
      <w:lvlText w:val="•"/>
      <w:lvlJc w:val="left"/>
      <w:pPr>
        <w:tabs>
          <w:tab w:val="num" w:pos="720"/>
        </w:tabs>
        <w:ind w:left="720" w:hanging="360"/>
      </w:pPr>
      <w:rPr>
        <w:rFonts w:ascii="Arial" w:hAnsi="Arial" w:hint="default"/>
      </w:rPr>
    </w:lvl>
    <w:lvl w:ilvl="1" w:tplc="0F28AD5C" w:tentative="1">
      <w:start w:val="1"/>
      <w:numFmt w:val="bullet"/>
      <w:lvlText w:val="•"/>
      <w:lvlJc w:val="left"/>
      <w:pPr>
        <w:tabs>
          <w:tab w:val="num" w:pos="1440"/>
        </w:tabs>
        <w:ind w:left="1440" w:hanging="360"/>
      </w:pPr>
      <w:rPr>
        <w:rFonts w:ascii="Arial" w:hAnsi="Arial" w:hint="default"/>
      </w:rPr>
    </w:lvl>
    <w:lvl w:ilvl="2" w:tplc="3F8A152A" w:tentative="1">
      <w:start w:val="1"/>
      <w:numFmt w:val="bullet"/>
      <w:lvlText w:val="•"/>
      <w:lvlJc w:val="left"/>
      <w:pPr>
        <w:tabs>
          <w:tab w:val="num" w:pos="2160"/>
        </w:tabs>
        <w:ind w:left="2160" w:hanging="360"/>
      </w:pPr>
      <w:rPr>
        <w:rFonts w:ascii="Arial" w:hAnsi="Arial" w:hint="default"/>
      </w:rPr>
    </w:lvl>
    <w:lvl w:ilvl="3" w:tplc="664AA084" w:tentative="1">
      <w:start w:val="1"/>
      <w:numFmt w:val="bullet"/>
      <w:lvlText w:val="•"/>
      <w:lvlJc w:val="left"/>
      <w:pPr>
        <w:tabs>
          <w:tab w:val="num" w:pos="2880"/>
        </w:tabs>
        <w:ind w:left="2880" w:hanging="360"/>
      </w:pPr>
      <w:rPr>
        <w:rFonts w:ascii="Arial" w:hAnsi="Arial" w:hint="default"/>
      </w:rPr>
    </w:lvl>
    <w:lvl w:ilvl="4" w:tplc="7F6E4374" w:tentative="1">
      <w:start w:val="1"/>
      <w:numFmt w:val="bullet"/>
      <w:lvlText w:val="•"/>
      <w:lvlJc w:val="left"/>
      <w:pPr>
        <w:tabs>
          <w:tab w:val="num" w:pos="3600"/>
        </w:tabs>
        <w:ind w:left="3600" w:hanging="360"/>
      </w:pPr>
      <w:rPr>
        <w:rFonts w:ascii="Arial" w:hAnsi="Arial" w:hint="default"/>
      </w:rPr>
    </w:lvl>
    <w:lvl w:ilvl="5" w:tplc="2E724E66" w:tentative="1">
      <w:start w:val="1"/>
      <w:numFmt w:val="bullet"/>
      <w:lvlText w:val="•"/>
      <w:lvlJc w:val="left"/>
      <w:pPr>
        <w:tabs>
          <w:tab w:val="num" w:pos="4320"/>
        </w:tabs>
        <w:ind w:left="4320" w:hanging="360"/>
      </w:pPr>
      <w:rPr>
        <w:rFonts w:ascii="Arial" w:hAnsi="Arial" w:hint="default"/>
      </w:rPr>
    </w:lvl>
    <w:lvl w:ilvl="6" w:tplc="14EC00C4" w:tentative="1">
      <w:start w:val="1"/>
      <w:numFmt w:val="bullet"/>
      <w:lvlText w:val="•"/>
      <w:lvlJc w:val="left"/>
      <w:pPr>
        <w:tabs>
          <w:tab w:val="num" w:pos="5040"/>
        </w:tabs>
        <w:ind w:left="5040" w:hanging="360"/>
      </w:pPr>
      <w:rPr>
        <w:rFonts w:ascii="Arial" w:hAnsi="Arial" w:hint="default"/>
      </w:rPr>
    </w:lvl>
    <w:lvl w:ilvl="7" w:tplc="9E607572" w:tentative="1">
      <w:start w:val="1"/>
      <w:numFmt w:val="bullet"/>
      <w:lvlText w:val="•"/>
      <w:lvlJc w:val="left"/>
      <w:pPr>
        <w:tabs>
          <w:tab w:val="num" w:pos="5760"/>
        </w:tabs>
        <w:ind w:left="5760" w:hanging="360"/>
      </w:pPr>
      <w:rPr>
        <w:rFonts w:ascii="Arial" w:hAnsi="Arial" w:hint="default"/>
      </w:rPr>
    </w:lvl>
    <w:lvl w:ilvl="8" w:tplc="0B367DDE" w:tentative="1">
      <w:start w:val="1"/>
      <w:numFmt w:val="bullet"/>
      <w:lvlText w:val="•"/>
      <w:lvlJc w:val="left"/>
      <w:pPr>
        <w:tabs>
          <w:tab w:val="num" w:pos="6480"/>
        </w:tabs>
        <w:ind w:left="6480" w:hanging="360"/>
      </w:pPr>
      <w:rPr>
        <w:rFonts w:ascii="Arial" w:hAnsi="Arial" w:hint="default"/>
      </w:rPr>
    </w:lvl>
  </w:abstractNum>
  <w:abstractNum w:abstractNumId="1">
    <w:nsid w:val="190210AB"/>
    <w:multiLevelType w:val="hybridMultilevel"/>
    <w:tmpl w:val="3C1A33E6"/>
    <w:lvl w:ilvl="0" w:tplc="70DE6C6C">
      <w:start w:val="1"/>
      <w:numFmt w:val="bullet"/>
      <w:lvlText w:val="•"/>
      <w:lvlJc w:val="left"/>
      <w:pPr>
        <w:tabs>
          <w:tab w:val="num" w:pos="720"/>
        </w:tabs>
        <w:ind w:left="720" w:hanging="360"/>
      </w:pPr>
      <w:rPr>
        <w:rFonts w:ascii="Arial" w:hAnsi="Arial" w:hint="default"/>
      </w:rPr>
    </w:lvl>
    <w:lvl w:ilvl="1" w:tplc="025A7D32" w:tentative="1">
      <w:start w:val="1"/>
      <w:numFmt w:val="bullet"/>
      <w:lvlText w:val="•"/>
      <w:lvlJc w:val="left"/>
      <w:pPr>
        <w:tabs>
          <w:tab w:val="num" w:pos="1440"/>
        </w:tabs>
        <w:ind w:left="1440" w:hanging="360"/>
      </w:pPr>
      <w:rPr>
        <w:rFonts w:ascii="Arial" w:hAnsi="Arial" w:hint="default"/>
      </w:rPr>
    </w:lvl>
    <w:lvl w:ilvl="2" w:tplc="66D6BCEA" w:tentative="1">
      <w:start w:val="1"/>
      <w:numFmt w:val="bullet"/>
      <w:lvlText w:val="•"/>
      <w:lvlJc w:val="left"/>
      <w:pPr>
        <w:tabs>
          <w:tab w:val="num" w:pos="2160"/>
        </w:tabs>
        <w:ind w:left="2160" w:hanging="360"/>
      </w:pPr>
      <w:rPr>
        <w:rFonts w:ascii="Arial" w:hAnsi="Arial" w:hint="default"/>
      </w:rPr>
    </w:lvl>
    <w:lvl w:ilvl="3" w:tplc="076AE226" w:tentative="1">
      <w:start w:val="1"/>
      <w:numFmt w:val="bullet"/>
      <w:lvlText w:val="•"/>
      <w:lvlJc w:val="left"/>
      <w:pPr>
        <w:tabs>
          <w:tab w:val="num" w:pos="2880"/>
        </w:tabs>
        <w:ind w:left="2880" w:hanging="360"/>
      </w:pPr>
      <w:rPr>
        <w:rFonts w:ascii="Arial" w:hAnsi="Arial" w:hint="default"/>
      </w:rPr>
    </w:lvl>
    <w:lvl w:ilvl="4" w:tplc="66AEC10C" w:tentative="1">
      <w:start w:val="1"/>
      <w:numFmt w:val="bullet"/>
      <w:lvlText w:val="•"/>
      <w:lvlJc w:val="left"/>
      <w:pPr>
        <w:tabs>
          <w:tab w:val="num" w:pos="3600"/>
        </w:tabs>
        <w:ind w:left="3600" w:hanging="360"/>
      </w:pPr>
      <w:rPr>
        <w:rFonts w:ascii="Arial" w:hAnsi="Arial" w:hint="default"/>
      </w:rPr>
    </w:lvl>
    <w:lvl w:ilvl="5" w:tplc="88A2282E" w:tentative="1">
      <w:start w:val="1"/>
      <w:numFmt w:val="bullet"/>
      <w:lvlText w:val="•"/>
      <w:lvlJc w:val="left"/>
      <w:pPr>
        <w:tabs>
          <w:tab w:val="num" w:pos="4320"/>
        </w:tabs>
        <w:ind w:left="4320" w:hanging="360"/>
      </w:pPr>
      <w:rPr>
        <w:rFonts w:ascii="Arial" w:hAnsi="Arial" w:hint="default"/>
      </w:rPr>
    </w:lvl>
    <w:lvl w:ilvl="6" w:tplc="D2E0786C" w:tentative="1">
      <w:start w:val="1"/>
      <w:numFmt w:val="bullet"/>
      <w:lvlText w:val="•"/>
      <w:lvlJc w:val="left"/>
      <w:pPr>
        <w:tabs>
          <w:tab w:val="num" w:pos="5040"/>
        </w:tabs>
        <w:ind w:left="5040" w:hanging="360"/>
      </w:pPr>
      <w:rPr>
        <w:rFonts w:ascii="Arial" w:hAnsi="Arial" w:hint="default"/>
      </w:rPr>
    </w:lvl>
    <w:lvl w:ilvl="7" w:tplc="2B4696BE" w:tentative="1">
      <w:start w:val="1"/>
      <w:numFmt w:val="bullet"/>
      <w:lvlText w:val="•"/>
      <w:lvlJc w:val="left"/>
      <w:pPr>
        <w:tabs>
          <w:tab w:val="num" w:pos="5760"/>
        </w:tabs>
        <w:ind w:left="5760" w:hanging="360"/>
      </w:pPr>
      <w:rPr>
        <w:rFonts w:ascii="Arial" w:hAnsi="Arial" w:hint="default"/>
      </w:rPr>
    </w:lvl>
    <w:lvl w:ilvl="8" w:tplc="5B3A15AC" w:tentative="1">
      <w:start w:val="1"/>
      <w:numFmt w:val="bullet"/>
      <w:lvlText w:val="•"/>
      <w:lvlJc w:val="left"/>
      <w:pPr>
        <w:tabs>
          <w:tab w:val="num" w:pos="6480"/>
        </w:tabs>
        <w:ind w:left="6480" w:hanging="360"/>
      </w:pPr>
      <w:rPr>
        <w:rFonts w:ascii="Arial" w:hAnsi="Arial" w:hint="default"/>
      </w:rPr>
    </w:lvl>
  </w:abstractNum>
  <w:abstractNum w:abstractNumId="2">
    <w:nsid w:val="46600900"/>
    <w:multiLevelType w:val="hybridMultilevel"/>
    <w:tmpl w:val="E042CB1C"/>
    <w:lvl w:ilvl="0" w:tplc="718CAACE">
      <w:start w:val="1"/>
      <w:numFmt w:val="bullet"/>
      <w:lvlText w:val="•"/>
      <w:lvlJc w:val="left"/>
      <w:pPr>
        <w:tabs>
          <w:tab w:val="num" w:pos="720"/>
        </w:tabs>
        <w:ind w:left="720" w:hanging="360"/>
      </w:pPr>
      <w:rPr>
        <w:rFonts w:ascii="Arial" w:hAnsi="Arial" w:hint="default"/>
      </w:rPr>
    </w:lvl>
    <w:lvl w:ilvl="1" w:tplc="2D62766E" w:tentative="1">
      <w:start w:val="1"/>
      <w:numFmt w:val="bullet"/>
      <w:lvlText w:val="•"/>
      <w:lvlJc w:val="left"/>
      <w:pPr>
        <w:tabs>
          <w:tab w:val="num" w:pos="1440"/>
        </w:tabs>
        <w:ind w:left="1440" w:hanging="360"/>
      </w:pPr>
      <w:rPr>
        <w:rFonts w:ascii="Arial" w:hAnsi="Arial" w:hint="default"/>
      </w:rPr>
    </w:lvl>
    <w:lvl w:ilvl="2" w:tplc="DA8CEC18" w:tentative="1">
      <w:start w:val="1"/>
      <w:numFmt w:val="bullet"/>
      <w:lvlText w:val="•"/>
      <w:lvlJc w:val="left"/>
      <w:pPr>
        <w:tabs>
          <w:tab w:val="num" w:pos="2160"/>
        </w:tabs>
        <w:ind w:left="2160" w:hanging="360"/>
      </w:pPr>
      <w:rPr>
        <w:rFonts w:ascii="Arial" w:hAnsi="Arial" w:hint="default"/>
      </w:rPr>
    </w:lvl>
    <w:lvl w:ilvl="3" w:tplc="F556AFAA" w:tentative="1">
      <w:start w:val="1"/>
      <w:numFmt w:val="bullet"/>
      <w:lvlText w:val="•"/>
      <w:lvlJc w:val="left"/>
      <w:pPr>
        <w:tabs>
          <w:tab w:val="num" w:pos="2880"/>
        </w:tabs>
        <w:ind w:left="2880" w:hanging="360"/>
      </w:pPr>
      <w:rPr>
        <w:rFonts w:ascii="Arial" w:hAnsi="Arial" w:hint="default"/>
      </w:rPr>
    </w:lvl>
    <w:lvl w:ilvl="4" w:tplc="922C41FC" w:tentative="1">
      <w:start w:val="1"/>
      <w:numFmt w:val="bullet"/>
      <w:lvlText w:val="•"/>
      <w:lvlJc w:val="left"/>
      <w:pPr>
        <w:tabs>
          <w:tab w:val="num" w:pos="3600"/>
        </w:tabs>
        <w:ind w:left="3600" w:hanging="360"/>
      </w:pPr>
      <w:rPr>
        <w:rFonts w:ascii="Arial" w:hAnsi="Arial" w:hint="default"/>
      </w:rPr>
    </w:lvl>
    <w:lvl w:ilvl="5" w:tplc="DDB06712" w:tentative="1">
      <w:start w:val="1"/>
      <w:numFmt w:val="bullet"/>
      <w:lvlText w:val="•"/>
      <w:lvlJc w:val="left"/>
      <w:pPr>
        <w:tabs>
          <w:tab w:val="num" w:pos="4320"/>
        </w:tabs>
        <w:ind w:left="4320" w:hanging="360"/>
      </w:pPr>
      <w:rPr>
        <w:rFonts w:ascii="Arial" w:hAnsi="Arial" w:hint="default"/>
      </w:rPr>
    </w:lvl>
    <w:lvl w:ilvl="6" w:tplc="931AF7E6" w:tentative="1">
      <w:start w:val="1"/>
      <w:numFmt w:val="bullet"/>
      <w:lvlText w:val="•"/>
      <w:lvlJc w:val="left"/>
      <w:pPr>
        <w:tabs>
          <w:tab w:val="num" w:pos="5040"/>
        </w:tabs>
        <w:ind w:left="5040" w:hanging="360"/>
      </w:pPr>
      <w:rPr>
        <w:rFonts w:ascii="Arial" w:hAnsi="Arial" w:hint="default"/>
      </w:rPr>
    </w:lvl>
    <w:lvl w:ilvl="7" w:tplc="C5B43130" w:tentative="1">
      <w:start w:val="1"/>
      <w:numFmt w:val="bullet"/>
      <w:lvlText w:val="•"/>
      <w:lvlJc w:val="left"/>
      <w:pPr>
        <w:tabs>
          <w:tab w:val="num" w:pos="5760"/>
        </w:tabs>
        <w:ind w:left="5760" w:hanging="360"/>
      </w:pPr>
      <w:rPr>
        <w:rFonts w:ascii="Arial" w:hAnsi="Arial" w:hint="default"/>
      </w:rPr>
    </w:lvl>
    <w:lvl w:ilvl="8" w:tplc="6C10085A" w:tentative="1">
      <w:start w:val="1"/>
      <w:numFmt w:val="bullet"/>
      <w:lvlText w:val="•"/>
      <w:lvlJc w:val="left"/>
      <w:pPr>
        <w:tabs>
          <w:tab w:val="num" w:pos="6480"/>
        </w:tabs>
        <w:ind w:left="6480" w:hanging="360"/>
      </w:pPr>
      <w:rPr>
        <w:rFonts w:ascii="Arial" w:hAnsi="Arial" w:hint="default"/>
      </w:rPr>
    </w:lvl>
  </w:abstractNum>
  <w:abstractNum w:abstractNumId="3">
    <w:nsid w:val="5DFD7EEC"/>
    <w:multiLevelType w:val="hybridMultilevel"/>
    <w:tmpl w:val="709A58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D245B66"/>
    <w:multiLevelType w:val="hybridMultilevel"/>
    <w:tmpl w:val="22C431B6"/>
    <w:lvl w:ilvl="0" w:tplc="90823508">
      <w:start w:val="1"/>
      <w:numFmt w:val="bullet"/>
      <w:lvlText w:val="•"/>
      <w:lvlJc w:val="left"/>
      <w:pPr>
        <w:tabs>
          <w:tab w:val="num" w:pos="720"/>
        </w:tabs>
        <w:ind w:left="720" w:hanging="360"/>
      </w:pPr>
      <w:rPr>
        <w:rFonts w:ascii="Arial" w:hAnsi="Arial" w:hint="default"/>
      </w:rPr>
    </w:lvl>
    <w:lvl w:ilvl="1" w:tplc="CFC8D4E8" w:tentative="1">
      <w:start w:val="1"/>
      <w:numFmt w:val="bullet"/>
      <w:lvlText w:val="•"/>
      <w:lvlJc w:val="left"/>
      <w:pPr>
        <w:tabs>
          <w:tab w:val="num" w:pos="1440"/>
        </w:tabs>
        <w:ind w:left="1440" w:hanging="360"/>
      </w:pPr>
      <w:rPr>
        <w:rFonts w:ascii="Arial" w:hAnsi="Arial" w:hint="default"/>
      </w:rPr>
    </w:lvl>
    <w:lvl w:ilvl="2" w:tplc="64CEB4CA" w:tentative="1">
      <w:start w:val="1"/>
      <w:numFmt w:val="bullet"/>
      <w:lvlText w:val="•"/>
      <w:lvlJc w:val="left"/>
      <w:pPr>
        <w:tabs>
          <w:tab w:val="num" w:pos="2160"/>
        </w:tabs>
        <w:ind w:left="2160" w:hanging="360"/>
      </w:pPr>
      <w:rPr>
        <w:rFonts w:ascii="Arial" w:hAnsi="Arial" w:hint="default"/>
      </w:rPr>
    </w:lvl>
    <w:lvl w:ilvl="3" w:tplc="47A8511C" w:tentative="1">
      <w:start w:val="1"/>
      <w:numFmt w:val="bullet"/>
      <w:lvlText w:val="•"/>
      <w:lvlJc w:val="left"/>
      <w:pPr>
        <w:tabs>
          <w:tab w:val="num" w:pos="2880"/>
        </w:tabs>
        <w:ind w:left="2880" w:hanging="360"/>
      </w:pPr>
      <w:rPr>
        <w:rFonts w:ascii="Arial" w:hAnsi="Arial" w:hint="default"/>
      </w:rPr>
    </w:lvl>
    <w:lvl w:ilvl="4" w:tplc="F44C9E48" w:tentative="1">
      <w:start w:val="1"/>
      <w:numFmt w:val="bullet"/>
      <w:lvlText w:val="•"/>
      <w:lvlJc w:val="left"/>
      <w:pPr>
        <w:tabs>
          <w:tab w:val="num" w:pos="3600"/>
        </w:tabs>
        <w:ind w:left="3600" w:hanging="360"/>
      </w:pPr>
      <w:rPr>
        <w:rFonts w:ascii="Arial" w:hAnsi="Arial" w:hint="default"/>
      </w:rPr>
    </w:lvl>
    <w:lvl w:ilvl="5" w:tplc="C7266EC0" w:tentative="1">
      <w:start w:val="1"/>
      <w:numFmt w:val="bullet"/>
      <w:lvlText w:val="•"/>
      <w:lvlJc w:val="left"/>
      <w:pPr>
        <w:tabs>
          <w:tab w:val="num" w:pos="4320"/>
        </w:tabs>
        <w:ind w:left="4320" w:hanging="360"/>
      </w:pPr>
      <w:rPr>
        <w:rFonts w:ascii="Arial" w:hAnsi="Arial" w:hint="default"/>
      </w:rPr>
    </w:lvl>
    <w:lvl w:ilvl="6" w:tplc="3C78456E" w:tentative="1">
      <w:start w:val="1"/>
      <w:numFmt w:val="bullet"/>
      <w:lvlText w:val="•"/>
      <w:lvlJc w:val="left"/>
      <w:pPr>
        <w:tabs>
          <w:tab w:val="num" w:pos="5040"/>
        </w:tabs>
        <w:ind w:left="5040" w:hanging="360"/>
      </w:pPr>
      <w:rPr>
        <w:rFonts w:ascii="Arial" w:hAnsi="Arial" w:hint="default"/>
      </w:rPr>
    </w:lvl>
    <w:lvl w:ilvl="7" w:tplc="2454F0C8" w:tentative="1">
      <w:start w:val="1"/>
      <w:numFmt w:val="bullet"/>
      <w:lvlText w:val="•"/>
      <w:lvlJc w:val="left"/>
      <w:pPr>
        <w:tabs>
          <w:tab w:val="num" w:pos="5760"/>
        </w:tabs>
        <w:ind w:left="5760" w:hanging="360"/>
      </w:pPr>
      <w:rPr>
        <w:rFonts w:ascii="Arial" w:hAnsi="Arial" w:hint="default"/>
      </w:rPr>
    </w:lvl>
    <w:lvl w:ilvl="8" w:tplc="DA12847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B7"/>
    <w:rsid w:val="00010E88"/>
    <w:rsid w:val="00017B1A"/>
    <w:rsid w:val="00023244"/>
    <w:rsid w:val="000240FF"/>
    <w:rsid w:val="00031C79"/>
    <w:rsid w:val="00033945"/>
    <w:rsid w:val="00045096"/>
    <w:rsid w:val="0005247E"/>
    <w:rsid w:val="0006014D"/>
    <w:rsid w:val="000738DD"/>
    <w:rsid w:val="00082A4F"/>
    <w:rsid w:val="000916EF"/>
    <w:rsid w:val="00094798"/>
    <w:rsid w:val="000A31A1"/>
    <w:rsid w:val="000A4840"/>
    <w:rsid w:val="000A5C64"/>
    <w:rsid w:val="000C26A2"/>
    <w:rsid w:val="000C7914"/>
    <w:rsid w:val="000D0F68"/>
    <w:rsid w:val="000E010C"/>
    <w:rsid w:val="000F38E3"/>
    <w:rsid w:val="000F62BE"/>
    <w:rsid w:val="00120705"/>
    <w:rsid w:val="001244F5"/>
    <w:rsid w:val="00133044"/>
    <w:rsid w:val="001330D7"/>
    <w:rsid w:val="00134C27"/>
    <w:rsid w:val="00135728"/>
    <w:rsid w:val="00146835"/>
    <w:rsid w:val="001703DB"/>
    <w:rsid w:val="00176721"/>
    <w:rsid w:val="001A1B47"/>
    <w:rsid w:val="001A396F"/>
    <w:rsid w:val="001B1723"/>
    <w:rsid w:val="001B412C"/>
    <w:rsid w:val="001C1D89"/>
    <w:rsid w:val="001C6E09"/>
    <w:rsid w:val="001E1819"/>
    <w:rsid w:val="00231C23"/>
    <w:rsid w:val="002325FF"/>
    <w:rsid w:val="00237338"/>
    <w:rsid w:val="00244E62"/>
    <w:rsid w:val="00251EF8"/>
    <w:rsid w:val="00253682"/>
    <w:rsid w:val="002677D3"/>
    <w:rsid w:val="00267B15"/>
    <w:rsid w:val="002767A9"/>
    <w:rsid w:val="00281A9D"/>
    <w:rsid w:val="002918C1"/>
    <w:rsid w:val="002A3B22"/>
    <w:rsid w:val="002A5A19"/>
    <w:rsid w:val="002D5F3A"/>
    <w:rsid w:val="002F024A"/>
    <w:rsid w:val="003039C3"/>
    <w:rsid w:val="003050FD"/>
    <w:rsid w:val="00307D35"/>
    <w:rsid w:val="00311B3B"/>
    <w:rsid w:val="003167B1"/>
    <w:rsid w:val="00325F2D"/>
    <w:rsid w:val="00343926"/>
    <w:rsid w:val="00343A70"/>
    <w:rsid w:val="00343AC0"/>
    <w:rsid w:val="003601E8"/>
    <w:rsid w:val="00365740"/>
    <w:rsid w:val="003672B3"/>
    <w:rsid w:val="003A0801"/>
    <w:rsid w:val="003A4138"/>
    <w:rsid w:val="003C1CFA"/>
    <w:rsid w:val="003C732A"/>
    <w:rsid w:val="0040734B"/>
    <w:rsid w:val="00411357"/>
    <w:rsid w:val="0042057C"/>
    <w:rsid w:val="004234A0"/>
    <w:rsid w:val="00424829"/>
    <w:rsid w:val="004279FD"/>
    <w:rsid w:val="00427C33"/>
    <w:rsid w:val="00433EB4"/>
    <w:rsid w:val="004348CE"/>
    <w:rsid w:val="00445C0A"/>
    <w:rsid w:val="004478FE"/>
    <w:rsid w:val="0044794D"/>
    <w:rsid w:val="004611FB"/>
    <w:rsid w:val="00475367"/>
    <w:rsid w:val="00482EED"/>
    <w:rsid w:val="004A3614"/>
    <w:rsid w:val="004B2B3E"/>
    <w:rsid w:val="004C5474"/>
    <w:rsid w:val="004C782D"/>
    <w:rsid w:val="004C7CDA"/>
    <w:rsid w:val="004E69D9"/>
    <w:rsid w:val="00506068"/>
    <w:rsid w:val="005103A9"/>
    <w:rsid w:val="005117B3"/>
    <w:rsid w:val="00523A70"/>
    <w:rsid w:val="00524AF6"/>
    <w:rsid w:val="005368D3"/>
    <w:rsid w:val="005420F4"/>
    <w:rsid w:val="005653EF"/>
    <w:rsid w:val="00576030"/>
    <w:rsid w:val="00581934"/>
    <w:rsid w:val="005935C9"/>
    <w:rsid w:val="005A6DB6"/>
    <w:rsid w:val="005C222A"/>
    <w:rsid w:val="005C3538"/>
    <w:rsid w:val="005C3686"/>
    <w:rsid w:val="005C79CB"/>
    <w:rsid w:val="005F7C4B"/>
    <w:rsid w:val="00601850"/>
    <w:rsid w:val="00612E00"/>
    <w:rsid w:val="006155D1"/>
    <w:rsid w:val="006176C8"/>
    <w:rsid w:val="0063490D"/>
    <w:rsid w:val="006471D9"/>
    <w:rsid w:val="00656396"/>
    <w:rsid w:val="006705F4"/>
    <w:rsid w:val="006820B6"/>
    <w:rsid w:val="00687436"/>
    <w:rsid w:val="006922F4"/>
    <w:rsid w:val="00695058"/>
    <w:rsid w:val="0069519D"/>
    <w:rsid w:val="00696459"/>
    <w:rsid w:val="006A2208"/>
    <w:rsid w:val="006A3A57"/>
    <w:rsid w:val="006A6746"/>
    <w:rsid w:val="006B414C"/>
    <w:rsid w:val="006B70E6"/>
    <w:rsid w:val="006C3260"/>
    <w:rsid w:val="006C627C"/>
    <w:rsid w:val="006D0E6B"/>
    <w:rsid w:val="006D3A0E"/>
    <w:rsid w:val="006E3D91"/>
    <w:rsid w:val="006F186C"/>
    <w:rsid w:val="006F3FB0"/>
    <w:rsid w:val="007060F7"/>
    <w:rsid w:val="00706D20"/>
    <w:rsid w:val="00711AE6"/>
    <w:rsid w:val="007524F2"/>
    <w:rsid w:val="007563E1"/>
    <w:rsid w:val="007605C8"/>
    <w:rsid w:val="00773995"/>
    <w:rsid w:val="0077561A"/>
    <w:rsid w:val="007904E1"/>
    <w:rsid w:val="007924A7"/>
    <w:rsid w:val="007D128C"/>
    <w:rsid w:val="007F0B22"/>
    <w:rsid w:val="00803A6A"/>
    <w:rsid w:val="008119AB"/>
    <w:rsid w:val="00817D92"/>
    <w:rsid w:val="00820520"/>
    <w:rsid w:val="00824C96"/>
    <w:rsid w:val="008460F2"/>
    <w:rsid w:val="00851CC5"/>
    <w:rsid w:val="00860FDF"/>
    <w:rsid w:val="00866D29"/>
    <w:rsid w:val="008733B7"/>
    <w:rsid w:val="008838D9"/>
    <w:rsid w:val="008A48C1"/>
    <w:rsid w:val="008B79D6"/>
    <w:rsid w:val="008C6C70"/>
    <w:rsid w:val="008D1ECA"/>
    <w:rsid w:val="008D2148"/>
    <w:rsid w:val="008D7C9E"/>
    <w:rsid w:val="008E6003"/>
    <w:rsid w:val="008F3CF9"/>
    <w:rsid w:val="008F4944"/>
    <w:rsid w:val="009010C4"/>
    <w:rsid w:val="00905187"/>
    <w:rsid w:val="00906AD8"/>
    <w:rsid w:val="0090763C"/>
    <w:rsid w:val="009161E1"/>
    <w:rsid w:val="009331CC"/>
    <w:rsid w:val="009421B2"/>
    <w:rsid w:val="00946B5F"/>
    <w:rsid w:val="009547AD"/>
    <w:rsid w:val="009B08AB"/>
    <w:rsid w:val="009B2A36"/>
    <w:rsid w:val="009B7B6B"/>
    <w:rsid w:val="009C3D73"/>
    <w:rsid w:val="009C4135"/>
    <w:rsid w:val="00A13F5E"/>
    <w:rsid w:val="00A20532"/>
    <w:rsid w:val="00A2193D"/>
    <w:rsid w:val="00A30751"/>
    <w:rsid w:val="00A31E89"/>
    <w:rsid w:val="00A95B68"/>
    <w:rsid w:val="00AA006F"/>
    <w:rsid w:val="00AA66A5"/>
    <w:rsid w:val="00AB0B2B"/>
    <w:rsid w:val="00AB2AF0"/>
    <w:rsid w:val="00AC02F0"/>
    <w:rsid w:val="00AC105E"/>
    <w:rsid w:val="00AD1BC9"/>
    <w:rsid w:val="00AE100C"/>
    <w:rsid w:val="00AE58F8"/>
    <w:rsid w:val="00AE73A7"/>
    <w:rsid w:val="00AE7ABD"/>
    <w:rsid w:val="00AF56CA"/>
    <w:rsid w:val="00B12C2F"/>
    <w:rsid w:val="00B13643"/>
    <w:rsid w:val="00B17F7B"/>
    <w:rsid w:val="00B27616"/>
    <w:rsid w:val="00B54D98"/>
    <w:rsid w:val="00B64DE8"/>
    <w:rsid w:val="00B737FA"/>
    <w:rsid w:val="00BB38F3"/>
    <w:rsid w:val="00BC073E"/>
    <w:rsid w:val="00BC1079"/>
    <w:rsid w:val="00BC1BBB"/>
    <w:rsid w:val="00BD054A"/>
    <w:rsid w:val="00BF3737"/>
    <w:rsid w:val="00BF7401"/>
    <w:rsid w:val="00C13484"/>
    <w:rsid w:val="00C15633"/>
    <w:rsid w:val="00C2766B"/>
    <w:rsid w:val="00C31D9D"/>
    <w:rsid w:val="00C36C22"/>
    <w:rsid w:val="00C41F50"/>
    <w:rsid w:val="00C5376C"/>
    <w:rsid w:val="00C7410B"/>
    <w:rsid w:val="00CA47EE"/>
    <w:rsid w:val="00CA53AE"/>
    <w:rsid w:val="00CB7BDC"/>
    <w:rsid w:val="00CE7E6D"/>
    <w:rsid w:val="00CF5AFF"/>
    <w:rsid w:val="00D04A0E"/>
    <w:rsid w:val="00D137FA"/>
    <w:rsid w:val="00D304EE"/>
    <w:rsid w:val="00D4150C"/>
    <w:rsid w:val="00D54738"/>
    <w:rsid w:val="00D61916"/>
    <w:rsid w:val="00D64077"/>
    <w:rsid w:val="00D8750E"/>
    <w:rsid w:val="00D913B3"/>
    <w:rsid w:val="00D94B15"/>
    <w:rsid w:val="00DA60B0"/>
    <w:rsid w:val="00DB323E"/>
    <w:rsid w:val="00DD6230"/>
    <w:rsid w:val="00DD7C11"/>
    <w:rsid w:val="00DE2CCE"/>
    <w:rsid w:val="00DE35BD"/>
    <w:rsid w:val="00DF7408"/>
    <w:rsid w:val="00E047A6"/>
    <w:rsid w:val="00E05FEB"/>
    <w:rsid w:val="00E12D5E"/>
    <w:rsid w:val="00E30BF4"/>
    <w:rsid w:val="00E560BD"/>
    <w:rsid w:val="00E648B7"/>
    <w:rsid w:val="00E67CF0"/>
    <w:rsid w:val="00E7683D"/>
    <w:rsid w:val="00E840FC"/>
    <w:rsid w:val="00E94D94"/>
    <w:rsid w:val="00EB6BFD"/>
    <w:rsid w:val="00EC227D"/>
    <w:rsid w:val="00EC56A3"/>
    <w:rsid w:val="00EC67F9"/>
    <w:rsid w:val="00ED3F4C"/>
    <w:rsid w:val="00EE0D87"/>
    <w:rsid w:val="00EF10CA"/>
    <w:rsid w:val="00EF1205"/>
    <w:rsid w:val="00EF48FB"/>
    <w:rsid w:val="00F22C43"/>
    <w:rsid w:val="00F37302"/>
    <w:rsid w:val="00F572E0"/>
    <w:rsid w:val="00F6127C"/>
    <w:rsid w:val="00F626DC"/>
    <w:rsid w:val="00F6422B"/>
    <w:rsid w:val="00F73469"/>
    <w:rsid w:val="00F861AA"/>
    <w:rsid w:val="00F871A2"/>
    <w:rsid w:val="00F906C1"/>
    <w:rsid w:val="00F93845"/>
    <w:rsid w:val="00F951C0"/>
    <w:rsid w:val="00FA0B86"/>
    <w:rsid w:val="00FC75D2"/>
    <w:rsid w:val="00FD6BC0"/>
    <w:rsid w:val="00FD7E6C"/>
    <w:rsid w:val="00FE4809"/>
    <w:rsid w:val="00FE7076"/>
    <w:rsid w:val="00FF1383"/>
    <w:rsid w:val="00FF5182"/>
    <w:rsid w:val="00FF5C1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2C43"/>
    <w:pPr>
      <w:spacing w:after="160" w:line="259" w:lineRule="auto"/>
    </w:pPr>
    <w:rPr>
      <w:rFonts w:eastAsiaTheme="minorHAns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F22C43"/>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Collegamentoipertestuale">
    <w:name w:val="Hyperlink"/>
    <w:basedOn w:val="Carpredefinitoparagrafo"/>
    <w:uiPriority w:val="99"/>
    <w:unhideWhenUsed/>
    <w:rsid w:val="00F22C43"/>
    <w:rPr>
      <w:color w:val="0000FF"/>
      <w:u w:val="single"/>
    </w:rPr>
  </w:style>
  <w:style w:type="paragraph" w:styleId="Paragrafoelenco">
    <w:name w:val="List Paragraph"/>
    <w:basedOn w:val="Normale"/>
    <w:uiPriority w:val="34"/>
    <w:qFormat/>
    <w:rsid w:val="00F22C43"/>
    <w:pPr>
      <w:ind w:left="720"/>
      <w:contextualSpacing/>
    </w:pPr>
  </w:style>
  <w:style w:type="paragraph" w:styleId="Nessunaspaziatura">
    <w:name w:val="No Spacing"/>
    <w:uiPriority w:val="1"/>
    <w:qFormat/>
    <w:rsid w:val="00F22C43"/>
    <w:pPr>
      <w:spacing w:after="0" w:line="240" w:lineRule="auto"/>
    </w:pPr>
    <w:rPr>
      <w:rFonts w:eastAsiaTheme="minorHAnsi"/>
      <w:lang w:eastAsia="en-US"/>
    </w:rPr>
  </w:style>
  <w:style w:type="paragraph" w:styleId="Testofumetto">
    <w:name w:val="Balloon Text"/>
    <w:basedOn w:val="Normale"/>
    <w:link w:val="TestofumettoCarattere"/>
    <w:uiPriority w:val="99"/>
    <w:semiHidden/>
    <w:unhideWhenUsed/>
    <w:rsid w:val="00F22C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2C43"/>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2C43"/>
    <w:pPr>
      <w:spacing w:after="160" w:line="259" w:lineRule="auto"/>
    </w:pPr>
    <w:rPr>
      <w:rFonts w:eastAsiaTheme="minorHAns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F22C43"/>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Collegamentoipertestuale">
    <w:name w:val="Hyperlink"/>
    <w:basedOn w:val="Carpredefinitoparagrafo"/>
    <w:uiPriority w:val="99"/>
    <w:unhideWhenUsed/>
    <w:rsid w:val="00F22C43"/>
    <w:rPr>
      <w:color w:val="0000FF"/>
      <w:u w:val="single"/>
    </w:rPr>
  </w:style>
  <w:style w:type="paragraph" w:styleId="Paragrafoelenco">
    <w:name w:val="List Paragraph"/>
    <w:basedOn w:val="Normale"/>
    <w:uiPriority w:val="34"/>
    <w:qFormat/>
    <w:rsid w:val="00F22C43"/>
    <w:pPr>
      <w:ind w:left="720"/>
      <w:contextualSpacing/>
    </w:pPr>
  </w:style>
  <w:style w:type="paragraph" w:styleId="Nessunaspaziatura">
    <w:name w:val="No Spacing"/>
    <w:uiPriority w:val="1"/>
    <w:qFormat/>
    <w:rsid w:val="00F22C43"/>
    <w:pPr>
      <w:spacing w:after="0" w:line="240" w:lineRule="auto"/>
    </w:pPr>
    <w:rPr>
      <w:rFonts w:eastAsiaTheme="minorHAnsi"/>
      <w:lang w:eastAsia="en-US"/>
    </w:rPr>
  </w:style>
  <w:style w:type="paragraph" w:styleId="Testofumetto">
    <w:name w:val="Balloon Text"/>
    <w:basedOn w:val="Normale"/>
    <w:link w:val="TestofumettoCarattere"/>
    <w:uiPriority w:val="99"/>
    <w:semiHidden/>
    <w:unhideWhenUsed/>
    <w:rsid w:val="00F22C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2C43"/>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g.nigro@repl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3A%2F%2Fwww.reply.it%2F&amp;data=02%7C01%7C%7C7190e126bdd4454bb02708d8094f7131%7C5b406aaba1f14f13a7aadd573da3d332%7C0%7C0%7C637269584222532283&amp;sdata=VfghBH1gzfwqK8kVdyyuWCBO4YxWjM1SYPKmunl10AA%3D&amp;reserve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1590</Words>
  <Characters>9064</Characters>
  <Application>Microsoft Office Word</Application>
  <DocSecurity>0</DocSecurity>
  <Lines>75</Lines>
  <Paragraphs>21</Paragraphs>
  <ScaleCrop>false</ScaleCrop>
  <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dc:creator>
  <cp:keywords/>
  <dc:description/>
  <cp:lastModifiedBy>Romano</cp:lastModifiedBy>
  <cp:revision>6</cp:revision>
  <dcterms:created xsi:type="dcterms:W3CDTF">2020-06-10T09:10:00Z</dcterms:created>
  <dcterms:modified xsi:type="dcterms:W3CDTF">2020-06-15T08:34:00Z</dcterms:modified>
</cp:coreProperties>
</file>