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499F" w14:textId="77777777" w:rsidR="0075504B" w:rsidRDefault="007A409A" w:rsidP="007A409A">
      <w:pPr>
        <w:jc w:val="center"/>
        <w:rPr>
          <w:b/>
          <w:sz w:val="24"/>
        </w:rPr>
      </w:pPr>
      <w:bookmarkStart w:id="0" w:name="_GoBack"/>
      <w:bookmarkEnd w:id="0"/>
      <w:r w:rsidRPr="00452647">
        <w:rPr>
          <w:b/>
          <w:sz w:val="24"/>
          <w:u w:val="single"/>
        </w:rPr>
        <w:t>IDONEI NON VINCITORI</w:t>
      </w:r>
      <w:r w:rsidRPr="00452647">
        <w:rPr>
          <w:b/>
          <w:sz w:val="24"/>
        </w:rPr>
        <w:t xml:space="preserve"> </w:t>
      </w:r>
    </w:p>
    <w:p w14:paraId="114AAF1F" w14:textId="61A0FE72" w:rsidR="00DA415F" w:rsidRDefault="00A26FB8" w:rsidP="007A409A">
      <w:pPr>
        <w:jc w:val="center"/>
        <w:rPr>
          <w:b/>
          <w:sz w:val="24"/>
        </w:rPr>
      </w:pPr>
      <w:r>
        <w:rPr>
          <w:b/>
          <w:sz w:val="24"/>
        </w:rPr>
        <w:t>MANIFESTAZIONE DI INTERESSE</w:t>
      </w:r>
      <w:r w:rsidR="007A409A" w:rsidRPr="00452647">
        <w:rPr>
          <w:b/>
          <w:sz w:val="24"/>
        </w:rPr>
        <w:t xml:space="preserve"> </w:t>
      </w:r>
      <w:r w:rsidR="00D4143C">
        <w:rPr>
          <w:b/>
          <w:sz w:val="24"/>
        </w:rPr>
        <w:t>PER</w:t>
      </w:r>
      <w:r w:rsidR="007A409A" w:rsidRPr="00452647">
        <w:rPr>
          <w:b/>
          <w:sz w:val="24"/>
        </w:rPr>
        <w:t xml:space="preserve"> </w:t>
      </w:r>
      <w:r>
        <w:rPr>
          <w:b/>
          <w:sz w:val="24"/>
        </w:rPr>
        <w:t>S</w:t>
      </w:r>
      <w:r w:rsidR="007A409A" w:rsidRPr="00452647">
        <w:rPr>
          <w:b/>
          <w:sz w:val="24"/>
        </w:rPr>
        <w:t>CORRIMENTI ED INTERPELLI</w:t>
      </w:r>
    </w:p>
    <w:p w14:paraId="0FADE8F1" w14:textId="753B42BE" w:rsidR="00D4143C" w:rsidRPr="00D4143C" w:rsidRDefault="00D4143C" w:rsidP="00D4143C">
      <w:pPr>
        <w:jc w:val="right"/>
        <w:rPr>
          <w:szCs w:val="22"/>
        </w:rPr>
      </w:pPr>
      <w:r w:rsidRPr="00D4143C">
        <w:rPr>
          <w:szCs w:val="22"/>
        </w:rPr>
        <w:t>Concorso per l’ammissione al corso di dottorato in</w:t>
      </w:r>
    </w:p>
    <w:p w14:paraId="7D7C722C" w14:textId="5FF9CD05" w:rsidR="00D4143C" w:rsidRDefault="00D4143C" w:rsidP="00B06C18">
      <w:pPr>
        <w:spacing w:after="0"/>
        <w:jc w:val="right"/>
        <w:rPr>
          <w:szCs w:val="22"/>
        </w:rPr>
      </w:pPr>
      <w:r w:rsidRPr="0075504B">
        <w:rPr>
          <w:szCs w:val="22"/>
          <w:highlight w:val="yellow"/>
        </w:rPr>
        <w:t>______________________________________________________________</w:t>
      </w:r>
      <w:r>
        <w:rPr>
          <w:szCs w:val="22"/>
        </w:rPr>
        <w:t>*</w:t>
      </w:r>
    </w:p>
    <w:p w14:paraId="7633ABA7" w14:textId="1E21C337" w:rsidR="00D4143C" w:rsidRPr="00D4143C" w:rsidRDefault="00D4143C" w:rsidP="00B06C18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D4143C">
        <w:rPr>
          <w:i/>
          <w:sz w:val="18"/>
          <w:szCs w:val="18"/>
        </w:rPr>
        <w:t xml:space="preserve">Corso di dottorato per il quale si è risultati idonei non vincitori </w:t>
      </w:r>
      <w:r>
        <w:rPr>
          <w:i/>
          <w:sz w:val="18"/>
          <w:szCs w:val="18"/>
        </w:rPr>
        <w:br/>
      </w:r>
      <w:r w:rsidRPr="00D4143C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per il quale</w:t>
      </w:r>
      <w:r w:rsidRPr="00D4143C">
        <w:rPr>
          <w:i/>
          <w:sz w:val="18"/>
          <w:szCs w:val="18"/>
        </w:rPr>
        <w:t xml:space="preserve"> si intende manifestare l’interesse per scorrimenti ed interpelli </w:t>
      </w:r>
    </w:p>
    <w:p w14:paraId="24EACC92" w14:textId="77777777" w:rsidR="00B06C18" w:rsidRDefault="00B06C18" w:rsidP="007A409A">
      <w:pPr>
        <w:jc w:val="both"/>
        <w:rPr>
          <w:sz w:val="20"/>
        </w:rPr>
      </w:pPr>
    </w:p>
    <w:p w14:paraId="792CFA6C" w14:textId="30CD08E8" w:rsidR="007A409A" w:rsidRPr="008F0A31" w:rsidRDefault="007A409A" w:rsidP="007A409A">
      <w:pPr>
        <w:jc w:val="both"/>
        <w:rPr>
          <w:szCs w:val="22"/>
        </w:rPr>
      </w:pPr>
      <w:r w:rsidRPr="008F0A31">
        <w:rPr>
          <w:szCs w:val="22"/>
        </w:rPr>
        <w:t xml:space="preserve">Il presente modulo costituisce una </w:t>
      </w:r>
      <w:r w:rsidR="00A26FB8" w:rsidRPr="008F0A31">
        <w:rPr>
          <w:b/>
          <w:szCs w:val="22"/>
          <w:u w:val="single"/>
        </w:rPr>
        <w:t>manifestazione di interesse per interpelli e scorrimenti</w:t>
      </w:r>
      <w:r w:rsidRPr="008F0A31">
        <w:rPr>
          <w:szCs w:val="22"/>
        </w:rPr>
        <w:t xml:space="preserve">, valida per tutti coloro che risultano </w:t>
      </w:r>
      <w:r w:rsidRPr="008F0A31">
        <w:rPr>
          <w:b/>
          <w:szCs w:val="22"/>
        </w:rPr>
        <w:t>idonei non vincitori</w:t>
      </w:r>
      <w:r w:rsidRPr="008F0A31">
        <w:rPr>
          <w:szCs w:val="22"/>
        </w:rPr>
        <w:t xml:space="preserve"> per il concorso di ammissione ai corsi di Dottorato di Ricerca del XXXVIII ciclo del Politecnico di Bari. </w:t>
      </w:r>
      <w:r w:rsidR="00F06597" w:rsidRPr="008F0A31">
        <w:rPr>
          <w:szCs w:val="22"/>
        </w:rPr>
        <w:t>I candidati che non effettueranno la manifestazione di interesse, tramite i</w:t>
      </w:r>
      <w:r w:rsidRPr="008F0A31">
        <w:rPr>
          <w:szCs w:val="22"/>
        </w:rPr>
        <w:t>l modulo</w:t>
      </w:r>
      <w:r w:rsidR="00452647" w:rsidRPr="008F0A31">
        <w:rPr>
          <w:szCs w:val="22"/>
        </w:rPr>
        <w:t xml:space="preserve"> </w:t>
      </w:r>
      <w:r w:rsidR="00F06597" w:rsidRPr="008F0A31">
        <w:rPr>
          <w:szCs w:val="22"/>
        </w:rPr>
        <w:t>e</w:t>
      </w:r>
      <w:r w:rsidR="00452647" w:rsidRPr="008F0A31">
        <w:rPr>
          <w:szCs w:val="22"/>
        </w:rPr>
        <w:t xml:space="preserve"> </w:t>
      </w:r>
      <w:r w:rsidRPr="008F0A31">
        <w:rPr>
          <w:szCs w:val="22"/>
        </w:rPr>
        <w:t>secondo le modalità prescritte dall’</w:t>
      </w:r>
      <w:r w:rsidR="008F0A31" w:rsidRPr="008F0A31">
        <w:rPr>
          <w:szCs w:val="22"/>
        </w:rPr>
        <w:t>“</w:t>
      </w:r>
      <w:r w:rsidRPr="008F0A31">
        <w:rPr>
          <w:szCs w:val="22"/>
        </w:rPr>
        <w:t xml:space="preserve">Avviso per </w:t>
      </w:r>
      <w:r w:rsidR="00C17F78" w:rsidRPr="008F0A31">
        <w:rPr>
          <w:szCs w:val="22"/>
        </w:rPr>
        <w:t>gli idonei non vincitori</w:t>
      </w:r>
      <w:r w:rsidR="008F0A31" w:rsidRPr="008F0A31">
        <w:rPr>
          <w:szCs w:val="22"/>
        </w:rPr>
        <w:t>”</w:t>
      </w:r>
      <w:r w:rsidR="00F06597" w:rsidRPr="008F0A31">
        <w:rPr>
          <w:szCs w:val="22"/>
        </w:rPr>
        <w:t>,</w:t>
      </w:r>
      <w:r w:rsidRPr="008F0A31">
        <w:rPr>
          <w:szCs w:val="22"/>
        </w:rPr>
        <w:t xml:space="preserve"> </w:t>
      </w:r>
      <w:r w:rsidR="00F06597" w:rsidRPr="008F0A31">
        <w:rPr>
          <w:szCs w:val="22"/>
          <w:u w:val="single"/>
        </w:rPr>
        <w:t>non saranno consultati per</w:t>
      </w:r>
      <w:r w:rsidR="00A26FB8" w:rsidRPr="008F0A31">
        <w:rPr>
          <w:szCs w:val="22"/>
          <w:u w:val="single"/>
        </w:rPr>
        <w:t xml:space="preserve"> gli</w:t>
      </w:r>
      <w:r w:rsidRPr="008F0A31">
        <w:rPr>
          <w:szCs w:val="22"/>
          <w:u w:val="single"/>
        </w:rPr>
        <w:t xml:space="preserve"> interpelli e scorrimenti</w:t>
      </w:r>
      <w:r w:rsidRPr="008F0A31">
        <w:rPr>
          <w:szCs w:val="22"/>
        </w:rPr>
        <w:t>.</w:t>
      </w:r>
    </w:p>
    <w:p w14:paraId="4D8FE9FC" w14:textId="77777777" w:rsidR="007A409A" w:rsidRPr="00D4143C" w:rsidRDefault="007A409A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8"/>
          <w:szCs w:val="18"/>
          <w:lang w:eastAsia="it-IT"/>
        </w:rPr>
      </w:pPr>
      <w:r w:rsidRPr="00D4143C">
        <w:rPr>
          <w:rFonts w:eastAsia="Times New Roman"/>
          <w:i/>
          <w:sz w:val="18"/>
          <w:szCs w:val="18"/>
          <w:lang w:eastAsia="it-IT"/>
        </w:rPr>
        <w:t>Ogni informazione resa tramite la presente domanda costituisce dichiarazione sostitutiva di certificazione ai sensi del D.P.R. N. 445/2000. Il candidato si dichiara consapevole delle pene stabilite dall’art.496 del codice penale per le false dichiarazioni.</w:t>
      </w:r>
    </w:p>
    <w:p w14:paraId="25103FFD" w14:textId="77777777" w:rsidR="007A409A" w:rsidRPr="000161A5" w:rsidRDefault="007A409A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sz w:val="18"/>
          <w:szCs w:val="18"/>
          <w:lang w:eastAsia="it-IT"/>
        </w:rPr>
      </w:pPr>
    </w:p>
    <w:p w14:paraId="7B73A5C6" w14:textId="77777777" w:rsidR="007A409A" w:rsidRPr="008F0A31" w:rsidRDefault="007A409A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  <w:r w:rsidRPr="008F0A31">
        <w:rPr>
          <w:rFonts w:eastAsia="Times New Roman"/>
          <w:b/>
          <w:szCs w:val="22"/>
          <w:lang w:eastAsia="it-IT"/>
        </w:rPr>
        <w:t>Dati anagrafici</w:t>
      </w:r>
    </w:p>
    <w:p w14:paraId="1EAB871B" w14:textId="77777777" w:rsidR="007A409A" w:rsidRPr="008F0A31" w:rsidRDefault="007A409A" w:rsidP="007A409A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409A" w:rsidRPr="008F0A31" w14:paraId="41F22B8B" w14:textId="77777777" w:rsidTr="00057E85">
        <w:tc>
          <w:tcPr>
            <w:tcW w:w="4814" w:type="dxa"/>
          </w:tcPr>
          <w:p w14:paraId="356AD91F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F0A31">
              <w:rPr>
                <w:rFonts w:ascii="Cambria" w:eastAsia="Times New Roman" w:hAnsi="Cambria"/>
                <w:b/>
                <w:lang w:eastAsia="it-IT"/>
              </w:rPr>
              <w:t>COGNOME E NOME</w:t>
            </w:r>
          </w:p>
        </w:tc>
        <w:tc>
          <w:tcPr>
            <w:tcW w:w="4814" w:type="dxa"/>
          </w:tcPr>
          <w:p w14:paraId="5F184A95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7A409A" w:rsidRPr="008F0A31" w14:paraId="437C9610" w14:textId="77777777" w:rsidTr="00057E85">
        <w:tc>
          <w:tcPr>
            <w:tcW w:w="4814" w:type="dxa"/>
          </w:tcPr>
          <w:p w14:paraId="027D3F2E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F0A31">
              <w:rPr>
                <w:rFonts w:ascii="Cambria" w:eastAsia="Times New Roman" w:hAnsi="Cambria"/>
                <w:b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14:paraId="19ED665C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7A409A" w:rsidRPr="008F0A31" w14:paraId="618D4CBD" w14:textId="77777777" w:rsidTr="00057E85">
        <w:tc>
          <w:tcPr>
            <w:tcW w:w="4814" w:type="dxa"/>
          </w:tcPr>
          <w:p w14:paraId="1D95CEF6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F0A31">
              <w:rPr>
                <w:rFonts w:ascii="Cambria" w:eastAsia="Times New Roman" w:hAnsi="Cambria"/>
                <w:b/>
                <w:lang w:eastAsia="it-IT"/>
              </w:rPr>
              <w:t xml:space="preserve">CODICE FISCALE </w:t>
            </w:r>
            <w:r w:rsidRPr="008F0A31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(per cittadini residenti in Italia)</w:t>
            </w:r>
          </w:p>
        </w:tc>
        <w:tc>
          <w:tcPr>
            <w:tcW w:w="4814" w:type="dxa"/>
          </w:tcPr>
          <w:p w14:paraId="17318378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7A409A" w:rsidRPr="008F0A31" w14:paraId="5B0B8BFF" w14:textId="77777777" w:rsidTr="00057E85">
        <w:tc>
          <w:tcPr>
            <w:tcW w:w="4814" w:type="dxa"/>
          </w:tcPr>
          <w:p w14:paraId="04C5C6B4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F0A31">
              <w:rPr>
                <w:rFonts w:ascii="Cambria" w:eastAsia="Times New Roman" w:hAnsi="Cambria"/>
                <w:b/>
                <w:lang w:eastAsia="it-IT"/>
              </w:rPr>
              <w:t xml:space="preserve">CITTADINANZA </w:t>
            </w:r>
            <w:r w:rsidRPr="008F0A31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(se diversa da Italiana)</w:t>
            </w:r>
          </w:p>
        </w:tc>
        <w:tc>
          <w:tcPr>
            <w:tcW w:w="4814" w:type="dxa"/>
          </w:tcPr>
          <w:p w14:paraId="3264AB47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7A409A" w:rsidRPr="008F0A31" w14:paraId="051E4DC1" w14:textId="77777777" w:rsidTr="00057E85">
        <w:tc>
          <w:tcPr>
            <w:tcW w:w="4814" w:type="dxa"/>
          </w:tcPr>
          <w:p w14:paraId="6506A13B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lang w:eastAsia="it-IT"/>
              </w:rPr>
            </w:pPr>
            <w:r w:rsidRPr="008F0A31">
              <w:rPr>
                <w:rFonts w:ascii="Cambria" w:eastAsia="Times New Roman" w:hAnsi="Cambria"/>
                <w:b/>
                <w:lang w:eastAsia="it-IT"/>
              </w:rPr>
              <w:t>RECAPITO TELEFONICO MOBILE</w:t>
            </w:r>
          </w:p>
        </w:tc>
        <w:tc>
          <w:tcPr>
            <w:tcW w:w="4814" w:type="dxa"/>
          </w:tcPr>
          <w:p w14:paraId="4A644E57" w14:textId="77777777" w:rsidR="007A409A" w:rsidRPr="008F0A31" w:rsidRDefault="007A409A" w:rsidP="00057E8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0A1F8AFD" w14:textId="77777777" w:rsidR="00B06C18" w:rsidRDefault="00B06C18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it-IT"/>
        </w:rPr>
      </w:pPr>
    </w:p>
    <w:p w14:paraId="7A9A53B0" w14:textId="777978E3" w:rsidR="001E0C95" w:rsidRPr="007A409A" w:rsidRDefault="00D4143C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Scelta posizione</w:t>
      </w:r>
    </w:p>
    <w:p w14:paraId="0D897130" w14:textId="6A23F76F" w:rsidR="001E0C95" w:rsidRPr="00452647" w:rsidRDefault="001E0C95" w:rsidP="007A409A">
      <w:pPr>
        <w:jc w:val="both"/>
        <w:rPr>
          <w:i/>
          <w:sz w:val="18"/>
          <w:szCs w:val="18"/>
        </w:rPr>
      </w:pPr>
      <w:r w:rsidRPr="00452647">
        <w:rPr>
          <w:i/>
          <w:sz w:val="18"/>
          <w:szCs w:val="18"/>
        </w:rPr>
        <w:t xml:space="preserve">È necessario selezionare </w:t>
      </w:r>
      <w:r w:rsidRPr="00452647">
        <w:rPr>
          <w:b/>
          <w:i/>
          <w:sz w:val="18"/>
          <w:szCs w:val="18"/>
        </w:rPr>
        <w:t>almeno una</w:t>
      </w:r>
      <w:r w:rsidRPr="00452647">
        <w:rPr>
          <w:i/>
          <w:sz w:val="18"/>
          <w:szCs w:val="18"/>
        </w:rPr>
        <w:t xml:space="preserve"> delle opzioni indicate; è possibile selezionare </w:t>
      </w:r>
      <w:r w:rsidR="00A26FB8">
        <w:rPr>
          <w:b/>
          <w:i/>
          <w:sz w:val="18"/>
          <w:szCs w:val="18"/>
        </w:rPr>
        <w:t>congiuntamente</w:t>
      </w:r>
      <w:r w:rsidRPr="00452647">
        <w:rPr>
          <w:i/>
          <w:sz w:val="18"/>
          <w:szCs w:val="18"/>
        </w:rPr>
        <w:t xml:space="preserve"> le opzioni</w:t>
      </w:r>
      <w:r w:rsidR="00A26FB8">
        <w:rPr>
          <w:i/>
          <w:sz w:val="18"/>
          <w:szCs w:val="18"/>
        </w:rPr>
        <w:t xml:space="preserve"> 1 e 2</w:t>
      </w:r>
      <w:r w:rsidRPr="00452647">
        <w:rPr>
          <w:i/>
          <w:sz w:val="18"/>
          <w:szCs w:val="18"/>
        </w:rPr>
        <w:t xml:space="preserve">. </w:t>
      </w:r>
    </w:p>
    <w:p w14:paraId="6CC807CA" w14:textId="462DA369" w:rsidR="001E0C95" w:rsidRPr="00D4143C" w:rsidRDefault="009B250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eastAsia="it-IT"/>
        </w:rPr>
      </w:pPr>
      <w:sdt>
        <w:sdtPr>
          <w:rPr>
            <w:rFonts w:eastAsia="MS Gothic"/>
            <w:sz w:val="20"/>
            <w:szCs w:val="18"/>
            <w:lang w:eastAsia="it-IT"/>
          </w:rPr>
          <w:id w:val="-142279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95" w:rsidRPr="00D4143C">
            <w:rPr>
              <w:rFonts w:ascii="Segoe UI Symbol" w:eastAsia="MS Gothic" w:hAnsi="Segoe UI Symbol" w:cs="Segoe UI Symbol"/>
              <w:sz w:val="20"/>
              <w:szCs w:val="18"/>
              <w:lang w:eastAsia="it-IT"/>
            </w:rPr>
            <w:t>☐</w:t>
          </w:r>
        </w:sdtContent>
      </w:sdt>
      <w:r w:rsidR="001E0C95" w:rsidRPr="00D4143C">
        <w:rPr>
          <w:rFonts w:eastAsia="Times New Roman"/>
          <w:b/>
          <w:sz w:val="20"/>
          <w:szCs w:val="18"/>
          <w:lang w:eastAsia="it-IT"/>
        </w:rPr>
        <w:tab/>
      </w:r>
      <w:r w:rsidR="00A26FB8">
        <w:rPr>
          <w:rFonts w:eastAsia="Times New Roman"/>
          <w:b/>
          <w:sz w:val="20"/>
          <w:szCs w:val="18"/>
          <w:lang w:eastAsia="it-IT"/>
        </w:rPr>
        <w:t xml:space="preserve">1. </w:t>
      </w:r>
      <w:r w:rsidR="001E0C95" w:rsidRPr="00D4143C">
        <w:rPr>
          <w:rFonts w:eastAsia="Times New Roman"/>
          <w:sz w:val="20"/>
          <w:szCs w:val="18"/>
          <w:lang w:eastAsia="it-IT"/>
        </w:rPr>
        <w:t>Posizione di dottorando con borsa</w:t>
      </w:r>
    </w:p>
    <w:p w14:paraId="50DFC9EA" w14:textId="54A48A77" w:rsidR="001E0C95" w:rsidRPr="00D4143C" w:rsidRDefault="009B2509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eastAsia="it-IT"/>
        </w:rPr>
      </w:pPr>
      <w:sdt>
        <w:sdtPr>
          <w:rPr>
            <w:rFonts w:eastAsia="Times New Roman"/>
            <w:sz w:val="20"/>
            <w:szCs w:val="18"/>
            <w:lang w:eastAsia="it-IT"/>
          </w:rPr>
          <w:id w:val="-58345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C95" w:rsidRPr="00D4143C">
            <w:rPr>
              <w:rFonts w:ascii="Segoe UI Symbol" w:eastAsia="MS Gothic" w:hAnsi="Segoe UI Symbol" w:cs="Segoe UI Symbol"/>
              <w:sz w:val="20"/>
              <w:szCs w:val="18"/>
              <w:lang w:eastAsia="it-IT"/>
            </w:rPr>
            <w:t>☐</w:t>
          </w:r>
        </w:sdtContent>
      </w:sdt>
      <w:r w:rsidR="001E0C95" w:rsidRPr="00D4143C">
        <w:rPr>
          <w:rFonts w:eastAsia="Times New Roman"/>
          <w:sz w:val="20"/>
          <w:szCs w:val="18"/>
          <w:lang w:eastAsia="it-IT"/>
        </w:rPr>
        <w:t xml:space="preserve"> </w:t>
      </w:r>
      <w:r w:rsidR="001E0C95" w:rsidRPr="00D4143C">
        <w:rPr>
          <w:rFonts w:eastAsia="Times New Roman"/>
          <w:sz w:val="20"/>
          <w:szCs w:val="18"/>
          <w:lang w:eastAsia="it-IT"/>
        </w:rPr>
        <w:tab/>
      </w:r>
      <w:r w:rsidR="00A26FB8" w:rsidRPr="00A26FB8">
        <w:rPr>
          <w:rFonts w:eastAsia="Times New Roman"/>
          <w:b/>
          <w:sz w:val="20"/>
          <w:szCs w:val="18"/>
          <w:lang w:eastAsia="it-IT"/>
        </w:rPr>
        <w:t>2</w:t>
      </w:r>
      <w:r w:rsidR="00A26FB8">
        <w:rPr>
          <w:rFonts w:eastAsia="Times New Roman"/>
          <w:sz w:val="20"/>
          <w:szCs w:val="18"/>
          <w:lang w:eastAsia="it-IT"/>
        </w:rPr>
        <w:t xml:space="preserve">. </w:t>
      </w:r>
      <w:r w:rsidR="001E0C95" w:rsidRPr="00D4143C">
        <w:rPr>
          <w:rFonts w:eastAsia="Times New Roman"/>
          <w:sz w:val="20"/>
          <w:szCs w:val="18"/>
          <w:lang w:eastAsia="it-IT"/>
        </w:rPr>
        <w:t xml:space="preserve">Posizione di dottorando senza borsa </w:t>
      </w:r>
    </w:p>
    <w:p w14:paraId="221C95FF" w14:textId="6908CBE2" w:rsidR="00A26FB8" w:rsidRPr="00D4143C" w:rsidRDefault="009B2509" w:rsidP="00A26FB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18"/>
          <w:lang w:eastAsia="it-IT"/>
        </w:rPr>
      </w:pPr>
      <w:sdt>
        <w:sdtPr>
          <w:rPr>
            <w:rFonts w:eastAsia="Times New Roman"/>
            <w:sz w:val="20"/>
            <w:szCs w:val="18"/>
            <w:lang w:eastAsia="it-IT"/>
          </w:rPr>
          <w:id w:val="-197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FB8" w:rsidRPr="00D4143C">
            <w:rPr>
              <w:rFonts w:ascii="Segoe UI Symbol" w:eastAsia="MS Gothic" w:hAnsi="Segoe UI Symbol" w:cs="Segoe UI Symbol"/>
              <w:sz w:val="20"/>
              <w:szCs w:val="18"/>
              <w:lang w:eastAsia="it-IT"/>
            </w:rPr>
            <w:t>☐</w:t>
          </w:r>
        </w:sdtContent>
      </w:sdt>
      <w:r w:rsidR="00A26FB8" w:rsidRPr="00D4143C">
        <w:rPr>
          <w:rFonts w:eastAsia="Times New Roman"/>
          <w:sz w:val="20"/>
          <w:szCs w:val="18"/>
          <w:lang w:eastAsia="it-IT"/>
        </w:rPr>
        <w:t xml:space="preserve"> </w:t>
      </w:r>
      <w:r w:rsidR="00A26FB8" w:rsidRPr="00D4143C">
        <w:rPr>
          <w:rFonts w:eastAsia="Times New Roman"/>
          <w:sz w:val="20"/>
          <w:szCs w:val="18"/>
          <w:lang w:eastAsia="it-IT"/>
        </w:rPr>
        <w:tab/>
      </w:r>
      <w:r w:rsidR="00A26FB8" w:rsidRPr="00A26FB8">
        <w:rPr>
          <w:rFonts w:eastAsia="Times New Roman"/>
          <w:b/>
          <w:sz w:val="20"/>
          <w:szCs w:val="18"/>
          <w:lang w:eastAsia="it-IT"/>
        </w:rPr>
        <w:t>3</w:t>
      </w:r>
      <w:r w:rsidR="00A26FB8">
        <w:rPr>
          <w:rFonts w:eastAsia="Times New Roman"/>
          <w:sz w:val="20"/>
          <w:szCs w:val="18"/>
          <w:lang w:eastAsia="it-IT"/>
        </w:rPr>
        <w:t>. Non desidero essere interpellato</w:t>
      </w:r>
    </w:p>
    <w:p w14:paraId="345207D3" w14:textId="77777777" w:rsidR="001E0C95" w:rsidRDefault="001E0C95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4A03001F" w14:textId="77777777" w:rsidR="001E0C95" w:rsidRPr="008F0A31" w:rsidRDefault="001E0C95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  <w:r w:rsidRPr="008F0A31">
        <w:rPr>
          <w:rFonts w:eastAsia="Times New Roman"/>
          <w:b/>
          <w:szCs w:val="22"/>
          <w:u w:val="single"/>
          <w:lang w:eastAsia="it-IT"/>
        </w:rPr>
        <w:t>Importante</w:t>
      </w:r>
      <w:r w:rsidRPr="008F0A31">
        <w:rPr>
          <w:rFonts w:eastAsia="Times New Roman"/>
          <w:b/>
          <w:szCs w:val="22"/>
          <w:lang w:eastAsia="it-IT"/>
        </w:rPr>
        <w:t>:</w:t>
      </w:r>
    </w:p>
    <w:p w14:paraId="70287043" w14:textId="77777777" w:rsidR="001E0C95" w:rsidRPr="008F0A31" w:rsidRDefault="001E0C95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  <w:r w:rsidRPr="008F0A31">
        <w:rPr>
          <w:rFonts w:eastAsia="Times New Roman"/>
          <w:b/>
          <w:szCs w:val="22"/>
          <w:lang w:eastAsia="it-IT"/>
        </w:rPr>
        <w:t>Il presente modulo non sostituisce l’immatricolazione che il candidato interpellato e risultato vincitore verrà invitato ad effettuare in seguito al liberarsi di posizioni utili in graduatoria.</w:t>
      </w:r>
    </w:p>
    <w:p w14:paraId="5A67B3B9" w14:textId="77777777" w:rsidR="00452647" w:rsidRPr="008F0A31" w:rsidRDefault="00452647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lang w:eastAsia="it-IT"/>
        </w:rPr>
      </w:pPr>
    </w:p>
    <w:p w14:paraId="5766A3EF" w14:textId="77777777" w:rsidR="00452647" w:rsidRPr="008F0A31" w:rsidRDefault="00452647" w:rsidP="001E0C95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Cs w:val="22"/>
          <w:u w:val="single"/>
          <w:lang w:eastAsia="it-IT"/>
        </w:rPr>
      </w:pPr>
      <w:r w:rsidRPr="008F0A31">
        <w:rPr>
          <w:rFonts w:eastAsia="Times New Roman"/>
          <w:b/>
          <w:szCs w:val="22"/>
          <w:u w:val="single"/>
          <w:lang w:eastAsia="it-IT"/>
        </w:rPr>
        <w:t>Modalità di interpello</w:t>
      </w:r>
    </w:p>
    <w:p w14:paraId="780C779B" w14:textId="77777777" w:rsidR="00A26FB8" w:rsidRPr="008F0A31" w:rsidRDefault="00A26FB8" w:rsidP="00A26FB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2"/>
          <w:lang w:eastAsia="it-IT"/>
        </w:rPr>
      </w:pPr>
      <w:r w:rsidRPr="008F0A31">
        <w:rPr>
          <w:rFonts w:eastAsia="Times New Roman"/>
          <w:szCs w:val="22"/>
          <w:lang w:eastAsia="it-IT"/>
        </w:rPr>
        <w:t xml:space="preserve">L’Ufficio Post-Lauream effettuerà interpelli e scorrimenti esclusivamente a mezzo e-mail, all’indirizzo di posta elettronica personale presente nell’anagrafica di Esse3. </w:t>
      </w:r>
    </w:p>
    <w:p w14:paraId="1155609C" w14:textId="77777777" w:rsidR="00A26FB8" w:rsidRPr="008F0A31" w:rsidRDefault="00A26FB8" w:rsidP="00A26FB8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2"/>
          <w:lang w:eastAsia="it-IT"/>
        </w:rPr>
      </w:pPr>
      <w:r w:rsidRPr="008F0A31">
        <w:rPr>
          <w:rFonts w:eastAsia="Times New Roman"/>
          <w:szCs w:val="22"/>
          <w:lang w:eastAsia="it-IT"/>
        </w:rPr>
        <w:t xml:space="preserve">I candidati così interpellati dovranno seguire le istruzioni fornite dall’Ufficio Post-lauream nei tempi indicati dal D.R. di approvazione atti. La scadenza per l’accettazione dell’interpello è </w:t>
      </w:r>
      <w:r w:rsidRPr="008F0A31">
        <w:rPr>
          <w:rFonts w:eastAsia="Times New Roman"/>
          <w:b/>
          <w:szCs w:val="22"/>
          <w:lang w:eastAsia="it-IT"/>
        </w:rPr>
        <w:t>fissata a 24 ore</w:t>
      </w:r>
      <w:r w:rsidRPr="008F0A31">
        <w:rPr>
          <w:rFonts w:eastAsia="Times New Roman"/>
          <w:szCs w:val="22"/>
          <w:lang w:eastAsia="it-IT"/>
        </w:rPr>
        <w:t xml:space="preserve">, salvo diversa comunicazione. Tutti gli interessati sono dunque invitati ad accedere alla casella di posta </w:t>
      </w:r>
      <w:r w:rsidRPr="008F0A31">
        <w:rPr>
          <w:rFonts w:eastAsia="Times New Roman"/>
          <w:szCs w:val="22"/>
          <w:u w:val="single"/>
          <w:lang w:eastAsia="it-IT"/>
        </w:rPr>
        <w:t>più volte al giorno</w:t>
      </w:r>
      <w:r w:rsidRPr="008F0A31">
        <w:rPr>
          <w:rFonts w:eastAsia="Times New Roman"/>
          <w:szCs w:val="22"/>
          <w:lang w:eastAsia="it-IT"/>
        </w:rPr>
        <w:t xml:space="preserve">. </w:t>
      </w:r>
    </w:p>
    <w:p w14:paraId="30FF0FD0" w14:textId="58E903E1" w:rsidR="00B06C18" w:rsidRPr="008F0A31" w:rsidRDefault="00B06C18" w:rsidP="003267A9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2"/>
          <w:lang w:eastAsia="it-IT"/>
        </w:rPr>
      </w:pPr>
    </w:p>
    <w:p w14:paraId="7E46B16A" w14:textId="3AA20B00" w:rsidR="00B06C18" w:rsidRPr="008F0A31" w:rsidRDefault="00B06C18" w:rsidP="00B06C1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/>
          <w:szCs w:val="22"/>
          <w:lang w:eastAsia="it-IT"/>
        </w:rPr>
      </w:pPr>
      <w:r w:rsidRPr="008F0A31">
        <w:rPr>
          <w:rFonts w:eastAsia="Times New Roman"/>
          <w:szCs w:val="22"/>
          <w:lang w:eastAsia="it-IT"/>
        </w:rPr>
        <w:t>Firma</w:t>
      </w:r>
    </w:p>
    <w:p w14:paraId="758CC701" w14:textId="1A1786F3" w:rsidR="00B06C18" w:rsidRPr="008F0A31" w:rsidRDefault="00A26FB8" w:rsidP="00A26FB8">
      <w:pPr>
        <w:widowControl w:val="0"/>
        <w:tabs>
          <w:tab w:val="center" w:pos="4819"/>
          <w:tab w:val="right" w:pos="9638"/>
        </w:tabs>
        <w:adjustRightInd w:val="0"/>
        <w:spacing w:after="0" w:line="240" w:lineRule="auto"/>
        <w:textAlignment w:val="baseline"/>
        <w:rPr>
          <w:szCs w:val="22"/>
        </w:rPr>
      </w:pPr>
      <w:r w:rsidRPr="008F0A31">
        <w:rPr>
          <w:rFonts w:eastAsia="Times New Roman"/>
          <w:szCs w:val="22"/>
          <w:lang w:eastAsia="it-IT"/>
        </w:rPr>
        <w:tab/>
      </w:r>
      <w:r w:rsidRPr="008F0A31">
        <w:rPr>
          <w:rFonts w:eastAsia="Times New Roman"/>
          <w:szCs w:val="22"/>
          <w:lang w:eastAsia="it-IT"/>
        </w:rPr>
        <w:tab/>
      </w:r>
      <w:r w:rsidR="00B06C18" w:rsidRPr="008F0A31">
        <w:rPr>
          <w:rFonts w:eastAsia="Times New Roman"/>
          <w:szCs w:val="22"/>
          <w:lang w:eastAsia="it-IT"/>
        </w:rPr>
        <w:t>_______________________________________</w:t>
      </w:r>
    </w:p>
    <w:sectPr w:rsidR="00B06C18" w:rsidRPr="008F0A31" w:rsidSect="003267A9">
      <w:headerReference w:type="default" r:id="rId9"/>
      <w:pgSz w:w="11906" w:h="16838"/>
      <w:pgMar w:top="1417" w:right="1134" w:bottom="993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55D0" w14:textId="77777777" w:rsidR="0015521B" w:rsidRDefault="0015521B" w:rsidP="007A409A">
      <w:pPr>
        <w:spacing w:after="0" w:line="240" w:lineRule="auto"/>
      </w:pPr>
      <w:r>
        <w:separator/>
      </w:r>
    </w:p>
  </w:endnote>
  <w:endnote w:type="continuationSeparator" w:id="0">
    <w:p w14:paraId="796A01F8" w14:textId="77777777" w:rsidR="0015521B" w:rsidRDefault="0015521B" w:rsidP="007A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E591" w14:textId="77777777" w:rsidR="0015521B" w:rsidRDefault="0015521B" w:rsidP="007A409A">
      <w:pPr>
        <w:spacing w:after="0" w:line="240" w:lineRule="auto"/>
      </w:pPr>
      <w:r>
        <w:separator/>
      </w:r>
    </w:p>
  </w:footnote>
  <w:footnote w:type="continuationSeparator" w:id="0">
    <w:p w14:paraId="68593D22" w14:textId="77777777" w:rsidR="0015521B" w:rsidRDefault="0015521B" w:rsidP="007A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A04C" w14:textId="77777777" w:rsidR="007A409A" w:rsidRPr="007A409A" w:rsidRDefault="007A409A" w:rsidP="007A409A">
    <w:pPr>
      <w:pStyle w:val="Intestazione"/>
    </w:pPr>
    <w:r w:rsidRPr="00E44262">
      <w:rPr>
        <w:noProof/>
        <w:lang w:eastAsia="it-IT"/>
      </w:rPr>
      <w:drawing>
        <wp:inline distT="0" distB="0" distL="0" distR="0" wp14:anchorId="54839019" wp14:editId="563BE09A">
          <wp:extent cx="6120130" cy="72326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9A"/>
    <w:rsid w:val="000E76FF"/>
    <w:rsid w:val="0015521B"/>
    <w:rsid w:val="001A01DF"/>
    <w:rsid w:val="001E0C95"/>
    <w:rsid w:val="003267A9"/>
    <w:rsid w:val="00452647"/>
    <w:rsid w:val="005A3603"/>
    <w:rsid w:val="0075504B"/>
    <w:rsid w:val="007A409A"/>
    <w:rsid w:val="008B0A17"/>
    <w:rsid w:val="008F0A31"/>
    <w:rsid w:val="009B2509"/>
    <w:rsid w:val="009C2697"/>
    <w:rsid w:val="00A16093"/>
    <w:rsid w:val="00A26FB8"/>
    <w:rsid w:val="00B06C18"/>
    <w:rsid w:val="00B609F0"/>
    <w:rsid w:val="00C17F78"/>
    <w:rsid w:val="00D4143C"/>
    <w:rsid w:val="00D7343B"/>
    <w:rsid w:val="00EE62F5"/>
    <w:rsid w:val="00F0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65C3"/>
  <w15:chartTrackingRefBased/>
  <w15:docId w15:val="{FA641164-36F4-4DB3-A97E-BA1C5D1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09A"/>
  </w:style>
  <w:style w:type="paragraph" w:styleId="Pidipagina">
    <w:name w:val="footer"/>
    <w:basedOn w:val="Normale"/>
    <w:link w:val="PidipaginaCarattere"/>
    <w:uiPriority w:val="99"/>
    <w:unhideWhenUsed/>
    <w:rsid w:val="007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09A"/>
  </w:style>
  <w:style w:type="table" w:styleId="Grigliatabella">
    <w:name w:val="Table Grid"/>
    <w:basedOn w:val="Tabellanormale"/>
    <w:uiPriority w:val="59"/>
    <w:rsid w:val="007A409A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8197-BEF0-41AE-B43C-4A438FD788A0}">
  <ds:schemaRefs>
    <ds:schemaRef ds:uri="http://schemas.microsoft.com/office/2006/documentManagement/types"/>
    <ds:schemaRef ds:uri="6fa7ac6f-17ab-4c2e-ad55-fcb9d4b998f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7f263efb-23cb-47c7-9f00-2cff5209dddd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416343-3E86-4FA8-A08E-8A9DCC4BC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4A1F7-0B1F-44CD-9BB3-867714767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Stefania Scaramuzzi</cp:lastModifiedBy>
  <cp:revision>2</cp:revision>
  <dcterms:created xsi:type="dcterms:W3CDTF">2022-09-30T15:42:00Z</dcterms:created>
  <dcterms:modified xsi:type="dcterms:W3CDTF">2022-09-30T15:42:00Z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