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158EB564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9776A7">
        <w:rPr>
          <w:rFonts w:eastAsia="Times New Roman" w:cstheme="minorHAnsi"/>
          <w:b/>
          <w:bCs/>
          <w:sz w:val="30"/>
          <w:szCs w:val="30"/>
          <w:lang w:eastAsia="it-IT"/>
        </w:rPr>
        <w:t>PROPOSTA DI RICERCA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</w:p>
    <w:p w14:paraId="0187010A" w14:textId="62616D81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per l’ammissione al Corso di Dottorato di Ricerca in</w:t>
      </w:r>
    </w:p>
    <w:p w14:paraId="287CE84B" w14:textId="4DCA9AB6" w:rsidR="00084509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INGEGNERIA MECCANICA E GESTIONALE 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br/>
      </w:r>
      <w:proofErr w:type="spellStart"/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.a</w:t>
      </w:r>
      <w:proofErr w:type="spellEnd"/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 202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2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/202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3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- CICLO 3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8</w:t>
      </w:r>
    </w:p>
    <w:p w14:paraId="5678B939" w14:textId="1B9C6437" w:rsidR="006904BE" w:rsidRPr="006904BE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>(ALLEGATO A)</w:t>
      </w:r>
    </w:p>
    <w:p w14:paraId="529987DA" w14:textId="1BEC2620" w:rsidR="007F03F9" w:rsidRDefault="008A1EF8" w:rsidP="009776A7">
      <w:pPr>
        <w:spacing w:before="100" w:beforeAutospacing="1"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161F0ABB">
                <wp:simplePos x="0" y="0"/>
                <wp:positionH relativeFrom="column">
                  <wp:posOffset>-72390</wp:posOffset>
                </wp:positionH>
                <wp:positionV relativeFrom="paragraph">
                  <wp:posOffset>573405</wp:posOffset>
                </wp:positionV>
                <wp:extent cx="6438900" cy="6042660"/>
                <wp:effectExtent l="0" t="0" r="1905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042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819189" id="Rettangolo 4" o:spid="_x0000_s1026" style="position:absolute;margin-left:-5.7pt;margin-top:45.15pt;width:507pt;height:475.8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" fillcolor="white [3212]" strokecolor="#1f3763 [1604]" strokeweight="1pt"/>
            </w:pict>
          </mc:Fallback>
        </mc:AlternateContent>
      </w:r>
      <w:r w:rsidR="006904BE" w:rsidRPr="006904B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ATTENZIONE: </w:t>
      </w:r>
      <w:bookmarkStart w:id="0" w:name="_GoBack"/>
      <w:bookmarkEnd w:id="0"/>
      <w:r w:rsidR="006904BE" w:rsidRPr="006904BE">
        <w:rPr>
          <w:sz w:val="24"/>
          <w:szCs w:val="24"/>
        </w:rPr>
        <w:t xml:space="preserve">Qualora si volesse </w:t>
      </w:r>
      <w:r w:rsidR="009776A7">
        <w:rPr>
          <w:sz w:val="24"/>
          <w:szCs w:val="24"/>
        </w:rPr>
        <w:t>presentare</w:t>
      </w:r>
      <w:r w:rsidR="006904BE" w:rsidRPr="006904BE">
        <w:rPr>
          <w:sz w:val="24"/>
          <w:szCs w:val="24"/>
        </w:rPr>
        <w:t xml:space="preserve"> un</w:t>
      </w:r>
      <w:r w:rsidR="009776A7">
        <w:rPr>
          <w:sz w:val="24"/>
          <w:szCs w:val="24"/>
        </w:rPr>
        <w:t>a</w:t>
      </w:r>
      <w:r w:rsidR="006904BE" w:rsidRPr="006904BE">
        <w:rPr>
          <w:sz w:val="24"/>
          <w:szCs w:val="24"/>
        </w:rPr>
        <w:t xml:space="preserve"> </w:t>
      </w:r>
      <w:r w:rsidR="009776A7">
        <w:rPr>
          <w:sz w:val="24"/>
          <w:szCs w:val="24"/>
        </w:rPr>
        <w:t>proposta di ricerca</w:t>
      </w:r>
      <w:r w:rsidR="006904BE" w:rsidRPr="006904BE">
        <w:rPr>
          <w:sz w:val="24"/>
          <w:szCs w:val="24"/>
        </w:rPr>
        <w:t xml:space="preserve"> in linea con le tematiche ai sensi DD.MM. 351/2022 e 352/2022,</w:t>
      </w:r>
      <w:r w:rsidR="006904BE">
        <w:rPr>
          <w:sz w:val="24"/>
          <w:szCs w:val="24"/>
        </w:rPr>
        <w:t xml:space="preserve"> </w:t>
      </w:r>
      <w:r w:rsidR="006904BE" w:rsidRPr="001934CD">
        <w:rPr>
          <w:b/>
          <w:sz w:val="24"/>
          <w:szCs w:val="24"/>
        </w:rPr>
        <w:t>è necessario che la proposta di ricerca sia redatta in coerenza con gli ambiti dei predetti DD.MM. e con</w:t>
      </w:r>
      <w:r w:rsidR="009776A7">
        <w:rPr>
          <w:b/>
          <w:sz w:val="24"/>
          <w:szCs w:val="24"/>
        </w:rPr>
        <w:t xml:space="preserve"> evidenza di ambiti e tematiche</w:t>
      </w:r>
      <w:r w:rsidR="007570AB">
        <w:rPr>
          <w:b/>
          <w:sz w:val="24"/>
          <w:szCs w:val="24"/>
        </w:rPr>
        <w:t>.</w:t>
      </w:r>
    </w:p>
    <w:p w14:paraId="55F8C6E4" w14:textId="3592F33B" w:rsidR="001934CD" w:rsidRDefault="001934CD" w:rsidP="001934C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SOLO PER I CANDIDATI CHE DESIDERANO PRESENTARE UN PROGETTO DI RICERCA AI SENSI </w:t>
      </w:r>
      <w:r w:rsidR="006904BE" w:rsidRPr="001934CD">
        <w:rPr>
          <w:rFonts w:eastAsia="Times New Roman" w:cstheme="minorHAnsi"/>
          <w:b/>
          <w:bCs/>
          <w:sz w:val="24"/>
          <w:szCs w:val="24"/>
          <w:lang w:eastAsia="it-IT"/>
        </w:rPr>
        <w:t>DD.MM. 351/2022 e 352/2022,</w:t>
      </w:r>
      <w:r w:rsidR="006904BE" w:rsidRPr="006904BE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7570AB">
        <w:rPr>
          <w:rFonts w:eastAsia="Times New Roman" w:cstheme="minorHAnsi"/>
          <w:bCs/>
          <w:sz w:val="24"/>
          <w:szCs w:val="24"/>
          <w:lang w:eastAsia="it-IT"/>
        </w:rPr>
        <w:t>si riporta a mero titolo informativo l’elenco delle tipologie di borse, gli ambiti e le tematiche previste per il Corso di Dottorato di Ricerca.</w:t>
      </w:r>
    </w:p>
    <w:p w14:paraId="791CA69F" w14:textId="24D343ED" w:rsidR="009776A7" w:rsidRDefault="006904BE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Borse di studio ex D.M. 351/2022</w:t>
      </w:r>
      <w:r w:rsidRPr="001934CD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12A5E381" w14:textId="6D4A4DDF" w:rsidR="009776A7" w:rsidRPr="008A1EF8" w:rsidRDefault="009776A7" w:rsidP="008A1EF8">
      <w:pPr>
        <w:rPr>
          <w:rFonts w:ascii="Cambria" w:eastAsia="Times New Roman" w:hAnsi="Cambria" w:cs="Calibri"/>
          <w:color w:val="000000"/>
          <w:sz w:val="20"/>
          <w:szCs w:val="20"/>
          <w:lang w:eastAsia="it-IT"/>
        </w:rPr>
      </w:pPr>
      <w:r>
        <w:rPr>
          <w:sz w:val="20"/>
          <w:szCs w:val="20"/>
        </w:rPr>
        <w:t xml:space="preserve">BORSA N.1 - </w:t>
      </w:r>
      <w:r>
        <w:rPr>
          <w:b/>
          <w:sz w:val="20"/>
          <w:szCs w:val="20"/>
        </w:rPr>
        <w:t xml:space="preserve">Ambito: </w:t>
      </w:r>
      <w:r>
        <w:rPr>
          <w:sz w:val="20"/>
          <w:szCs w:val="20"/>
        </w:rPr>
        <w:t xml:space="preserve">Pubblica Amministrazione; </w:t>
      </w:r>
      <w:r>
        <w:rPr>
          <w:b/>
          <w:sz w:val="20"/>
          <w:szCs w:val="20"/>
        </w:rPr>
        <w:t xml:space="preserve">Tematica: </w:t>
      </w:r>
      <w:r>
        <w:rPr>
          <w:sz w:val="20"/>
          <w:szCs w:val="20"/>
        </w:rPr>
        <w:t>“</w:t>
      </w:r>
      <w:r w:rsidRPr="00E4620E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La flessibilità energetica degli edifici tramite l’accumulo e il controllo di energia termica latente</w:t>
      </w:r>
      <w:r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”;</w:t>
      </w:r>
    </w:p>
    <w:p w14:paraId="336F1F80" w14:textId="569A43C5" w:rsidR="009776A7" w:rsidRDefault="009776A7" w:rsidP="008A1EF8">
      <w:pPr>
        <w:rPr>
          <w:sz w:val="20"/>
          <w:szCs w:val="20"/>
        </w:rPr>
      </w:pPr>
      <w:r>
        <w:rPr>
          <w:sz w:val="20"/>
          <w:szCs w:val="20"/>
        </w:rPr>
        <w:t xml:space="preserve">BORSA N.2 - </w:t>
      </w:r>
      <w:r>
        <w:rPr>
          <w:b/>
          <w:sz w:val="20"/>
          <w:szCs w:val="20"/>
        </w:rPr>
        <w:t xml:space="preserve">Ambito: </w:t>
      </w:r>
      <w:r>
        <w:rPr>
          <w:sz w:val="20"/>
          <w:szCs w:val="20"/>
        </w:rPr>
        <w:t xml:space="preserve">PNRR; </w:t>
      </w:r>
      <w:r>
        <w:rPr>
          <w:b/>
          <w:sz w:val="20"/>
          <w:szCs w:val="20"/>
        </w:rPr>
        <w:t xml:space="preserve">Tematica: </w:t>
      </w:r>
      <w:r>
        <w:rPr>
          <w:sz w:val="20"/>
          <w:szCs w:val="20"/>
        </w:rPr>
        <w:t>“</w:t>
      </w:r>
      <w:r w:rsidRPr="00E4620E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Studio con modelli AI di ottimizzazione di superfici adesive viscoelastiche eccitate da </w:t>
      </w:r>
      <w:proofErr w:type="spellStart"/>
      <w:r w:rsidRPr="00E4620E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microvibrazioni</w:t>
      </w:r>
      <w:proofErr w:type="spellEnd"/>
      <w:r w:rsidRPr="00E4620E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 per una nuova generazione</w:t>
      </w:r>
      <w:r>
        <w:t xml:space="preserve"> </w:t>
      </w:r>
      <w:r w:rsidRPr="00E4620E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di robot di </w:t>
      </w:r>
      <w:proofErr w:type="spellStart"/>
      <w:r w:rsidRPr="00E4620E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pick</w:t>
      </w:r>
      <w:proofErr w:type="spellEnd"/>
      <w:r w:rsidRPr="00E4620E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-and-</w:t>
      </w:r>
      <w:proofErr w:type="spellStart"/>
      <w:proofErr w:type="gramStart"/>
      <w:r w:rsidRPr="00E4620E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plac</w:t>
      </w:r>
      <w:proofErr w:type="spellEnd"/>
      <w:r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 </w:t>
      </w:r>
      <w:r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”</w:t>
      </w:r>
      <w:proofErr w:type="gramEnd"/>
      <w:r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;</w:t>
      </w:r>
    </w:p>
    <w:p w14:paraId="57E19C22" w14:textId="464D4BF9" w:rsidR="009776A7" w:rsidRPr="009776A7" w:rsidRDefault="009776A7" w:rsidP="009776A7">
      <w:pPr>
        <w:rPr>
          <w:sz w:val="20"/>
          <w:szCs w:val="20"/>
        </w:rPr>
      </w:pPr>
      <w:r>
        <w:rPr>
          <w:sz w:val="20"/>
          <w:szCs w:val="20"/>
        </w:rPr>
        <w:t>BORSA N.3 -</w:t>
      </w:r>
      <w:r w:rsidRPr="002824B1">
        <w:rPr>
          <w:sz w:val="20"/>
          <w:szCs w:val="20"/>
        </w:rPr>
        <w:t xml:space="preserve"> </w:t>
      </w:r>
      <w:r w:rsidRPr="002824B1">
        <w:rPr>
          <w:b/>
          <w:sz w:val="20"/>
          <w:szCs w:val="20"/>
        </w:rPr>
        <w:t xml:space="preserve">Ambito: </w:t>
      </w:r>
      <w:r w:rsidRPr="002824B1">
        <w:rPr>
          <w:sz w:val="20"/>
          <w:szCs w:val="20"/>
        </w:rPr>
        <w:t xml:space="preserve">PNRR; </w:t>
      </w:r>
      <w:r w:rsidRPr="002824B1">
        <w:rPr>
          <w:b/>
          <w:sz w:val="20"/>
          <w:szCs w:val="20"/>
        </w:rPr>
        <w:t xml:space="preserve">Tematica: </w:t>
      </w:r>
      <w:r w:rsidRPr="002824B1">
        <w:rPr>
          <w:sz w:val="20"/>
          <w:szCs w:val="20"/>
        </w:rPr>
        <w:t>“</w:t>
      </w:r>
      <w:r w:rsidRPr="002824B1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GTS (Green-Tribo-Systems)</w:t>
      </w:r>
      <w:r w:rsidRPr="002824B1"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”.</w:t>
      </w:r>
    </w:p>
    <w:p w14:paraId="5CF8CC94" w14:textId="27CFE328" w:rsidR="008A1EF8" w:rsidRPr="008A1EF8" w:rsidRDefault="001934CD" w:rsidP="008A1EF8">
      <w:pPr>
        <w:pStyle w:val="Paragrafoelenco"/>
        <w:spacing w:before="100" w:beforeAutospacing="1" w:after="100" w:afterAutospacing="1" w:line="240" w:lineRule="auto"/>
        <w:ind w:hanging="72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  <w:r w:rsidRPr="009776A7">
        <w:rPr>
          <w:rFonts w:eastAsia="Times New Roman" w:cstheme="minorHAnsi"/>
          <w:b/>
          <w:sz w:val="24"/>
          <w:szCs w:val="24"/>
          <w:u w:val="single"/>
          <w:lang w:eastAsia="it-IT"/>
        </w:rPr>
        <w:t>Borse di studio ex D.M. 352/2022</w:t>
      </w:r>
      <w:r w:rsidRPr="009776A7">
        <w:rPr>
          <w:rFonts w:eastAsia="Times New Roman" w:cstheme="minorHAnsi"/>
          <w:b/>
          <w:sz w:val="24"/>
          <w:szCs w:val="24"/>
          <w:lang w:eastAsia="it-IT"/>
        </w:rPr>
        <w:t>:</w:t>
      </w:r>
    </w:p>
    <w:p w14:paraId="37241C57" w14:textId="1B4A54CF" w:rsidR="008A1EF8" w:rsidRDefault="008A1EF8" w:rsidP="008A1EF8">
      <w:pPr>
        <w:rPr>
          <w:sz w:val="20"/>
          <w:szCs w:val="20"/>
        </w:rPr>
      </w:pPr>
      <w:r>
        <w:rPr>
          <w:sz w:val="20"/>
          <w:szCs w:val="20"/>
        </w:rPr>
        <w:t xml:space="preserve">BORSA N. 4 -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Omnigrasp</w:t>
      </w:r>
      <w:proofErr w:type="spellEnd"/>
      <w:r>
        <w:rPr>
          <w:sz w:val="20"/>
          <w:szCs w:val="20"/>
        </w:rPr>
        <w:t xml:space="preserve"> s.r.l.</w:t>
      </w:r>
      <w:r>
        <w:rPr>
          <w:rFonts w:ascii="Calibri" w:hAnsi="Calibri" w:cs="Calibri"/>
          <w:color w:val="444444"/>
          <w:shd w:val="clear" w:color="auto" w:fill="FFFFFF"/>
        </w:rPr>
        <w:t>.</w:t>
      </w:r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 w:rsidRPr="00E4620E">
        <w:rPr>
          <w:i/>
          <w:sz w:val="20"/>
          <w:szCs w:val="20"/>
        </w:rPr>
        <w:t>TSR-</w:t>
      </w:r>
      <w:proofErr w:type="spellStart"/>
      <w:r w:rsidRPr="00E4620E">
        <w:rPr>
          <w:i/>
          <w:sz w:val="20"/>
          <w:szCs w:val="20"/>
        </w:rPr>
        <w:t>Tribology</w:t>
      </w:r>
      <w:proofErr w:type="spellEnd"/>
      <w:r w:rsidRPr="00E4620E">
        <w:rPr>
          <w:i/>
          <w:sz w:val="20"/>
          <w:szCs w:val="20"/>
        </w:rPr>
        <w:t xml:space="preserve"> for Soft </w:t>
      </w:r>
      <w:proofErr w:type="spellStart"/>
      <w:r w:rsidRPr="00E4620E">
        <w:rPr>
          <w:i/>
          <w:sz w:val="20"/>
          <w:szCs w:val="20"/>
        </w:rPr>
        <w:t>Robotics</w:t>
      </w:r>
      <w:proofErr w:type="spellEnd"/>
      <w:r>
        <w:rPr>
          <w:i/>
          <w:sz w:val="20"/>
          <w:szCs w:val="20"/>
        </w:rPr>
        <w:t>”</w:t>
      </w:r>
      <w:r>
        <w:rPr>
          <w:sz w:val="20"/>
          <w:szCs w:val="20"/>
        </w:rPr>
        <w:t>;</w:t>
      </w:r>
    </w:p>
    <w:p w14:paraId="1F830506" w14:textId="0DA459FA" w:rsidR="008A1EF8" w:rsidRDefault="008A1EF8" w:rsidP="008A1EF8">
      <w:pPr>
        <w:rPr>
          <w:sz w:val="20"/>
          <w:szCs w:val="20"/>
        </w:rPr>
      </w:pPr>
      <w:r>
        <w:rPr>
          <w:sz w:val="20"/>
          <w:szCs w:val="20"/>
        </w:rPr>
        <w:t xml:space="preserve">BORSA N. 5 -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Magna PT </w:t>
      </w:r>
      <w:proofErr w:type="spellStart"/>
      <w:r>
        <w:rPr>
          <w:sz w:val="20"/>
          <w:szCs w:val="20"/>
        </w:rPr>
        <w:t>s.p.a</w:t>
      </w:r>
      <w:r>
        <w:rPr>
          <w:rFonts w:ascii="Calibri" w:hAnsi="Calibri" w:cs="Calibri"/>
          <w:color w:val="444444"/>
          <w:shd w:val="clear" w:color="auto" w:fill="FFFFFF"/>
        </w:rPr>
        <w:t>.</w:t>
      </w:r>
      <w:proofErr w:type="spellEnd"/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 w:rsidRPr="00E4620E">
        <w:rPr>
          <w:i/>
          <w:sz w:val="20"/>
          <w:szCs w:val="20"/>
        </w:rPr>
        <w:t xml:space="preserve">Gear </w:t>
      </w:r>
      <w:proofErr w:type="spellStart"/>
      <w:r w:rsidRPr="00E4620E">
        <w:rPr>
          <w:i/>
          <w:sz w:val="20"/>
          <w:szCs w:val="20"/>
        </w:rPr>
        <w:t>Teeth</w:t>
      </w:r>
      <w:proofErr w:type="spellEnd"/>
      <w:r w:rsidRPr="00E4620E">
        <w:rPr>
          <w:i/>
          <w:sz w:val="20"/>
          <w:szCs w:val="20"/>
        </w:rPr>
        <w:t xml:space="preserve"> 4.0</w:t>
      </w:r>
      <w:r>
        <w:rPr>
          <w:i/>
          <w:sz w:val="20"/>
          <w:szCs w:val="20"/>
        </w:rPr>
        <w:t>”</w:t>
      </w:r>
      <w:r>
        <w:rPr>
          <w:sz w:val="20"/>
          <w:szCs w:val="20"/>
        </w:rPr>
        <w:t>;</w:t>
      </w:r>
    </w:p>
    <w:p w14:paraId="2B225540" w14:textId="751C77F3" w:rsidR="008A1EF8" w:rsidRPr="0073170D" w:rsidRDefault="008A1EF8" w:rsidP="008A1EF8">
      <w:pPr>
        <w:rPr>
          <w:sz w:val="20"/>
          <w:szCs w:val="20"/>
          <w:lang w:val="en-US"/>
        </w:rPr>
      </w:pPr>
      <w:r w:rsidRPr="0073170D">
        <w:rPr>
          <w:sz w:val="20"/>
          <w:szCs w:val="20"/>
          <w:lang w:val="en-US"/>
        </w:rPr>
        <w:t xml:space="preserve">BORSA N. 6 - </w:t>
      </w:r>
      <w:r w:rsidRPr="0073170D">
        <w:rPr>
          <w:b/>
          <w:sz w:val="20"/>
          <w:szCs w:val="20"/>
          <w:lang w:val="en-US"/>
        </w:rPr>
        <w:t>Co-finanziata da</w:t>
      </w:r>
      <w:r w:rsidRPr="0073170D">
        <w:rPr>
          <w:sz w:val="20"/>
          <w:szCs w:val="20"/>
          <w:lang w:val="en-US"/>
        </w:rPr>
        <w:t xml:space="preserve">: BionIT Labs; </w:t>
      </w:r>
      <w:r w:rsidRPr="0073170D">
        <w:rPr>
          <w:b/>
          <w:sz w:val="20"/>
          <w:szCs w:val="20"/>
          <w:lang w:val="en-US"/>
        </w:rPr>
        <w:t>Tematica: “</w:t>
      </w:r>
      <w:r w:rsidRPr="0073170D">
        <w:rPr>
          <w:i/>
          <w:sz w:val="20"/>
          <w:szCs w:val="20"/>
          <w:lang w:val="en-US"/>
        </w:rPr>
        <w:t>Innovative robotic hands for prosthetic purposes: from mechanical design to AI”</w:t>
      </w:r>
      <w:r w:rsidRPr="0073170D">
        <w:rPr>
          <w:sz w:val="20"/>
          <w:szCs w:val="20"/>
          <w:lang w:val="en-US"/>
        </w:rPr>
        <w:t>;</w:t>
      </w:r>
    </w:p>
    <w:p w14:paraId="6817E365" w14:textId="6032A4F4" w:rsidR="008A1EF8" w:rsidRDefault="008A1EF8" w:rsidP="008A1EF8">
      <w:pPr>
        <w:rPr>
          <w:sz w:val="20"/>
          <w:szCs w:val="20"/>
        </w:rPr>
      </w:pPr>
      <w:r>
        <w:rPr>
          <w:sz w:val="20"/>
          <w:szCs w:val="20"/>
        </w:rPr>
        <w:t>BORSA N. 7 -</w:t>
      </w:r>
      <w:r w:rsidRPr="00E4620E">
        <w:rPr>
          <w:sz w:val="20"/>
          <w:szCs w:val="20"/>
        </w:rPr>
        <w:t xml:space="preserve"> </w:t>
      </w:r>
      <w:r w:rsidRPr="00E4620E">
        <w:rPr>
          <w:b/>
          <w:sz w:val="20"/>
          <w:szCs w:val="20"/>
        </w:rPr>
        <w:t>Co-finanziata da</w:t>
      </w:r>
      <w:r w:rsidRPr="00E4620E">
        <w:rPr>
          <w:sz w:val="20"/>
          <w:szCs w:val="20"/>
        </w:rPr>
        <w:t xml:space="preserve">: Centro Combustione Ambiente </w:t>
      </w:r>
      <w:proofErr w:type="spellStart"/>
      <w:r w:rsidRPr="00E4620E">
        <w:rPr>
          <w:sz w:val="20"/>
          <w:szCs w:val="20"/>
        </w:rPr>
        <w:t>s.p.a.</w:t>
      </w:r>
      <w:proofErr w:type="spellEnd"/>
      <w:r w:rsidRPr="00E4620E">
        <w:rPr>
          <w:sz w:val="20"/>
          <w:szCs w:val="20"/>
        </w:rPr>
        <w:t xml:space="preserve">; </w:t>
      </w:r>
      <w:r w:rsidRPr="00E4620E">
        <w:rPr>
          <w:b/>
          <w:sz w:val="20"/>
          <w:szCs w:val="20"/>
        </w:rPr>
        <w:t>Tematica: “</w:t>
      </w:r>
      <w:r w:rsidRPr="00E4620E">
        <w:rPr>
          <w:i/>
          <w:sz w:val="20"/>
          <w:szCs w:val="20"/>
        </w:rPr>
        <w:t>Re-ingegnerizzazione di sistemi energetici per traguardare emissioni di carbonio zero”</w:t>
      </w:r>
      <w:r w:rsidRPr="00E4620E">
        <w:rPr>
          <w:sz w:val="20"/>
          <w:szCs w:val="20"/>
        </w:rPr>
        <w:t>;</w:t>
      </w:r>
    </w:p>
    <w:p w14:paraId="59DD4E1B" w14:textId="11EF1244" w:rsidR="008A1EF8" w:rsidRPr="008A1EF8" w:rsidRDefault="008A1EF8" w:rsidP="008A1EF8">
      <w:pPr>
        <w:rPr>
          <w:i/>
          <w:sz w:val="20"/>
          <w:szCs w:val="20"/>
        </w:rPr>
      </w:pPr>
      <w:r>
        <w:rPr>
          <w:sz w:val="20"/>
          <w:szCs w:val="20"/>
        </w:rPr>
        <w:t>BORSA N. 8</w:t>
      </w:r>
      <w:r w:rsidRPr="00E462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E4620E">
        <w:rPr>
          <w:b/>
          <w:sz w:val="20"/>
          <w:szCs w:val="20"/>
        </w:rPr>
        <w:t>Co-finanziata da</w:t>
      </w:r>
      <w:r w:rsidRPr="00E4620E">
        <w:rPr>
          <w:sz w:val="20"/>
          <w:szCs w:val="20"/>
        </w:rPr>
        <w:t xml:space="preserve">: </w:t>
      </w:r>
      <w:r>
        <w:rPr>
          <w:sz w:val="20"/>
          <w:szCs w:val="20"/>
        </w:rPr>
        <w:t>Nuovo Pignone s.r.l.</w:t>
      </w:r>
      <w:r w:rsidRPr="00E4620E">
        <w:rPr>
          <w:sz w:val="20"/>
          <w:szCs w:val="20"/>
        </w:rPr>
        <w:t xml:space="preserve">.; </w:t>
      </w:r>
      <w:r w:rsidRPr="00E4620E">
        <w:rPr>
          <w:b/>
          <w:sz w:val="20"/>
          <w:szCs w:val="20"/>
        </w:rPr>
        <w:t>Tematica: “</w:t>
      </w:r>
      <w:r w:rsidRPr="00E4620E">
        <w:rPr>
          <w:i/>
          <w:sz w:val="20"/>
          <w:szCs w:val="20"/>
        </w:rPr>
        <w:t xml:space="preserve">Pompe centrifughe per il trasferimento di idrogeno allo stato liquido o in forme derivate (ammoniaca, metanolo, </w:t>
      </w:r>
      <w:proofErr w:type="spellStart"/>
      <w:r w:rsidRPr="00E4620E">
        <w:rPr>
          <w:i/>
          <w:sz w:val="20"/>
          <w:szCs w:val="20"/>
        </w:rPr>
        <w:t>etc</w:t>
      </w:r>
      <w:proofErr w:type="spellEnd"/>
      <w:r w:rsidRPr="00E4620E">
        <w:rPr>
          <w:i/>
          <w:sz w:val="20"/>
          <w:szCs w:val="20"/>
        </w:rPr>
        <w:t>) per l’industria e le applicazioni marine”</w:t>
      </w:r>
      <w:r>
        <w:rPr>
          <w:i/>
          <w:sz w:val="20"/>
          <w:szCs w:val="20"/>
        </w:rPr>
        <w:t>;</w:t>
      </w:r>
    </w:p>
    <w:p w14:paraId="185101F1" w14:textId="3FEB5291" w:rsidR="008A1EF8" w:rsidRDefault="008A1EF8" w:rsidP="008A1EF8">
      <w:pPr>
        <w:rPr>
          <w:sz w:val="20"/>
          <w:szCs w:val="20"/>
        </w:rPr>
      </w:pPr>
      <w:r w:rsidRPr="00831CEB">
        <w:rPr>
          <w:sz w:val="20"/>
          <w:szCs w:val="20"/>
        </w:rPr>
        <w:t xml:space="preserve">BORSA N. 9 - </w:t>
      </w:r>
      <w:r w:rsidRPr="00831CEB">
        <w:rPr>
          <w:b/>
          <w:sz w:val="20"/>
          <w:szCs w:val="20"/>
        </w:rPr>
        <w:t>Co-finanziata da</w:t>
      </w:r>
      <w:r w:rsidRPr="00831CEB">
        <w:rPr>
          <w:sz w:val="20"/>
          <w:szCs w:val="20"/>
        </w:rPr>
        <w:t>:</w:t>
      </w:r>
      <w:r w:rsidRPr="00831CEB">
        <w:t xml:space="preserve"> </w:t>
      </w:r>
      <w:r w:rsidRPr="00831CEB">
        <w:rPr>
          <w:sz w:val="20"/>
        </w:rPr>
        <w:t xml:space="preserve">Pirelli </w:t>
      </w:r>
      <w:proofErr w:type="spellStart"/>
      <w:r w:rsidRPr="00831CEB">
        <w:rPr>
          <w:sz w:val="20"/>
        </w:rPr>
        <w:t>Tyre</w:t>
      </w:r>
      <w:proofErr w:type="spellEnd"/>
      <w:r w:rsidRPr="00831CEB">
        <w:rPr>
          <w:sz w:val="20"/>
        </w:rPr>
        <w:t xml:space="preserve"> </w:t>
      </w:r>
      <w:proofErr w:type="spellStart"/>
      <w:r w:rsidRPr="00831CEB">
        <w:rPr>
          <w:sz w:val="20"/>
        </w:rPr>
        <w:t>S.p.A</w:t>
      </w:r>
      <w:proofErr w:type="spellEnd"/>
      <w:r w:rsidRPr="00831CEB">
        <w:rPr>
          <w:sz w:val="20"/>
        </w:rPr>
        <w:t>, Gruppo Pirelli &amp; C.</w:t>
      </w:r>
      <w:r>
        <w:rPr>
          <w:sz w:val="20"/>
        </w:rPr>
        <w:t xml:space="preserve">; </w:t>
      </w:r>
      <w:r w:rsidRPr="00E4620E">
        <w:rPr>
          <w:b/>
          <w:sz w:val="20"/>
          <w:szCs w:val="20"/>
        </w:rPr>
        <w:t>Tematica</w:t>
      </w:r>
      <w:r>
        <w:rPr>
          <w:b/>
          <w:sz w:val="20"/>
          <w:szCs w:val="20"/>
        </w:rPr>
        <w:t>:</w:t>
      </w:r>
      <w:r w:rsidRPr="00831CEB">
        <w:t xml:space="preserve"> “</w:t>
      </w:r>
      <w:r w:rsidRPr="00831CEB">
        <w:rPr>
          <w:i/>
          <w:sz w:val="20"/>
          <w:szCs w:val="20"/>
        </w:rPr>
        <w:t xml:space="preserve">The </w:t>
      </w:r>
      <w:proofErr w:type="spellStart"/>
      <w:r w:rsidRPr="00831CEB">
        <w:rPr>
          <w:i/>
          <w:sz w:val="20"/>
          <w:szCs w:val="20"/>
        </w:rPr>
        <w:t>influence</w:t>
      </w:r>
      <w:proofErr w:type="spellEnd"/>
      <w:r w:rsidRPr="00831CEB">
        <w:rPr>
          <w:i/>
          <w:sz w:val="20"/>
          <w:szCs w:val="20"/>
        </w:rPr>
        <w:t xml:space="preserve"> of </w:t>
      </w:r>
      <w:proofErr w:type="spellStart"/>
      <w:r w:rsidRPr="00831CEB">
        <w:rPr>
          <w:i/>
          <w:sz w:val="20"/>
          <w:szCs w:val="20"/>
        </w:rPr>
        <w:t>friction</w:t>
      </w:r>
      <w:proofErr w:type="spellEnd"/>
      <w:r w:rsidRPr="00831CEB">
        <w:rPr>
          <w:i/>
          <w:sz w:val="20"/>
          <w:szCs w:val="20"/>
        </w:rPr>
        <w:t xml:space="preserve"> and </w:t>
      </w:r>
      <w:proofErr w:type="spellStart"/>
      <w:r w:rsidRPr="00831CEB">
        <w:rPr>
          <w:i/>
          <w:sz w:val="20"/>
          <w:szCs w:val="20"/>
        </w:rPr>
        <w:t>adhesion</w:t>
      </w:r>
      <w:proofErr w:type="spellEnd"/>
      <w:r w:rsidRPr="00831CEB">
        <w:rPr>
          <w:i/>
          <w:sz w:val="20"/>
          <w:szCs w:val="20"/>
        </w:rPr>
        <w:t xml:space="preserve"> on </w:t>
      </w:r>
      <w:proofErr w:type="spellStart"/>
      <w:r w:rsidRPr="00831CEB">
        <w:rPr>
          <w:i/>
          <w:sz w:val="20"/>
          <w:szCs w:val="20"/>
        </w:rPr>
        <w:t>defect</w:t>
      </w:r>
      <w:proofErr w:type="spellEnd"/>
      <w:r w:rsidRPr="00831CEB">
        <w:rPr>
          <w:i/>
          <w:sz w:val="20"/>
          <w:szCs w:val="20"/>
        </w:rPr>
        <w:t xml:space="preserve"> </w:t>
      </w:r>
      <w:proofErr w:type="spellStart"/>
      <w:r w:rsidRPr="00831CEB">
        <w:rPr>
          <w:i/>
          <w:sz w:val="20"/>
          <w:szCs w:val="20"/>
        </w:rPr>
        <w:t>propagation</w:t>
      </w:r>
      <w:proofErr w:type="spellEnd"/>
      <w:r w:rsidRPr="00831CEB">
        <w:rPr>
          <w:i/>
          <w:sz w:val="20"/>
          <w:szCs w:val="20"/>
        </w:rPr>
        <w:t xml:space="preserve"> in </w:t>
      </w:r>
      <w:proofErr w:type="spellStart"/>
      <w:r w:rsidRPr="00831CEB">
        <w:rPr>
          <w:i/>
          <w:sz w:val="20"/>
          <w:szCs w:val="20"/>
        </w:rPr>
        <w:t>viscoelastic</w:t>
      </w:r>
      <w:proofErr w:type="spellEnd"/>
      <w:r w:rsidRPr="00831CEB">
        <w:rPr>
          <w:i/>
          <w:sz w:val="20"/>
          <w:szCs w:val="20"/>
        </w:rPr>
        <w:t xml:space="preserve"> </w:t>
      </w:r>
      <w:proofErr w:type="spellStart"/>
      <w:r w:rsidRPr="00831CEB">
        <w:rPr>
          <w:i/>
          <w:sz w:val="20"/>
          <w:szCs w:val="20"/>
        </w:rPr>
        <w:t>contacts</w:t>
      </w:r>
      <w:proofErr w:type="spellEnd"/>
      <w:r w:rsidRPr="00831CEB">
        <w:rPr>
          <w:sz w:val="20"/>
          <w:szCs w:val="20"/>
        </w:rPr>
        <w:t>”</w:t>
      </w:r>
      <w:r>
        <w:rPr>
          <w:sz w:val="20"/>
          <w:szCs w:val="20"/>
        </w:rPr>
        <w:t>;</w:t>
      </w:r>
    </w:p>
    <w:p w14:paraId="64F2FADB" w14:textId="42A919F5" w:rsidR="009776A7" w:rsidRPr="0073170D" w:rsidRDefault="008A1EF8" w:rsidP="00BB3BEE">
      <w:pPr>
        <w:pStyle w:val="Paragrafoelenco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theme="minorHAnsi"/>
          <w:b/>
          <w:sz w:val="24"/>
          <w:szCs w:val="24"/>
          <w:lang w:val="en-US" w:eastAsia="it-IT"/>
        </w:rPr>
      </w:pPr>
      <w:r w:rsidRPr="0073170D">
        <w:rPr>
          <w:sz w:val="20"/>
          <w:szCs w:val="20"/>
          <w:lang w:val="en-US"/>
        </w:rPr>
        <w:t xml:space="preserve">BORSA N. 10 – </w:t>
      </w:r>
      <w:r w:rsidRPr="0073170D">
        <w:rPr>
          <w:b/>
          <w:sz w:val="20"/>
          <w:szCs w:val="20"/>
          <w:lang w:val="en-US"/>
        </w:rPr>
        <w:t xml:space="preserve">Co-finanziata da: </w:t>
      </w:r>
      <w:r w:rsidRPr="0073170D">
        <w:rPr>
          <w:sz w:val="20"/>
          <w:szCs w:val="20"/>
          <w:lang w:val="en-US"/>
        </w:rPr>
        <w:t xml:space="preserve">Punch Torino S.P.A; </w:t>
      </w:r>
      <w:r w:rsidRPr="0073170D">
        <w:rPr>
          <w:b/>
          <w:sz w:val="20"/>
          <w:szCs w:val="20"/>
          <w:lang w:val="en-US"/>
        </w:rPr>
        <w:t xml:space="preserve">Tematica: </w:t>
      </w:r>
      <w:r w:rsidRPr="0073170D">
        <w:rPr>
          <w:sz w:val="20"/>
          <w:szCs w:val="20"/>
          <w:lang w:val="en-US"/>
        </w:rPr>
        <w:t>“Challenges of renewable fuel combustion (hydrogen, ammonia and methanol): injection, turbulent combustion, and emissions”.</w:t>
      </w:r>
    </w:p>
    <w:p w14:paraId="588E8676" w14:textId="77777777" w:rsidR="009776A7" w:rsidRPr="0073170D" w:rsidRDefault="009776A7" w:rsidP="009776A7">
      <w:pPr>
        <w:jc w:val="both"/>
        <w:rPr>
          <w:sz w:val="20"/>
          <w:szCs w:val="20"/>
          <w:lang w:val="en-US"/>
        </w:rPr>
      </w:pPr>
    </w:p>
    <w:p w14:paraId="16302FE5" w14:textId="77777777" w:rsidR="00A33F7D" w:rsidRPr="001934CD" w:rsidRDefault="00A33F7D" w:rsidP="008A1E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eastAsia="it-IT"/>
        </w:rPr>
      </w:pPr>
      <w:r w:rsidRPr="001934CD">
        <w:rPr>
          <w:rFonts w:eastAsia="Times New Roman" w:cstheme="minorHAnsi"/>
          <w:vanish/>
          <w:sz w:val="16"/>
          <w:szCs w:val="16"/>
          <w:lang w:eastAsia="it-IT"/>
        </w:rPr>
        <w:t>Inizio modulo</w:t>
      </w:r>
    </w:p>
    <w:p w14:paraId="51AA21C8" w14:textId="77777777" w:rsidR="00A33F7D" w:rsidRPr="006904BE" w:rsidRDefault="00A33F7D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934CD">
        <w:rPr>
          <w:rFonts w:eastAsia="Times New Roman" w:cstheme="minorHAnsi"/>
          <w:sz w:val="24"/>
          <w:szCs w:val="24"/>
          <w:lang w:eastAsia="it-IT"/>
        </w:rPr>
        <w:lastRenderedPageBreak/>
        <w:br/>
      </w:r>
      <w:r w:rsidRPr="006904BE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Corso di Dottorato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54"/>
      </w:tblGrid>
      <w:tr w:rsidR="009776A7" w:rsidRPr="006904BE" w14:paraId="142C9551" w14:textId="77777777" w:rsidTr="00A33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035C6FAF" w:rsidR="009776A7" w:rsidRPr="006904BE" w:rsidRDefault="009776A7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Dottorato di Ricerca in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Ingegneria Meccanica e Gestionale XXXVIII ciclo</w:t>
            </w:r>
            <w:r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– Politecnico di Bari </w:t>
            </w:r>
          </w:p>
        </w:tc>
      </w:tr>
    </w:tbl>
    <w:p w14:paraId="166C1DAD" w14:textId="7D2FB62B" w:rsidR="00A33F7D" w:rsidRPr="006904BE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sz w:val="24"/>
          <w:szCs w:val="24"/>
          <w:lang w:eastAsia="it-IT"/>
        </w:rPr>
        <w:br w:type="textWrapping" w:clear="all"/>
      </w:r>
      <w:r w:rsidRPr="006904BE">
        <w:rPr>
          <w:rFonts w:eastAsia="Times New Roman" w:cstheme="minorHAnsi"/>
          <w:sz w:val="24"/>
          <w:szCs w:val="24"/>
          <w:lang w:eastAsia="it-IT"/>
        </w:rPr>
        <w:br/>
      </w:r>
    </w:p>
    <w:tbl>
      <w:tblPr>
        <w:tblW w:w="493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8"/>
        <w:gridCol w:w="5811"/>
      </w:tblGrid>
      <w:tr w:rsidR="00A33F7D" w:rsidRPr="006904BE" w14:paraId="467A40CD" w14:textId="77777777" w:rsidTr="0073170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094216F0" w:rsidR="002165B9" w:rsidRDefault="00A33F7D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RICERCA PROPOSTA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(TITOLO):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73170D">
        <w:trPr>
          <w:tblCellSpacing w:w="0" w:type="dxa"/>
        </w:trPr>
        <w:tc>
          <w:tcPr>
            <w:tcW w:w="1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2C01" w14:textId="779C72BA" w:rsidR="002165B9" w:rsidRPr="009776A7" w:rsidRDefault="002165B9" w:rsidP="002165B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 RICERCA PROPOSTA:</w:t>
            </w:r>
          </w:p>
          <w:p w14:paraId="2EE74648" w14:textId="47769A6D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 di ricerca che si intende affrontare specificando l’obiettivo che si intende sviluppare nel Corso di Dottorato e che riporti la base di partenza scientifica della proposta, gli obiettivi della ricerca, le metodologie che si intendono adottare.</w:t>
            </w:r>
            <w:r w:rsidRPr="009776A7">
              <w:rPr>
                <w:sz w:val="20"/>
                <w:szCs w:val="20"/>
              </w:rPr>
              <w:t xml:space="preserve"> </w:t>
            </w:r>
          </w:p>
          <w:p w14:paraId="3ECF715F" w14:textId="77777777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5B14E1E5" w14:textId="24D32704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ATTENZIONE: 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Qualora si volesse proporre un progetto di ricerca in linea con le tematiche ai sensi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DD.MM. 351/2022 e 352/2022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, </w:t>
            </w:r>
            <w:r w:rsidR="007570AB" w:rsidRPr="009776A7">
              <w:rPr>
                <w:rFonts w:eastAsia="Times New Roman" w:cstheme="minorHAnsi"/>
                <w:bCs/>
                <w:sz w:val="24"/>
                <w:szCs w:val="24"/>
                <w:u w:val="single"/>
                <w:lang w:eastAsia="it-IT"/>
              </w:rPr>
              <w:t>è necessario che la proposta di ricerca sia redatta in coerenza con gli ambiti dei predetti DD.MM. e con una o più tematiche individuate.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7E0F4E95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.000 caratteri):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73170D">
        <w:trPr>
          <w:tblCellSpacing w:w="0" w:type="dxa"/>
        </w:trPr>
        <w:tc>
          <w:tcPr>
            <w:tcW w:w="1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4848683E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891180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73170D">
        <w:trPr>
          <w:tblCellSpacing w:w="0" w:type="dxa"/>
        </w:trPr>
        <w:tc>
          <w:tcPr>
            <w:tcW w:w="1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781A0F7B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2D740C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2CD7C" w14:textId="77777777" w:rsidR="00891C3A" w:rsidRDefault="00891C3A" w:rsidP="006904BE">
      <w:pPr>
        <w:spacing w:after="0" w:line="240" w:lineRule="auto"/>
      </w:pPr>
      <w:r>
        <w:separator/>
      </w:r>
    </w:p>
  </w:endnote>
  <w:endnote w:type="continuationSeparator" w:id="0">
    <w:p w14:paraId="0ECCC038" w14:textId="77777777" w:rsidR="00891C3A" w:rsidRDefault="00891C3A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D0EB" w14:textId="77777777" w:rsidR="00891C3A" w:rsidRDefault="00891C3A" w:rsidP="006904BE">
      <w:pPr>
        <w:spacing w:after="0" w:line="240" w:lineRule="auto"/>
      </w:pPr>
      <w:r>
        <w:separator/>
      </w:r>
    </w:p>
  </w:footnote>
  <w:footnote w:type="continuationSeparator" w:id="0">
    <w:p w14:paraId="1272662E" w14:textId="77777777" w:rsidR="00891C3A" w:rsidRDefault="00891C3A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120D97"/>
    <w:rsid w:val="001934CD"/>
    <w:rsid w:val="001C2567"/>
    <w:rsid w:val="002165B9"/>
    <w:rsid w:val="002C1651"/>
    <w:rsid w:val="002D740C"/>
    <w:rsid w:val="00444546"/>
    <w:rsid w:val="005137C3"/>
    <w:rsid w:val="00551D9A"/>
    <w:rsid w:val="00566B66"/>
    <w:rsid w:val="006904BE"/>
    <w:rsid w:val="0073170D"/>
    <w:rsid w:val="007570AB"/>
    <w:rsid w:val="00760427"/>
    <w:rsid w:val="007F03F9"/>
    <w:rsid w:val="00891180"/>
    <w:rsid w:val="00891C3A"/>
    <w:rsid w:val="008A1EF8"/>
    <w:rsid w:val="009776A7"/>
    <w:rsid w:val="009E6215"/>
    <w:rsid w:val="00A33F7D"/>
    <w:rsid w:val="00B14DD3"/>
    <w:rsid w:val="00BB3BEE"/>
    <w:rsid w:val="00C169BC"/>
    <w:rsid w:val="00EF4099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B2272-DD0D-4F21-B6C8-A101FBFF007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f263efb-23cb-47c7-9f00-2cff5209dddd"/>
    <ds:schemaRef ds:uri="6fa7ac6f-17ab-4c2e-ad55-fcb9d4b998f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D59C89-955A-49E6-BB6C-DF17EEF6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5</cp:revision>
  <dcterms:created xsi:type="dcterms:W3CDTF">2022-06-16T07:34:00Z</dcterms:created>
  <dcterms:modified xsi:type="dcterms:W3CDTF">2022-06-20T08:10:00Z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