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28BB141F" w:rsidR="005F18FE" w:rsidRPr="00FD73B6" w:rsidRDefault="005F18FE" w:rsidP="005F18FE">
      <w:pPr>
        <w:pStyle w:val="Titolo6"/>
        <w:pBdr>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594250">
        <w:rPr>
          <w:rFonts w:ascii="Calibri" w:hAnsi="Calibri"/>
          <w:sz w:val="22"/>
          <w:szCs w:val="22"/>
        </w:rPr>
        <w:t>4</w:t>
      </w:r>
    </w:p>
    <w:p w14:paraId="29D5EA08" w14:textId="77777777" w:rsidR="005F18FE" w:rsidRDefault="005F18FE" w:rsidP="005F18FE">
      <w:pPr>
        <w:pStyle w:val="Titolo6"/>
        <w:pBdr>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58E27B3A" w:rsidR="005F18FE" w:rsidRPr="00773F0B" w:rsidRDefault="005F18FE" w:rsidP="00773F0B">
      <w:pPr>
        <w:keepNext/>
        <w:ind w:left="142"/>
        <w:jc w:val="both"/>
        <w:outlineLvl w:val="1"/>
        <w:rPr>
          <w:rFonts w:ascii="Calibri" w:hAnsi="Calibri"/>
          <w:b/>
        </w:rPr>
      </w:pPr>
      <w:r w:rsidRPr="00110B98">
        <w:rPr>
          <w:rFonts w:ascii="Calibri" w:hAnsi="Calibri" w:cs="Arial"/>
        </w:rPr>
        <w:t xml:space="preserve">di partecipare alla </w:t>
      </w:r>
      <w:r w:rsidRPr="00110B98">
        <w:rPr>
          <w:rFonts w:ascii="Calibri" w:hAnsi="Calibri"/>
        </w:rPr>
        <w:t xml:space="preserve">procedura di reclutamento di </w:t>
      </w:r>
      <w:r w:rsidR="00594250" w:rsidRPr="00110B98">
        <w:rPr>
          <w:rFonts w:ascii="Calibri" w:hAnsi="Calibri"/>
        </w:rPr>
        <w:t xml:space="preserve">n.1 posto </w:t>
      </w:r>
      <w:r w:rsidR="00594250" w:rsidRPr="00110B98">
        <w:rPr>
          <w:rFonts w:ascii="Calibri" w:hAnsi="Calibri"/>
          <w:noProof/>
        </w:rPr>
        <w:t>di</w:t>
      </w:r>
      <w:r w:rsidR="00594250" w:rsidRPr="00110B98">
        <w:rPr>
          <w:rFonts w:ascii="Calibri" w:hAnsi="Calibri"/>
        </w:rPr>
        <w:t xml:space="preserve"> ricercatore a tempo determinato, della durata di 36 mesi, con regime di impegno a tempo pieno, ai sensi dell’art. 24, comma 3, lettera a), della Legge 30 dicembre 2010, n. 240 presso il Dipartimento di Meccanica, Matematica e Management, nel S.S.D. ING-IND/06 “Fluidodinamica” - Avviso pubblico n. 2/FSE/2019 “</w:t>
      </w:r>
      <w:proofErr w:type="spellStart"/>
      <w:r w:rsidR="00594250" w:rsidRPr="00110B98">
        <w:rPr>
          <w:rFonts w:ascii="Calibri" w:hAnsi="Calibri"/>
        </w:rPr>
        <w:t>Research</w:t>
      </w:r>
      <w:proofErr w:type="spellEnd"/>
      <w:r w:rsidR="00594250" w:rsidRPr="00110B98">
        <w:rPr>
          <w:rFonts w:ascii="Calibri" w:hAnsi="Calibri"/>
        </w:rPr>
        <w:t xml:space="preserve"> for </w:t>
      </w:r>
      <w:proofErr w:type="spellStart"/>
      <w:r w:rsidR="00594250" w:rsidRPr="00110B98">
        <w:rPr>
          <w:rFonts w:ascii="Calibri" w:hAnsi="Calibri"/>
        </w:rPr>
        <w:t>Innovation</w:t>
      </w:r>
      <w:proofErr w:type="spellEnd"/>
      <w:r w:rsidR="00594250" w:rsidRPr="00110B98">
        <w:rPr>
          <w:rFonts w:ascii="Calibri" w:hAnsi="Calibri"/>
        </w:rPr>
        <w:t xml:space="preserve">” (REFIN) – POR Puglia FESR FSE 2014-2020 – Asse X - Azione 10.4– codice </w:t>
      </w:r>
      <w:r w:rsidR="00594250" w:rsidRPr="00110B98">
        <w:rPr>
          <w:rFonts w:ascii="Calibri" w:hAnsi="Calibri"/>
          <w:b/>
        </w:rPr>
        <w:t>RUTDa.REFIN.DMMM.20.04</w:t>
      </w:r>
      <w:r w:rsidRPr="00110B98">
        <w:rPr>
          <w:rFonts w:ascii="Calibri" w:hAnsi="Calibri"/>
          <w:bCs/>
        </w:rPr>
        <w:t>, come di seguito specificato</w:t>
      </w:r>
      <w:r w:rsidRPr="00110B98">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A64F41" w:rsidRPr="00471D80" w14:paraId="590FF7C0" w14:textId="77777777" w:rsidTr="005F18FE">
        <w:trPr>
          <w:trHeight w:val="371"/>
          <w:jc w:val="center"/>
        </w:trPr>
        <w:tc>
          <w:tcPr>
            <w:tcW w:w="1995" w:type="dxa"/>
            <w:shd w:val="clear" w:color="auto" w:fill="auto"/>
            <w:vAlign w:val="center"/>
          </w:tcPr>
          <w:p w14:paraId="506980F4" w14:textId="77777777" w:rsidR="00A64F41" w:rsidRPr="00471D80" w:rsidRDefault="00A64F41" w:rsidP="00A64F4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34B8EFEC" w:rsidR="00A64F41" w:rsidRPr="00471D80" w:rsidRDefault="00A64F41" w:rsidP="00A64F41">
            <w:pPr>
              <w:jc w:val="both"/>
              <w:rPr>
                <w:rFonts w:ascii="Calibri" w:eastAsia="Calibri" w:hAnsi="Calibri" w:cs="Calibri"/>
                <w:sz w:val="20"/>
                <w:szCs w:val="20"/>
              </w:rPr>
            </w:pPr>
            <w:r w:rsidRPr="007B1213">
              <w:rPr>
                <w:rFonts w:ascii="Calibri" w:hAnsi="Calibri" w:cs="Calibri"/>
              </w:rPr>
              <w:t>Dipartimento di Meccanica, Matematica e Management</w:t>
            </w:r>
          </w:p>
        </w:tc>
      </w:tr>
      <w:tr w:rsidR="00A64F41" w:rsidRPr="00471D80" w14:paraId="5594365F" w14:textId="77777777" w:rsidTr="005F18FE">
        <w:trPr>
          <w:trHeight w:val="371"/>
          <w:jc w:val="center"/>
        </w:trPr>
        <w:tc>
          <w:tcPr>
            <w:tcW w:w="1995" w:type="dxa"/>
            <w:vAlign w:val="center"/>
          </w:tcPr>
          <w:p w14:paraId="54A0617B" w14:textId="77777777" w:rsidR="00A64F41" w:rsidRPr="005F18FE" w:rsidRDefault="00A64F41" w:rsidP="00A64F4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60EACCEB" w:rsidR="00A64F41" w:rsidRPr="005F18FE" w:rsidRDefault="00A64F41" w:rsidP="00A64F41">
            <w:pPr>
              <w:rPr>
                <w:rFonts w:ascii="Calibri" w:hAnsi="Calibri"/>
                <w:color w:val="000000"/>
                <w:lang w:val="en-US"/>
              </w:rPr>
            </w:pPr>
            <w:r w:rsidRPr="007B1213">
              <w:rPr>
                <w:rFonts w:ascii="Calibri" w:hAnsi="Calibri" w:cs="Calibri"/>
              </w:rPr>
              <w:t xml:space="preserve">Bari </w:t>
            </w:r>
          </w:p>
        </w:tc>
      </w:tr>
      <w:tr w:rsidR="00594250" w:rsidRPr="00471D80" w14:paraId="0DEEB426" w14:textId="77777777" w:rsidTr="005F18FE">
        <w:trPr>
          <w:trHeight w:val="743"/>
          <w:jc w:val="center"/>
        </w:trPr>
        <w:tc>
          <w:tcPr>
            <w:tcW w:w="1995" w:type="dxa"/>
            <w:vAlign w:val="center"/>
          </w:tcPr>
          <w:p w14:paraId="58FE9F33"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03617751" w14:textId="77777777" w:rsidR="00594250" w:rsidRPr="000F26BE" w:rsidRDefault="00594250" w:rsidP="00594250">
            <w:pPr>
              <w:rPr>
                <w:rFonts w:ascii="Calibri" w:hAnsi="Calibri" w:cs="Calibri"/>
              </w:rPr>
            </w:pPr>
            <w:r w:rsidRPr="000F26BE">
              <w:rPr>
                <w:rFonts w:ascii="Calibri" w:hAnsi="Calibri" w:cs="Calibri"/>
              </w:rPr>
              <w:t>09/A1 – Ingegneria Aeronautica, Aerospaziale e Navale</w:t>
            </w:r>
          </w:p>
          <w:p w14:paraId="7C34BAC9" w14:textId="4D2AFFC5" w:rsidR="00594250" w:rsidRPr="00471D80" w:rsidRDefault="00594250" w:rsidP="00594250">
            <w:pPr>
              <w:rPr>
                <w:rFonts w:ascii="Calibri" w:hAnsi="Calibri"/>
                <w:color w:val="000000"/>
                <w:sz w:val="20"/>
                <w:szCs w:val="20"/>
                <w:lang w:val="en-US"/>
              </w:rPr>
            </w:pPr>
            <w:r w:rsidRPr="000F26BE">
              <w:rPr>
                <w:rFonts w:ascii="Calibri" w:hAnsi="Calibri" w:cs="Calibri"/>
              </w:rPr>
              <w:t xml:space="preserve">09/A1 – </w:t>
            </w:r>
            <w:proofErr w:type="spellStart"/>
            <w:r w:rsidRPr="000F26BE">
              <w:rPr>
                <w:rFonts w:ascii="Calibri" w:hAnsi="Calibri" w:cs="Calibri"/>
              </w:rPr>
              <w:t>Aeronautical</w:t>
            </w:r>
            <w:proofErr w:type="spellEnd"/>
            <w:r w:rsidRPr="000F26BE">
              <w:rPr>
                <w:rFonts w:ascii="Calibri" w:hAnsi="Calibri" w:cs="Calibri"/>
              </w:rPr>
              <w:t xml:space="preserve">, </w:t>
            </w:r>
            <w:proofErr w:type="spellStart"/>
            <w:r w:rsidRPr="000F26BE">
              <w:rPr>
                <w:rFonts w:ascii="Calibri" w:hAnsi="Calibri" w:cs="Calibri"/>
              </w:rPr>
              <w:t>Aerospace</w:t>
            </w:r>
            <w:proofErr w:type="spellEnd"/>
            <w:r w:rsidRPr="000F26BE">
              <w:rPr>
                <w:rFonts w:ascii="Calibri" w:hAnsi="Calibri" w:cs="Calibri"/>
              </w:rPr>
              <w:t xml:space="preserve"> and </w:t>
            </w:r>
            <w:proofErr w:type="spellStart"/>
            <w:r w:rsidRPr="000F26BE">
              <w:rPr>
                <w:rFonts w:ascii="Calibri" w:hAnsi="Calibri" w:cs="Calibri"/>
              </w:rPr>
              <w:t>Naval</w:t>
            </w:r>
            <w:proofErr w:type="spellEnd"/>
            <w:r w:rsidRPr="000F26BE">
              <w:rPr>
                <w:rFonts w:ascii="Calibri" w:hAnsi="Calibri" w:cs="Calibri"/>
              </w:rPr>
              <w:t xml:space="preserve"> Engineering</w:t>
            </w:r>
          </w:p>
        </w:tc>
      </w:tr>
      <w:tr w:rsidR="00594250" w:rsidRPr="00471D80" w14:paraId="2E3A5D08" w14:textId="77777777" w:rsidTr="005F18FE">
        <w:trPr>
          <w:trHeight w:val="503"/>
          <w:jc w:val="center"/>
        </w:trPr>
        <w:tc>
          <w:tcPr>
            <w:tcW w:w="1995" w:type="dxa"/>
            <w:vAlign w:val="center"/>
          </w:tcPr>
          <w:p w14:paraId="1981C47D" w14:textId="77777777" w:rsidR="00594250" w:rsidRPr="00471D80" w:rsidRDefault="00594250" w:rsidP="00594250">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090645FF" w14:textId="77777777" w:rsidR="00594250" w:rsidRPr="000F26BE" w:rsidRDefault="00594250" w:rsidP="00594250">
            <w:pPr>
              <w:rPr>
                <w:rFonts w:ascii="Calibri" w:hAnsi="Calibri" w:cs="Calibri"/>
              </w:rPr>
            </w:pPr>
            <w:r w:rsidRPr="000F26BE">
              <w:rPr>
                <w:rFonts w:ascii="Calibri" w:hAnsi="Calibri" w:cs="Calibri"/>
              </w:rPr>
              <w:t xml:space="preserve">ING-IND/06 – Fluidodinamica </w:t>
            </w:r>
          </w:p>
          <w:p w14:paraId="31734567" w14:textId="50B7EC93" w:rsidR="00594250" w:rsidRPr="00471D80" w:rsidRDefault="00594250" w:rsidP="00594250">
            <w:pPr>
              <w:rPr>
                <w:rFonts w:ascii="Calibri" w:hAnsi="Calibri"/>
                <w:color w:val="000000"/>
                <w:sz w:val="20"/>
                <w:szCs w:val="20"/>
                <w:lang w:val="en-US"/>
              </w:rPr>
            </w:pPr>
            <w:r w:rsidRPr="000F26BE">
              <w:rPr>
                <w:rFonts w:ascii="Calibri" w:hAnsi="Calibri" w:cs="Calibri"/>
              </w:rPr>
              <w:t xml:space="preserve">ING-IND/06 – </w:t>
            </w:r>
            <w:proofErr w:type="spellStart"/>
            <w:r w:rsidRPr="000F26BE">
              <w:rPr>
                <w:rFonts w:ascii="Calibri" w:hAnsi="Calibri" w:cs="Calibri"/>
              </w:rPr>
              <w:t>Fluid</w:t>
            </w:r>
            <w:proofErr w:type="spellEnd"/>
            <w:r w:rsidRPr="000F26BE">
              <w:rPr>
                <w:rFonts w:ascii="Calibri" w:hAnsi="Calibri" w:cs="Calibri"/>
              </w:rPr>
              <w:t xml:space="preserve"> Dynamics</w:t>
            </w:r>
          </w:p>
        </w:tc>
      </w:tr>
      <w:tr w:rsidR="00594250" w:rsidRPr="00471D80" w14:paraId="66C7AD3B" w14:textId="77777777" w:rsidTr="005F18FE">
        <w:trPr>
          <w:trHeight w:val="581"/>
          <w:jc w:val="center"/>
        </w:trPr>
        <w:tc>
          <w:tcPr>
            <w:tcW w:w="1995" w:type="dxa"/>
            <w:vAlign w:val="center"/>
          </w:tcPr>
          <w:p w14:paraId="100FC2DE"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61500713" w14:textId="77777777" w:rsidR="00594250" w:rsidRPr="000F26BE" w:rsidRDefault="00594250" w:rsidP="00594250">
            <w:pPr>
              <w:widowControl w:val="0"/>
              <w:autoSpaceDE w:val="0"/>
              <w:autoSpaceDN w:val="0"/>
              <w:adjustRightInd w:val="0"/>
              <w:jc w:val="both"/>
              <w:rPr>
                <w:rFonts w:ascii="Calibri" w:hAnsi="Calibri" w:cs="Calibri"/>
              </w:rPr>
            </w:pPr>
            <w:r w:rsidRPr="000F26BE">
              <w:rPr>
                <w:rFonts w:ascii="Calibri" w:hAnsi="Calibri" w:cs="Calibri"/>
              </w:rPr>
              <w:t>Sviluppo di codici di simulazione accurati per la progettazione e l’ottimizzazione di Lab-On-Chip per diagnostica medica</w:t>
            </w:r>
          </w:p>
          <w:p w14:paraId="4A422664" w14:textId="562C5FFC" w:rsidR="00594250" w:rsidRPr="00471D80" w:rsidRDefault="00594250" w:rsidP="00594250">
            <w:pPr>
              <w:rPr>
                <w:rFonts w:ascii="Calibri" w:hAnsi="Calibri"/>
                <w:i/>
                <w:color w:val="000000"/>
                <w:sz w:val="20"/>
                <w:szCs w:val="20"/>
                <w:lang w:val="en-US"/>
              </w:rPr>
            </w:pPr>
            <w:r w:rsidRPr="000F26BE">
              <w:rPr>
                <w:rFonts w:ascii="Calibri" w:hAnsi="Calibri" w:cs="Calibri"/>
              </w:rPr>
              <w:t xml:space="preserve">Development of accurate </w:t>
            </w:r>
            <w:proofErr w:type="spellStart"/>
            <w:r w:rsidRPr="000F26BE">
              <w:rPr>
                <w:rFonts w:ascii="Calibri" w:hAnsi="Calibri" w:cs="Calibri"/>
              </w:rPr>
              <w:t>simulation</w:t>
            </w:r>
            <w:proofErr w:type="spellEnd"/>
            <w:r w:rsidRPr="000F26BE">
              <w:rPr>
                <w:rFonts w:ascii="Calibri" w:hAnsi="Calibri" w:cs="Calibri"/>
              </w:rPr>
              <w:t xml:space="preserve"> </w:t>
            </w:r>
            <w:proofErr w:type="spellStart"/>
            <w:r w:rsidRPr="000F26BE">
              <w:rPr>
                <w:rFonts w:ascii="Calibri" w:hAnsi="Calibri" w:cs="Calibri"/>
              </w:rPr>
              <w:t>codes</w:t>
            </w:r>
            <w:proofErr w:type="spellEnd"/>
            <w:r w:rsidRPr="000F26BE">
              <w:rPr>
                <w:rFonts w:ascii="Calibri" w:hAnsi="Calibri" w:cs="Calibri"/>
              </w:rPr>
              <w:t xml:space="preserve"> for the design and </w:t>
            </w:r>
            <w:proofErr w:type="spellStart"/>
            <w:r w:rsidRPr="000F26BE">
              <w:rPr>
                <w:rFonts w:ascii="Calibri" w:hAnsi="Calibri" w:cs="Calibri"/>
              </w:rPr>
              <w:t>optimization</w:t>
            </w:r>
            <w:proofErr w:type="spellEnd"/>
            <w:r w:rsidRPr="000F26BE">
              <w:rPr>
                <w:rFonts w:ascii="Calibri" w:hAnsi="Calibri" w:cs="Calibri"/>
              </w:rPr>
              <w:t xml:space="preserve"> of Lab-On-Chips for </w:t>
            </w:r>
            <w:proofErr w:type="spellStart"/>
            <w:r w:rsidRPr="000F26BE">
              <w:rPr>
                <w:rFonts w:ascii="Calibri" w:hAnsi="Calibri" w:cs="Calibri"/>
              </w:rPr>
              <w:t>medical</w:t>
            </w:r>
            <w:proofErr w:type="spellEnd"/>
            <w:r w:rsidRPr="000F26BE">
              <w:rPr>
                <w:rFonts w:ascii="Calibri" w:hAnsi="Calibri" w:cs="Calibri"/>
              </w:rPr>
              <w:t xml:space="preserve"> </w:t>
            </w:r>
            <w:proofErr w:type="spellStart"/>
            <w:r w:rsidRPr="000F26BE">
              <w:rPr>
                <w:rFonts w:ascii="Calibri" w:hAnsi="Calibri" w:cs="Calibri"/>
              </w:rPr>
              <w:t>diagnostics</w:t>
            </w:r>
            <w:proofErr w:type="spellEnd"/>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6BDC57AA" w:rsidR="00594250" w:rsidRPr="00471D80" w:rsidRDefault="00594250" w:rsidP="00594250">
            <w:pPr>
              <w:rPr>
                <w:rFonts w:ascii="Calibri" w:hAnsi="Calibri"/>
                <w:color w:val="000000"/>
                <w:sz w:val="20"/>
                <w:szCs w:val="20"/>
                <w:lang w:val="en-US"/>
              </w:rPr>
            </w:pPr>
            <w:r w:rsidRPr="000F26BE">
              <w:rPr>
                <w:rFonts w:ascii="Calibri" w:hAnsi="Calibri"/>
                <w:b/>
              </w:rPr>
              <w:t>RUTDa.</w:t>
            </w:r>
            <w:r>
              <w:rPr>
                <w:rFonts w:ascii="Calibri" w:hAnsi="Calibri"/>
                <w:b/>
              </w:rPr>
              <w:t>REFIN.</w:t>
            </w:r>
            <w:r w:rsidRPr="000F26BE">
              <w:rPr>
                <w:rFonts w:ascii="Calibri" w:hAnsi="Calibri"/>
                <w:b/>
              </w:rPr>
              <w:t>DMMM.20.04</w:t>
            </w:r>
          </w:p>
        </w:tc>
      </w:tr>
    </w:tbl>
    <w:p w14:paraId="21446E74" w14:textId="77777777" w:rsidR="005F18FE" w:rsidRPr="00471D80" w:rsidRDefault="005F18FE" w:rsidP="005F18FE">
      <w:pPr>
        <w:jc w:val="both"/>
        <w:rPr>
          <w:rFonts w:ascii="Calibri" w:hAnsi="Calibri"/>
          <w:szCs w:val="20"/>
        </w:rPr>
      </w:pPr>
    </w:p>
    <w:p w14:paraId="594E247E" w14:textId="704C367E" w:rsidR="005F18FE" w:rsidRPr="00667072" w:rsidRDefault="005F18FE" w:rsidP="00577440">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594250">
        <w:rPr>
          <w:rFonts w:ascii="Calibri" w:hAnsi="Calibri" w:cs="Arial"/>
          <w:sz w:val="22"/>
          <w:szCs w:val="22"/>
        </w:rPr>
        <w:t>3</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577440">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7E4318BF" w14:textId="77777777" w:rsidR="00110B98" w:rsidRDefault="00110B98" w:rsidP="00110B98">
      <w:pPr>
        <w:jc w:val="center"/>
        <w:rPr>
          <w:rFonts w:ascii="Calibri" w:hAnsi="Calibri" w:cs="Arial"/>
          <w:u w:val="single"/>
        </w:rPr>
      </w:pPr>
      <w:r>
        <w:rPr>
          <w:rFonts w:ascii="Calibri" w:hAnsi="Calibri" w:cs="Arial"/>
          <w:u w:val="single"/>
        </w:rPr>
        <w:t>DICHIARA QUANTO SEGUE:</w:t>
      </w:r>
    </w:p>
    <w:p w14:paraId="6F194754" w14:textId="77777777" w:rsidR="00110B98" w:rsidRDefault="00110B98" w:rsidP="00110B98">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37D249BE" w14:textId="77777777" w:rsidR="00110B98" w:rsidRDefault="00110B98" w:rsidP="00110B98">
      <w:pPr>
        <w:numPr>
          <w:ilvl w:val="0"/>
          <w:numId w:val="6"/>
        </w:numPr>
        <w:autoSpaceDE w:val="0"/>
        <w:autoSpaceDN w:val="0"/>
        <w:adjustRightInd w:val="0"/>
        <w:spacing w:after="0" w:line="240" w:lineRule="auto"/>
        <w:rPr>
          <w:rFonts w:ascii="Calibri" w:hAnsi="Calibri" w:cs="Arial"/>
        </w:rPr>
      </w:pPr>
      <w:r>
        <w:rPr>
          <w:rFonts w:ascii="Calibri" w:hAnsi="Calibri" w:cs="Arial"/>
        </w:rPr>
        <w:t>italiana;</w:t>
      </w:r>
    </w:p>
    <w:p w14:paraId="1963CAFA" w14:textId="77777777" w:rsidR="00110B98" w:rsidRDefault="00110B98" w:rsidP="00110B98">
      <w:pPr>
        <w:autoSpaceDE w:val="0"/>
        <w:autoSpaceDN w:val="0"/>
        <w:adjustRightInd w:val="0"/>
        <w:rPr>
          <w:rFonts w:ascii="Calibri" w:hAnsi="Calibri" w:cs="Arial"/>
          <w:sz w:val="8"/>
          <w:szCs w:val="8"/>
        </w:rPr>
      </w:pPr>
    </w:p>
    <w:p w14:paraId="246EA134" w14:textId="77777777" w:rsidR="00110B98" w:rsidRDefault="00110B98" w:rsidP="00110B98">
      <w:pPr>
        <w:numPr>
          <w:ilvl w:val="0"/>
          <w:numId w:val="6"/>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432B0D33" w14:textId="77777777" w:rsidR="00110B98" w:rsidRDefault="00110B98" w:rsidP="00110B98">
      <w:pPr>
        <w:autoSpaceDE w:val="0"/>
        <w:autoSpaceDN w:val="0"/>
        <w:adjustRightInd w:val="0"/>
        <w:jc w:val="both"/>
        <w:rPr>
          <w:rFonts w:ascii="Calibri" w:hAnsi="Calibri" w:cs="Arial"/>
          <w:sz w:val="10"/>
          <w:szCs w:val="10"/>
        </w:rPr>
      </w:pPr>
    </w:p>
    <w:p w14:paraId="65A6380A" w14:textId="77777777" w:rsidR="00110B98" w:rsidRDefault="00110B98" w:rsidP="00110B98">
      <w:pPr>
        <w:numPr>
          <w:ilvl w:val="0"/>
          <w:numId w:val="7"/>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34C0C1A8" w14:textId="77777777" w:rsidR="00110B98" w:rsidRDefault="00110B98" w:rsidP="00110B98">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1D224B1" w14:textId="16B273A9" w:rsidR="00110B98" w:rsidRPr="00110B98" w:rsidRDefault="00110B98" w:rsidP="00313A39">
      <w:pPr>
        <w:spacing w:after="0" w:line="240" w:lineRule="auto"/>
        <w:ind w:left="357"/>
        <w:jc w:val="both"/>
        <w:rPr>
          <w:rFonts w:ascii="Calibri" w:hAnsi="Calibri" w:cs="Calibri"/>
          <w:iCs/>
        </w:rPr>
      </w:pPr>
      <w:r>
        <w:rPr>
          <w:rFonts w:ascii="Calibri" w:hAnsi="Calibri" w:cs="Calibri"/>
        </w:rPr>
        <w:t xml:space="preserve">dottore di ricerca o titolo equivalente, conseguito in Italia o all’estero, </w:t>
      </w:r>
      <w:r>
        <w:rPr>
          <w:rFonts w:ascii="Calibri" w:hAnsi="Calibri" w:cs="Calibri"/>
          <w:iCs/>
        </w:rPr>
        <w:t xml:space="preserve">in </w:t>
      </w:r>
      <w:r>
        <w:rPr>
          <w:rFonts w:ascii="Calibri" w:hAnsi="Calibri" w:cs="Calibri"/>
        </w:rPr>
        <w:t>Ingegneria industriale o biomedicale</w:t>
      </w:r>
      <w:r w:rsidRPr="00110B98">
        <w:rPr>
          <w:rFonts w:ascii="Calibri" w:hAnsi="Calibri" w:cs="Calibri"/>
          <w:iCs/>
        </w:rPr>
        <w:t>;</w:t>
      </w:r>
    </w:p>
    <w:p w14:paraId="55D69243" w14:textId="77777777" w:rsidR="00110B98" w:rsidRDefault="00110B98" w:rsidP="00313A39">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3B5E6C3" w14:textId="77777777" w:rsidR="00110B98" w:rsidRDefault="00110B98" w:rsidP="00110B98">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14629930" w14:textId="77777777" w:rsidR="00110B98" w:rsidRDefault="00110B98" w:rsidP="00110B98">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259B91D1" w14:textId="77777777" w:rsidR="00110B98" w:rsidRDefault="00110B98" w:rsidP="00110B98">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5C35CE6C" w14:textId="77777777" w:rsidR="00110B98" w:rsidRDefault="00110B98" w:rsidP="00110B98">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173CFABA" w14:textId="77777777" w:rsidR="00110B98" w:rsidRDefault="00110B98" w:rsidP="00110B98">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lastRenderedPageBreak/>
        <w:t>di non avere riportato condanne penali e non essere a conoscenza di avere procedimenti penali pendenti;</w:t>
      </w:r>
    </w:p>
    <w:p w14:paraId="196B5DDB" w14:textId="77777777" w:rsidR="00110B98" w:rsidRDefault="00110B98" w:rsidP="00110B98">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46FC5B72" w14:textId="77777777" w:rsidR="00110B98" w:rsidRDefault="00110B98" w:rsidP="00110B98">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110B98" w14:paraId="587D815E" w14:textId="77777777" w:rsidTr="00110B98">
        <w:tc>
          <w:tcPr>
            <w:tcW w:w="9568" w:type="dxa"/>
            <w:tcBorders>
              <w:top w:val="dotted" w:sz="4" w:space="0" w:color="auto"/>
              <w:left w:val="dotted" w:sz="4" w:space="0" w:color="auto"/>
              <w:bottom w:val="dotted" w:sz="4" w:space="0" w:color="auto"/>
              <w:right w:val="dotted" w:sz="4" w:space="0" w:color="auto"/>
            </w:tcBorders>
          </w:tcPr>
          <w:p w14:paraId="5A4D09CA" w14:textId="77777777" w:rsidR="00110B98" w:rsidRDefault="00110B98">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61D8DE12" w14:textId="77777777" w:rsidR="00110B98" w:rsidRDefault="00110B98" w:rsidP="00110B98">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57CC3A18" w14:textId="77777777" w:rsidR="00110B98" w:rsidRDefault="00110B98" w:rsidP="00110B98">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0DD9797" w14:textId="77777777" w:rsidR="00110B98" w:rsidRDefault="00110B98" w:rsidP="00110B98">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600D52C5" w14:textId="77777777" w:rsidR="00110B98" w:rsidRDefault="00110B98" w:rsidP="00110B98">
      <w:pPr>
        <w:numPr>
          <w:ilvl w:val="0"/>
          <w:numId w:val="5"/>
        </w:numPr>
        <w:spacing w:after="0" w:line="240" w:lineRule="auto"/>
        <w:jc w:val="both"/>
        <w:rPr>
          <w:rFonts w:ascii="Calibri" w:hAnsi="Calibri" w:cs="Arial"/>
        </w:rPr>
      </w:pPr>
      <w:r>
        <w:rPr>
          <w:rFonts w:ascii="Calibri" w:hAnsi="Calibri" w:cs="Arial"/>
        </w:rPr>
        <w:t>e dichiara, inoltre:</w:t>
      </w:r>
    </w:p>
    <w:p w14:paraId="7A2D4460" w14:textId="77777777" w:rsidR="00110B98" w:rsidRDefault="00110B98" w:rsidP="00110B98">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35A51DE6" w14:textId="77777777" w:rsidR="00110B98" w:rsidRDefault="00110B98" w:rsidP="00110B9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1A78C052" w14:textId="77777777" w:rsidR="00110B98" w:rsidRDefault="00110B98" w:rsidP="00110B9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2576D35F" w14:textId="77777777" w:rsidR="00110B98" w:rsidRDefault="00110B98" w:rsidP="00110B9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5A97A539" w14:textId="77777777" w:rsidR="00110B98" w:rsidRDefault="00110B98" w:rsidP="00110B98">
      <w:pPr>
        <w:jc w:val="both"/>
        <w:rPr>
          <w:rFonts w:ascii="Calibri" w:hAnsi="Calibri" w:cs="Arial"/>
          <w:sz w:val="16"/>
          <w:szCs w:val="16"/>
        </w:rPr>
      </w:pPr>
    </w:p>
    <w:p w14:paraId="06AA6104" w14:textId="77777777" w:rsidR="00110B98" w:rsidRDefault="00110B98" w:rsidP="00110B98">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15879BE" w14:textId="77777777" w:rsidR="00110B98" w:rsidRDefault="00110B98" w:rsidP="00110B9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4A435D11" w14:textId="77777777" w:rsidR="00110B98" w:rsidRDefault="00110B98" w:rsidP="00110B9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1556365C" w14:textId="77777777" w:rsidR="00110B98" w:rsidRDefault="00110B98" w:rsidP="00110B9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27703174" w14:textId="77777777" w:rsidR="00110B98" w:rsidRDefault="00110B98" w:rsidP="00110B98">
      <w:pPr>
        <w:pBdr>
          <w:top w:val="double" w:sz="4" w:space="1" w:color="auto"/>
          <w:left w:val="double" w:sz="4" w:space="4" w:color="auto"/>
          <w:bottom w:val="double" w:sz="4" w:space="1" w:color="auto"/>
          <w:right w:val="double" w:sz="4" w:space="4" w:color="auto"/>
        </w:pBdr>
        <w:jc w:val="both"/>
        <w:rPr>
          <w:rFonts w:ascii="Calibri" w:hAnsi="Calibri" w:cs="Arial"/>
        </w:rPr>
      </w:pPr>
    </w:p>
    <w:p w14:paraId="1625F44D" w14:textId="77777777" w:rsidR="00110B98" w:rsidRDefault="00110B98" w:rsidP="00110B98">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919FA8D" w14:textId="77777777" w:rsidR="00110B98" w:rsidRDefault="00110B98" w:rsidP="00110B98">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04ADBF21" w14:textId="77777777" w:rsidR="00110B98" w:rsidRDefault="00110B98" w:rsidP="00110B9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188A088B" w14:textId="77777777" w:rsidR="00110B98" w:rsidRDefault="00110B98" w:rsidP="00110B9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766EC7" w14:textId="77777777" w:rsidR="00110B98" w:rsidRDefault="00110B98" w:rsidP="00110B98">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14847733" w14:textId="77777777" w:rsidR="00110B98" w:rsidRDefault="00110B98" w:rsidP="00110B9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38DDAE21" w14:textId="77777777" w:rsidR="00110B98" w:rsidRDefault="00110B98" w:rsidP="00110B9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2B6E0739" w14:textId="77777777" w:rsidR="00110B98" w:rsidRDefault="00110B98" w:rsidP="00110B98">
      <w:pPr>
        <w:pStyle w:val="Rientrocorpodeltesto"/>
        <w:ind w:left="426" w:firstLine="0"/>
        <w:rPr>
          <w:sz w:val="22"/>
          <w:szCs w:val="22"/>
        </w:rPr>
      </w:pPr>
    </w:p>
    <w:p w14:paraId="3717EA60" w14:textId="77777777" w:rsidR="00110B98" w:rsidRDefault="00110B98" w:rsidP="00110B98">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w:t>
      </w:r>
      <w:r>
        <w:rPr>
          <w:rFonts w:ascii="Calibri" w:hAnsi="Calibri" w:cs="Arial"/>
        </w:rPr>
        <w:lastRenderedPageBreak/>
        <w:t xml:space="preserve">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2B874875" w14:textId="77777777" w:rsidR="00110B98" w:rsidRDefault="00110B98" w:rsidP="00110B98">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7FF37356" w14:textId="77777777" w:rsidR="00110B98" w:rsidRDefault="00110B98" w:rsidP="00110B98">
      <w:pPr>
        <w:pStyle w:val="Rientrocorpodeltesto"/>
        <w:ind w:firstLine="540"/>
        <w:rPr>
          <w:rFonts w:ascii="Calibri" w:hAnsi="Calibri" w:cs="Arial"/>
          <w:sz w:val="22"/>
          <w:szCs w:val="22"/>
          <w:highlight w:val="yellow"/>
        </w:rPr>
      </w:pPr>
    </w:p>
    <w:p w14:paraId="399CAB58" w14:textId="77777777" w:rsidR="00110B98" w:rsidRDefault="00110B98" w:rsidP="00110B98">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4A66279C" w14:textId="77777777" w:rsidR="00110B98" w:rsidRDefault="00110B98" w:rsidP="00110B98">
      <w:pPr>
        <w:pStyle w:val="Rientrocorpodeltesto"/>
        <w:ind w:firstLine="540"/>
        <w:rPr>
          <w:rFonts w:ascii="Calibri" w:hAnsi="Calibri" w:cs="Arial"/>
          <w:sz w:val="22"/>
          <w:szCs w:val="22"/>
        </w:rPr>
      </w:pPr>
    </w:p>
    <w:p w14:paraId="4C0A60F1" w14:textId="77777777" w:rsidR="00110B98" w:rsidRDefault="00110B98" w:rsidP="00110B98">
      <w:pPr>
        <w:numPr>
          <w:ilvl w:val="0"/>
          <w:numId w:val="8"/>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4535CC27"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BE5BC66"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77972C9" w14:textId="77777777" w:rsidR="00110B98" w:rsidRDefault="00110B98" w:rsidP="00110B98">
      <w:pPr>
        <w:numPr>
          <w:ilvl w:val="0"/>
          <w:numId w:val="8"/>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9359224"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7343223"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874585B" w14:textId="77777777" w:rsidR="00110B98" w:rsidRDefault="00110B98" w:rsidP="00110B98">
      <w:pPr>
        <w:numPr>
          <w:ilvl w:val="0"/>
          <w:numId w:val="8"/>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026E8DA1"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63C028C"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73AA362" w14:textId="4588728E" w:rsidR="00110B98" w:rsidRDefault="00110B98" w:rsidP="00110B98">
      <w:pPr>
        <w:numPr>
          <w:ilvl w:val="0"/>
          <w:numId w:val="8"/>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w:t>
      </w:r>
      <w:r w:rsidR="00AD1C77">
        <w:rPr>
          <w:rFonts w:ascii="Calibri" w:hAnsi="Calibri" w:cs="Calibri"/>
          <w:b/>
        </w:rPr>
        <w:t>4</w:t>
      </w:r>
      <w:r>
        <w:rPr>
          <w:rFonts w:ascii="Calibri" w:hAnsi="Calibri"/>
        </w:rPr>
        <w:t>”;</w:t>
      </w:r>
    </w:p>
    <w:p w14:paraId="0F9AAE03"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3C12608A"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80E517F" w14:textId="77777777" w:rsidR="00110B98" w:rsidRDefault="00110B98" w:rsidP="00110B98">
      <w:pPr>
        <w:numPr>
          <w:ilvl w:val="0"/>
          <w:numId w:val="8"/>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485933ED"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2129ED2E"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07CCEA2" w14:textId="77777777" w:rsidR="00110B98" w:rsidRDefault="00110B98" w:rsidP="00110B98">
      <w:pPr>
        <w:numPr>
          <w:ilvl w:val="0"/>
          <w:numId w:val="8"/>
        </w:numPr>
        <w:spacing w:after="0" w:line="240" w:lineRule="auto"/>
        <w:ind w:left="426" w:hanging="284"/>
        <w:jc w:val="both"/>
        <w:rPr>
          <w:rFonts w:ascii="Calibri" w:hAnsi="Calibri"/>
        </w:rPr>
      </w:pPr>
      <w:r>
        <w:rPr>
          <w:rFonts w:ascii="Calibri" w:hAnsi="Calibri"/>
        </w:rPr>
        <w:t>fotocopia del codice fiscale e di un documento in corso di validità;</w:t>
      </w:r>
    </w:p>
    <w:p w14:paraId="2F0FFD49"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374AA98"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DC15139" w14:textId="77777777" w:rsidR="00110B98" w:rsidRDefault="00110B98" w:rsidP="00110B98">
      <w:pPr>
        <w:numPr>
          <w:ilvl w:val="0"/>
          <w:numId w:val="8"/>
        </w:numPr>
        <w:spacing w:after="0" w:line="240" w:lineRule="auto"/>
        <w:ind w:left="426" w:hanging="284"/>
        <w:jc w:val="both"/>
        <w:rPr>
          <w:rFonts w:ascii="Calibri" w:hAnsi="Calibri"/>
        </w:rPr>
      </w:pPr>
      <w:r>
        <w:rPr>
          <w:rFonts w:ascii="Calibri" w:hAnsi="Calibri"/>
        </w:rPr>
        <w:t>elenco analitico, in duplice copia, di quanto allegato alla domanda</w:t>
      </w:r>
    </w:p>
    <w:p w14:paraId="7C55E6E6"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687F4AD" w14:textId="77777777" w:rsidR="00110B98" w:rsidRDefault="00110B98" w:rsidP="00110B9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8C252B6" w14:textId="77777777" w:rsidR="00110B98" w:rsidRDefault="00110B98" w:rsidP="00110B98">
      <w:pPr>
        <w:ind w:firstLine="709"/>
        <w:jc w:val="both"/>
        <w:rPr>
          <w:rFonts w:ascii="Calibri" w:hAnsi="Calibri" w:cs="Arial"/>
        </w:rPr>
      </w:pPr>
    </w:p>
    <w:p w14:paraId="41EBDCFE" w14:textId="77777777" w:rsidR="00110B98" w:rsidRDefault="00110B98" w:rsidP="00110B98">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1089E40D" w14:textId="77777777" w:rsidR="00110B98" w:rsidRDefault="00110B98" w:rsidP="00110B98">
      <w:pPr>
        <w:jc w:val="both"/>
        <w:rPr>
          <w:rFonts w:ascii="Calibri" w:hAnsi="Calibri" w:cs="Arial"/>
        </w:rPr>
      </w:pPr>
    </w:p>
    <w:p w14:paraId="14FE9028" w14:textId="77777777" w:rsidR="00110B98" w:rsidRDefault="00110B98" w:rsidP="00110B98">
      <w:pPr>
        <w:jc w:val="both"/>
        <w:rPr>
          <w:rFonts w:ascii="Calibri" w:hAnsi="Calibri" w:cs="Arial"/>
        </w:rPr>
      </w:pPr>
      <w:r>
        <w:rPr>
          <w:rFonts w:ascii="Calibri" w:hAnsi="Calibri" w:cs="Arial"/>
        </w:rPr>
        <w:t>Luogo e data ___________________________</w:t>
      </w:r>
    </w:p>
    <w:p w14:paraId="04ED0250" w14:textId="77777777" w:rsidR="00110B98" w:rsidRDefault="00110B98" w:rsidP="00110B98">
      <w:pPr>
        <w:ind w:left="5580"/>
        <w:rPr>
          <w:rFonts w:ascii="Calibri" w:hAnsi="Calibri" w:cs="Arial"/>
        </w:rPr>
      </w:pPr>
      <w:r>
        <w:rPr>
          <w:rFonts w:ascii="Calibri" w:hAnsi="Calibri" w:cs="Arial"/>
        </w:rPr>
        <w:t>Firma _______________________________</w:t>
      </w:r>
    </w:p>
    <w:p w14:paraId="137E57E2" w14:textId="77777777" w:rsidR="00110B98" w:rsidRDefault="00110B98" w:rsidP="00110B98">
      <w:pPr>
        <w:jc w:val="both"/>
        <w:rPr>
          <w:rFonts w:ascii="Calibri" w:hAnsi="Calibri" w:cs="Arial"/>
        </w:rPr>
      </w:pPr>
    </w:p>
    <w:p w14:paraId="70FE4201" w14:textId="77777777" w:rsidR="00110B98" w:rsidRDefault="00110B98" w:rsidP="00110B98">
      <w:pPr>
        <w:rPr>
          <w:rFonts w:ascii="Calibri" w:hAnsi="Calibri" w:cs="Arial"/>
        </w:rPr>
      </w:pPr>
    </w:p>
    <w:p w14:paraId="65371673" w14:textId="77777777" w:rsidR="00110B98" w:rsidRDefault="00110B98" w:rsidP="00110B98"/>
    <w:p w14:paraId="0D651DCF" w14:textId="77777777" w:rsidR="00110B98" w:rsidRDefault="00110B98" w:rsidP="00110B98">
      <w:pPr>
        <w:jc w:val="center"/>
      </w:pPr>
    </w:p>
    <w:p w14:paraId="7B35547B" w14:textId="77777777" w:rsidR="00110B98" w:rsidRDefault="00110B98" w:rsidP="00110B98">
      <w:pPr>
        <w:jc w:val="center"/>
      </w:pPr>
    </w:p>
    <w:p w14:paraId="6B6035A0" w14:textId="77777777" w:rsidR="005F18FE" w:rsidRDefault="005F18FE" w:rsidP="00110B98">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110B98"/>
    <w:rsid w:val="0014797A"/>
    <w:rsid w:val="00313A39"/>
    <w:rsid w:val="003B72F9"/>
    <w:rsid w:val="00577440"/>
    <w:rsid w:val="00594250"/>
    <w:rsid w:val="005F18FE"/>
    <w:rsid w:val="00773F0B"/>
    <w:rsid w:val="008C73F6"/>
    <w:rsid w:val="00A64F41"/>
    <w:rsid w:val="00AD1C77"/>
    <w:rsid w:val="00DA495A"/>
    <w:rsid w:val="00E5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2385">
      <w:bodyDiv w:val="1"/>
      <w:marLeft w:val="0"/>
      <w:marRight w:val="0"/>
      <w:marTop w:val="0"/>
      <w:marBottom w:val="0"/>
      <w:divBdr>
        <w:top w:val="none" w:sz="0" w:space="0" w:color="auto"/>
        <w:left w:val="none" w:sz="0" w:space="0" w:color="auto"/>
        <w:bottom w:val="none" w:sz="0" w:space="0" w:color="auto"/>
        <w:right w:val="none" w:sz="0" w:space="0" w:color="auto"/>
      </w:divBdr>
    </w:div>
    <w:div w:id="21412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1582</Words>
  <Characters>9020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7</cp:revision>
  <dcterms:created xsi:type="dcterms:W3CDTF">2020-09-03T07:49:00Z</dcterms:created>
  <dcterms:modified xsi:type="dcterms:W3CDTF">2020-09-04T19:13:00Z</dcterms:modified>
</cp:coreProperties>
</file>