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EC" w:rsidRPr="006400EA" w:rsidRDefault="006400EA" w:rsidP="006400EA">
      <w:pPr>
        <w:spacing w:after="200"/>
        <w:jc w:val="right"/>
        <w:rPr>
          <w:b/>
          <w:i/>
        </w:rPr>
      </w:pPr>
      <w:proofErr w:type="spellStart"/>
      <w:r w:rsidRPr="006400EA">
        <w:rPr>
          <w:b/>
          <w:i/>
        </w:rPr>
        <w:t>All</w:t>
      </w:r>
      <w:proofErr w:type="spellEnd"/>
      <w:r w:rsidRPr="006400EA">
        <w:rPr>
          <w:b/>
          <w:i/>
        </w:rPr>
        <w:t>. 1</w:t>
      </w:r>
    </w:p>
    <w:p w:rsidR="000B44EC" w:rsidRDefault="006400EA">
      <w:pPr>
        <w:spacing w:after="200"/>
        <w:jc w:val="left"/>
        <w:rPr>
          <w:b/>
        </w:rPr>
      </w:pPr>
      <w:r w:rsidRPr="00C601A9">
        <w:rPr>
          <w:rFonts w:asciiTheme="majorHAnsi" w:eastAsiaTheme="majorEastAsia" w:hAnsiTheme="majorHAnsi" w:cstheme="majorBidi"/>
          <w:b/>
          <w:bCs/>
          <w:noProof/>
          <w:color w:val="auto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5E0C4" wp14:editId="323C91B3">
                <wp:simplePos x="0" y="0"/>
                <wp:positionH relativeFrom="column">
                  <wp:posOffset>2949584</wp:posOffset>
                </wp:positionH>
                <wp:positionV relativeFrom="paragraph">
                  <wp:posOffset>350905</wp:posOffset>
                </wp:positionV>
                <wp:extent cx="2698750" cy="333375"/>
                <wp:effectExtent l="0" t="0" r="25400" b="28575"/>
                <wp:wrapNone/>
                <wp:docPr id="28" name="Elaborazio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33337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44EC" w:rsidRPr="00170599" w:rsidRDefault="000B44EC" w:rsidP="000B44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0599">
                              <w:rPr>
                                <w:sz w:val="24"/>
                                <w:szCs w:val="24"/>
                              </w:rPr>
                              <w:t>Direttore Generale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28" o:spid="_x0000_s1026" type="#_x0000_t109" style="position:absolute;margin-left:232.25pt;margin-top:27.65pt;width:21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lwbwIAAPgEAAAOAAAAZHJzL2Uyb0RvYy54bWysVM1u2zAMvg/YOwi6r3bSJk2NOkXaJMOA&#10;bivQ7QFkW7aFyaJGKXHapx8lu1m69TRMB4EU//mRur45dJrtJToFJueTs5QzaUqolGly/v3b9sOC&#10;M+eFqYQGI3P+JB2/Wb5/d93bTE6hBV1JZOTEuKy3OW+9t1mSuLKVnXBnYKUhYQ3YCU8sNkmFoifv&#10;nU6maTpPesDKIpTSOXpdD0K+jP7rWpb+a1076ZnOOeXm443xLsKdLK9F1qCwrSrHNMQ/ZNEJZSjo&#10;0dVaeMF2qP5y1akSwUHtz0roEqhrVcpYA1UzSf+o5rEVVsZaqDnOHtvk/p/b8sv+AZmqcj4lpIzo&#10;CKONFgWgeCZIJaNn6lFvXUaqj/YBQ5XO3kP5wzEDd60wjVwhQt9KUVFmk6CfvDIIjCNTVvSfoaII&#10;YuchtutQYxccUiPYIaLydERFHjwr6XE6v1pczgi8kmTndC5nMYTIXqwtOv9RQscCkfNaQ095oX8Y&#10;5iJGEvt750NmIntRH/GqtkrrSDtSGQhmgUpJo6XDprjTyPaCZmi7vd0s5mP8xp1qn8/SdPKWxTpd&#10;rd60mKThvGWyuV3fnphQ0s1LcloZRj2nRs9pAYI9c6XQkiAcWh+H8FiUNqzP+dVsOhvigFZH2avK&#10;oq+4EBTNnaoh7EwVFyVAvBlpL5QeaNLXZsQ8wDyMiz8Uh3FyCqieCH2EYf3ouyCiBXzmrKfVy7n7&#10;uRMoOdOfDLX9anJxEXY1MhezyykxeCopTiXClOQq555TWwJ554f93llUTUuRBlAMrGjqahWHIEzk&#10;kNWYN61XnI3xKwj7e8pHrd8f1vIXAAAA//8DAFBLAwQUAAYACAAAACEAIY157t4AAAAKAQAADwAA&#10;AGRycy9kb3ducmV2LnhtbEyPy07DMBBF90j8gzVI7KgDbUoIcSqEqMSSPhBbJzZxiD2ObLcJf8+w&#10;guXMHN05t9rMzrKzDrH3KOB2kQHT2HrVYyfgeNjeFMBikqik9agFfOsIm/ryopKl8hPu9HmfOkYh&#10;GEspwKQ0lpzH1mgn48KPGun26YOTicbQcRXkROHO8rssW3Mne6QPRo762eh22J+cgMmGt2lrjrsv&#10;fB36jyYfDsv3FyGur+anR2BJz+kPhl99UoeanBp/QhWZFbBar3JCBeT5EhgBRfFAi4bI7L4AXlf8&#10;f4X6BwAA//8DAFBLAQItABQABgAIAAAAIQC2gziS/gAAAOEBAAATAAAAAAAAAAAAAAAAAAAAAABb&#10;Q29udGVudF9UeXBlc10ueG1sUEsBAi0AFAAGAAgAAAAhADj9If/WAAAAlAEAAAsAAAAAAAAAAAAA&#10;AAAALwEAAF9yZWxzLy5yZWxzUEsBAi0AFAAGAAgAAAAhAFNwKXBvAgAA+AQAAA4AAAAAAAAAAAAA&#10;AAAALgIAAGRycy9lMm9Eb2MueG1sUEsBAi0AFAAGAAgAAAAhACGNee7eAAAACgEAAA8AAAAAAAAA&#10;AAAAAAAAyQQAAGRycy9kb3ducmV2LnhtbFBLBQYAAAAABAAEAPMAAADUBQAAAAA=&#10;" fillcolor="#ffbe86">
                <v:fill color2="#ffebdb" angle="180" colors="0 #ffbe86;22938f #ffd0aa;1 #ffebdb" focus="100%" type="gradient"/>
                <v:stroke joinstyle="round"/>
                <v:textbox>
                  <w:txbxContent>
                    <w:p w:rsidR="000B44EC" w:rsidRPr="00170599" w:rsidRDefault="000B44EC" w:rsidP="000B44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0599">
                        <w:rPr>
                          <w:sz w:val="24"/>
                          <w:szCs w:val="24"/>
                        </w:rPr>
                        <w:t>Direttore Generale</w:t>
                      </w:r>
                    </w:p>
                  </w:txbxContent>
                </v:textbox>
              </v:shape>
            </w:pict>
          </mc:Fallback>
        </mc:AlternateContent>
      </w:r>
    </w:p>
    <w:p w:rsidR="000B44EC" w:rsidRDefault="006400EA">
      <w:pPr>
        <w:spacing w:after="200"/>
        <w:jc w:val="left"/>
        <w:rPr>
          <w:b/>
        </w:rPr>
      </w:pPr>
      <w:r w:rsidRPr="00C601A9">
        <w:rPr>
          <w:rFonts w:asciiTheme="majorHAnsi" w:eastAsiaTheme="majorEastAsia" w:hAnsiTheme="majorHAnsi" w:cstheme="majorBidi"/>
          <w:b/>
          <w:bCs/>
          <w:noProof/>
          <w:color w:val="auto"/>
          <w:sz w:val="26"/>
          <w:szCs w:val="26"/>
          <w:lang w:eastAsia="it-IT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8AE5957" wp14:editId="33A64C3A">
                <wp:simplePos x="0" y="0"/>
                <wp:positionH relativeFrom="column">
                  <wp:posOffset>4320790</wp:posOffset>
                </wp:positionH>
                <wp:positionV relativeFrom="paragraph">
                  <wp:posOffset>310693</wp:posOffset>
                </wp:positionV>
                <wp:extent cx="0" cy="920115"/>
                <wp:effectExtent l="0" t="0" r="19050" b="13335"/>
                <wp:wrapNone/>
                <wp:docPr id="61" name="Connettore 2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20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1" o:spid="_x0000_s1026" type="#_x0000_t32" style="position:absolute;margin-left:340.2pt;margin-top:24.45pt;width:0;height:72.4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FyJQIAAEkEAAAOAAAAZHJzL2Uyb0RvYy54bWysVE2P2jAQvVfqf7B8hyQUKESEVZVAL9sW&#10;abe9G9tJrDq2ZXsJqOp/79gJtLSXqioH44+Z5zdvnrN5OHcSnbh1QqsCZ9MUI66oZkI1Bf78vJ+s&#10;MHKeKEakVrzAF+7ww/b1q01vcj7TrZaMWwQgyuW9KXDrvcmTxNGWd8RNteEKDmttO+JhaZuEWdID&#10;eieTWZouk15bZqym3DnYrYZDvI34dc2p/1TXjnskCwzcfBxtHI9hTLYbkjeWmFbQkQb5BxYdEQou&#10;vUFVxBP0YsUfUJ2gVjtd+ynVXaLrWlAea4BqsvS3ap5aYnisBcRx5iaT+3+w9OPpYJFgBV5mGCnS&#10;QY9KrRT3XluOZgi2QaPeuBxCS3WwoUp6Vk/mUdOvDildtkQ1PHJ9vhjIjxnJXUpYOAM3HfsPmkEM&#10;efE6CnaubYdqKcyXkBjAQRR0jh263DrEzx7RYZPC7hrEyhaBWELygBDyjHX+PdcdCpMCO2+JaFof&#10;q6FQzYBOTo/OD4nXhJCs9F5IGd0gFerhisVsEek4LQULhyHM2eZYSotOJPgp/kYWd2FWvygWwVpO&#10;2G6ceyLkMAfWUgU8qAvojLPBMN/W6Xq32q3mk/lsuZvM06qavNuX88lyn71dVG+qsqyy74FaNs9b&#10;wRhXgd3VvNn878wxPqPBdjf73mRI7tGj0ED2+h9JxxaHrg7+OGp2Odggbeg2+DUGj28rPIhf1zHq&#10;5xdg+wMAAP//AwBQSwMEFAAGAAgAAAAhAGCZtubcAAAACgEAAA8AAABkcnMvZG93bnJldi54bWxM&#10;j8FOhDAQhu8mvkMzJt7cohLsImVjTDQeDMmueu/SEVA6RdoF9u0d40GPM/Pln+8vNovrxYRj6Dxp&#10;uFwlIJBqbztqNLy+PFwoECEasqb3hBqOGGBTnp4UJrd+pi1Ou9gIDqGQGw1tjEMuZahbdCas/IDE&#10;t3c/OhN5HBtpRzNzuOvlVZJk0pmO+ENrBrxvsf7cHZyGL7o5vqVyUh9VFbPHp+eGsJq1Pj9b7m5B&#10;RFziHww/+qwOJTvt/YFsEL2GTCUpoxpStQbBwO9iz+T6WoEsC/m/QvkNAAD//wMAUEsBAi0AFAAG&#10;AAgAAAAhALaDOJL+AAAA4QEAABMAAAAAAAAAAAAAAAAAAAAAAFtDb250ZW50X1R5cGVzXS54bWxQ&#10;SwECLQAUAAYACAAAACEAOP0h/9YAAACUAQAACwAAAAAAAAAAAAAAAAAvAQAAX3JlbHMvLnJlbHNQ&#10;SwECLQAUAAYACAAAACEAm5nhciUCAABJBAAADgAAAAAAAAAAAAAAAAAuAgAAZHJzL2Uyb0RvYy54&#10;bWxQSwECLQAUAAYACAAAACEAYJm25twAAAAKAQAADwAAAAAAAAAAAAAAAAB/BAAAZHJzL2Rvd25y&#10;ZXYueG1sUEsFBgAAAAAEAAQA8wAAAIgFAAAAAA==&#10;"/>
            </w:pict>
          </mc:Fallback>
        </mc:AlternateContent>
      </w:r>
    </w:p>
    <w:p w:rsidR="000B44EC" w:rsidRDefault="000B44EC">
      <w:pPr>
        <w:spacing w:after="200"/>
        <w:jc w:val="left"/>
        <w:rPr>
          <w:b/>
        </w:rPr>
      </w:pPr>
      <w:bookmarkStart w:id="0" w:name="_GoBack"/>
      <w:bookmarkEnd w:id="0"/>
    </w:p>
    <w:p w:rsidR="000B44EC" w:rsidRDefault="000B44EC">
      <w:pPr>
        <w:spacing w:after="200"/>
        <w:jc w:val="left"/>
        <w:rPr>
          <w:b/>
        </w:rPr>
      </w:pPr>
    </w:p>
    <w:p w:rsidR="000B44EC" w:rsidRDefault="006400EA">
      <w:pPr>
        <w:spacing w:after="200"/>
        <w:jc w:val="left"/>
        <w:rPr>
          <w:b/>
        </w:rPr>
      </w:pPr>
      <w:r w:rsidRPr="00C601A9">
        <w:rPr>
          <w:rFonts w:asciiTheme="majorHAnsi" w:eastAsiaTheme="majorEastAsia" w:hAnsiTheme="majorHAnsi" w:cstheme="majorBidi"/>
          <w:b/>
          <w:bCs/>
          <w:noProof/>
          <w:color w:val="auto"/>
          <w:sz w:val="26"/>
          <w:szCs w:val="26"/>
          <w:lang w:eastAsia="it-IT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0DC71CF2" wp14:editId="2AAE3B85">
                <wp:simplePos x="0" y="0"/>
                <wp:positionH relativeFrom="column">
                  <wp:posOffset>4321989</wp:posOffset>
                </wp:positionH>
                <wp:positionV relativeFrom="paragraph">
                  <wp:posOffset>56622</wp:posOffset>
                </wp:positionV>
                <wp:extent cx="0" cy="51516"/>
                <wp:effectExtent l="0" t="0" r="19050" b="24765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51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340.3pt;margin-top:4.45pt;width:0;height:4.0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gtHQIAADwEAAAOAAAAZHJzL2Uyb0RvYy54bWysU8GO2yAQvVfqPyDuWdupnSZWnFVlJ71s&#10;u5F2+wEEsI1qMwhInKjqvxewE23aS1XVBzzAzJs3M4/147nv0IlrI0AWOHmIMeKSAhOyKfC3191s&#10;iZGxRDLSgeQFvnCDHzfv360HlfM5tNAxrpEDkSYfVIFba1UeRYa2vCfmARSX7rIG3RPrtrqJmCaD&#10;Q++7aB7Hi2gAzZQGyo1xp9V4iTcBv645tc91bbhFXYEdNxtWHdaDX6PNmuSNJqoVdKJB/oFFT4R0&#10;SW9QFbEEHbX4A6oXVIOB2j5Q6COoa0F5qMFVk8S/VfPSEsVDLa45Rt3aZP4fLP162mskWIEzjCTp&#10;3YhKkJJbC5qjOcp8hwZlcudYyr32NdKzfFFPQL8bJKFsiWx4YPp6US488RHRXYjfGOXyHIYvwJwP&#10;OVoI7TrXuveQrhHoHKZyuU2Fny2i4yF1p1mSJYuATfJrmNLGfubQI28U2FhNRNPaUAF1FSQhCTk9&#10;GetJkfwa4HNK2ImuCwLoJBoKvMrmWQgw0AnmL72b0c2h7DQ6ES+h8E0s7tw0HCULYC0nbDvZlohu&#10;tF3yTno8V5ajM1mjRn6s4tV2uV2ms3S+2M7SuKpmn3ZlOlvsko9Z9aEqyyr56aklad4Kxrj07K56&#10;TdK/08P0ckal3RR7a0N0jx765che/4F0mKsf5SiKA7DLXl/n7SQanKfn5N/A272z3z76zS8AAAD/&#10;/wMAUEsDBBQABgAIAAAAIQDfgKB73AAAAAgBAAAPAAAAZHJzL2Rvd25yZXYueG1sTI9BS8NAEIXv&#10;gv9hmYIXsbstGNOYTSmCB4+2Ba/b7JjEZmdDdtPE/npHemiPj/fx5pt8PblWnLAPjScNi7kCgVR6&#10;21ClYb97f0pBhGjImtYTavjFAOvi/i43mfUjfeJpGyvBIxQyo6GOscukDGWNzoS575C4+/a9M5Fj&#10;X0nbm5HHXSuXSiXSmYb4Qm06fKuxPG4HpwHD8LxQm5Wr9h/n8fFref4Zu53WD7Np8woi4hSvMPzr&#10;szoU7HTwA9kgWg1JqhJGNaQrENxf8oHBFwWyyOXtA8UfAAAA//8DAFBLAQItABQABgAIAAAAIQC2&#10;gziS/gAAAOEBAAATAAAAAAAAAAAAAAAAAAAAAABbQ29udGVudF9UeXBlc10ueG1sUEsBAi0AFAAG&#10;AAgAAAAhADj9If/WAAAAlAEAAAsAAAAAAAAAAAAAAAAALwEAAF9yZWxzLy5yZWxzUEsBAi0AFAAG&#10;AAgAAAAhAB7PuC0dAgAAPAQAAA4AAAAAAAAAAAAAAAAALgIAAGRycy9lMm9Eb2MueG1sUEsBAi0A&#10;FAAGAAgAAAAhAN+AoHvcAAAACAEAAA8AAAAAAAAAAAAAAAAAdwQAAGRycy9kb3ducmV2LnhtbFBL&#10;BQYAAAAABAAEAPMAAACABQAAAAA=&#10;"/>
            </w:pict>
          </mc:Fallback>
        </mc:AlternateContent>
      </w:r>
      <w:r w:rsidRPr="00C601A9">
        <w:rPr>
          <w:rFonts w:asciiTheme="majorHAnsi" w:eastAsiaTheme="majorEastAsia" w:hAnsiTheme="majorHAnsi" w:cstheme="majorBidi"/>
          <w:b/>
          <w:bCs/>
          <w:noProof/>
          <w:color w:val="auto"/>
          <w:sz w:val="26"/>
          <w:szCs w:val="26"/>
          <w:lang w:eastAsia="it-IT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92E1B5B" wp14:editId="78DC5B2E">
                <wp:simplePos x="0" y="0"/>
                <wp:positionH relativeFrom="column">
                  <wp:posOffset>1244600</wp:posOffset>
                </wp:positionH>
                <wp:positionV relativeFrom="paragraph">
                  <wp:posOffset>107950</wp:posOffset>
                </wp:positionV>
                <wp:extent cx="0" cy="386080"/>
                <wp:effectExtent l="0" t="0" r="19050" b="13970"/>
                <wp:wrapNone/>
                <wp:docPr id="268" name="Connettore 2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68" o:spid="_x0000_s1026" type="#_x0000_t32" style="position:absolute;margin-left:98pt;margin-top:8.5pt;width:0;height:30.4pt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UMKAIAAEsEAAAOAAAAZHJzL2Uyb0RvYy54bWysVE2P2jAQvVfqf7Byh3xsoBARVlUCvWxb&#10;pN32bmwnserYlm0IqOp/79gByraXqioHMx7PPL+Zec7q8dQLdGTGciXLKJ0mEWKSKMplW0ZfXraT&#10;RYSsw5JioSQrozOz0eP67ZvVoAuWqU4JygwCEGmLQZdR55wu4tiSjvXYTpVmEg4bZXrsYGvamBo8&#10;AHov4ixJ5vGgDNVGEWYteOvxMFoH/KZhxH1uGsscEmUE3FxYTVj3fo3XK1y0BuuOkwsN/A8seswl&#10;XHqDqrHD6GD4H1A9J0ZZ1bgpUX2smoYTFmqAatLkt2qeO6xZqAWaY/WtTfb/wZJPx51BnJZRNodR&#10;SdzDkColJXNOGYYy5P3QpUHbAoIruTO+TnKSz/pJkW8WSVV1WLYssH05awBIfUb8KsVvrIa79sNH&#10;RSEGH5wKLTs1pkeN4PqrT/Tg0BZ0CjM632bETg6R0UnA+7CYJ4swvhgXHsHnaWPdB6Z65I0yss5g&#10;3nYulEOgnBEdH5+s8/x+JfhkqbZciKAHIdFQRstZNgt0rBKc+kMfZk27r4RBR+wVFX6hWDi5DzPq&#10;IGkA6ximm4vtMBejDZcL6fGgLqBzsUbJfF8my81is8gneTbfTPKkrifvt1U+mW/Td7P6oa6qOv3h&#10;qaV50XFKmfTsrvJN87+Tx+UhjcK7CfjWhvg1eugXkL3+B9JhxH6qoz72ip535jp6UGwIvrwu/yTu&#10;92DffwPWPwEAAP//AwBQSwMEFAAGAAgAAAAhAPbqVmvaAAAACQEAAA8AAABkcnMvZG93bnJldi54&#10;bWxMT01Pg0AQvZv0P2ymiTe71BhAytI0JhoPhsSq9y07BZSdRXYL9N879aKnmTfz8j7y7Ww7MeLg&#10;W0cK1qsIBFLlTEu1gve3x5sUhA+ajO4coYIzetgWi6tcZ8ZN9IrjPtSCRchnWkETQp9J6asGrfYr&#10;1yPx7+gGqwPDoZZm0BOL207eRlEsrW6JHRrd40OD1df+ZBV8U3L+uJNj+lmWIX56fqkJy0mp6+W8&#10;24AIOIc/Mlzic3QoONPBnch40TG+j7lL4CXheSH8Hg4KkiQFWeTyf4PiBwAA//8DAFBLAQItABQA&#10;BgAIAAAAIQC2gziS/gAAAOEBAAATAAAAAAAAAAAAAAAAAAAAAABbQ29udGVudF9UeXBlc10ueG1s&#10;UEsBAi0AFAAGAAgAAAAhADj9If/WAAAAlAEAAAsAAAAAAAAAAAAAAAAALwEAAF9yZWxzLy5yZWxz&#10;UEsBAi0AFAAGAAgAAAAhAFSUlQwoAgAASwQAAA4AAAAAAAAAAAAAAAAALgIAAGRycy9lMm9Eb2Mu&#10;eG1sUEsBAi0AFAAGAAgAAAAhAPbqVmvaAAAACQEAAA8AAAAAAAAAAAAAAAAAggQAAGRycy9kb3du&#10;cmV2LnhtbFBLBQYAAAAABAAEAPMAAACJBQAAAAA=&#10;"/>
            </w:pict>
          </mc:Fallback>
        </mc:AlternateContent>
      </w:r>
      <w:r w:rsidRPr="00C601A9">
        <w:rPr>
          <w:rFonts w:asciiTheme="majorHAnsi" w:eastAsiaTheme="majorEastAsia" w:hAnsiTheme="majorHAnsi" w:cstheme="majorBidi"/>
          <w:b/>
          <w:bCs/>
          <w:noProof/>
          <w:color w:val="auto"/>
          <w:sz w:val="26"/>
          <w:szCs w:val="26"/>
          <w:lang w:eastAsia="it-IT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8A2EDEB" wp14:editId="5D8E3419">
                <wp:simplePos x="0" y="0"/>
                <wp:positionH relativeFrom="column">
                  <wp:posOffset>7499860</wp:posOffset>
                </wp:positionH>
                <wp:positionV relativeFrom="paragraph">
                  <wp:posOffset>102870</wp:posOffset>
                </wp:positionV>
                <wp:extent cx="0" cy="386080"/>
                <wp:effectExtent l="0" t="0" r="19050" b="13970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6" o:spid="_x0000_s1026" type="#_x0000_t32" style="position:absolute;margin-left:590.55pt;margin-top:8.1pt;width:0;height:30.4pt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pvJQIAAEcEAAAOAAAAZHJzL2Uyb0RvYy54bWysU8GO2jAQvVfqP1i+QxIWKESEVZVAL9sW&#10;abe9G9tJrDq2ZRsCqvrvHTtA2fZSVc3BGdszz29m3qweT51ER26d0KrA2TjFiCuqmVBNgb+8bEcL&#10;jJwnihGpFS/wmTv8uH77ZtWbnE90qyXjFgGIcnlvCtx6b/IkcbTlHXFjbbiCy1rbjnjY2iZhlvSA&#10;3slkkqbzpNeWGaspdw5Oq+ESryN+XXPqP9e14x7JAgM3H1cb131Yk/WK5I0lphX0QoP8A4uOCAWP&#10;3qAq4gk6WPEHVCeo1U7Xfkx1l+i6FpTHHCCbLP0tm+eWGB5zgeI4cyuT+3+w9NNxZ5FgBZ5jpEgH&#10;LSq1Utx7bTmaoHmoUG9cDo6l2tmQIz2pZ/Ok6TeHlC5bohoemb6cDYRnISJ5FRI2zsA7+/6jZuBD&#10;Dl7Hcp1q26FaCvM1BAZwKAk6xf6cb/3hJ4/ocEjh9GExTxexdQnJA0KIM9b5D1x3KBgFdt4S0bQ+&#10;JkMhmQGdHJ+cD/x+BYRgpbdCyqgFqVBf4OVsMot0nJaChcvg5myzL6VFRxLUFL+YLNzcu1l9UCyC&#10;tZywzcX2RMjBhselCniQF9C5WINcvi/T5WaxWUxH08l8M5qmVTV6vy2no/k2ezerHqqyrLIfgVo2&#10;zVvBGFeB3VW62fTvpHEZokF0N/HeypC8Ro/1ArLXfyQdWxy6Ouhjr9l5Z6+tB7VG58tkhXG434N9&#10;P//rnwAAAP//AwBQSwMEFAAGAAgAAAAhALOuaYDdAAAACwEAAA8AAABkcnMvZG93bnJldi54bWxM&#10;j0FPg0AQhe8m/ofNmHizC40BgiyNMdF4MCS2et+yI9Cys8hugf57p/Ggt3kzL2++V2wW24sJR985&#10;UhCvIhBItTMdNQo+ds93GQgfNBndO0IFZ/SwKa+vCp0bN9M7TtvQCA4hn2sFbQhDLqWvW7Tar9yA&#10;xLcvN1odWI6NNKOeOdz2ch1FibS6I/7Q6gGfWqyP25NV8E3p+fNeTtmhqkLy8vrWEFazUrc3y+MD&#10;iIBL+DPDBZ/RoWSmvTuR8aJnHWdxzF6ekjWIi+N3s1eQphHIspD/O5Q/AAAA//8DAFBLAQItABQA&#10;BgAIAAAAIQC2gziS/gAAAOEBAAATAAAAAAAAAAAAAAAAAAAAAABbQ29udGVudF9UeXBlc10ueG1s&#10;UEsBAi0AFAAGAAgAAAAhADj9If/WAAAAlAEAAAsAAAAAAAAAAAAAAAAALwEAAF9yZWxzLy5yZWxz&#10;UEsBAi0AFAAGAAgAAAAhAIJASm8lAgAARwQAAA4AAAAAAAAAAAAAAAAALgIAAGRycy9lMm9Eb2Mu&#10;eG1sUEsBAi0AFAAGAAgAAAAhALOuaYDdAAAACwEAAA8AAAAAAAAAAAAAAAAAfwQAAGRycy9kb3du&#10;cmV2LnhtbFBLBQYAAAAABAAEAPMAAACJBQAAAAA=&#10;"/>
            </w:pict>
          </mc:Fallback>
        </mc:AlternateContent>
      </w:r>
      <w:r w:rsidRPr="00C601A9">
        <w:rPr>
          <w:rFonts w:asciiTheme="majorHAnsi" w:eastAsiaTheme="majorEastAsia" w:hAnsiTheme="majorHAnsi" w:cstheme="majorBidi"/>
          <w:b/>
          <w:bCs/>
          <w:noProof/>
          <w:color w:val="auto"/>
          <w:sz w:val="26"/>
          <w:szCs w:val="26"/>
          <w:lang w:eastAsia="it-I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3719A38" wp14:editId="283628D7">
                <wp:simplePos x="0" y="0"/>
                <wp:positionH relativeFrom="column">
                  <wp:posOffset>1257935</wp:posOffset>
                </wp:positionH>
                <wp:positionV relativeFrom="paragraph">
                  <wp:posOffset>101600</wp:posOffset>
                </wp:positionV>
                <wp:extent cx="6240780" cy="5080"/>
                <wp:effectExtent l="0" t="0" r="26670" b="33020"/>
                <wp:wrapNone/>
                <wp:docPr id="267" name="Connettore 2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78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67" o:spid="_x0000_s1026" type="#_x0000_t32" style="position:absolute;margin-left:99.05pt;margin-top:8pt;width:491.4pt;height:.4p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dRLgIAAE8EAAAOAAAAZHJzL2Uyb0RvYy54bWysVEuP0zAQviPxHyzfu3mQdtto0xVKWi4L&#10;W2kX7q7tJBaObdnephXivzN22sLCBSF6cMfz+Oabh3N3fxwkOnDrhFYVzm5SjLiimgnVVfjz83a2&#10;xMh5ohiRWvEKn7jD9+u3b+5GU/Jc91oybhGAKFeOpsK996ZMEkd7PhB3ow1XYGy1HYiHq+0SZskI&#10;6INM8jRdJKO2zFhNuXOgbSYjXkf8tuXUP7at4x7JCgM3H08bz304k/UdKTtLTC/omQb5BxYDEQqS&#10;XqEa4gl6seIPqEFQq51u/Q3VQ6LbVlAea4BqsvS3ap56YnisBZrjzLVN7v/B0k+HnUWCVThf3GKk&#10;yABDqrVS3HttOcpR0EOXRuNKcK7VzoY66VE9mQdNvzqkdN0T1fHI9vlkACALEcmrkHBxBnLtx4+a&#10;gQ958Tq27NjaAbVSmC8hMIBDW9Axzuh0nRE/ekRBuciL9HYJo6Rgm6cghVSkDCgh1ljnP3A9oCBU&#10;2HlLRNf7WBKFkqYM5PDg/BR4CQjBSm+FlKAnpVRorPBqns8jJaelYMEYbM52+1padCBhq+LvzOKV&#10;m9UvikWwnhO2OcueCDnJwFqqgAe1AZ2zNK3Nt1W62iw3y2JW5IvNrEibZvZ+WxezxTa7nTfvmrpu&#10;su+BWlaUvWCMq8DussJZ8Xcrcn5M0/Jdl/jahuQ1emw0kL38R9JxzGGy047sNTvtbGhtmDhsbXQ+&#10;v7DwLH69R6+f34H1DwAAAP//AwBQSwMEFAAGAAgAAAAhABM5/C7cAAAACgEAAA8AAABkcnMvZG93&#10;bnJldi54bWxMj0FPhDAQhe8m/odmTLy5BWOwi5SNMdF4MCSueu/SEVA6RdoF9t87nPQ2b+blzfeK&#10;3eJ6MeEYOk8a0k0CAqn2tqNGw/vb45UCEaIha3pPqOGEAXbl+VlhcutnesVpHxvBIRRyo6GNccil&#10;DHWLzoSNH5D49ulHZyLLsZF2NDOHu15eJ0kmnemIP7RmwIcW6+/90Wn4odvTx42c1FdVxezp+aUh&#10;rGatLy+W+zsQEZf4Z4YVn9GhZKaDP5INome9VSlbeci402pIVbIFcVg3CmRZyP8Vyl8AAAD//wMA&#10;UEsBAi0AFAAGAAgAAAAhALaDOJL+AAAA4QEAABMAAAAAAAAAAAAAAAAAAAAAAFtDb250ZW50X1R5&#10;cGVzXS54bWxQSwECLQAUAAYACAAAACEAOP0h/9YAAACUAQAACwAAAAAAAAAAAAAAAAAvAQAAX3Jl&#10;bHMvLnJlbHNQSwECLQAUAAYACAAAACEA8TRXUS4CAABPBAAADgAAAAAAAAAAAAAAAAAuAgAAZHJz&#10;L2Uyb0RvYy54bWxQSwECLQAUAAYACAAAACEAEzn8LtwAAAAKAQAADwAAAAAAAAAAAAAAAACIBAAA&#10;ZHJzL2Rvd25yZXYueG1sUEsFBgAAAAAEAAQA8wAAAJEFAAAAAA==&#10;"/>
            </w:pict>
          </mc:Fallback>
        </mc:AlternateContent>
      </w:r>
    </w:p>
    <w:p w:rsidR="000B44EC" w:rsidRDefault="006400EA">
      <w:pPr>
        <w:spacing w:after="200"/>
        <w:jc w:val="left"/>
        <w:rPr>
          <w:b/>
        </w:rPr>
      </w:pPr>
      <w:r w:rsidRPr="00C601A9">
        <w:rPr>
          <w:rFonts w:asciiTheme="majorHAnsi" w:eastAsiaTheme="majorEastAsia" w:hAnsiTheme="majorHAnsi" w:cstheme="majorBidi"/>
          <w:b/>
          <w:bCs/>
          <w:noProof/>
          <w:color w:val="auto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C9996C" wp14:editId="110F8B7F">
                <wp:simplePos x="0" y="0"/>
                <wp:positionH relativeFrom="column">
                  <wp:posOffset>3181985</wp:posOffset>
                </wp:positionH>
                <wp:positionV relativeFrom="paragraph">
                  <wp:posOffset>118110</wp:posOffset>
                </wp:positionV>
                <wp:extent cx="2370455" cy="435610"/>
                <wp:effectExtent l="0" t="0" r="10795" b="21590"/>
                <wp:wrapNone/>
                <wp:docPr id="18" name="Elaborazio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435610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00EA" w:rsidRPr="00460D79" w:rsidRDefault="006400EA" w:rsidP="006400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Direzione Servizi Bibliotecari, Documentali e Legali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18" o:spid="_x0000_s1027" type="#_x0000_t109" style="position:absolute;margin-left:250.55pt;margin-top:9.3pt;width:186.65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GHLQIAAFIEAAAOAAAAZHJzL2Uyb0RvYy54bWysVMFu2zAMvQ/YPwi6r3bSpF2NOkWRNsOA&#10;bgvQ7QNoWY6FyaJGKXHarx8tJ126YZdhF4MUqUfyPcrXN/vOip2mYNCVcnKWS6Gdwtq4TSm/fV29&#10;ey9FiOBqsOh0KZ90kDeLt2+ue1/oKbZoa02CQVwoel/KNkZfZFlQre4gnKHXjoMNUgeRXdpkNUHP&#10;6J3Npnl+kfVItSdUOgQ+vRuDcpHwm0ar+KVpgo7ClpJ7i+lL6VsN32xxDcWGwLdGHdqAf+iiA+O4&#10;6AvUHUQQWzJ/QHVGEQZs4pnCLsOmMUqnGXiaSf7bNI8teJ1mYXKCf6Ep/D9Y9Xm3JmFq1o6VctCx&#10;RvcWKiR4Zkm14GPmqPeh4NRHv6ZhyuAfUH0PwuGyBbfRt0TYtxpq7mwy5GevLgxO4Kui6j9hzRVg&#10;GzHRtW+oGwCZCLFPqjy9qKL3USg+nJ5f5rP5XArFsdn5/GKSZMugON72FOIHjZ0YjFI2Fnvui+J6&#10;3ItUCXYPIQ6dQXFMT5OgNfXKWJsc2lRLS2IHvC2r1TLPj5XCaZp1oi/l1Xw6T8ivYuEUgu//BYJw&#10;6+q0ewNr9wc7grGjzV1ad6BxYG5UIO6r/ajVUZMK6yfmlXBcbH6IbLRIz1L0vNSlDD+2QFoK+9Gx&#10;NleT2Wx4BcmZzS+n7NBppDqNgFMMVcooxWgu4/hytp7MpuVKk0SAw1vWszGJ3kHrsatD+7y4ifXD&#10;Ixtexqmfsn79ChY/AQAA//8DAFBLAwQUAAYACAAAACEAnkrSOeAAAAAJAQAADwAAAGRycy9kb3du&#10;cmV2LnhtbEyPwUrDQBCG74LvsIzgzW5SahpiNkWkQkEP2oribZMdk2h2NmQ3afTpnZ70NsP/8c83&#10;+Wa2nZhw8K0jBfEiAoFUOdNSreDlcH+VgvBBk9GdI1TwjR42xflZrjPjjvSM0z7UgkvIZ1pBE0Kf&#10;SemrBq32C9cjcfbhBqsDr0MtzaCPXG47uYyiRFrdEl9odI93DVZf+9Eq+Pmcnt4fXg9Tsn3czuW4&#10;3tn+bafU5cV8ewMi4Bz+YDjpszoU7FS6kYwXnYLrKI4Z5SBNQDCQrlcrEOVpWIIscvn/g+IXAAD/&#10;/wMAUEsBAi0AFAAGAAgAAAAhALaDOJL+AAAA4QEAABMAAAAAAAAAAAAAAAAAAAAAAFtDb250ZW50&#10;X1R5cGVzXS54bWxQSwECLQAUAAYACAAAACEAOP0h/9YAAACUAQAACwAAAAAAAAAAAAAAAAAvAQAA&#10;X3JlbHMvLnJlbHNQSwECLQAUAAYACAAAACEAxT4hhy0CAABSBAAADgAAAAAAAAAAAAAAAAAuAgAA&#10;ZHJzL2Uyb0RvYy54bWxQSwECLQAUAAYACAAAACEAnkrSOeAAAAAJAQAADwAAAAAAAAAAAAAAAACH&#10;BAAAZHJzL2Rvd25yZXYueG1sUEsFBgAAAAAEAAQA8wAAAJQFAAAAAA==&#10;" fillcolor="#ffc000">
                <v:stroke joinstyle="round"/>
                <v:textbox>
                  <w:txbxContent>
                    <w:p w:rsidR="006400EA" w:rsidRPr="00460D79" w:rsidRDefault="006400EA" w:rsidP="006400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Direzione Servizi Bibliotecari, Documentali e Legali</w:t>
                      </w:r>
                    </w:p>
                  </w:txbxContent>
                </v:textbox>
              </v:shape>
            </w:pict>
          </mc:Fallback>
        </mc:AlternateContent>
      </w:r>
      <w:r w:rsidRPr="00C601A9">
        <w:rPr>
          <w:rFonts w:asciiTheme="majorHAnsi" w:eastAsiaTheme="majorEastAsia" w:hAnsiTheme="majorHAnsi" w:cstheme="majorBidi"/>
          <w:b/>
          <w:bCs/>
          <w:noProof/>
          <w:color w:val="auto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730A6" wp14:editId="3DC21BE8">
                <wp:simplePos x="0" y="0"/>
                <wp:positionH relativeFrom="column">
                  <wp:posOffset>151765</wp:posOffset>
                </wp:positionH>
                <wp:positionV relativeFrom="paragraph">
                  <wp:posOffset>111760</wp:posOffset>
                </wp:positionV>
                <wp:extent cx="2230755" cy="435610"/>
                <wp:effectExtent l="0" t="0" r="17145" b="21590"/>
                <wp:wrapNone/>
                <wp:docPr id="15" name="Elaborazio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435610"/>
                        </a:xfrm>
                        <a:prstGeom prst="flowChartProcess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00EA" w:rsidRPr="00460D79" w:rsidRDefault="006400EA" w:rsidP="006400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Direzione Gestione Risorse e Servizi Istituzionali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15" o:spid="_x0000_s1028" type="#_x0000_t109" style="position:absolute;margin-left:11.95pt;margin-top:8.8pt;width:175.65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wFMAIAAFIEAAAOAAAAZHJzL2Uyb0RvYy54bWysVNtu2zAMfR+wfxD0vtpx42416hRFL8OA&#10;bivQ7QNoWY6FyaJGKXHarx8tJ126vQ3zg0CK1BF5DuWLy91gxVZTMOhquTjJpdBOYWvcupbfv929&#10;+yBFiOBasOh0LZ90kJert28uRl/pAnu0rSbBIC5Uo69lH6OvsiyoXg8QTtBrx8EOaYDILq2zlmBk&#10;9MFmRZ6fZSNS6wmVDoF3b+agXCX8rtMqfu26oKOwteTaYloprc20ZqsLqNYEvjdqXwb8QxUDGMeX&#10;vkDdQASxIfMX1GAUYcAunigcMuw6o3TqgbtZ5H9089iD16kXJif4F5rC/4NVX7YPJEzL2pVSOBhY&#10;o1sLDRI8s6Ra8DZzNPpQceqjf6Cpy+DvUf0IwuF1D26tr4hw7DW0XNliys9eHZicwEdFM37Glm+A&#10;TcRE166jYQJkIsQuqfL0ooreRaF4syhO8/clV6c4tjwtzxZJtgyqw2lPIX7UOIjJqGVnceS6KD7M&#10;c5Fugu19iFNlUB3SUydoTXtnrE0OrZtrS2ILPC3nxU1eHm4Kx2nWiZHjZVEm5FexcAyRpy/xwZwd&#10;QxBuXJtmb2Ltdm9HMHa2uUrr9jROzM0KxF2zS1oVB00abJ+YV8J5sPkhstEjPUsx8lDXMvzcAGkp&#10;7CfH2pwvlsvpFSRnWb4v2KHjSHMcAacYqpZRitm8jvPL2Xgy655vWiQCHF6xnp1J9E5az1Xty+fB&#10;TazvH9n0Mo79lPX7V7D6BQAA//8DAFBLAwQUAAYACAAAACEA0kDwa98AAAAIAQAADwAAAGRycy9k&#10;b3ducmV2LnhtbEyPzU7DMBCE70i8g7VIXBB1SNs0hDgVRIJTJUThAbax86Pa68h22tCnx5zgODuj&#10;mW/L7Ww0OynnB0sCHhYJMEWNlQN1Ar4+X+9zYD4gSdSWlIBv5WFbXV+VWEh7pg912oeOxRLyBQro&#10;QxgLzn3TK4N+YUdF0WutMxiidB2XDs+x3GieJknGDQ4UF3ocVd2r5rifjAC3fsuTul0dX3bt5X2F&#10;9V2qL5MQtzfz8xOwoObwF4Zf/IgOVWQ62ImkZ1pAunyMyXjfZMCiv9ysU2AHAXmWAq9K/v+B6gcA&#10;AP//AwBQSwECLQAUAAYACAAAACEAtoM4kv4AAADhAQAAEwAAAAAAAAAAAAAAAAAAAAAAW0NvbnRl&#10;bnRfVHlwZXNdLnhtbFBLAQItABQABgAIAAAAIQA4/SH/1gAAAJQBAAALAAAAAAAAAAAAAAAAAC8B&#10;AABfcmVscy8ucmVsc1BLAQItABQABgAIAAAAIQBcgRwFMAIAAFIEAAAOAAAAAAAAAAAAAAAAAC4C&#10;AABkcnMvZTJvRG9jLnhtbFBLAQItABQABgAIAAAAIQDSQPBr3wAAAAgBAAAPAAAAAAAAAAAAAAAA&#10;AIoEAABkcnMvZG93bnJldi54bWxQSwUGAAAAAAQABADzAAAAlgUAAAAA&#10;" fillcolor="#92d050">
                <v:stroke joinstyle="round"/>
                <v:textbox>
                  <w:txbxContent>
                    <w:p w:rsidR="006400EA" w:rsidRPr="00460D79" w:rsidRDefault="006400EA" w:rsidP="006400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Direzione Gestione Risorse e Servizi Istituzionali</w:t>
                      </w:r>
                    </w:p>
                  </w:txbxContent>
                </v:textbox>
              </v:shape>
            </w:pict>
          </mc:Fallback>
        </mc:AlternateContent>
      </w:r>
      <w:r w:rsidRPr="00C601A9">
        <w:rPr>
          <w:rFonts w:asciiTheme="majorHAnsi" w:eastAsiaTheme="majorEastAsia" w:hAnsiTheme="majorHAnsi" w:cstheme="majorBidi"/>
          <w:b/>
          <w:bCs/>
          <w:noProof/>
          <w:color w:val="auto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577AF" wp14:editId="7EBD5DB2">
                <wp:simplePos x="0" y="0"/>
                <wp:positionH relativeFrom="column">
                  <wp:posOffset>6401587</wp:posOffset>
                </wp:positionH>
                <wp:positionV relativeFrom="paragraph">
                  <wp:posOffset>112108</wp:posOffset>
                </wp:positionV>
                <wp:extent cx="2230755" cy="435610"/>
                <wp:effectExtent l="0" t="0" r="17145" b="21590"/>
                <wp:wrapNone/>
                <wp:docPr id="25" name="Elaborazio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435610"/>
                        </a:xfrm>
                        <a:prstGeom prst="flowChartProcess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00EA" w:rsidRPr="00460D79" w:rsidRDefault="006400EA" w:rsidP="006400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Direzione Qualità e Innovazione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25" o:spid="_x0000_s1029" type="#_x0000_t109" style="position:absolute;margin-left:504.05pt;margin-top:8.85pt;width:175.65pt;height:3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YCRwIAAIsEAAAOAAAAZHJzL2Uyb0RvYy54bWysVNtu2zAMfR+wfxD0vtpxkl6MOkXQyzCg&#10;2wJ0+wBZlmNhsqhRSpz260fJTpdtwB6GvRgiRR2S55C+vjn0hu0Veg224rOznDNlJTTabiv+9cvD&#10;u0vOfBC2EQasqviz8vxm9fbN9eBKVUAHplHICMT6cnAV70JwZZZ52ale+DNwytJlC9iLQCZuswbF&#10;QOi9yYo8P88GwMYhSOU9ee/GS75K+G2rZPjctl4FZipOtYX0xfSt4zdbXYtyi8J1Wk5liH+oohfa&#10;UtJXqDsRBNuh/gOq1xLBQxvOJPQZtK2WKvVA3czy37p56oRTqRcix7tXmvz/g5Wf9htkuql4seTM&#10;ip40ujeiBhQvJKli5CaOBudLCn1yG4xdevcI8ptnFm47YbdqjQhDp0RDlc1ifPbLg2h4esrq4SM0&#10;lEHsAiS6Di32EZCIYIekyvOrKuoQmCRnUczziyVVJ+luMV+ez5JsmSiPrx368F5Bz+Kh4q2BgerC&#10;sBnnImUS+0cfYmWiPIanTsDo5kEbkwzc1rcG2V7QtFzm54t1kd6aXU91j24aunwaG3LTcB2jJzfh&#10;+xEm5fKn+MayoeJXS+L077ljjjFLhDuFQNjZJg1tpPt+OgehzXimeGMn/iPlo3ThUB+SyPOjmDU0&#10;zyQIwrgRtMF06ABfOBtoGyruv+8EKs7MB0uiXs0Wi7g+yVgsLwoy8PSmPr0RVhJUxQNn4/E2jCu3&#10;c6i3HWWaJQIsrGkQWp10iUMyVjWVTxOfKJy2M67UqZ2ifv5DVj8AAAD//wMAUEsDBBQABgAIAAAA&#10;IQACX8CG4QAAAAsBAAAPAAAAZHJzL2Rvd25yZXYueG1sTI+xTsMwEIZ3JN7BOiQWRO02kIYQp6oq&#10;UdGhA4WFzY3dOBCfI9ttw9tznWC7X/fpv++qxeh6djIhdh4lTCcCmMHG6w5bCR/vL/cFsJgUatV7&#10;NBJ+TIRFfX1VqVL7M76Z0y61jEowlkqCTWkoOY+NNU7FiR8M0u7gg1OJYmi5DupM5a7nMyFy7lSH&#10;dMGqwaysab53RychhE3zutKHfJ194vLrzq4343Ym5e3NuHwGlsyY/mC46JM61OS090fUkfWUhSim&#10;xNI0nwO7ENnj0wOwvYQiz4DXFf//Q/0LAAD//wMAUEsBAi0AFAAGAAgAAAAhALaDOJL+AAAA4QEA&#10;ABMAAAAAAAAAAAAAAAAAAAAAAFtDb250ZW50X1R5cGVzXS54bWxQSwECLQAUAAYACAAAACEAOP0h&#10;/9YAAACUAQAACwAAAAAAAAAAAAAAAAAvAQAAX3JlbHMvLnJlbHNQSwECLQAUAAYACAAAACEA6YI2&#10;AkcCAACLBAAADgAAAAAAAAAAAAAAAAAuAgAAZHJzL2Uyb0RvYy54bWxQSwECLQAUAAYACAAAACEA&#10;Al/AhuEAAAALAQAADwAAAAAAAAAAAAAAAAChBAAAZHJzL2Rvd25yZXYueG1sUEsFBgAAAAAEAAQA&#10;8wAAAK8FAAAAAA==&#10;" fillcolor="#e6e0ec">
                <v:stroke joinstyle="round"/>
                <v:textbox>
                  <w:txbxContent>
                    <w:p w:rsidR="006400EA" w:rsidRPr="00460D79" w:rsidRDefault="006400EA" w:rsidP="006400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Direzione Qualità e Innovazione </w:t>
                      </w:r>
                    </w:p>
                  </w:txbxContent>
                </v:textbox>
              </v:shape>
            </w:pict>
          </mc:Fallback>
        </mc:AlternateContent>
      </w:r>
    </w:p>
    <w:p w:rsidR="006400EA" w:rsidRDefault="006400EA">
      <w:pPr>
        <w:spacing w:after="200"/>
        <w:jc w:val="left"/>
        <w:rPr>
          <w:b/>
        </w:rPr>
      </w:pPr>
      <w:r w:rsidRPr="00302A58">
        <w:rPr>
          <w:rFonts w:asciiTheme="majorHAnsi" w:eastAsiaTheme="majorEastAsia" w:hAnsiTheme="majorHAnsi" w:cstheme="majorBidi"/>
          <w:b/>
          <w:bCs/>
          <w:noProof/>
          <w:color w:val="auto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C06FCC" wp14:editId="0E8DC1CD">
                <wp:simplePos x="0" y="0"/>
                <wp:positionH relativeFrom="column">
                  <wp:posOffset>3181985</wp:posOffset>
                </wp:positionH>
                <wp:positionV relativeFrom="paragraph">
                  <wp:posOffset>342900</wp:posOffset>
                </wp:positionV>
                <wp:extent cx="2370455" cy="903605"/>
                <wp:effectExtent l="0" t="0" r="10795" b="10795"/>
                <wp:wrapNone/>
                <wp:docPr id="35" name="Elaborazio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90360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rgbClr val="FFC000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00EA" w:rsidRPr="00460D79" w:rsidRDefault="006400EA" w:rsidP="006400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SBA– Affari Legali – Ufficio studi </w:t>
                            </w:r>
                            <w:r w:rsidRPr="00F9280B">
                              <w:rPr>
                                <w:sz w:val="20"/>
                                <w:szCs w:val="20"/>
                              </w:rPr>
                              <w:t>–-Gestione flussi documentali - Relazioni istituzionali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35" o:spid="_x0000_s1030" type="#_x0000_t109" style="position:absolute;margin-left:250.55pt;margin-top:27pt;width:186.65pt;height:7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ZAgwIAABoFAAAOAAAAZHJzL2Uyb0RvYy54bWysVNtu2zAMfR+wfxD0vtq5tatRp0iTZhjQ&#10;bQG6fQBty7EwWdQkJU769aNkN027PQ17ESiJPCQPj3Rze2gV2wvrJOqcjy5SzoQusZJ6m/Mf39cf&#10;PnLmPOgKFGqR86Nw/Hb+/t1NZzIxxgZVJSwjEO2yzuS88d5kSeLKRrTgLtAITZc12hY8be02qSx0&#10;hN6qZJyml0mHtjIWS+Ecna76Sz6P+HUtSv+trp3wTOWcavNxtXEtwprMbyDbWjCNLIcy4B+qaEFq&#10;SnqCWoEHtrPyD6hWlhYd1v6ixDbBupaliD1QN6P0TTePDRgReyFynDnR5P4fbPl1v7FMVjmfzDjT&#10;0NKM7hUUaOGJRioYHRNHnXEZuT6ajQ1dOvOA5U/HNC4b0FuxsBa7RkBFlY2Cf/IqIGwchbKi+4IV&#10;ZYCdx0jXobZtACQi2CFO5Xiaijh4VtLheHKVTmdUXUl31+nkMo0lJZA9Rxvr/CeBLQtGzmuFHdVl&#10;/abXRcwE+wfnQ2WQPbsP86rWUqloO3LpDWaQWkljpLPbYqks2wNpaL1epmmUDQFt3bn3ZJamo79F&#10;rNLFIpLyNmJEUAQWQN4kub9b3Z2FxFxDcUpqRpwT0Zf0AEI8cyUoQSPsqY8iPDWlNOuIttl41udB&#10;JU93r5JGrOfO3Llb4GsFrukZcEcXNqE6yCzudBWtMP37wfYgVW9T4UoPcggK6JXkD8Uham4aUII6&#10;CqyOpA+L/QOlD4WMBu0TZx09zpy7XzuwgjP1WdNgrkfTaXjNcTOdXY1pY89vivMb0CVB5dxzIi6Y&#10;S9//ADtj5bahTP3YNC5Il7WMMnmpaiifHmBUz/BZhBd+vo9eL1/a/DcAAAD//wMAUEsDBBQABgAI&#10;AAAAIQBj5+hP3wAAAAoBAAAPAAAAZHJzL2Rvd25yZXYueG1sTI9NT8MwDIbvSPyHyEjcWNpRtlGa&#10;ThMSp50YCMQtTdyP0ThVk3WFX485wc2WH71+3mI7u15MOIbOk4J0kYBAMt521Ch4fXm62YAIUZPV&#10;vSdU8IUBtuXlRaFz68/0jNMhNoJDKORaQRvjkEsZTItOh4UfkPhW+9HpyOvYSDvqM4e7Xi6TZCWd&#10;7og/tHrAxxbN5+HkFLzXO5T1+nvvcDlW03Fvjm8fRqnrq3n3ACLiHP9g+NVndSjZqfInskH0Cu6S&#10;NGWUh4w7MbBZZxmIisn71S3IspD/K5Q/AAAA//8DAFBLAQItABQABgAIAAAAIQC2gziS/gAAAOEB&#10;AAATAAAAAAAAAAAAAAAAAAAAAABbQ29udGVudF9UeXBlc10ueG1sUEsBAi0AFAAGAAgAAAAhADj9&#10;If/WAAAAlAEAAAsAAAAAAAAAAAAAAAAALwEAAF9yZWxzLy5yZWxzUEsBAi0AFAAGAAgAAAAhAMKm&#10;9kCDAgAAGgUAAA4AAAAAAAAAAAAAAAAALgIAAGRycy9lMm9Eb2MueG1sUEsBAi0AFAAGAAgAAAAh&#10;AGPn6E/fAAAACgEAAA8AAAAAAAAAAAAAAAAA3QQAAGRycy9kb3ducmV2LnhtbFBLBQYAAAAABAAE&#10;APMAAADpBQAAAAA=&#10;" fillcolor="#ffc000">
                <v:fill color2="#ffebdb" angle="180" colors="0 #ffc000;22938f #ffd0aa;1 #ffebdb" focus="100%" type="gradient"/>
                <v:stroke dashstyle="3 1" joinstyle="round"/>
                <v:textbox>
                  <w:txbxContent>
                    <w:p w:rsidR="006400EA" w:rsidRPr="00460D79" w:rsidRDefault="006400EA" w:rsidP="006400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SBA– Affari Legali – Ufficio studi </w:t>
                      </w:r>
                      <w:r w:rsidRPr="00F9280B">
                        <w:rPr>
                          <w:sz w:val="20"/>
                          <w:szCs w:val="20"/>
                        </w:rPr>
                        <w:t>–-Gestione flussi documentali - Relazioni istituzionali</w:t>
                      </w:r>
                    </w:p>
                  </w:txbxContent>
                </v:textbox>
              </v:shape>
            </w:pict>
          </mc:Fallback>
        </mc:AlternateContent>
      </w:r>
      <w:r w:rsidRPr="00C601A9">
        <w:rPr>
          <w:rFonts w:asciiTheme="majorHAnsi" w:eastAsiaTheme="majorEastAsia" w:hAnsiTheme="majorHAnsi" w:cstheme="majorBidi"/>
          <w:b/>
          <w:bCs/>
          <w:noProof/>
          <w:color w:val="auto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507D08" wp14:editId="7DD99882">
                <wp:simplePos x="0" y="0"/>
                <wp:positionH relativeFrom="column">
                  <wp:posOffset>151765</wp:posOffset>
                </wp:positionH>
                <wp:positionV relativeFrom="paragraph">
                  <wp:posOffset>356870</wp:posOffset>
                </wp:positionV>
                <wp:extent cx="2230755" cy="903605"/>
                <wp:effectExtent l="0" t="0" r="17145" b="10795"/>
                <wp:wrapNone/>
                <wp:docPr id="27" name="Elaborazio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90360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rgbClr val="92D050">
                                <a:lumMod val="96000"/>
                              </a:srgbClr>
                            </a:gs>
                            <a:gs pos="100000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00EA" w:rsidRPr="00460D79" w:rsidRDefault="006400EA" w:rsidP="006400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Risorse umane – Risorse finanziarie – Economato – </w:t>
                            </w:r>
                            <w:r w:rsidRPr="008870B6">
                              <w:rPr>
                                <w:sz w:val="20"/>
                                <w:szCs w:val="20"/>
                              </w:rPr>
                              <w:t>Ricerca e Relazioni Internazionali – Ufficio tecnico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27" o:spid="_x0000_s1031" type="#_x0000_t109" style="position:absolute;margin-left:11.95pt;margin-top:28.1pt;width:175.65pt;height:7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N5jAIAAD0FAAAOAAAAZHJzL2Uyb0RvYy54bWysVNtu2zAMfR+wfxD0vtpxm3Q16hRp0wwD&#10;dinQ7QNoWbaFyaInKXHSrx8lu2m6vQzDXgSK10PySNc3+06znbROoSn47CzlTBqBlTJNwb9/27x7&#10;z5nzYCrQaGTBD9Lxm+XbN9dDn8sMW9SVtIySGJcPfcFb7/s8SZxoZQfuDHtpyFij7cDT1TZJZWGg&#10;7J1OsjRdJAPaqrcopHOkXY9Gvoz561oK/7WunfRMF5yw+XjaeJbhTJbXkDcW+laJCQb8A4oOlKGi&#10;x1Rr8MC2Vv2RqlPCosPanwnsEqxrJWTsgbqZpb9189hCL2MvNBzXH8fk/l9a8WX3YJmqCp5dcmag&#10;ox3dayjRwhOtVDJS04yG3uXk+tg/2NCl6z+h+OGYwbsWTCNX1uLQSqgI2Sz4J68CwsVRKCuHz1hR&#10;Bdh6jOPa17YLCWkQbB+3cjhuRe49E6TMsvP0cj7nTJDtKj1fpPNYAvLn6N46/0Fix4JQ8FrjQLis&#10;fxh5ESvB7pPzARnkz+7TvqqN0jrKjlxGgfVIraQx0tmmvNOW7YA4dJWt0/mo19uOupnUizSNZKL0&#10;k38s1bjTfDNyIregepV0s1mnq9XU1N+G3N+ub09CqHDzjF8rw2gttIsFvZFQkjkBWtKWx+1Enh77&#10;1oYN1Nk8m4/QUKuj7RXOmOvY5qlbGOkaXDtOwx1cuAR0kFvcmipKgSD3k+xB6VEm4NpMjAkkGcnm&#10;9+U+0jLuOhCoxOpAFLI4vmH6c0ho0T5xNtD7Lbj7uQUrOdMfDe3uanZxER58vFzMLzO62FNLeWoB&#10;IyhVwT2nwQXxzo+fxLa3qmmp0izOxuCKqFuryKQXVBN8eqPj1sf/JHwCp/fo9fLrLX8BAAD//wMA&#10;UEsDBBQABgAIAAAAIQBNY80e3wAAAAkBAAAPAAAAZHJzL2Rvd25yZXYueG1sTI/BTsMwDIbvSLxD&#10;ZCRuLKVb1640nRASiBMTY+PsNqEta5yqybbC02NOcLP1f/r9uVhPthcnM/rOkYLbWQTCUO10R42C&#10;3dvjTQbCBySNvSOj4Mt4WJeXFwXm2p3p1Zy2oRFcQj5HBW0IQy6lr1tj0c/cYIizDzdaDLyOjdQj&#10;nrnc9jKOoqW02BFfaHEwD62pD9ujVfCyiPfVtOk+8RBhmj5/Py3G7F2p66vp/g5EMFP4g+FXn9Wh&#10;ZKfKHUl70SuI5ysmFSTLGATn8zThoWJwlSUgy0L+/6D8AQAA//8DAFBLAQItABQABgAIAAAAIQC2&#10;gziS/gAAAOEBAAATAAAAAAAAAAAAAAAAAAAAAABbQ29udGVudF9UeXBlc10ueG1sUEsBAi0AFAAG&#10;AAgAAAAhADj9If/WAAAAlAEAAAsAAAAAAAAAAAAAAAAALwEAAF9yZWxzLy5yZWxzUEsBAi0AFAAG&#10;AAgAAAAhADQxo3mMAgAAPQUAAA4AAAAAAAAAAAAAAAAALgIAAGRycy9lMm9Eb2MueG1sUEsBAi0A&#10;FAAGAAgAAAAhAE1jzR7fAAAACQEAAA8AAAAAAAAAAAAAAAAA5gQAAGRycy9kb3ducmV2LnhtbFBL&#10;BQYAAAAABAAEAPMAAADyBQAAAAA=&#10;" fillcolor="#8cce47">
                <v:fill color2="#ffebdb" angle="180" colors="0 #8cce47;1 #ffd0aa;1 #ffebdb" focus="100%" type="gradient"/>
                <v:stroke dashstyle="3 1" joinstyle="round"/>
                <v:textbox>
                  <w:txbxContent>
                    <w:p w:rsidR="006400EA" w:rsidRPr="00460D79" w:rsidRDefault="006400EA" w:rsidP="006400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Risorse umane – Risorse finanziarie – Economato – </w:t>
                      </w:r>
                      <w:r w:rsidRPr="008870B6">
                        <w:rPr>
                          <w:sz w:val="20"/>
                          <w:szCs w:val="20"/>
                        </w:rPr>
                        <w:t>Ricerca e Relazioni Internazionali – Ufficio tecnico</w:t>
                      </w:r>
                    </w:p>
                  </w:txbxContent>
                </v:textbox>
              </v:shape>
            </w:pict>
          </mc:Fallback>
        </mc:AlternateContent>
      </w:r>
      <w:r w:rsidRPr="00880B43">
        <w:rPr>
          <w:rFonts w:asciiTheme="majorHAnsi" w:eastAsiaTheme="majorEastAsia" w:hAnsiTheme="majorHAnsi" w:cstheme="majorBidi"/>
          <w:b/>
          <w:bCs/>
          <w:noProof/>
          <w:color w:val="auto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CB621" wp14:editId="25A3D00E">
                <wp:simplePos x="0" y="0"/>
                <wp:positionH relativeFrom="column">
                  <wp:posOffset>6401587</wp:posOffset>
                </wp:positionH>
                <wp:positionV relativeFrom="paragraph">
                  <wp:posOffset>301366</wp:posOffset>
                </wp:positionV>
                <wp:extent cx="2253615" cy="903605"/>
                <wp:effectExtent l="0" t="0" r="13335" b="10795"/>
                <wp:wrapNone/>
                <wp:docPr id="37" name="Elaborazio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90360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rgbClr val="8064A2">
                                <a:lumMod val="60000"/>
                                <a:lumOff val="40000"/>
                              </a:srgbClr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00EA" w:rsidRDefault="006400EA" w:rsidP="006400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Qualità – ICT </w:t>
                            </w:r>
                            <w:r w:rsidRPr="008870B6">
                              <w:rPr>
                                <w:sz w:val="20"/>
                                <w:szCs w:val="20"/>
                              </w:rPr>
                              <w:t>– Sviluppo 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Pianificazione-</w:t>
                            </w:r>
                          </w:p>
                          <w:p w:rsidR="006400EA" w:rsidRPr="00460D79" w:rsidRDefault="006400EA" w:rsidP="006400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Ufficio statistico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37" o:spid="_x0000_s1032" type="#_x0000_t109" style="position:absolute;margin-left:504.05pt;margin-top:23.75pt;width:177.45pt;height:7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zcnAIAAFMFAAAOAAAAZHJzL2Uyb0RvYy54bWysVFtv2yAUfp+0/4B4X31JnLZWnSptmmnS&#10;LpW6/QCMsY2GgQGJk/76HcBJ03VP0/xgHc7lO7cPbm73g0A7ZixXssLZRYoRk1Q1XHYV/vF98+EK&#10;I+uIbIhQklX4wCy+Xb5/dzPqkuWqV6JhBgGItOWoK9w7p8sksbRnA7EXSjMJxlaZgTg4mi5pDBkB&#10;fRBJnqaLZFSm0UZRZi1o19GIlwG/bRl139rWModEhaE2F/4m/Gv/T5Y3pOwM0T2nUxnkH6oYCJeQ&#10;9AS1Jo6greFvoAZOjbKqdRdUDYlqW05Z6AG6ydI/unnqiWahFxiO1acx2f8HS7/uHg3iTYVnlxhJ&#10;MsCOHgSplSHPsFKGQA0zGrUtwfVJPxrfpdWfFf1pkVT3PZEdWxmjxp6RBirLvH/yKsAfLISievyi&#10;GshAtk6Fce1bM3hAGATah60cTlthe4coKPO8mC2yAiMKtut0tkiLkIKUx2htrPvI1IC8UOFWqBHq&#10;Mu4x8iJkIrvP1vnKSHl0n/bVbLgQQbbgEgWkFbSShkhruvpeGLQjwKGrdDFf5UEvtgN0E9WLFL5I&#10;JlAD5aJ6flRD1gkmVNDZ8zSzIk2zt6k2m3W6Wk2tvo7IPO5fqttsHu7Wd2chkLc7diW4RLAs2NAC&#10;bo6PR5YSwWD3cWeBvadpCIlGmHeRF7E0JfjJ9mokASs077s8d/ODXhPbx2HYg/WHOCWjtrIJl8/T&#10;5mGSHeEiygAl5MQjT51IQbev94GsC4/iaVWr5gDEMirebHiJQOiVecZohFtdYftrSwzDSHySsNHr&#10;bD73z0A4zIvLHA7m3FKfW4ikAFVhh2FwXrx38enYasO7HjLFtUm1AkK3PPDrpaqpfLi5cenxlfFP&#10;w/k5eL28hcvfAAAA//8DAFBLAwQUAAYACAAAACEARCkDH+IAAAAMAQAADwAAAGRycy9kb3ducmV2&#10;LnhtbEyPXU/CMBSG7038D80x8U5aQHHOdcQQ0YQb4yAh3JX1uC1b26UtsP17D1d6d96cJ+9HthxM&#10;x87oQ+OshOlEAENbOt3YSsJuu35IgIWorFadsyhhxADL/PYmU6l2F/uN5yJWjExsSJWEOsY+5TyU&#10;NRoVJq5HS78f542KJH3FtVcXMjcdnwmx4EY1lhJq1eOqxrItTkaC72effBy+VvvisGsP63fTbsYP&#10;Ke/vhrdXYBGH+AfDtT5Vh5w6Hd3J6sA60kIkU2IlPD4/AbsS88Wc5h3pSl4S4HnG/4/IfwEAAP//&#10;AwBQSwECLQAUAAYACAAAACEAtoM4kv4AAADhAQAAEwAAAAAAAAAAAAAAAAAAAAAAW0NvbnRlbnRf&#10;VHlwZXNdLnhtbFBLAQItABQABgAIAAAAIQA4/SH/1gAAAJQBAAALAAAAAAAAAAAAAAAAAC8BAABf&#10;cmVscy8ucmVsc1BLAQItABQABgAIAAAAIQDPPazcnAIAAFMFAAAOAAAAAAAAAAAAAAAAAC4CAABk&#10;cnMvZTJvRG9jLnhtbFBLAQItABQABgAIAAAAIQBEKQMf4gAAAAwBAAAPAAAAAAAAAAAAAAAAAPYE&#10;AABkcnMvZG93bnJldi54bWxQSwUGAAAAAAQABADzAAAABQYAAAAA&#10;" fillcolor="#b3a2c7">
                <v:fill color2="#ffebdb" angle="180" colors="0 #b3a2c7;22938f #ffd0aa;1 #ffebdb" focus="100%" type="gradient"/>
                <v:stroke dashstyle="3 1" joinstyle="round"/>
                <v:textbox>
                  <w:txbxContent>
                    <w:p w:rsidR="006400EA" w:rsidRDefault="006400EA" w:rsidP="006400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Qualità – ICT </w:t>
                      </w:r>
                      <w:r w:rsidRPr="008870B6">
                        <w:rPr>
                          <w:sz w:val="20"/>
                          <w:szCs w:val="20"/>
                        </w:rPr>
                        <w:t>– Sviluppo –</w:t>
                      </w:r>
                      <w:r>
                        <w:rPr>
                          <w:sz w:val="20"/>
                          <w:szCs w:val="20"/>
                        </w:rPr>
                        <w:t xml:space="preserve"> Pianificazione-</w:t>
                      </w:r>
                    </w:p>
                    <w:p w:rsidR="006400EA" w:rsidRPr="00460D79" w:rsidRDefault="006400EA" w:rsidP="006400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Ufficio statistico</w:t>
                      </w:r>
                    </w:p>
                  </w:txbxContent>
                </v:textbox>
              </v:shape>
            </w:pict>
          </mc:Fallback>
        </mc:AlternateContent>
      </w:r>
    </w:p>
    <w:p w:rsidR="006400EA" w:rsidRDefault="006400EA">
      <w:pPr>
        <w:spacing w:after="200"/>
        <w:jc w:val="left"/>
        <w:rPr>
          <w:b/>
        </w:rPr>
      </w:pPr>
    </w:p>
    <w:p w:rsidR="006400EA" w:rsidRDefault="006400EA">
      <w:pPr>
        <w:spacing w:after="200"/>
        <w:jc w:val="left"/>
        <w:rPr>
          <w:b/>
        </w:rPr>
      </w:pPr>
    </w:p>
    <w:p w:rsidR="006400EA" w:rsidRDefault="006400EA">
      <w:pPr>
        <w:spacing w:after="200"/>
        <w:jc w:val="left"/>
        <w:rPr>
          <w:b/>
        </w:rPr>
      </w:pPr>
    </w:p>
    <w:p w:rsidR="006400EA" w:rsidRDefault="006400EA">
      <w:pPr>
        <w:spacing w:after="200"/>
        <w:jc w:val="left"/>
        <w:rPr>
          <w:b/>
        </w:rPr>
      </w:pPr>
    </w:p>
    <w:p w:rsidR="00857C43" w:rsidRPr="00857C43" w:rsidRDefault="00857C43" w:rsidP="00A470E8">
      <w:pPr>
        <w:spacing w:after="200"/>
        <w:jc w:val="left"/>
        <w:rPr>
          <w:sz w:val="24"/>
          <w:szCs w:val="24"/>
        </w:rPr>
      </w:pPr>
    </w:p>
    <w:sectPr w:rsidR="00857C43" w:rsidRPr="00857C43" w:rsidSect="00A470E8">
      <w:footerReference w:type="default" r:id="rId7"/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5E" w:rsidRDefault="000D7A5E" w:rsidP="004335A8">
      <w:pPr>
        <w:spacing w:line="240" w:lineRule="auto"/>
      </w:pPr>
      <w:r>
        <w:separator/>
      </w:r>
    </w:p>
  </w:endnote>
  <w:endnote w:type="continuationSeparator" w:id="0">
    <w:p w:rsidR="000D7A5E" w:rsidRDefault="000D7A5E" w:rsidP="0043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E8" w:rsidRDefault="00A470E8">
    <w:pPr>
      <w:pStyle w:val="Pidipagina"/>
    </w:pPr>
  </w:p>
  <w:p w:rsidR="00883599" w:rsidRDefault="008835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5E" w:rsidRDefault="000D7A5E" w:rsidP="004335A8">
      <w:pPr>
        <w:spacing w:line="240" w:lineRule="auto"/>
      </w:pPr>
      <w:r>
        <w:separator/>
      </w:r>
    </w:p>
  </w:footnote>
  <w:footnote w:type="continuationSeparator" w:id="0">
    <w:p w:rsidR="000D7A5E" w:rsidRDefault="000D7A5E" w:rsidP="00433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AE"/>
    <w:rsid w:val="000062A0"/>
    <w:rsid w:val="000255F9"/>
    <w:rsid w:val="00057E8F"/>
    <w:rsid w:val="000644BB"/>
    <w:rsid w:val="000876C5"/>
    <w:rsid w:val="000B44EC"/>
    <w:rsid w:val="000D7A5E"/>
    <w:rsid w:val="00161E92"/>
    <w:rsid w:val="0017424B"/>
    <w:rsid w:val="001A4EF9"/>
    <w:rsid w:val="002A2555"/>
    <w:rsid w:val="002B4253"/>
    <w:rsid w:val="002E61EC"/>
    <w:rsid w:val="0032560E"/>
    <w:rsid w:val="0034222C"/>
    <w:rsid w:val="0034381F"/>
    <w:rsid w:val="00373413"/>
    <w:rsid w:val="0038473E"/>
    <w:rsid w:val="003A2BE2"/>
    <w:rsid w:val="003A6FDD"/>
    <w:rsid w:val="00410C8B"/>
    <w:rsid w:val="004335A8"/>
    <w:rsid w:val="00480768"/>
    <w:rsid w:val="004945CB"/>
    <w:rsid w:val="00526647"/>
    <w:rsid w:val="00572A77"/>
    <w:rsid w:val="005C4835"/>
    <w:rsid w:val="00636CAE"/>
    <w:rsid w:val="006400EA"/>
    <w:rsid w:val="006541ED"/>
    <w:rsid w:val="00657AEE"/>
    <w:rsid w:val="00694FBB"/>
    <w:rsid w:val="006C128B"/>
    <w:rsid w:val="0083463F"/>
    <w:rsid w:val="0084080A"/>
    <w:rsid w:val="008579C8"/>
    <w:rsid w:val="00857C43"/>
    <w:rsid w:val="00867EBD"/>
    <w:rsid w:val="00883599"/>
    <w:rsid w:val="008D643D"/>
    <w:rsid w:val="009259CE"/>
    <w:rsid w:val="009403DC"/>
    <w:rsid w:val="00973686"/>
    <w:rsid w:val="00976B79"/>
    <w:rsid w:val="00980C62"/>
    <w:rsid w:val="009B0438"/>
    <w:rsid w:val="009B62ED"/>
    <w:rsid w:val="009F3023"/>
    <w:rsid w:val="00A470E8"/>
    <w:rsid w:val="00A56970"/>
    <w:rsid w:val="00A71A57"/>
    <w:rsid w:val="00A75662"/>
    <w:rsid w:val="00AC1203"/>
    <w:rsid w:val="00AD0209"/>
    <w:rsid w:val="00AD0D7D"/>
    <w:rsid w:val="00AD3A10"/>
    <w:rsid w:val="00B209B8"/>
    <w:rsid w:val="00BB2287"/>
    <w:rsid w:val="00BF3BC5"/>
    <w:rsid w:val="00C03C51"/>
    <w:rsid w:val="00C17959"/>
    <w:rsid w:val="00CD7E90"/>
    <w:rsid w:val="00CF1AB5"/>
    <w:rsid w:val="00D04987"/>
    <w:rsid w:val="00D42E7C"/>
    <w:rsid w:val="00DA1409"/>
    <w:rsid w:val="00DE5B75"/>
    <w:rsid w:val="00DE5D85"/>
    <w:rsid w:val="00E26AE7"/>
    <w:rsid w:val="00E32AB3"/>
    <w:rsid w:val="00E46D8E"/>
    <w:rsid w:val="00E90992"/>
    <w:rsid w:val="00E97957"/>
    <w:rsid w:val="00F329D9"/>
    <w:rsid w:val="00F46FEE"/>
    <w:rsid w:val="00F600DF"/>
    <w:rsid w:val="00F664B7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CAE"/>
    <w:pPr>
      <w:spacing w:after="0"/>
      <w:jc w:val="both"/>
    </w:pPr>
    <w:rPr>
      <w:rFonts w:ascii="Calibri" w:hAnsi="Calibri" w:cstheme="minorHAnsi"/>
      <w:color w:val="0070C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8473E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C48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35A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5A8"/>
    <w:rPr>
      <w:rFonts w:ascii="Calibri" w:hAnsi="Calibri" w:cstheme="minorHAnsi"/>
      <w:color w:val="0070C0"/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4335A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5A8"/>
    <w:rPr>
      <w:rFonts w:ascii="Calibri" w:hAnsi="Calibri" w:cstheme="minorHAnsi"/>
      <w:color w:val="0070C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4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B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B79"/>
    <w:rPr>
      <w:rFonts w:ascii="Tahoma" w:hAnsi="Tahoma" w:cs="Tahoma"/>
      <w:color w:val="0070C0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255F9"/>
    <w:rPr>
      <w:strike w:val="0"/>
      <w:dstrike w:val="0"/>
      <w:color w:val="D61524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Enfasigrassetto">
    <w:name w:val="Strong"/>
    <w:basedOn w:val="Carpredefinitoparagrafo"/>
    <w:uiPriority w:val="22"/>
    <w:qFormat/>
    <w:rsid w:val="000255F9"/>
    <w:rPr>
      <w:rFonts w:ascii="Frutiger bold" w:hAnsi="Frutiger bold" w:hint="default"/>
      <w:b w:val="0"/>
      <w:bCs w:val="0"/>
      <w:sz w:val="24"/>
      <w:szCs w:val="24"/>
      <w:bdr w:val="none" w:sz="0" w:space="0" w:color="auto" w:frame="1"/>
      <w:vertAlign w:val="baseline"/>
    </w:rPr>
  </w:style>
  <w:style w:type="paragraph" w:styleId="NormaleWeb">
    <w:name w:val="Normal (Web)"/>
    <w:basedOn w:val="Normale"/>
    <w:uiPriority w:val="99"/>
    <w:semiHidden/>
    <w:unhideWhenUsed/>
    <w:rsid w:val="000255F9"/>
    <w:pPr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customStyle="1" w:styleId="Default">
    <w:name w:val="Default"/>
    <w:rsid w:val="00AC1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CAE"/>
    <w:pPr>
      <w:spacing w:after="0"/>
      <w:jc w:val="both"/>
    </w:pPr>
    <w:rPr>
      <w:rFonts w:ascii="Calibri" w:hAnsi="Calibri" w:cstheme="minorHAnsi"/>
      <w:color w:val="0070C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8473E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C48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35A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5A8"/>
    <w:rPr>
      <w:rFonts w:ascii="Calibri" w:hAnsi="Calibri" w:cstheme="minorHAnsi"/>
      <w:color w:val="0070C0"/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4335A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5A8"/>
    <w:rPr>
      <w:rFonts w:ascii="Calibri" w:hAnsi="Calibri" w:cstheme="minorHAnsi"/>
      <w:color w:val="0070C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4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B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B79"/>
    <w:rPr>
      <w:rFonts w:ascii="Tahoma" w:hAnsi="Tahoma" w:cs="Tahoma"/>
      <w:color w:val="0070C0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255F9"/>
    <w:rPr>
      <w:strike w:val="0"/>
      <w:dstrike w:val="0"/>
      <w:color w:val="D61524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Enfasigrassetto">
    <w:name w:val="Strong"/>
    <w:basedOn w:val="Carpredefinitoparagrafo"/>
    <w:uiPriority w:val="22"/>
    <w:qFormat/>
    <w:rsid w:val="000255F9"/>
    <w:rPr>
      <w:rFonts w:ascii="Frutiger bold" w:hAnsi="Frutiger bold" w:hint="default"/>
      <w:b w:val="0"/>
      <w:bCs w:val="0"/>
      <w:sz w:val="24"/>
      <w:szCs w:val="24"/>
      <w:bdr w:val="none" w:sz="0" w:space="0" w:color="auto" w:frame="1"/>
      <w:vertAlign w:val="baseline"/>
    </w:rPr>
  </w:style>
  <w:style w:type="paragraph" w:styleId="NormaleWeb">
    <w:name w:val="Normal (Web)"/>
    <w:basedOn w:val="Normale"/>
    <w:uiPriority w:val="99"/>
    <w:semiHidden/>
    <w:unhideWhenUsed/>
    <w:rsid w:val="000255F9"/>
    <w:pPr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customStyle="1" w:styleId="Default">
    <w:name w:val="Default"/>
    <w:rsid w:val="00AC1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08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8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6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2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1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9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674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8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8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2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7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0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16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83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6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43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2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13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5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17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82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46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7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9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14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56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48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93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8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15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17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83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29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1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44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1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03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22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48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5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14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38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2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9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8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96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5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12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684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03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1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86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42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36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9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0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6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66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5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19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52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0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amm-p0292</dc:creator>
  <cp:lastModifiedBy>amm-p0292</cp:lastModifiedBy>
  <cp:revision>2</cp:revision>
  <cp:lastPrinted>2015-08-07T08:25:00Z</cp:lastPrinted>
  <dcterms:created xsi:type="dcterms:W3CDTF">2015-08-07T10:20:00Z</dcterms:created>
  <dcterms:modified xsi:type="dcterms:W3CDTF">2015-08-07T10:20:00Z</dcterms:modified>
</cp:coreProperties>
</file>