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A9094A" w:rsidRDefault="00104078" w:rsidP="000C395E">
            <w:pPr>
              <w:tabs>
                <w:tab w:val="left" w:pos="567"/>
                <w:tab w:val="left" w:pos="1134"/>
                <w:tab w:val="left" w:pos="4536"/>
                <w:tab w:val="left" w:pos="6238"/>
                <w:tab w:val="left" w:pos="7939"/>
              </w:tabs>
              <w:spacing w:after="0" w:line="240" w:lineRule="auto"/>
              <w:rPr>
                <w:rFonts w:eastAsia="Times New Roman" w:cs="Arial"/>
                <w:color w:val="000000"/>
                <w:sz w:val="20"/>
                <w:szCs w:val="20"/>
                <w:lang w:eastAsia="it-IT"/>
              </w:rPr>
            </w:pPr>
            <w:proofErr w:type="gramStart"/>
            <w:r w:rsidRPr="00B760F8">
              <w:rPr>
                <w:rFonts w:ascii="Calibri" w:hAnsi="Calibri"/>
                <w:b/>
              </w:rPr>
              <w:t>codice</w:t>
            </w:r>
            <w:proofErr w:type="gramEnd"/>
            <w:r w:rsidR="00C82F4A">
              <w:rPr>
                <w:rFonts w:ascii="Calibri" w:hAnsi="Calibri"/>
              </w:rPr>
              <w:t xml:space="preserve"> </w:t>
            </w:r>
            <w:r w:rsidR="00C82F4A" w:rsidRPr="00C82F4A">
              <w:rPr>
                <w:rFonts w:ascii="Calibri" w:hAnsi="Calibri"/>
                <w:b/>
                <w:bCs/>
              </w:rPr>
              <w:t>PTAdet.C.bil.18.03</w:t>
            </w:r>
          </w:p>
        </w:tc>
      </w:tr>
    </w:tbl>
    <w:p w:rsidR="00104078" w:rsidRPr="00104078" w:rsidRDefault="00104078" w:rsidP="00104078">
      <w:pPr>
        <w:spacing w:after="0" w:line="240" w:lineRule="auto"/>
        <w:ind w:left="4536" w:firstLine="6"/>
        <w:rPr>
          <w:rFonts w:eastAsia="Times New Roman" w:cs="Arial"/>
          <w:i/>
          <w:color w:val="000000"/>
          <w:sz w:val="8"/>
          <w:szCs w:val="8"/>
          <w:lang w:eastAsia="it-IT"/>
        </w:rPr>
      </w:pPr>
    </w:p>
    <w:p w:rsidR="00104078" w:rsidRPr="00104078" w:rsidRDefault="00104078" w:rsidP="00104078">
      <w:pPr>
        <w:spacing w:after="0" w:line="240" w:lineRule="auto"/>
        <w:ind w:left="4536" w:firstLine="6"/>
        <w:rPr>
          <w:rFonts w:eastAsia="Times New Roman" w:cs="Arial"/>
          <w:i/>
          <w:color w:val="000000"/>
          <w:sz w:val="20"/>
          <w:szCs w:val="20"/>
          <w:lang w:eastAsia="it-IT"/>
        </w:rPr>
      </w:pPr>
      <w:r w:rsidRPr="00104078">
        <w:rPr>
          <w:rFonts w:eastAsia="Times New Roman" w:cs="Arial"/>
          <w:i/>
          <w:color w:val="000000"/>
          <w:sz w:val="20"/>
          <w:szCs w:val="20"/>
          <w:lang w:eastAsia="it-IT"/>
        </w:rPr>
        <w:t>Allegato A – Schema domanda di partecipazione</w:t>
      </w:r>
      <w:r w:rsidR="00C6229D">
        <w:rPr>
          <w:rFonts w:eastAsia="Times New Roman" w:cs="Arial"/>
          <w:i/>
          <w:color w:val="000000"/>
          <w:sz w:val="20"/>
          <w:szCs w:val="20"/>
          <w:lang w:eastAsia="it-IT"/>
        </w:rPr>
        <w:t>, da compilare in ogni sua parte, barrando anche le caselle corrispondenti con una crocetta, in caso affermativo</w:t>
      </w: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 xml:space="preserve">Alla </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Direzione Gestione Risorse e Servizi Istituzionali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Settore Risorse Umane</w:t>
      </w:r>
    </w:p>
    <w:p w:rsidR="00A9094A" w:rsidRPr="00A9094A" w:rsidRDefault="00A9094A" w:rsidP="00A9094A">
      <w:pPr>
        <w:spacing w:after="0" w:line="240" w:lineRule="auto"/>
        <w:ind w:left="4536"/>
        <w:rPr>
          <w:rFonts w:ascii="Calibri" w:hAnsi="Calibri" w:cs="Arial"/>
          <w:sz w:val="20"/>
          <w:szCs w:val="20"/>
        </w:rPr>
      </w:pPr>
      <w:r w:rsidRPr="00A9094A">
        <w:rPr>
          <w:rFonts w:ascii="Calibri" w:hAnsi="Calibri" w:cs="Arial"/>
          <w:sz w:val="20"/>
          <w:szCs w:val="20"/>
        </w:rPr>
        <w:t>Ufficio Reclutamento, Servizi Previdenziali e Relazioni Sindacali</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Politecnico di Bari</w:t>
      </w:r>
    </w:p>
    <w:p w:rsidR="00A9094A" w:rsidRPr="00A9094A" w:rsidRDefault="00A9094A" w:rsidP="00A9094A">
      <w:pPr>
        <w:pStyle w:val="Titolo5"/>
        <w:tabs>
          <w:tab w:val="clear" w:pos="6540"/>
        </w:tabs>
        <w:ind w:left="4536"/>
        <w:rPr>
          <w:rFonts w:ascii="Calibri" w:hAnsi="Calibri" w:cs="Arial"/>
          <w:b w:val="0"/>
          <w:sz w:val="20"/>
        </w:rPr>
      </w:pPr>
      <w:r w:rsidRPr="00A9094A">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A9094A">
        <w:rPr>
          <w:rFonts w:ascii="Calibri" w:hAnsi="Calibri" w:cs="Arial"/>
          <w:sz w:val="20"/>
          <w:szCs w:val="20"/>
        </w:rPr>
        <w:t>70126 - BARI</w:t>
      </w:r>
    </w:p>
    <w:p w:rsidR="00377567" w:rsidRPr="00C67424" w:rsidRDefault="00377567" w:rsidP="008C4592">
      <w:pPr>
        <w:spacing w:after="0" w:line="240" w:lineRule="auto"/>
        <w:ind w:left="4956" w:firstLine="708"/>
        <w:rPr>
          <w:rFonts w:ascii="Arial" w:eastAsia="Times New Roman" w:hAnsi="Arial" w:cs="Arial"/>
          <w:b/>
          <w:i/>
          <w:color w:val="000000"/>
          <w:sz w:val="16"/>
          <w:szCs w:val="16"/>
          <w:lang w:eastAsia="it-IT"/>
        </w:rPr>
      </w:pPr>
    </w:p>
    <w:p w:rsidR="002F2BE1" w:rsidRPr="00C67424" w:rsidRDefault="002F2BE1" w:rsidP="008C4592">
      <w:pPr>
        <w:spacing w:after="0" w:line="240" w:lineRule="auto"/>
        <w:ind w:firstLine="6521"/>
        <w:rPr>
          <w:rFonts w:ascii="Arial" w:eastAsia="Times New Roman" w:hAnsi="Arial" w:cs="Arial"/>
          <w:b/>
          <w:i/>
          <w:color w:val="000000"/>
          <w:sz w:val="16"/>
          <w:szCs w:val="16"/>
          <w:lang w:eastAsia="it-IT"/>
        </w:rPr>
      </w:pPr>
    </w:p>
    <w:p w:rsidR="002F2BE1" w:rsidRPr="00C67424" w:rsidRDefault="002F2BE1" w:rsidP="008C4592">
      <w:pPr>
        <w:tabs>
          <w:tab w:val="left" w:pos="567"/>
          <w:tab w:val="left" w:pos="1134"/>
          <w:tab w:val="left" w:pos="4536"/>
          <w:tab w:val="left" w:pos="6238"/>
          <w:tab w:val="left" w:pos="7939"/>
        </w:tabs>
        <w:spacing w:after="0" w:line="240" w:lineRule="auto"/>
        <w:jc w:val="center"/>
        <w:rPr>
          <w:rFonts w:ascii="Arial" w:eastAsia="Times New Roman" w:hAnsi="Arial" w:cs="Arial"/>
          <w:i/>
          <w:color w:val="000000"/>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6D0A9A" w:rsidRDefault="00FD5FC8" w:rsidP="00FD5FC8">
      <w:pPr>
        <w:spacing w:after="0" w:line="240" w:lineRule="auto"/>
        <w:jc w:val="both"/>
        <w:rPr>
          <w:rFonts w:ascii="Calibri" w:hAnsi="Calibri"/>
          <w:b/>
        </w:rPr>
      </w:pPr>
      <w:proofErr w:type="gramStart"/>
      <w:r w:rsidRPr="006D0A9A">
        <w:rPr>
          <w:rFonts w:ascii="Calibri" w:hAnsi="Calibri"/>
        </w:rPr>
        <w:t>c</w:t>
      </w:r>
      <w:r w:rsidR="00104078" w:rsidRPr="006D0A9A">
        <w:rPr>
          <w:rFonts w:ascii="Calibri" w:hAnsi="Calibri"/>
        </w:rPr>
        <w:t>hiede</w:t>
      </w:r>
      <w:proofErr w:type="gramEnd"/>
      <w:r w:rsidR="00104078" w:rsidRPr="006D0A9A">
        <w:rPr>
          <w:rFonts w:ascii="Calibri" w:hAnsi="Calibri"/>
        </w:rPr>
        <w:t xml:space="preserve"> di partecipare alla </w:t>
      </w:r>
      <w:r w:rsidR="006D0A9A" w:rsidRPr="006D0A9A">
        <w:rPr>
          <w:rFonts w:ascii="Calibri" w:hAnsi="Calibri" w:cs="Calibri"/>
        </w:rPr>
        <w:t>procedura pubblica di selezione, per titoli ed esami, per la costituzione</w:t>
      </w:r>
      <w:r w:rsidR="005E6DC8">
        <w:rPr>
          <w:rFonts w:ascii="Calibri" w:hAnsi="Calibri" w:cs="Calibri"/>
        </w:rPr>
        <w:t>, presso il Politecnico di Bari,</w:t>
      </w:r>
      <w:bookmarkStart w:id="0" w:name="_GoBack"/>
      <w:bookmarkEnd w:id="0"/>
      <w:r w:rsidR="006D0A9A" w:rsidRPr="006D0A9A">
        <w:rPr>
          <w:rFonts w:ascii="Calibri" w:hAnsi="Calibri" w:cs="Calibri"/>
        </w:rPr>
        <w:t xml:space="preserve"> </w:t>
      </w:r>
      <w:proofErr w:type="spellStart"/>
      <w:r w:rsidR="006D0A9A" w:rsidRPr="006D0A9A">
        <w:rPr>
          <w:rFonts w:ascii="Calibri" w:hAnsi="Calibri" w:cs="Calibri"/>
        </w:rPr>
        <w:t>di</w:t>
      </w:r>
      <w:proofErr w:type="spellEnd"/>
      <w:r w:rsidR="006D0A9A" w:rsidRPr="006D0A9A">
        <w:rPr>
          <w:rFonts w:ascii="Calibri" w:hAnsi="Calibri" w:cs="Calibri"/>
        </w:rPr>
        <w:t xml:space="preserve"> n. 1 rapporto di lavoro subordinato, a tempo determinato e pieno, n. 1 unità di personale di </w:t>
      </w:r>
      <w:proofErr w:type="spellStart"/>
      <w:r w:rsidR="006D0A9A" w:rsidRPr="006D0A9A">
        <w:rPr>
          <w:rFonts w:ascii="Calibri" w:hAnsi="Calibri" w:cs="Calibri"/>
        </w:rPr>
        <w:t>cat</w:t>
      </w:r>
      <w:proofErr w:type="spellEnd"/>
      <w:r w:rsidR="006D0A9A" w:rsidRPr="006D0A9A">
        <w:rPr>
          <w:rFonts w:ascii="Calibri" w:hAnsi="Calibri" w:cs="Calibri"/>
        </w:rPr>
        <w:t xml:space="preserve">. C, inquadramento economico C1, area amministrativa, a valere sul bilancio di Ateneo, sulle economie generate sulle voci di costo relative al personale comandato in uscita, avente la durata di due anni, eventualmente prorogabile di un ulteriore anno,  </w:t>
      </w:r>
      <w:r w:rsidR="006D0A9A" w:rsidRPr="006D0A9A">
        <w:rPr>
          <w:rFonts w:ascii="Calibri" w:hAnsi="Calibri" w:cs="Calibri"/>
          <w:bCs/>
        </w:rPr>
        <w:t>per le</w:t>
      </w:r>
      <w:r w:rsidR="006D0A9A" w:rsidRPr="006D0A9A">
        <w:rPr>
          <w:rFonts w:ascii="Calibri" w:hAnsi="Calibri" w:cs="Calibri"/>
          <w:b/>
          <w:bCs/>
        </w:rPr>
        <w:t xml:space="preserve"> </w:t>
      </w:r>
      <w:r w:rsidR="006D0A9A" w:rsidRPr="006D0A9A">
        <w:rPr>
          <w:rFonts w:ascii="Calibri" w:hAnsi="Calibri" w:cs="Calibri"/>
          <w:bCs/>
        </w:rPr>
        <w:t>esigenze del Settore Ricerca e Relazioni Internazionali del Politecnico di Bari,</w:t>
      </w:r>
      <w:r w:rsidR="006D0A9A" w:rsidRPr="006D0A9A">
        <w:rPr>
          <w:rFonts w:ascii="Calibri" w:eastAsia="Calibri" w:hAnsi="Calibri"/>
        </w:rPr>
        <w:t xml:space="preserve"> profilo “supporto alla ricerca”</w:t>
      </w:r>
      <w:r w:rsidR="006D0A9A" w:rsidRPr="006D0A9A">
        <w:rPr>
          <w:rFonts w:ascii="Calibri" w:hAnsi="Calibri"/>
        </w:rPr>
        <w:t xml:space="preserve"> </w:t>
      </w:r>
      <w:r w:rsidRPr="006D0A9A">
        <w:rPr>
          <w:rFonts w:ascii="Calibri" w:hAnsi="Calibri"/>
        </w:rPr>
        <w:t>(</w:t>
      </w:r>
      <w:r w:rsidR="00104078" w:rsidRPr="006D0A9A">
        <w:rPr>
          <w:rFonts w:ascii="Calibri" w:hAnsi="Calibri"/>
          <w:b/>
        </w:rPr>
        <w:t>codice</w:t>
      </w:r>
      <w:r w:rsidR="00104078" w:rsidRPr="006D0A9A">
        <w:rPr>
          <w:rFonts w:ascii="Calibri" w:hAnsi="Calibri"/>
        </w:rPr>
        <w:t xml:space="preserve">  </w:t>
      </w:r>
      <w:r w:rsidR="006D0A9A" w:rsidRPr="006D0A9A">
        <w:rPr>
          <w:rFonts w:ascii="Calibri" w:hAnsi="Calibri"/>
          <w:b/>
          <w:bCs/>
        </w:rPr>
        <w:t>PTAdet.C.bil.18.03</w:t>
      </w:r>
      <w:r w:rsidR="006D0A9A" w:rsidRPr="006D0A9A">
        <w:rPr>
          <w:rFonts w:ascii="Calibri" w:hAnsi="Calibri"/>
        </w:rPr>
        <w:t>), bandita con D.D. n. 594</w:t>
      </w:r>
      <w:r w:rsidRPr="006D0A9A">
        <w:rPr>
          <w:rFonts w:ascii="Calibri" w:hAnsi="Calibri"/>
        </w:rPr>
        <w:t xml:space="preserve"> del 9/11/2018, il cui Avviso è pubblicato </w:t>
      </w:r>
      <w:r w:rsidRPr="006D0A9A">
        <w:rPr>
          <w:rFonts w:ascii="Calibri" w:hAnsi="Calibri"/>
          <w:snapToGrid w:val="0"/>
        </w:rPr>
        <w:t>nella Gazzetta Ufficiale della Repubblica Italiana - 4</w:t>
      </w:r>
      <w:r w:rsidRPr="006D0A9A">
        <w:rPr>
          <w:rFonts w:ascii="Calibri" w:hAnsi="Calibri"/>
          <w:snapToGrid w:val="0"/>
          <w:vertAlign w:val="superscript"/>
        </w:rPr>
        <w:t>a</w:t>
      </w:r>
      <w:r w:rsidRPr="006D0A9A">
        <w:rPr>
          <w:rFonts w:ascii="Calibri" w:hAnsi="Calibri"/>
          <w:snapToGrid w:val="0"/>
        </w:rPr>
        <w:t xml:space="preserve"> Serie Speciale “Concorsi ed Esami” n. 95 del 30/11/2018</w:t>
      </w:r>
      <w:r w:rsidRPr="006D0A9A">
        <w:rPr>
          <w:rFonts w:ascii="Calibri" w:hAnsi="Calibri"/>
        </w:rPr>
        <w:t>.</w:t>
      </w:r>
    </w:p>
    <w:p w:rsidR="00C67424" w:rsidRPr="00C87241" w:rsidRDefault="00C67424" w:rsidP="002178B7">
      <w:pPr>
        <w:spacing w:after="0" w:line="240" w:lineRule="auto"/>
        <w:jc w:val="both"/>
        <w:rPr>
          <w:rFonts w:ascii="Arial" w:eastAsia="Times New Roman" w:hAnsi="Arial" w:cs="Arial"/>
          <w:sz w:val="12"/>
          <w:szCs w:val="12"/>
          <w:lang w:eastAsia="it-IT"/>
        </w:rPr>
      </w:pPr>
    </w:p>
    <w:p w:rsidR="00F979E2"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lang w:eastAsia="it-IT"/>
        </w:rPr>
        <w:t xml:space="preserve">A </w:t>
      </w:r>
      <w:r w:rsidRPr="00FD5FC8">
        <w:rPr>
          <w:rFonts w:eastAsia="Times New Roman" w:cs="Arial"/>
          <w:b/>
          <w:color w:val="000000"/>
          <w:lang w:eastAsia="it-IT"/>
        </w:rPr>
        <w:t>tal fine dichiara</w:t>
      </w:r>
      <w:r w:rsidR="00F979E2" w:rsidRPr="00FD5FC8">
        <w:rPr>
          <w:rFonts w:cs="Arial"/>
        </w:rPr>
        <w:t xml:space="preserve"> </w:t>
      </w:r>
      <w:r w:rsidR="00F979E2" w:rsidRPr="00FD5FC8">
        <w:rPr>
          <w:rFonts w:eastAsia="Times New Roman" w:cs="Arial"/>
          <w:b/>
          <w:color w:val="000000"/>
          <w:lang w:eastAsia="it-IT"/>
        </w:rPr>
        <w:t>sotto la 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00F979E2" w:rsidRPr="00FD5FC8">
        <w:rPr>
          <w:rFonts w:eastAsia="Times New Roman" w:cs="Arial"/>
          <w:b/>
          <w:color w:val="000000"/>
          <w:lang w:eastAsia="it-IT"/>
        </w:rPr>
        <w:t>:</w:t>
      </w:r>
    </w:p>
    <w:p w:rsidR="002F2BE1" w:rsidRPr="00C87241"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sz w:val="18"/>
          <w:szCs w:val="18"/>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Cap - citta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2F2BE1" w:rsidRPr="00FD5FC8" w:rsidRDefault="002F2BE1" w:rsidP="00FD5FC8">
      <w:pPr>
        <w:tabs>
          <w:tab w:val="left" w:pos="567"/>
          <w:tab w:val="left" w:pos="1134"/>
          <w:tab w:val="left" w:pos="4536"/>
          <w:tab w:val="left" w:pos="6238"/>
          <w:tab w:val="left" w:pos="7939"/>
        </w:tabs>
        <w:spacing w:after="0" w:line="240" w:lineRule="auto"/>
        <w:ind w:right="-285"/>
        <w:jc w:val="center"/>
        <w:rPr>
          <w:rFonts w:eastAsia="Times New Roman" w:cs="Arial"/>
          <w:b/>
          <w:sz w:val="21"/>
          <w:szCs w:val="21"/>
          <w:lang w:eastAsia="it-IT"/>
        </w:rPr>
      </w:pPr>
      <w:r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sidRPr="00FD5FC8">
        <w:rPr>
          <w:rFonts w:eastAsia="Times New Roman" w:cs="Arial"/>
          <w:b/>
          <w:color w:val="000000"/>
          <w:sz w:val="21"/>
          <w:szCs w:val="21"/>
          <w:lang w:eastAsia="it-IT"/>
        </w:rPr>
        <w:br/>
      </w: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6729FE" w:rsidRPr="00FD5FC8" w:rsidRDefault="006729FE" w:rsidP="00FB18B5">
      <w:pPr>
        <w:tabs>
          <w:tab w:val="left" w:pos="567"/>
          <w:tab w:val="left" w:pos="1134"/>
          <w:tab w:val="left" w:pos="4536"/>
          <w:tab w:val="left" w:pos="6238"/>
          <w:tab w:val="left" w:pos="7939"/>
        </w:tabs>
        <w:spacing w:after="0" w:line="360" w:lineRule="auto"/>
        <w:jc w:val="center"/>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DI ESSERE IN POSSESSO DI QUANTO DI SEGUITO INDICATO</w:t>
      </w: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Titolo di studio</w:t>
            </w:r>
            <w:r w:rsidR="009352D3">
              <w:rPr>
                <w:rFonts w:eastAsia="Times New Roman" w:cs="Arial"/>
                <w:b/>
                <w:color w:val="000000"/>
                <w:lang w:eastAsia="it-IT"/>
              </w:rPr>
              <w:t xml:space="preserve"> (art. 3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w:t>
      </w:r>
      <w:proofErr w:type="gramStart"/>
      <w:r w:rsidRPr="00FD5FC8">
        <w:rPr>
          <w:rFonts w:eastAsia="Times New Roman" w:cs="Arial"/>
          <w:b/>
          <w:lang w:eastAsia="it-IT"/>
        </w:rPr>
        <w:t xml:space="preserve">straniero </w:t>
      </w:r>
      <w:r w:rsidR="002F2BE1" w:rsidRPr="00FD5FC8">
        <w:rPr>
          <w:rFonts w:eastAsia="Times New Roman" w:cs="Arial"/>
          <w:b/>
          <w:lang w:eastAsia="it-IT"/>
        </w:rPr>
        <w:t xml:space="preserve"> equivalente</w:t>
      </w:r>
      <w:proofErr w:type="gramEnd"/>
      <w:r w:rsidR="002F2BE1" w:rsidRPr="00FD5FC8">
        <w:rPr>
          <w:rFonts w:eastAsia="Times New Roman" w:cs="Arial"/>
          <w:b/>
          <w:lang w:eastAsia="it-IT"/>
        </w:rPr>
        <w:t xml:space="preserv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proofErr w:type="gramStart"/>
      <w:r>
        <w:rPr>
          <w:rFonts w:eastAsia="Times New Roman" w:cs="Arial"/>
          <w:lang w:eastAsia="it-IT"/>
        </w:rPr>
        <w:t>o</w:t>
      </w:r>
      <w:r w:rsidR="008A5C25" w:rsidRPr="00FD5FC8">
        <w:rPr>
          <w:rFonts w:eastAsia="Times New Roman" w:cs="Arial"/>
          <w:lang w:eastAsia="it-IT"/>
        </w:rPr>
        <w:t>vvero</w:t>
      </w:r>
      <w:proofErr w:type="gramEnd"/>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proofErr w:type="gramStart"/>
      <w:r w:rsidRPr="00FD5FC8">
        <w:rPr>
          <w:rFonts w:eastAsia="Times New Roman" w:cs="Arial"/>
          <w:lang w:eastAsia="it-IT"/>
        </w:rPr>
        <w:t>d</w:t>
      </w:r>
      <w:r w:rsidR="002F2BE1" w:rsidRPr="00FD5FC8">
        <w:rPr>
          <w:rFonts w:eastAsia="Times New Roman" w:cs="Arial"/>
          <w:lang w:eastAsia="it-IT"/>
        </w:rPr>
        <w:t>i</w:t>
      </w:r>
      <w:proofErr w:type="gramEnd"/>
      <w:r w:rsidR="002F2BE1" w:rsidRPr="00FD5FC8">
        <w:rPr>
          <w:rFonts w:eastAsia="Times New Roman" w:cs="Arial"/>
          <w:lang w:eastAsia="it-IT"/>
        </w:rPr>
        <w:t xml:space="preserve">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r w:rsidR="002F2BE1" w:rsidRPr="00FD5FC8">
        <w:rPr>
          <w:rFonts w:eastAsia="Times New Roman" w:cs="Arial"/>
          <w:lang w:eastAsia="it-IT"/>
        </w:rPr>
        <w:t>D.Lgs.</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Pr="009352D3" w:rsidRDefault="003555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proofErr w:type="gramStart"/>
      <w:r w:rsidRPr="007433A3">
        <w:rPr>
          <w:rFonts w:eastAsia="Times New Roman" w:cs="Arial"/>
          <w:lang w:eastAsia="it-IT"/>
        </w:rPr>
        <w:t>ovvero</w:t>
      </w:r>
      <w:proofErr w:type="gramEnd"/>
      <w:r w:rsidRPr="007433A3">
        <w:rPr>
          <w:rFonts w:eastAsia="Times New Roman" w:cs="Arial"/>
          <w:lang w:eastAsia="it-IT"/>
        </w:rPr>
        <w:t xml:space="preserve">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440775" w:rsidRDefault="00440775" w:rsidP="008C4592">
      <w:pPr>
        <w:tabs>
          <w:tab w:val="left" w:pos="-1701"/>
          <w:tab w:val="left" w:pos="-426"/>
        </w:tabs>
        <w:spacing w:after="0" w:line="240" w:lineRule="auto"/>
        <w:ind w:right="140"/>
        <w:jc w:val="both"/>
        <w:rPr>
          <w:rFonts w:eastAsia="Times New Roman" w:cs="Arial"/>
          <w:i/>
          <w:sz w:val="20"/>
          <w:szCs w:val="20"/>
          <w:lang w:eastAsia="it-IT"/>
        </w:rPr>
      </w:pPr>
      <w:r w:rsidRPr="009352D3">
        <w:rPr>
          <w:rFonts w:eastAsia="Times New Roman" w:cs="Arial"/>
          <w:i/>
          <w:sz w:val="20"/>
          <w:szCs w:val="20"/>
          <w:lang w:eastAsia="it-IT"/>
        </w:rPr>
        <w:t>(</w:t>
      </w:r>
      <w:proofErr w:type="gramStart"/>
      <w:r w:rsidRPr="009352D3">
        <w:rPr>
          <w:rFonts w:eastAsia="Times New Roman" w:cs="Arial"/>
          <w:i/>
          <w:sz w:val="20"/>
          <w:szCs w:val="20"/>
          <w:lang w:eastAsia="it-IT"/>
        </w:rPr>
        <w:t>possono</w:t>
      </w:r>
      <w:proofErr w:type="gramEnd"/>
      <w:r w:rsidRPr="009352D3">
        <w:rPr>
          <w:rFonts w:eastAsia="Times New Roman" w:cs="Arial"/>
          <w:i/>
          <w:sz w:val="20"/>
          <w:szCs w:val="20"/>
          <w:lang w:eastAsia="it-IT"/>
        </w:rPr>
        <w:t xml:space="preserve"> accedere alla selezione, secondo quanto disposto dall’art. 38 del D.</w:t>
      </w:r>
      <w:r w:rsidR="00E96098" w:rsidRPr="009352D3">
        <w:rPr>
          <w:rFonts w:eastAsia="Times New Roman" w:cs="Arial"/>
          <w:i/>
          <w:sz w:val="20"/>
          <w:szCs w:val="20"/>
          <w:lang w:eastAsia="it-IT"/>
        </w:rPr>
        <w:t xml:space="preserve"> </w:t>
      </w:r>
      <w:r w:rsidRPr="009352D3">
        <w:rPr>
          <w:rFonts w:eastAsia="Times New Roman" w:cs="Arial"/>
          <w:i/>
          <w:sz w:val="20"/>
          <w:szCs w:val="20"/>
          <w:lang w:eastAsia="it-IT"/>
        </w:rPr>
        <w:t>Lgs. n. 165/2001 come modificato ed integrato dall’art. 7 della Legge n. 97/2013, i cittadini di uno degli Stati membri dell'Unione europea o loro familiari non aventi la cittadinanza di uno Stato membro che siano titolari del diritto di soggiorno o del diritto di soggiorno permanente, nonché i cittadini di Paesi terzi che siano titolari del permesso di soggiorno UE per soggiornanti di lungo periodo o che siano titolari dello status di rifugiato ovvero dello status di protezione sussidiari).</w:t>
      </w:r>
    </w:p>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3500E4" w:rsidRDefault="003500E4" w:rsidP="003500E4">
      <w:pPr>
        <w:numPr>
          <w:ilvl w:val="0"/>
          <w:numId w:val="15"/>
        </w:numPr>
        <w:tabs>
          <w:tab w:val="left" w:pos="-1701"/>
          <w:tab w:val="left" w:pos="-426"/>
        </w:tabs>
        <w:spacing w:after="0" w:line="240" w:lineRule="auto"/>
        <w:ind w:right="140"/>
        <w:jc w:val="both"/>
        <w:rPr>
          <w:rFonts w:eastAsia="Times New Roman" w:cs="Arial"/>
          <w:b/>
          <w:i/>
          <w:lang w:eastAsia="it-IT"/>
        </w:rPr>
      </w:pPr>
      <w:proofErr w:type="gramStart"/>
      <w:r w:rsidRPr="003500E4">
        <w:rPr>
          <w:rFonts w:eastAsia="Times New Roman" w:cs="Arial"/>
          <w:b/>
          <w:i/>
          <w:lang w:eastAsia="it-IT"/>
        </w:rPr>
        <w:t>di</w:t>
      </w:r>
      <w:proofErr w:type="gramEnd"/>
      <w:r w:rsidRPr="003500E4">
        <w:rPr>
          <w:rFonts w:eastAsia="Times New Roman" w:cs="Arial"/>
          <w:b/>
          <w:i/>
          <w:lang w:eastAsia="it-IT"/>
        </w:rPr>
        <w:t xml:space="preserve"> ottima conoscenza della lingua inglese parlata e scritta, comprovata dalla certificazione linguistica </w:t>
      </w:r>
      <w:r>
        <w:rPr>
          <w:rFonts w:eastAsia="Times New Roman" w:cs="Arial"/>
          <w:b/>
          <w:i/>
          <w:lang w:eastAsia="it-IT"/>
        </w:rPr>
        <w:t>di seguito riportata:</w:t>
      </w:r>
    </w:p>
    <w:tbl>
      <w:tblPr>
        <w:tblW w:w="9851" w:type="dxa"/>
        <w:tblLayout w:type="fixed"/>
        <w:tblCellMar>
          <w:left w:w="70" w:type="dxa"/>
          <w:right w:w="70" w:type="dxa"/>
        </w:tblCellMar>
        <w:tblLook w:val="0000" w:firstRow="0" w:lastRow="0" w:firstColumn="0" w:lastColumn="0" w:noHBand="0" w:noVBand="0"/>
      </w:tblPr>
      <w:tblGrid>
        <w:gridCol w:w="9851"/>
      </w:tblGrid>
      <w:tr w:rsidR="003500E4" w:rsidRPr="003500E4" w:rsidTr="000C395E">
        <w:tc>
          <w:tcPr>
            <w:tcW w:w="9851" w:type="dxa"/>
            <w:tcBorders>
              <w:top w:val="dotted" w:sz="4" w:space="0" w:color="auto"/>
              <w:left w:val="dotted" w:sz="4" w:space="0" w:color="auto"/>
              <w:bottom w:val="dotted" w:sz="4" w:space="0" w:color="auto"/>
              <w:right w:val="dotted" w:sz="4" w:space="0" w:color="auto"/>
            </w:tcBorders>
          </w:tcPr>
          <w:p w:rsidR="003500E4" w:rsidRPr="003500E4" w:rsidRDefault="003500E4" w:rsidP="003500E4">
            <w:pPr>
              <w:tabs>
                <w:tab w:val="left" w:pos="-1701"/>
                <w:tab w:val="left" w:pos="-426"/>
              </w:tabs>
              <w:spacing w:after="0" w:line="240" w:lineRule="auto"/>
              <w:ind w:right="140"/>
              <w:jc w:val="both"/>
              <w:rPr>
                <w:rFonts w:eastAsia="Times New Roman" w:cs="Arial"/>
                <w:i/>
                <w:sz w:val="20"/>
                <w:szCs w:val="20"/>
                <w:lang w:eastAsia="it-IT"/>
              </w:rPr>
            </w:pPr>
          </w:p>
        </w:tc>
      </w:tr>
    </w:tbl>
    <w:p w:rsidR="003500E4" w:rsidRPr="009352D3" w:rsidRDefault="003500E4" w:rsidP="008C4592">
      <w:pPr>
        <w:tabs>
          <w:tab w:val="left" w:pos="-1701"/>
          <w:tab w:val="left" w:pos="-426"/>
        </w:tabs>
        <w:spacing w:after="0" w:line="240" w:lineRule="auto"/>
        <w:ind w:right="140"/>
        <w:jc w:val="both"/>
        <w:rPr>
          <w:rFonts w:eastAsia="Times New Roman" w:cs="Arial"/>
          <w:i/>
          <w:sz w:val="20"/>
          <w:szCs w:val="20"/>
          <w:lang w:eastAsia="it-IT"/>
        </w:rPr>
      </w:pP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proofErr w:type="gramStart"/>
      <w:r w:rsidRPr="00FD5FC8">
        <w:rPr>
          <w:rFonts w:eastAsia="Times New Roman" w:cs="Arial"/>
          <w:lang w:eastAsia="it-IT"/>
        </w:rPr>
        <w:t>ovvero</w:t>
      </w:r>
      <w:proofErr w:type="gramEnd"/>
      <w:r w:rsidRPr="00FD5FC8">
        <w:rPr>
          <w:rFonts w:eastAsia="Times New Roman" w:cs="Arial"/>
          <w:lang w:eastAsia="it-IT"/>
        </w:rPr>
        <w:t xml:space="preserve">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pendenti;</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roofErr w:type="gramStart"/>
      <w:r w:rsidRPr="00FD5FC8">
        <w:rPr>
          <w:rFonts w:eastAsia="Times New Roman" w:cs="Arial"/>
          <w:lang w:eastAsia="it-IT"/>
        </w:rPr>
        <w:t>ovvero</w:t>
      </w:r>
      <w:proofErr w:type="gramEnd"/>
      <w:r w:rsidRPr="00FD5FC8">
        <w:rPr>
          <w:rFonts w:eastAsia="Times New Roman" w:cs="Arial"/>
          <w:lang w:eastAsia="it-IT"/>
        </w:rPr>
        <w:t xml:space="preserve">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w:t>
      </w:r>
      <w:proofErr w:type="gramStart"/>
      <w:r w:rsidRPr="009352D3">
        <w:rPr>
          <w:rFonts w:eastAsia="Times New Roman" w:cs="Arial"/>
          <w:b/>
          <w:lang w:eastAsia="it-IT"/>
        </w:rPr>
        <w:t>specificare</w:t>
      </w:r>
      <w:proofErr w:type="gramEnd"/>
      <w:r w:rsidRPr="009352D3">
        <w:rPr>
          <w:rFonts w:eastAsia="Times New Roman" w:cs="Arial"/>
          <w:b/>
          <w:lang w:eastAsia="it-IT"/>
        </w:rPr>
        <w:t xml:space="preserve"> le condanne riportate e i procedimenti penali pendenti) </w:t>
      </w:r>
      <w:r w:rsidRPr="009352D3">
        <w:rPr>
          <w:rFonts w:eastAsia="Times New Roman" w:cs="Arial"/>
          <w:b/>
          <w:i/>
          <w:lang w:eastAsia="it-IT"/>
        </w:rPr>
        <w:t>(a)</w:t>
      </w:r>
      <w:r w:rsidRPr="009352D3">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517C9" w:rsidRDefault="00C517C9" w:rsidP="00EB5587">
      <w:pPr>
        <w:pStyle w:val="Paragrafoelenco"/>
        <w:numPr>
          <w:ilvl w:val="0"/>
          <w:numId w:val="17"/>
        </w:numPr>
        <w:spacing w:before="240" w:line="240" w:lineRule="auto"/>
        <w:jc w:val="both"/>
        <w:rPr>
          <w:rFonts w:eastAsia="Times New Roman" w:cs="Arial"/>
          <w:b/>
          <w:lang w:eastAsia="it-IT"/>
        </w:rPr>
      </w:pPr>
      <w:proofErr w:type="gramStart"/>
      <w:r w:rsidRPr="009352D3">
        <w:rPr>
          <w:rFonts w:eastAsia="Times New Roman" w:cs="Arial"/>
          <w:b/>
          <w:lang w:eastAsia="it-IT"/>
        </w:rPr>
        <w:lastRenderedPageBreak/>
        <w:t>di</w:t>
      </w:r>
      <w:proofErr w:type="gramEnd"/>
      <w:r w:rsidRPr="009352D3">
        <w:rPr>
          <w:rFonts w:eastAsia="Times New Roman" w:cs="Arial"/>
          <w:b/>
          <w:lang w:eastAsia="it-IT"/>
        </w:rPr>
        <w:t xml:space="preserve">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AE7BB7" w:rsidRDefault="00AE7BB7" w:rsidP="00AE7BB7">
      <w:pPr>
        <w:pStyle w:val="Paragrafoelenco"/>
        <w:spacing w:before="240" w:line="240" w:lineRule="auto"/>
        <w:jc w:val="both"/>
        <w:rPr>
          <w:rFonts w:eastAsia="Times New Roman" w:cs="Arial"/>
          <w:b/>
          <w:lang w:eastAsia="it-IT"/>
        </w:rPr>
      </w:pPr>
    </w:p>
    <w:p w:rsidR="00AE7BB7" w:rsidRPr="009352D3" w:rsidRDefault="00AE7BB7" w:rsidP="00EB5587">
      <w:pPr>
        <w:pStyle w:val="Paragrafoelenco"/>
        <w:numPr>
          <w:ilvl w:val="0"/>
          <w:numId w:val="17"/>
        </w:numPr>
        <w:spacing w:before="240" w:line="240" w:lineRule="auto"/>
        <w:jc w:val="both"/>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non avere un grado di parentela o affinità, fino al quarto grado compreso, con il Rettore, con il Direttore Generale, o con un componente del Consiglio di Amministrazione del Politecnico di Bari;</w:t>
      </w:r>
    </w:p>
    <w:p w:rsidR="009C0214" w:rsidRPr="00FD5FC8" w:rsidRDefault="009C0214" w:rsidP="009C0214">
      <w:pPr>
        <w:pStyle w:val="Paragrafoelenco"/>
        <w:spacing w:line="240" w:lineRule="auto"/>
        <w:jc w:val="both"/>
        <w:rPr>
          <w:rFonts w:eastAsia="Times New Roman" w:cs="Arial"/>
          <w:lang w:eastAsia="it-IT"/>
        </w:rPr>
      </w:pPr>
    </w:p>
    <w:p w:rsidR="009756DB" w:rsidRPr="009352D3" w:rsidRDefault="009756DB"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i/>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 </w:t>
      </w:r>
      <w:r w:rsidR="002F2BE1" w:rsidRPr="009352D3">
        <w:rPr>
          <w:rFonts w:eastAsia="Times New Roman" w:cs="Arial"/>
          <w:b/>
          <w:lang w:eastAsia="it-IT"/>
        </w:rPr>
        <w:t>portatore di handicap</w:t>
      </w:r>
      <w:r w:rsidR="00F91C06" w:rsidRPr="009352D3">
        <w:rPr>
          <w:rFonts w:eastAsia="Times New Roman" w:cs="Arial"/>
          <w:b/>
          <w:lang w:eastAsia="it-IT"/>
        </w:rPr>
        <w:t>;</w:t>
      </w:r>
      <w:r w:rsidR="002F2BE1" w:rsidRPr="009352D3">
        <w:rPr>
          <w:rFonts w:eastAsia="Times New Roman" w:cs="Arial"/>
          <w:b/>
          <w:lang w:eastAsia="it-IT"/>
        </w:rPr>
        <w:t xml:space="preserve"> </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roofErr w:type="gramStart"/>
      <w:r w:rsidRPr="009352D3">
        <w:rPr>
          <w:rFonts w:eastAsia="Times New Roman" w:cs="Arial"/>
          <w:lang w:eastAsia="it-IT"/>
        </w:rPr>
        <w:t>ovvero</w:t>
      </w:r>
      <w:proofErr w:type="gramEnd"/>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CC0DDC" w:rsidRPr="009352D3" w:rsidRDefault="009352D3" w:rsidP="00EB5587">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essere portatore di handicap</w:t>
      </w:r>
      <w:r w:rsidR="00FC0659">
        <w:rPr>
          <w:rFonts w:eastAsia="Times New Roman" w:cs="Arial"/>
          <w:b/>
          <w:lang w:eastAsia="it-IT"/>
        </w:rPr>
        <w:t xml:space="preserve"> </w:t>
      </w:r>
      <w:r w:rsidR="00FC0659" w:rsidRPr="00FD5FC8">
        <w:rPr>
          <w:rFonts w:eastAsia="Times New Roman" w:cs="Arial"/>
          <w:lang w:eastAsia="it-IT"/>
        </w:rPr>
        <w:t>(</w:t>
      </w:r>
      <w:r w:rsidR="00C6229D">
        <w:rPr>
          <w:rFonts w:eastAsia="Times New Roman" w:cs="Arial"/>
          <w:i/>
          <w:lang w:eastAsia="it-IT"/>
        </w:rPr>
        <w:t>b</w:t>
      </w:r>
      <w:r w:rsidR="00FC0659" w:rsidRPr="00FC0659">
        <w:rPr>
          <w:rFonts w:eastAsia="Times New Roman" w:cs="Arial"/>
          <w:lang w:eastAsia="it-IT"/>
        </w:rPr>
        <w:t>)</w:t>
      </w:r>
      <w:r w:rsidR="00FC0659">
        <w:rPr>
          <w:rFonts w:eastAsia="Times New Roman" w:cs="Arial"/>
          <w:lang w:eastAsia="it-IT"/>
        </w:rPr>
        <w:t xml:space="preserve"> ______________________________</w:t>
      </w:r>
      <w:r>
        <w:rPr>
          <w:rFonts w:eastAsia="Times New Roman" w:cs="Arial"/>
          <w:b/>
          <w:lang w:eastAsia="it-IT"/>
        </w:rPr>
        <w:t>.</w:t>
      </w:r>
      <w:r w:rsidR="002F2BE1" w:rsidRPr="009352D3">
        <w:rPr>
          <w:rFonts w:eastAsia="Times New Roman" w:cs="Arial"/>
          <w:b/>
          <w:lang w:eastAsia="it-IT"/>
        </w:rPr>
        <w:br/>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2"/>
          <w:szCs w:val="12"/>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rPr>
      </w:pPr>
      <w:r w:rsidRPr="005F619E">
        <w:rPr>
          <w:rFonts w:ascii="Calibri" w:hAnsi="Calibri" w:cs="Arial"/>
          <w:b/>
        </w:rPr>
        <w:t>Sezione riservata ai candidati riconosciuti disabili a norma dell’art. 1, comma 4, della legge n. 68/1999:</w:t>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6"/>
          <w:szCs w:val="16"/>
        </w:rPr>
      </w:pPr>
    </w:p>
    <w:p w:rsidR="009352D3" w:rsidRPr="005F619E" w:rsidRDefault="009352D3" w:rsidP="009352D3">
      <w:pPr>
        <w:pStyle w:val="Corpotesto"/>
        <w:ind w:left="142"/>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rsidR="009352D3" w:rsidRPr="00F57A0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rPr>
      </w:pPr>
      <w:r w:rsidRPr="005F619E">
        <w:rPr>
          <w:rFonts w:ascii="Calibri" w:hAnsi="Calibri" w:cs="Arial"/>
        </w:rPr>
        <w:t>___________________________</w:t>
      </w:r>
      <w:r>
        <w:rPr>
          <w:rFonts w:ascii="Calibri" w:hAnsi="Calibri" w:cs="Arial"/>
        </w:rPr>
        <w:t>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firstLine="426"/>
        <w:jc w:val="both"/>
        <w:rPr>
          <w:rFonts w:ascii="Calibri" w:hAnsi="Calibri" w:cs="Arial"/>
          <w:sz w:val="14"/>
          <w:szCs w:val="14"/>
        </w:rPr>
      </w:pP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sz w:val="14"/>
          <w:szCs w:val="14"/>
          <w:u w:val="single"/>
        </w:rPr>
      </w:pPr>
    </w:p>
    <w:p w:rsidR="009352D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proofErr w:type="gramStart"/>
      <w:r w:rsidRPr="005F619E">
        <w:rPr>
          <w:rFonts w:ascii="Calibri" w:hAnsi="Calibri" w:cs="Arial"/>
        </w:rPr>
        <w:t>in</w:t>
      </w:r>
      <w:proofErr w:type="gramEnd"/>
      <w:r w:rsidRPr="005F619E">
        <w:rPr>
          <w:rFonts w:ascii="Calibri" w:hAnsi="Calibri" w:cs="Arial"/>
        </w:rPr>
        <w:t xml:space="preserve">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rsidR="009352D3" w:rsidRPr="00FE388F"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w:t>
      </w:r>
    </w:p>
    <w:p w:rsidR="009352D3" w:rsidRPr="00FE388F" w:rsidRDefault="009352D3" w:rsidP="009352D3">
      <w:pPr>
        <w:pBdr>
          <w:top w:val="double" w:sz="4" w:space="1" w:color="auto"/>
          <w:left w:val="double" w:sz="4" w:space="4" w:color="auto"/>
          <w:bottom w:val="double" w:sz="4" w:space="1" w:color="auto"/>
          <w:right w:val="double" w:sz="4" w:space="4" w:color="auto"/>
        </w:pBdr>
        <w:ind w:left="142"/>
        <w:jc w:val="both"/>
        <w:rPr>
          <w:rFonts w:ascii="Arial" w:hAnsi="Arial" w:cs="Arial"/>
          <w:sz w:val="10"/>
          <w:szCs w:val="10"/>
        </w:rPr>
      </w:pPr>
    </w:p>
    <w:p w:rsid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B15B7E" w:rsidRPr="003500E4" w:rsidRDefault="002F2BE1"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3500E4">
        <w:rPr>
          <w:rFonts w:eastAsia="Times New Roman" w:cs="Arial"/>
          <w:b/>
          <w:lang w:eastAsia="it-IT"/>
        </w:rPr>
        <w:t>di</w:t>
      </w:r>
      <w:proofErr w:type="gramEnd"/>
      <w:r w:rsidRPr="003500E4">
        <w:rPr>
          <w:rFonts w:eastAsia="Times New Roman" w:cs="Arial"/>
          <w:b/>
          <w:lang w:eastAsia="it-IT"/>
        </w:rPr>
        <w:t xml:space="preserve"> aver prestato servizio presso la seguente pubblica amministrazione:</w:t>
      </w:r>
      <w:r w:rsidRPr="003500E4">
        <w:rPr>
          <w:rFonts w:eastAsia="Times New Roman" w:cs="Arial"/>
          <w:b/>
          <w:lang w:eastAsia="it-IT"/>
        </w:rPr>
        <w:br/>
      </w:r>
    </w:p>
    <w:tbl>
      <w:tblPr>
        <w:tblW w:w="0" w:type="auto"/>
        <w:tblLayout w:type="fixed"/>
        <w:tblCellMar>
          <w:left w:w="70" w:type="dxa"/>
          <w:right w:w="70" w:type="dxa"/>
        </w:tblCellMar>
        <w:tblLook w:val="0000" w:firstRow="0" w:lastRow="0" w:firstColumn="0" w:lastColumn="0" w:noHBand="0" w:noVBand="0"/>
      </w:tblPr>
      <w:tblGrid>
        <w:gridCol w:w="9568"/>
      </w:tblGrid>
      <w:tr w:rsidR="00B15B7E" w:rsidRPr="00FD5FC8" w:rsidTr="004478F9">
        <w:tc>
          <w:tcPr>
            <w:tcW w:w="9568" w:type="dxa"/>
            <w:tcBorders>
              <w:top w:val="dotted" w:sz="4" w:space="0" w:color="auto"/>
              <w:left w:val="dotted" w:sz="4" w:space="0" w:color="auto"/>
              <w:bottom w:val="dotted" w:sz="4" w:space="0" w:color="auto"/>
              <w:right w:val="dotted" w:sz="4" w:space="0" w:color="auto"/>
            </w:tcBorders>
          </w:tcPr>
          <w:p w:rsidR="00B15B7E" w:rsidRPr="00FD5FC8" w:rsidRDefault="00B15B7E"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26150" w:rsidRPr="003500E4" w:rsidRDefault="00226150"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3500E4">
        <w:rPr>
          <w:rFonts w:eastAsia="Times New Roman" w:cs="Arial"/>
          <w:b/>
          <w:lang w:eastAsia="it-IT"/>
        </w:rPr>
        <w:t>di</w:t>
      </w:r>
      <w:proofErr w:type="gramEnd"/>
      <w:r w:rsidRPr="003500E4">
        <w:rPr>
          <w:rFonts w:eastAsia="Times New Roman" w:cs="Arial"/>
          <w:b/>
          <w:lang w:eastAsia="it-IT"/>
        </w:rPr>
        <w:t xml:space="preserve"> non aver prestato servizio presso pubblica amministrazione;</w:t>
      </w:r>
    </w:p>
    <w:p w:rsidR="00F979E2" w:rsidRPr="00FD5FC8" w:rsidRDefault="00F979E2" w:rsidP="008C4592">
      <w:pPr>
        <w:spacing w:line="240" w:lineRule="auto"/>
        <w:rPr>
          <w:rFonts w:eastAsia="Times New Roman" w:cs="Arial"/>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proofErr w:type="gramStart"/>
            <w:r w:rsidR="003500E4">
              <w:rPr>
                <w:rFonts w:eastAsia="Times New Roman" w:cs="Arial"/>
                <w:lang w:eastAsia="it-IT"/>
              </w:rPr>
              <w:t>…….</w:t>
            </w:r>
            <w:proofErr w:type="gramEnd"/>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avere adeguata conoscenza della lingua italiana.</w:t>
            </w:r>
            <w:r w:rsidRPr="00FD5FC8">
              <w:rPr>
                <w:rFonts w:eastAsia="Times New Roman" w:cs="Arial"/>
                <w:b/>
                <w:lang w:eastAsia="it-IT"/>
              </w:rPr>
              <w:t xml:space="preserve"> </w:t>
            </w:r>
          </w:p>
        </w:tc>
      </w:tr>
    </w:tbl>
    <w:p w:rsidR="006F7794" w:rsidRPr="00FD5FC8" w:rsidRDefault="006F7794" w:rsidP="00EB5587">
      <w:pPr>
        <w:spacing w:after="0" w:line="240" w:lineRule="auto"/>
        <w:rPr>
          <w:rFonts w:eastAsia="Times New Roman" w:cs="Arial"/>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la fotocopia non autenticata di un documento di riconoscimento;</w:t>
      </w:r>
    </w:p>
    <w:p w:rsidR="00AE7BB7" w:rsidRDefault="00AE7BB7" w:rsidP="00AE7BB7">
      <w:pPr>
        <w:numPr>
          <w:ilvl w:val="0"/>
          <w:numId w:val="14"/>
        </w:numPr>
        <w:spacing w:after="0" w:line="240" w:lineRule="auto"/>
        <w:jc w:val="both"/>
        <w:rPr>
          <w:rFonts w:ascii="Calibri" w:hAnsi="Calibri"/>
        </w:rPr>
      </w:pPr>
      <w:proofErr w:type="gramStart"/>
      <w:r>
        <w:rPr>
          <w:rFonts w:ascii="Calibri" w:hAnsi="Calibri"/>
        </w:rPr>
        <w:t>di</w:t>
      </w:r>
      <w:proofErr w:type="gramEnd"/>
      <w:r>
        <w:rPr>
          <w:rFonts w:ascii="Calibri" w:hAnsi="Calibri"/>
        </w:rPr>
        <w:t xml:space="preserve"> riconoscere che </w:t>
      </w:r>
      <w:r w:rsidRPr="0023368A">
        <w:rPr>
          <w:rFonts w:ascii="Calibri" w:hAnsi="Calibri"/>
        </w:rPr>
        <w:t xml:space="preserve">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w:t>
      </w:r>
      <w:r w:rsidRPr="0023368A">
        <w:rPr>
          <w:rFonts w:ascii="Calibri" w:hAnsi="Calibri"/>
        </w:rPr>
        <w:lastRenderedPageBreak/>
        <w:t xml:space="preserve">a colpa dell’Amministrazione stessa, ma a disguidi postali o telegrafici, </w:t>
      </w:r>
      <w:proofErr w:type="spellStart"/>
      <w:r w:rsidRPr="0023368A">
        <w:rPr>
          <w:rFonts w:ascii="Calibri" w:hAnsi="Calibri"/>
        </w:rPr>
        <w:t>a</w:t>
      </w:r>
      <w:proofErr w:type="spellEnd"/>
      <w:r w:rsidRPr="0023368A">
        <w:rPr>
          <w:rFonts w:ascii="Calibri" w:hAnsi="Calibri"/>
        </w:rPr>
        <w:t xml:space="preserve"> fatto di terzi, a caso fortuito o forza maggiore</w:t>
      </w:r>
      <w:r>
        <w:rPr>
          <w:rFonts w:ascii="Calibri" w:hAnsi="Calibri"/>
        </w:rPr>
        <w:t>;</w:t>
      </w:r>
    </w:p>
    <w:p w:rsidR="008C4BBA" w:rsidRPr="00774E04" w:rsidRDefault="008C4BBA" w:rsidP="008C4BBA">
      <w:pPr>
        <w:numPr>
          <w:ilvl w:val="0"/>
          <w:numId w:val="14"/>
        </w:numPr>
        <w:spacing w:after="0" w:line="240" w:lineRule="auto"/>
        <w:jc w:val="both"/>
        <w:rPr>
          <w:rFonts w:ascii="Calibri" w:eastAsia="Times New Roman" w:hAnsi="Calibri" w:cs="Times New Roman"/>
          <w:szCs w:val="24"/>
          <w:lang w:eastAsia="it-IT"/>
        </w:rPr>
      </w:pPr>
      <w:proofErr w:type="gramStart"/>
      <w:r w:rsidRPr="00774E04">
        <w:rPr>
          <w:rFonts w:ascii="Calibri" w:eastAsia="Times New Roman" w:hAnsi="Calibri" w:cs="Times New Roman"/>
          <w:szCs w:val="24"/>
          <w:lang w:eastAsia="it-IT"/>
        </w:rPr>
        <w:t>di</w:t>
      </w:r>
      <w:proofErr w:type="gramEnd"/>
      <w:r w:rsidRPr="00774E04">
        <w:rPr>
          <w:rFonts w:ascii="Calibri" w:eastAsia="Times New Roman" w:hAnsi="Calibri" w:cs="Times New Roman"/>
          <w:szCs w:val="24"/>
          <w:lang w:eastAsia="it-IT"/>
        </w:rPr>
        <w:t xml:space="preserve"> essere consapevole che la nomina della Commissione sarà disposta con decreto del </w:t>
      </w:r>
      <w:r w:rsidR="003C52E0">
        <w:rPr>
          <w:rFonts w:ascii="Calibri" w:eastAsia="Times New Roman" w:hAnsi="Calibri" w:cs="Times New Roman"/>
          <w:szCs w:val="24"/>
          <w:lang w:eastAsia="it-IT"/>
        </w:rPr>
        <w:t>Direttore Generale</w:t>
      </w:r>
      <w:r w:rsidRPr="00774E04">
        <w:rPr>
          <w:rFonts w:ascii="Calibri" w:eastAsia="Times New Roman" w:hAnsi="Calibri" w:cs="Times New Roman"/>
          <w:szCs w:val="24"/>
          <w:lang w:eastAsia="it-IT"/>
        </w:rPr>
        <w:t xml:space="preserve">, pubblicato sulla pagina web del Politecnico di Bari </w:t>
      </w:r>
      <w:r w:rsidR="003C52E0">
        <w:rPr>
          <w:rFonts w:ascii="Calibri" w:eastAsia="Times New Roman" w:hAnsi="Calibri" w:cs="Times New Roman"/>
          <w:szCs w:val="24"/>
          <w:lang w:eastAsia="it-IT"/>
        </w:rPr>
        <w:t>dedicata alla presente procedura</w:t>
      </w:r>
      <w:r w:rsidRPr="00774E04">
        <w:rPr>
          <w:rFonts w:ascii="Calibri" w:eastAsia="Times New Roman" w:hAnsi="Calibri" w:cs="Times New Roman"/>
          <w:szCs w:val="24"/>
          <w:lang w:eastAsia="it-IT"/>
        </w:rPr>
        <w:t>;</w:t>
      </w:r>
    </w:p>
    <w:p w:rsidR="003C52E0" w:rsidRDefault="008C4BBA" w:rsidP="003C52E0">
      <w:pPr>
        <w:numPr>
          <w:ilvl w:val="0"/>
          <w:numId w:val="14"/>
        </w:numPr>
        <w:spacing w:after="0" w:line="240" w:lineRule="auto"/>
        <w:jc w:val="both"/>
        <w:rPr>
          <w:rFonts w:ascii="Calibri" w:eastAsia="Times New Roman" w:hAnsi="Calibri" w:cs="Times New Roman"/>
          <w:lang w:eastAsia="it-IT"/>
        </w:rPr>
      </w:pPr>
      <w:r w:rsidRPr="00774E04">
        <w:rPr>
          <w:rFonts w:ascii="Calibri" w:eastAsia="Times New Roman" w:hAnsi="Calibri" w:cs="Times New Roman"/>
          <w:szCs w:val="24"/>
          <w:lang w:eastAsia="it-IT"/>
        </w:rPr>
        <w:t xml:space="preserve">di essere consapevole che </w:t>
      </w:r>
      <w:r w:rsidR="003C52E0">
        <w:rPr>
          <w:rFonts w:ascii="Calibri" w:eastAsia="Times New Roman" w:hAnsi="Calibri" w:cs="Times New Roman"/>
          <w:szCs w:val="24"/>
          <w:lang w:eastAsia="it-IT"/>
        </w:rPr>
        <w:t xml:space="preserve">le comunicazioni relative al calendario dell’eventuale preselezione, nonché delle prove scritte e orali, nonché dell’ammissione dei candidati alle medesime prove avverrà esclusivamente mediante pubblicazione sul sito istituzionale del Politecnico di Bari, sulla pagina web </w:t>
      </w:r>
      <w:hyperlink r:id="rId6" w:history="1">
        <w:r w:rsidR="003C52E0" w:rsidRPr="003C6A4C">
          <w:rPr>
            <w:rStyle w:val="Collegamentoipertestuale"/>
            <w:rFonts w:ascii="Calibri" w:eastAsia="Times New Roman" w:hAnsi="Calibri" w:cs="Times New Roman"/>
            <w:lang w:eastAsia="it-IT"/>
          </w:rPr>
          <w:t>http://www.poliba.it/it/amministrazione-e-servizi/bandi-il-personale-tab</w:t>
        </w:r>
      </w:hyperlink>
      <w:r w:rsidR="003C52E0">
        <w:rPr>
          <w:rFonts w:ascii="Calibri" w:eastAsia="Times New Roman" w:hAnsi="Calibri" w:cs="Times New Roman"/>
          <w:lang w:eastAsia="it-IT"/>
        </w:rPr>
        <w:t xml:space="preserve"> </w:t>
      </w:r>
      <w:r w:rsidR="003C52E0" w:rsidRPr="003C52E0">
        <w:rPr>
          <w:rFonts w:ascii="Calibri" w:eastAsia="Times New Roman" w:hAnsi="Calibri" w:cs="Times New Roman"/>
          <w:lang w:eastAsia="it-IT"/>
        </w:rPr>
        <w:t>dedicata alla presente procedura</w:t>
      </w:r>
      <w:r w:rsidR="00843634">
        <w:rPr>
          <w:rFonts w:ascii="Calibri" w:eastAsia="Times New Roman" w:hAnsi="Calibri" w:cs="Times New Roman"/>
          <w:lang w:eastAsia="it-IT"/>
        </w:rPr>
        <w:t xml:space="preserve"> e, pertanto, è tenuto a presentarsi, senza alcun preavviso, presso la sede d’esame nel giorno e nell’ora indicati sulla predetta pagina</w:t>
      </w:r>
      <w:r w:rsidR="003C52E0" w:rsidRPr="003C52E0">
        <w:rPr>
          <w:rFonts w:ascii="Calibri" w:eastAsia="Times New Roman" w:hAnsi="Calibri" w:cs="Times New Roman"/>
          <w:lang w:eastAsia="it-IT"/>
        </w:rPr>
        <w:t>;</w:t>
      </w:r>
    </w:p>
    <w:p w:rsidR="00843634" w:rsidRPr="003C52E0" w:rsidRDefault="00843634" w:rsidP="003C52E0">
      <w:pPr>
        <w:numPr>
          <w:ilvl w:val="0"/>
          <w:numId w:val="14"/>
        </w:numPr>
        <w:spacing w:after="0" w:line="240" w:lineRule="auto"/>
        <w:jc w:val="both"/>
        <w:rPr>
          <w:rFonts w:ascii="Calibri" w:eastAsia="Times New Roman" w:hAnsi="Calibri" w:cs="Times New Roman"/>
          <w:lang w:eastAsia="it-IT"/>
        </w:rPr>
      </w:pPr>
      <w:proofErr w:type="gramStart"/>
      <w:r>
        <w:rPr>
          <w:rFonts w:ascii="Calibri" w:eastAsia="Times New Roman" w:hAnsi="Calibri" w:cs="Times New Roman"/>
          <w:lang w:eastAsia="it-IT"/>
        </w:rPr>
        <w:t>di</w:t>
      </w:r>
      <w:proofErr w:type="gramEnd"/>
      <w:r>
        <w:rPr>
          <w:rFonts w:ascii="Calibri" w:eastAsia="Times New Roman" w:hAnsi="Calibri" w:cs="Times New Roman"/>
          <w:lang w:eastAsia="it-IT"/>
        </w:rPr>
        <w:t xml:space="preserve"> essere consapevole che la mancata presentazione alle prove sarà considerata esplicita e definitiva manifestazione della volontà di rinunciare alla selezione;</w:t>
      </w:r>
    </w:p>
    <w:p w:rsidR="00343C09" w:rsidRPr="00774E04" w:rsidRDefault="003C52E0" w:rsidP="00843634">
      <w:pPr>
        <w:numPr>
          <w:ilvl w:val="0"/>
          <w:numId w:val="14"/>
        </w:numPr>
        <w:spacing w:after="0" w:line="240" w:lineRule="auto"/>
        <w:jc w:val="both"/>
        <w:rPr>
          <w:rFonts w:ascii="Calibri" w:eastAsia="Times New Roman" w:hAnsi="Calibri" w:cs="Times New Roman"/>
          <w:lang w:eastAsia="it-IT"/>
        </w:rPr>
      </w:pPr>
      <w:proofErr w:type="gramStart"/>
      <w:r>
        <w:rPr>
          <w:rFonts w:ascii="Calibri" w:eastAsia="Times New Roman" w:hAnsi="Calibri" w:cs="Times New Roman"/>
          <w:szCs w:val="24"/>
          <w:lang w:eastAsia="it-IT"/>
        </w:rPr>
        <w:t>di</w:t>
      </w:r>
      <w:proofErr w:type="gramEnd"/>
      <w:r>
        <w:rPr>
          <w:rFonts w:ascii="Calibri" w:eastAsia="Times New Roman" w:hAnsi="Calibri" w:cs="Times New Roman"/>
          <w:szCs w:val="24"/>
          <w:lang w:eastAsia="it-IT"/>
        </w:rPr>
        <w:t xml:space="preserve"> essere consapevole che</w:t>
      </w:r>
      <w:r w:rsidR="008C4BBA" w:rsidRPr="00774E04">
        <w:rPr>
          <w:rFonts w:ascii="Calibri" w:eastAsia="Times New Roman" w:hAnsi="Calibri" w:cs="Times New Roman"/>
          <w:szCs w:val="24"/>
          <w:lang w:eastAsia="it-IT"/>
        </w:rPr>
        <w:t xml:space="preserve"> i criteri adottati dalla Commissione saranno contenuti nel verbale di insediamento e resi pubblici sulla pagina web del Politecnico di Bari </w:t>
      </w:r>
      <w:r>
        <w:rPr>
          <w:rFonts w:ascii="Calibri" w:eastAsia="Times New Roman" w:hAnsi="Calibri" w:cs="Times New Roman"/>
          <w:szCs w:val="24"/>
          <w:lang w:eastAsia="it-IT"/>
        </w:rPr>
        <w:t>dedicata alla presente procedura</w:t>
      </w:r>
      <w:r w:rsidR="008C4BBA" w:rsidRPr="00774E04">
        <w:rPr>
          <w:rFonts w:ascii="Calibri" w:eastAsia="Times New Roman" w:hAnsi="Calibri" w:cs="Times New Roman"/>
          <w:lang w:eastAsia="it-IT"/>
        </w:rPr>
        <w:t>;</w:t>
      </w:r>
    </w:p>
    <w:p w:rsidR="006B2129" w:rsidRPr="00FD5FC8" w:rsidRDefault="006B2129" w:rsidP="006B2129">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modello B debitamente compilato e sottoscritto;</w:t>
      </w:r>
    </w:p>
    <w:p w:rsidR="009C0214" w:rsidRPr="00FD5FC8" w:rsidRDefault="00226150" w:rsidP="009C0214">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w:t>
      </w:r>
      <w:r w:rsidR="004B2CD3" w:rsidRPr="00FD5FC8">
        <w:rPr>
          <w:rFonts w:eastAsia="Times New Roman" w:cs="Arial"/>
          <w:lang w:eastAsia="it-IT"/>
        </w:rPr>
        <w:t xml:space="preserve">essere in possesso dei seguenti </w:t>
      </w:r>
      <w:r w:rsidRPr="00FD5FC8">
        <w:rPr>
          <w:rFonts w:eastAsia="Times New Roman" w:cs="Arial"/>
          <w:lang w:eastAsia="it-IT"/>
        </w:rPr>
        <w:t xml:space="preserve"> titoli di preferenza</w:t>
      </w:r>
      <w:r w:rsidR="004B2CD3" w:rsidRPr="00FD5FC8">
        <w:rPr>
          <w:rFonts w:eastAsia="Times New Roman" w:cs="Arial"/>
          <w:lang w:eastAsia="it-IT"/>
        </w:rPr>
        <w:t>:</w:t>
      </w:r>
    </w:p>
    <w:p w:rsidR="009C0214" w:rsidRPr="00FD5FC8" w:rsidRDefault="009C0214" w:rsidP="009C021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tbl>
      <w:tblPr>
        <w:tblW w:w="9780" w:type="dxa"/>
        <w:tblLayout w:type="fixed"/>
        <w:tblCellMar>
          <w:left w:w="70" w:type="dxa"/>
          <w:right w:w="70" w:type="dxa"/>
        </w:tblCellMar>
        <w:tblLook w:val="0000" w:firstRow="0" w:lastRow="0" w:firstColumn="0" w:lastColumn="0" w:noHBand="0" w:noVBand="0"/>
      </w:tblPr>
      <w:tblGrid>
        <w:gridCol w:w="9780"/>
      </w:tblGrid>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204360" w:rsidRPr="00FD5FC8" w:rsidTr="00CB1C43">
        <w:tc>
          <w:tcPr>
            <w:tcW w:w="9780" w:type="dxa"/>
            <w:tcBorders>
              <w:top w:val="dotted" w:sz="4" w:space="0" w:color="auto"/>
              <w:left w:val="dotted" w:sz="4" w:space="0" w:color="auto"/>
              <w:bottom w:val="dotted" w:sz="4" w:space="0" w:color="auto"/>
              <w:right w:val="dotted" w:sz="4" w:space="0" w:color="auto"/>
            </w:tcBorders>
          </w:tcPr>
          <w:p w:rsidR="00204360" w:rsidRPr="00FD5FC8" w:rsidRDefault="00204360" w:rsidP="008C4592">
            <w:pPr>
              <w:pStyle w:val="Paragrafoelenco"/>
              <w:numPr>
                <w:ilvl w:val="0"/>
                <w:numId w:val="20"/>
              </w:num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1C1693" w:rsidRPr="00FD5FC8" w:rsidRDefault="001C1693" w:rsidP="008C4592">
      <w:pPr>
        <w:tabs>
          <w:tab w:val="left" w:pos="1134"/>
          <w:tab w:val="left" w:pos="4536"/>
          <w:tab w:val="left" w:pos="6238"/>
          <w:tab w:val="left" w:pos="7939"/>
        </w:tabs>
        <w:spacing w:after="0" w:line="240" w:lineRule="auto"/>
        <w:ind w:left="714"/>
        <w:jc w:val="both"/>
        <w:rPr>
          <w:rFonts w:eastAsia="Times New Roman" w:cs="Arial"/>
          <w:lang w:eastAsia="it-IT"/>
        </w:rPr>
      </w:pP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Quanto sopra viene dichiarato dal sottoscritto consapevole di quanto previsto dall’art. 76 del D.P.R. 445/2000, in materia di norme penali.</w:t>
      </w:r>
    </w:p>
    <w:p w:rsidR="002F2BE1" w:rsidRPr="00FD5FC8" w:rsidRDefault="002F2BE1" w:rsidP="008C4592">
      <w:pPr>
        <w:tabs>
          <w:tab w:val="left" w:pos="-1701"/>
          <w:tab w:val="left" w:pos="-426"/>
        </w:tabs>
        <w:spacing w:after="0" w:line="240" w:lineRule="auto"/>
        <w:jc w:val="both"/>
        <w:rPr>
          <w:rFonts w:eastAsia="Times New Roman" w:cs="Arial"/>
          <w:lang w:eastAsia="it-IT"/>
        </w:rPr>
      </w:pPr>
      <w:r w:rsidRPr="00FD5FC8">
        <w:rPr>
          <w:rFonts w:eastAsia="Times New Roman" w:cs="Arial"/>
          <w:lang w:eastAsia="it-IT"/>
        </w:rPr>
        <w:t>Il sottoscritto esprime il proprio consenso affin</w:t>
      </w:r>
      <w:r w:rsidR="00D55CB2" w:rsidRPr="00FD5FC8">
        <w:rPr>
          <w:rFonts w:eastAsia="Times New Roman" w:cs="Arial"/>
          <w:lang w:eastAsia="it-IT"/>
        </w:rPr>
        <w:t>ché</w:t>
      </w:r>
      <w:r w:rsidRPr="00FD5FC8">
        <w:rPr>
          <w:rFonts w:eastAsia="Times New Roman" w:cs="Arial"/>
          <w:lang w:eastAsia="it-IT"/>
        </w:rPr>
        <w:t xml:space="preserve"> i dati personali forniti possano essere trattati anche con strumenti informatici, ai sensi del D.</w:t>
      </w:r>
      <w:r w:rsidR="00E96098" w:rsidRPr="00FD5FC8">
        <w:rPr>
          <w:rFonts w:eastAsia="Times New Roman" w:cs="Arial"/>
          <w:lang w:eastAsia="it-IT"/>
        </w:rPr>
        <w:t xml:space="preserve"> </w:t>
      </w:r>
      <w:r w:rsidRPr="00FD5FC8">
        <w:rPr>
          <w:rFonts w:eastAsia="Times New Roman" w:cs="Arial"/>
          <w:lang w:eastAsia="it-IT"/>
        </w:rPr>
        <w:t>Lgs. 196/2003, per gli adempimenti connessi con la procedura concorsuale.</w:t>
      </w:r>
    </w:p>
    <w:p w:rsidR="00F67CB2" w:rsidRPr="00FD5FC8" w:rsidRDefault="00F67CB2" w:rsidP="008C4592">
      <w:pPr>
        <w:tabs>
          <w:tab w:val="left" w:pos="-1701"/>
          <w:tab w:val="left" w:pos="-426"/>
        </w:tabs>
        <w:spacing w:after="0" w:line="240" w:lineRule="auto"/>
        <w:rPr>
          <w:rFonts w:eastAsia="Times New Roman" w:cs="Arial"/>
          <w:lang w:eastAsia="it-IT"/>
        </w:rPr>
      </w:pPr>
    </w:p>
    <w:p w:rsidR="00F67CB2" w:rsidRPr="00FD5FC8" w:rsidRDefault="00F67CB2" w:rsidP="008C4592">
      <w:pPr>
        <w:tabs>
          <w:tab w:val="left" w:pos="-1701"/>
          <w:tab w:val="left" w:pos="-426"/>
        </w:tabs>
        <w:spacing w:after="0" w:line="240" w:lineRule="auto"/>
        <w:rPr>
          <w:rFonts w:eastAsia="Times New Roman" w:cs="Arial"/>
          <w:lang w:eastAsia="it-IT"/>
        </w:rPr>
      </w:pPr>
    </w:p>
    <w:p w:rsidR="002F2BE1" w:rsidRPr="00FD5FC8" w:rsidRDefault="002F2BE1" w:rsidP="008C4592">
      <w:pPr>
        <w:tabs>
          <w:tab w:val="left" w:pos="-1701"/>
          <w:tab w:val="left" w:pos="-426"/>
        </w:tabs>
        <w:spacing w:after="0" w:line="240" w:lineRule="auto"/>
        <w:rPr>
          <w:rFonts w:eastAsia="Times New Roman" w:cs="Arial"/>
          <w:lang w:eastAsia="it-IT"/>
        </w:rPr>
      </w:pPr>
      <w:r w:rsidRPr="00FD5FC8">
        <w:rPr>
          <w:rFonts w:eastAsia="Times New Roman" w:cs="Arial"/>
          <w:lang w:eastAsia="it-IT"/>
        </w:rPr>
        <w:t>Data _______________________________</w:t>
      </w:r>
    </w:p>
    <w:p w:rsidR="002F2BE1" w:rsidRPr="00FD5FC8" w:rsidRDefault="00B15B7E" w:rsidP="008C4592">
      <w:pPr>
        <w:pBdr>
          <w:bottom w:val="single" w:sz="12" w:space="1" w:color="auto"/>
        </w:pBdr>
        <w:tabs>
          <w:tab w:val="left" w:pos="-1701"/>
          <w:tab w:val="left" w:pos="-426"/>
        </w:tabs>
        <w:spacing w:after="0" w:line="240" w:lineRule="auto"/>
        <w:ind w:left="6946"/>
        <w:rPr>
          <w:rFonts w:eastAsia="Times New Roman" w:cs="Arial"/>
          <w:i/>
          <w:lang w:eastAsia="it-IT"/>
        </w:rPr>
      </w:pPr>
      <w:r w:rsidRPr="00FD5FC8">
        <w:rPr>
          <w:rFonts w:eastAsia="Times New Roman" w:cs="Arial"/>
          <w:lang w:eastAsia="it-IT"/>
        </w:rPr>
        <w:tab/>
      </w:r>
      <w:r w:rsidRPr="00FD5FC8">
        <w:rPr>
          <w:rFonts w:eastAsia="Times New Roman" w:cs="Arial"/>
          <w:lang w:eastAsia="it-IT"/>
        </w:rPr>
        <w:tab/>
      </w:r>
      <w:r w:rsidR="002F2BE1" w:rsidRPr="00FD5FC8">
        <w:rPr>
          <w:rFonts w:eastAsia="Times New Roman" w:cs="Arial"/>
          <w:lang w:eastAsia="it-IT"/>
        </w:rPr>
        <w:t>FIRMA (</w:t>
      </w:r>
      <w:r w:rsidR="0009579E" w:rsidRPr="00FD5FC8">
        <w:rPr>
          <w:rFonts w:eastAsia="Times New Roman" w:cs="Arial"/>
          <w:i/>
          <w:lang w:eastAsia="it-IT"/>
        </w:rPr>
        <w:t>c</w:t>
      </w:r>
      <w:r w:rsidR="002F2BE1" w:rsidRPr="00FC0659">
        <w:rPr>
          <w:rFonts w:eastAsia="Times New Roman" w:cs="Arial"/>
          <w:lang w:eastAsia="it-IT"/>
        </w:rPr>
        <w:t>)</w:t>
      </w:r>
    </w:p>
    <w:p w:rsidR="00F67CB2" w:rsidRPr="00FD5FC8" w:rsidRDefault="00F67CB2" w:rsidP="008C4592">
      <w:pPr>
        <w:pBdr>
          <w:bottom w:val="single" w:sz="12" w:space="1" w:color="auto"/>
        </w:pBdr>
        <w:tabs>
          <w:tab w:val="left" w:pos="-1701"/>
          <w:tab w:val="left" w:pos="-426"/>
        </w:tabs>
        <w:spacing w:after="0" w:line="240" w:lineRule="auto"/>
        <w:ind w:left="6946"/>
        <w:rPr>
          <w:rFonts w:eastAsia="Times New Roman" w:cs="Arial"/>
          <w:i/>
          <w:lang w:eastAsia="it-IT"/>
        </w:rPr>
      </w:pPr>
    </w:p>
    <w:p w:rsidR="002656BD" w:rsidRPr="00C67424" w:rsidRDefault="002656BD" w:rsidP="008C4592">
      <w:pPr>
        <w:tabs>
          <w:tab w:val="left" w:pos="-1701"/>
          <w:tab w:val="left" w:pos="-426"/>
        </w:tabs>
        <w:spacing w:after="0" w:line="240" w:lineRule="auto"/>
        <w:ind w:left="4962"/>
        <w:rPr>
          <w:rFonts w:ascii="Arial" w:eastAsia="Times New Roman" w:hAnsi="Arial" w:cs="Arial"/>
          <w:i/>
          <w:sz w:val="16"/>
          <w:szCs w:val="16"/>
          <w:lang w:eastAsia="it-IT"/>
        </w:rPr>
      </w:pPr>
    </w:p>
    <w:p w:rsidR="00204360" w:rsidRPr="00C67424" w:rsidRDefault="00204360" w:rsidP="008C4592">
      <w:pPr>
        <w:tabs>
          <w:tab w:val="left" w:pos="-1701"/>
          <w:tab w:val="left" w:pos="-426"/>
        </w:tabs>
        <w:spacing w:after="0" w:line="240" w:lineRule="auto"/>
        <w:ind w:left="4962"/>
        <w:rPr>
          <w:rFonts w:ascii="Arial" w:eastAsia="Times New Roman" w:hAnsi="Arial" w:cs="Arial"/>
          <w:sz w:val="16"/>
          <w:szCs w:val="16"/>
          <w:lang w:eastAsia="it-IT"/>
        </w:rPr>
      </w:pPr>
    </w:p>
    <w:p w:rsidR="002F2BE1" w:rsidRPr="00C67424" w:rsidRDefault="00017761"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i</w:t>
      </w:r>
      <w:r w:rsidR="002F2BE1" w:rsidRPr="00C67424">
        <w:rPr>
          <w:rFonts w:ascii="Arial" w:eastAsia="Times New Roman" w:hAnsi="Arial" w:cs="Arial"/>
          <w:i/>
          <w:color w:val="000000"/>
          <w:sz w:val="16"/>
          <w:szCs w:val="16"/>
          <w:lang w:eastAsia="it-IT"/>
        </w:rPr>
        <w:t>ndicare</w:t>
      </w:r>
      <w:proofErr w:type="gramEnd"/>
      <w:r w:rsidR="002F2BE1" w:rsidRPr="00C67424">
        <w:rPr>
          <w:rFonts w:ascii="Arial" w:eastAsia="Times New Roman" w:hAnsi="Arial" w:cs="Arial"/>
          <w:i/>
          <w:color w:val="000000"/>
          <w:sz w:val="16"/>
          <w:szCs w:val="16"/>
          <w:lang w:eastAsia="it-IT"/>
        </w:rPr>
        <w:t xml:space="preserve"> la data del provvedimento e l’autorità giudiziaria che lo ha emesso.</w:t>
      </w:r>
    </w:p>
    <w:p w:rsidR="002F2BE1" w:rsidRPr="00C67424" w:rsidRDefault="009756DB" w:rsidP="008C4592">
      <w:pPr>
        <w:numPr>
          <w:ilvl w:val="0"/>
          <w:numId w:val="1"/>
        </w:numPr>
        <w:tabs>
          <w:tab w:val="left" w:pos="567"/>
          <w:tab w:val="left" w:pos="1134"/>
          <w:tab w:val="left" w:pos="4536"/>
          <w:tab w:val="left" w:pos="6238"/>
          <w:tab w:val="left" w:pos="7939"/>
          <w:tab w:val="left" w:pos="10206"/>
          <w:tab w:val="left" w:pos="10348"/>
          <w:tab w:val="left" w:pos="14601"/>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s</w:t>
      </w:r>
      <w:r w:rsidR="002F2BE1" w:rsidRPr="00C67424">
        <w:rPr>
          <w:rFonts w:ascii="Arial" w:eastAsia="Times New Roman" w:hAnsi="Arial" w:cs="Arial"/>
          <w:i/>
          <w:color w:val="000000"/>
          <w:sz w:val="16"/>
          <w:szCs w:val="16"/>
          <w:lang w:eastAsia="it-IT"/>
        </w:rPr>
        <w:t>pecifica</w:t>
      </w:r>
      <w:r w:rsidR="002656BD" w:rsidRPr="00C67424">
        <w:rPr>
          <w:rFonts w:ascii="Arial" w:eastAsia="Times New Roman" w:hAnsi="Arial" w:cs="Arial"/>
          <w:i/>
          <w:color w:val="000000"/>
          <w:sz w:val="16"/>
          <w:szCs w:val="16"/>
          <w:lang w:eastAsia="it-IT"/>
        </w:rPr>
        <w:t>re</w:t>
      </w:r>
      <w:proofErr w:type="gramEnd"/>
      <w:r w:rsidR="002656BD" w:rsidRPr="00C67424">
        <w:rPr>
          <w:rFonts w:ascii="Arial" w:eastAsia="Times New Roman" w:hAnsi="Arial" w:cs="Arial"/>
          <w:i/>
          <w:color w:val="000000"/>
          <w:sz w:val="16"/>
          <w:szCs w:val="16"/>
          <w:lang w:eastAsia="it-IT"/>
        </w:rPr>
        <w:t xml:space="preserve"> il tipo di handicap posseduto e la percentuale di invalidità ai sensi dell’art.20, c. 2bis della L.</w:t>
      </w:r>
      <w:r w:rsidR="00E96098" w:rsidRPr="00C67424">
        <w:rPr>
          <w:rFonts w:ascii="Arial" w:eastAsia="Times New Roman" w:hAnsi="Arial" w:cs="Arial"/>
          <w:i/>
          <w:color w:val="000000"/>
          <w:sz w:val="16"/>
          <w:szCs w:val="16"/>
          <w:lang w:eastAsia="it-IT"/>
        </w:rPr>
        <w:t xml:space="preserve"> </w:t>
      </w:r>
      <w:r w:rsidR="002656BD" w:rsidRPr="00C67424">
        <w:rPr>
          <w:rFonts w:ascii="Arial" w:eastAsia="Times New Roman" w:hAnsi="Arial" w:cs="Arial"/>
          <w:i/>
          <w:color w:val="000000"/>
          <w:sz w:val="16"/>
          <w:szCs w:val="16"/>
          <w:lang w:eastAsia="it-IT"/>
        </w:rPr>
        <w:t>n. 104/92</w:t>
      </w:r>
      <w:r w:rsidR="002F2BE1" w:rsidRPr="00C67424">
        <w:rPr>
          <w:rFonts w:ascii="Arial" w:eastAsia="Times New Roman" w:hAnsi="Arial" w:cs="Arial"/>
          <w:i/>
          <w:color w:val="000000"/>
          <w:sz w:val="16"/>
          <w:szCs w:val="16"/>
          <w:lang w:eastAsia="it-IT"/>
        </w:rPr>
        <w:t>.</w:t>
      </w:r>
    </w:p>
    <w:p w:rsidR="006F7794" w:rsidRPr="00C67424" w:rsidRDefault="00017761" w:rsidP="008C4592">
      <w:pPr>
        <w:numPr>
          <w:ilvl w:val="0"/>
          <w:numId w:val="1"/>
        </w:numPr>
        <w:tabs>
          <w:tab w:val="left" w:pos="-142"/>
          <w:tab w:val="left" w:pos="567"/>
          <w:tab w:val="left" w:pos="1134"/>
          <w:tab w:val="left" w:pos="4536"/>
          <w:tab w:val="left" w:pos="6238"/>
          <w:tab w:val="left" w:pos="7939"/>
          <w:tab w:val="left" w:pos="9923"/>
          <w:tab w:val="left" w:pos="10632"/>
        </w:tabs>
        <w:spacing w:after="0" w:line="240" w:lineRule="auto"/>
        <w:rPr>
          <w:rFonts w:ascii="Arial" w:eastAsia="Times New Roman" w:hAnsi="Arial" w:cs="Arial"/>
          <w:i/>
          <w:color w:val="000000"/>
          <w:sz w:val="16"/>
          <w:szCs w:val="16"/>
          <w:lang w:eastAsia="it-IT"/>
        </w:rPr>
      </w:pPr>
      <w:proofErr w:type="gramStart"/>
      <w:r w:rsidRPr="00C67424">
        <w:rPr>
          <w:rFonts w:ascii="Arial" w:eastAsia="Times New Roman" w:hAnsi="Arial" w:cs="Arial"/>
          <w:i/>
          <w:color w:val="000000"/>
          <w:sz w:val="16"/>
          <w:szCs w:val="16"/>
          <w:lang w:eastAsia="it-IT"/>
        </w:rPr>
        <w:t>l</w:t>
      </w:r>
      <w:r w:rsidR="00E96098" w:rsidRPr="00C67424">
        <w:rPr>
          <w:rFonts w:ascii="Arial" w:eastAsia="Times New Roman" w:hAnsi="Arial" w:cs="Arial"/>
          <w:i/>
          <w:color w:val="000000"/>
          <w:sz w:val="16"/>
          <w:szCs w:val="16"/>
          <w:lang w:eastAsia="it-IT"/>
        </w:rPr>
        <w:t>a</w:t>
      </w:r>
      <w:proofErr w:type="gramEnd"/>
      <w:r w:rsidR="00E96098" w:rsidRPr="00C67424">
        <w:rPr>
          <w:rFonts w:ascii="Arial" w:eastAsia="Times New Roman" w:hAnsi="Arial" w:cs="Arial"/>
          <w:i/>
          <w:color w:val="000000"/>
          <w:sz w:val="16"/>
          <w:szCs w:val="16"/>
          <w:lang w:eastAsia="it-IT"/>
        </w:rPr>
        <w:t xml:space="preserve"> firma </w:t>
      </w:r>
      <w:proofErr w:type="spellStart"/>
      <w:r w:rsidR="00E96098" w:rsidRPr="00C67424">
        <w:rPr>
          <w:rFonts w:ascii="Arial" w:eastAsia="Times New Roman" w:hAnsi="Arial" w:cs="Arial"/>
          <w:i/>
          <w:color w:val="000000"/>
          <w:sz w:val="16"/>
          <w:szCs w:val="16"/>
          <w:lang w:eastAsia="it-IT"/>
        </w:rPr>
        <w:t>é</w:t>
      </w:r>
      <w:proofErr w:type="spellEnd"/>
      <w:r w:rsidR="002F2BE1" w:rsidRPr="00C67424">
        <w:rPr>
          <w:rFonts w:ascii="Arial" w:eastAsia="Times New Roman" w:hAnsi="Arial" w:cs="Arial"/>
          <w:i/>
          <w:color w:val="000000"/>
          <w:sz w:val="16"/>
          <w:szCs w:val="16"/>
          <w:lang w:eastAsia="it-IT"/>
        </w:rPr>
        <w:t xml:space="preserve"> obbligatoria pena la nullità </w:t>
      </w:r>
      <w:r w:rsidR="00D316F6" w:rsidRPr="00C67424">
        <w:rPr>
          <w:rFonts w:ascii="Arial" w:eastAsia="Times New Roman" w:hAnsi="Arial" w:cs="Arial"/>
          <w:i/>
          <w:color w:val="000000"/>
          <w:sz w:val="16"/>
          <w:szCs w:val="16"/>
          <w:lang w:eastAsia="it-IT"/>
        </w:rPr>
        <w:t>della domanda di partecipazione, restano salve le disposizioni in materia di firma digitale</w:t>
      </w:r>
    </w:p>
    <w:p w:rsidR="002178B7" w:rsidRPr="00C67424" w:rsidRDefault="002178B7"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64765A" w:rsidRPr="00C67424" w:rsidRDefault="0064765A"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p w:rsidR="00774E04" w:rsidRPr="00C67424" w:rsidRDefault="00774E04" w:rsidP="007F79AF">
      <w:pPr>
        <w:tabs>
          <w:tab w:val="left" w:pos="-142"/>
          <w:tab w:val="left" w:pos="567"/>
          <w:tab w:val="left" w:pos="1134"/>
          <w:tab w:val="left" w:pos="4536"/>
          <w:tab w:val="left" w:pos="6238"/>
          <w:tab w:val="left" w:pos="7939"/>
          <w:tab w:val="left" w:pos="9923"/>
          <w:tab w:val="left" w:pos="10632"/>
        </w:tabs>
        <w:spacing w:after="0" w:line="240" w:lineRule="auto"/>
        <w:ind w:left="360"/>
        <w:rPr>
          <w:rFonts w:ascii="Arial" w:eastAsia="Times New Roman" w:hAnsi="Arial" w:cs="Arial"/>
          <w:i/>
          <w:color w:val="000000"/>
          <w:sz w:val="16"/>
          <w:szCs w:val="16"/>
          <w:u w:val="single"/>
          <w:lang w:eastAsia="it-IT"/>
        </w:rPr>
      </w:pPr>
    </w:p>
    <w:sectPr w:rsidR="00774E04" w:rsidRPr="00C67424"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2"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6"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24"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26"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27"/>
  </w:num>
  <w:num w:numId="2">
    <w:abstractNumId w:val="12"/>
  </w:num>
  <w:num w:numId="3">
    <w:abstractNumId w:val="8"/>
  </w:num>
  <w:num w:numId="4">
    <w:abstractNumId w:val="10"/>
  </w:num>
  <w:num w:numId="5">
    <w:abstractNumId w:val="2"/>
  </w:num>
  <w:num w:numId="6">
    <w:abstractNumId w:val="26"/>
  </w:num>
  <w:num w:numId="7">
    <w:abstractNumId w:val="19"/>
  </w:num>
  <w:num w:numId="8">
    <w:abstractNumId w:val="18"/>
  </w:num>
  <w:num w:numId="9">
    <w:abstractNumId w:val="7"/>
  </w:num>
  <w:num w:numId="10">
    <w:abstractNumId w:val="5"/>
  </w:num>
  <w:num w:numId="11">
    <w:abstractNumId w:val="1"/>
  </w:num>
  <w:num w:numId="12">
    <w:abstractNumId w:val="23"/>
  </w:num>
  <w:num w:numId="13">
    <w:abstractNumId w:val="4"/>
  </w:num>
  <w:num w:numId="14">
    <w:abstractNumId w:val="3"/>
  </w:num>
  <w:num w:numId="15">
    <w:abstractNumId w:val="21"/>
  </w:num>
  <w:num w:numId="16">
    <w:abstractNumId w:val="16"/>
  </w:num>
  <w:num w:numId="17">
    <w:abstractNumId w:val="17"/>
  </w:num>
  <w:num w:numId="18">
    <w:abstractNumId w:val="0"/>
  </w:num>
  <w:num w:numId="19">
    <w:abstractNumId w:val="14"/>
  </w:num>
  <w:num w:numId="20">
    <w:abstractNumId w:val="20"/>
  </w:num>
  <w:num w:numId="21">
    <w:abstractNumId w:val="3"/>
  </w:num>
  <w:num w:numId="22">
    <w:abstractNumId w:val="6"/>
  </w:num>
  <w:num w:numId="23">
    <w:abstractNumId w:val="11"/>
  </w:num>
  <w:num w:numId="24">
    <w:abstractNumId w:val="15"/>
  </w:num>
  <w:num w:numId="25">
    <w:abstractNumId w:val="22"/>
  </w:num>
  <w:num w:numId="26">
    <w:abstractNumId w:val="9"/>
  </w:num>
  <w:num w:numId="27">
    <w:abstractNumId w:val="25"/>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643F6"/>
    <w:rsid w:val="0009579E"/>
    <w:rsid w:val="00104078"/>
    <w:rsid w:val="001C1693"/>
    <w:rsid w:val="00204360"/>
    <w:rsid w:val="00210FD3"/>
    <w:rsid w:val="002178B7"/>
    <w:rsid w:val="00226150"/>
    <w:rsid w:val="00237F72"/>
    <w:rsid w:val="002656BD"/>
    <w:rsid w:val="002F2BE1"/>
    <w:rsid w:val="00343C09"/>
    <w:rsid w:val="003500E4"/>
    <w:rsid w:val="00355547"/>
    <w:rsid w:val="00357DA9"/>
    <w:rsid w:val="00377567"/>
    <w:rsid w:val="003C52E0"/>
    <w:rsid w:val="003F4CCD"/>
    <w:rsid w:val="00440775"/>
    <w:rsid w:val="004B2CD3"/>
    <w:rsid w:val="004C00A6"/>
    <w:rsid w:val="004E5CBB"/>
    <w:rsid w:val="00503D68"/>
    <w:rsid w:val="005B3AEB"/>
    <w:rsid w:val="005E6DC8"/>
    <w:rsid w:val="005F3426"/>
    <w:rsid w:val="0064765A"/>
    <w:rsid w:val="006729FE"/>
    <w:rsid w:val="006B2129"/>
    <w:rsid w:val="006C6497"/>
    <w:rsid w:val="006D0A9A"/>
    <w:rsid w:val="006F7794"/>
    <w:rsid w:val="0070301C"/>
    <w:rsid w:val="007433A3"/>
    <w:rsid w:val="00774E04"/>
    <w:rsid w:val="007B00EB"/>
    <w:rsid w:val="007B6500"/>
    <w:rsid w:val="007F79AF"/>
    <w:rsid w:val="00843634"/>
    <w:rsid w:val="00850070"/>
    <w:rsid w:val="008A5C25"/>
    <w:rsid w:val="008C4592"/>
    <w:rsid w:val="008C4BBA"/>
    <w:rsid w:val="009352D3"/>
    <w:rsid w:val="009756DB"/>
    <w:rsid w:val="009C0214"/>
    <w:rsid w:val="00A52622"/>
    <w:rsid w:val="00A9094A"/>
    <w:rsid w:val="00AC179B"/>
    <w:rsid w:val="00AE7BB7"/>
    <w:rsid w:val="00B11564"/>
    <w:rsid w:val="00B15B7E"/>
    <w:rsid w:val="00B46DCC"/>
    <w:rsid w:val="00C07384"/>
    <w:rsid w:val="00C517C9"/>
    <w:rsid w:val="00C6229D"/>
    <w:rsid w:val="00C67424"/>
    <w:rsid w:val="00C82F4A"/>
    <w:rsid w:val="00C87241"/>
    <w:rsid w:val="00CC0DDC"/>
    <w:rsid w:val="00D316F6"/>
    <w:rsid w:val="00D55CB2"/>
    <w:rsid w:val="00D9639B"/>
    <w:rsid w:val="00DD3FCF"/>
    <w:rsid w:val="00E913B2"/>
    <w:rsid w:val="00E96098"/>
    <w:rsid w:val="00EA2AD5"/>
    <w:rsid w:val="00EB5587"/>
    <w:rsid w:val="00F67CB2"/>
    <w:rsid w:val="00F91C06"/>
    <w:rsid w:val="00F979E2"/>
    <w:rsid w:val="00FA49E5"/>
    <w:rsid w:val="00FB18B5"/>
    <w:rsid w:val="00FC0659"/>
    <w:rsid w:val="00FC6FEE"/>
    <w:rsid w:val="00FD5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18B5"/>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ba.it/it/amministrazione-e-servizi/bandi-il-personale-ta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4A777-9AC4-4A74-99D5-7787E2C0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1278</Words>
  <Characters>7289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Sig. Michele Dell'Olio</cp:lastModifiedBy>
  <cp:revision>10</cp:revision>
  <cp:lastPrinted>2018-11-30T13:34:00Z</cp:lastPrinted>
  <dcterms:created xsi:type="dcterms:W3CDTF">2018-11-30T13:21:00Z</dcterms:created>
  <dcterms:modified xsi:type="dcterms:W3CDTF">2018-11-30T14:09:00Z</dcterms:modified>
</cp:coreProperties>
</file>