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BC" w:rsidRPr="00A42CBC" w:rsidRDefault="00A42CBC" w:rsidP="00A42CBC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it-IT"/>
        </w:rPr>
      </w:pPr>
      <w:r w:rsidRPr="00A42CBC"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it-IT"/>
        </w:rPr>
        <w:t>TFA II CICLO – CANDIDATI IDONEI – IMMATRICOLAZIONE</w:t>
      </w:r>
    </w:p>
    <w:p w:rsidR="00E51AE6" w:rsidRDefault="00E51AE6" w:rsidP="00A42CBC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Come da </w:t>
      </w:r>
      <w:r w:rsidR="00A42CBC"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</w:t>
      </w:r>
      <w:hyperlink r:id="rId6" w:history="1">
        <w:r w:rsidR="00A42CBC" w:rsidRPr="00A42CBC">
          <w:rPr>
            <w:rFonts w:ascii="Helvetica" w:eastAsia="Times New Roman" w:hAnsi="Helvetica" w:cs="Helvetica"/>
            <w:color w:val="1982D1"/>
            <w:sz w:val="23"/>
            <w:szCs w:val="23"/>
            <w:lang w:eastAsia="it-IT"/>
          </w:rPr>
          <w:t>nota n. 319 del 20 febbraio 2015</w:t>
        </w:r>
      </w:hyperlink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con</w:t>
      </w:r>
      <w:r w:rsidR="00C87660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cui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il </w:t>
      </w:r>
      <w:r w:rsidR="00A42CBC"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MIUR ha autorizzato le istituzioni accademiche a procedere all’immatricolazione di tutti i candidati idonei presenti nelle graduatorie di merito,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il Politecnico di Bari con D.R.</w:t>
      </w:r>
      <w:r w:rsidR="004F138F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n. 93 del 3 marzo 2015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autorizza l’immatricolazione dei candidati che </w:t>
      </w:r>
      <w:r w:rsidR="00A42CBC"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pur avendo superato le prove di selezione per il TFA II ciclo, non si so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no collocati in posizione utile</w:t>
      </w:r>
    </w:p>
    <w:p w:rsidR="00E51AE6" w:rsidRPr="00A42CBC" w:rsidRDefault="00E51AE6" w:rsidP="00E51AE6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Il contributo di iscrizione al corso di Tirocinio Formativo Attivo (TFA) II ciclo A.A. 2014/2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015 è fissato in eur</w:t>
      </w:r>
      <w:r w:rsidR="00C87660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o 2.500,00 comprensivo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di </w:t>
      </w:r>
      <w:r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imposta fissa di bollo, di cui:</w:t>
      </w:r>
    </w:p>
    <w:p w:rsidR="00E51AE6" w:rsidRDefault="00E51AE6" w:rsidP="00E51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euro </w:t>
      </w:r>
      <w:r w:rsidRPr="00D86D58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60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0</w:t>
      </w:r>
      <w:r w:rsidRPr="00D86D58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,00</w:t>
      </w:r>
      <w:r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da versare come prima rata entro </w:t>
      </w:r>
      <w:r w:rsidR="00D5276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lunedì 16</w:t>
      </w:r>
      <w:bookmarkStart w:id="0" w:name="_GoBack"/>
      <w:bookmarkEnd w:id="0"/>
      <w:r w:rsidRPr="00D86D58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marzo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2015;</w:t>
      </w:r>
    </w:p>
    <w:p w:rsidR="00E51AE6" w:rsidRPr="00A42CBC" w:rsidRDefault="00E51AE6" w:rsidP="00E51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euro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950,00</w:t>
      </w:r>
      <w:r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da versare entro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giovedì 30  aprile</w:t>
      </w:r>
      <w:r w:rsidR="00C87660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;</w:t>
      </w:r>
    </w:p>
    <w:p w:rsidR="00E51AE6" w:rsidRPr="00A42CBC" w:rsidRDefault="00E51AE6" w:rsidP="00E51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euro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950</w:t>
      </w:r>
      <w:r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,00 da versare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contestualmente all’atto della  presentazione della domanda di ammissione all’esame finale </w:t>
      </w:r>
      <w:r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;</w:t>
      </w:r>
    </w:p>
    <w:p w:rsidR="00A42CBC" w:rsidRPr="00A42CBC" w:rsidRDefault="00E51AE6" w:rsidP="00A42CBC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 </w:t>
      </w:r>
      <w:r w:rsidR="00A42CBC"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Dalle ore </w:t>
      </w:r>
      <w:r w:rsidR="00206320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12:00 </w:t>
      </w:r>
      <w:r w:rsidR="00D86D58"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di </w:t>
      </w:r>
      <w:r w:rsidR="00206320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>venerdì 6</w:t>
      </w:r>
      <w:r w:rsidR="004F138F"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 </w:t>
      </w:r>
      <w:r w:rsidR="00D86D58"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 marzo </w:t>
      </w:r>
      <w:r w:rsidR="00A42CBC"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 </w:t>
      </w:r>
      <w:r w:rsidR="00D86D58"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>alle ore 24</w:t>
      </w:r>
      <w:r w:rsidR="00206320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>:00</w:t>
      </w:r>
      <w:r w:rsidR="00D86D58"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 di </w:t>
      </w:r>
      <w:r w:rsidR="00206320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lunedì 16 </w:t>
      </w:r>
      <w:r w:rsidR="00D86D58"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>marzo</w:t>
      </w:r>
      <w:r w:rsidR="00A42CBC" w:rsidRPr="004F138F">
        <w:rPr>
          <w:rFonts w:ascii="Helvetica" w:eastAsia="Times New Roman" w:hAnsi="Helvetica" w:cs="Helvetica"/>
          <w:b/>
          <w:color w:val="373737"/>
          <w:sz w:val="23"/>
          <w:szCs w:val="23"/>
          <w:lang w:eastAsia="it-IT"/>
        </w:rPr>
        <w:t xml:space="preserve"> 2015</w:t>
      </w:r>
      <w:r w:rsidR="00A42CBC" w:rsidRPr="00A42CBC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i suddetti candidati possono procedere all’immatricolazione secondo la procedura di seguito riportata:</w:t>
      </w:r>
    </w:p>
    <w:p w:rsidR="00A42CBC" w:rsidRPr="00A42CBC" w:rsidRDefault="00A42CBC" w:rsidP="00E51AE6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A42CBC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it-IT"/>
        </w:rPr>
        <w:t> </w:t>
      </w: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PROCEDURA DI IMMATRICOLAZIONE</w:t>
      </w:r>
    </w:p>
    <w:p w:rsidR="00D86D58" w:rsidRPr="00E51AE6" w:rsidRDefault="00D86D58" w:rsidP="00FD24FF">
      <w:pPr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Collegarsi al Portale degli studenti ed accedere ai servizi effettuando il login;</w:t>
      </w:r>
    </w:p>
    <w:p w:rsidR="00D86D58" w:rsidRPr="00E51AE6" w:rsidRDefault="00D86D58" w:rsidP="00D86D58">
      <w:pPr>
        <w:pStyle w:val="Paragrafoelenco"/>
        <w:numPr>
          <w:ilvl w:val="0"/>
          <w:numId w:val="2"/>
        </w:numPr>
        <w:spacing w:after="200" w:line="276" w:lineRule="auto"/>
        <w:contextualSpacing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Dal menù a sinistra, selezionare Segreteria Studenti, - entrare in Immatricolazioni e selezionare Immatricolazioni ai Corsi ad accesso Programmato. Nella scelta del corso di studio, verificare:</w:t>
      </w:r>
    </w:p>
    <w:p w:rsidR="00D86D58" w:rsidRPr="00E51AE6" w:rsidRDefault="00D86D58" w:rsidP="00D86D58">
      <w:pPr>
        <w:pStyle w:val="Paragrafoelenco"/>
        <w:numPr>
          <w:ilvl w:val="0"/>
          <w:numId w:val="3"/>
        </w:numPr>
        <w:spacing w:after="200" w:line="276" w:lineRule="auto"/>
        <w:contextualSpacing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che la tipologia del corso sia Tirocini Formativi Attivi;</w:t>
      </w:r>
    </w:p>
    <w:p w:rsidR="00D86D58" w:rsidRPr="00E51AE6" w:rsidRDefault="00D86D58" w:rsidP="00D86D58">
      <w:pPr>
        <w:pStyle w:val="Paragrafoelenco"/>
        <w:numPr>
          <w:ilvl w:val="0"/>
          <w:numId w:val="3"/>
        </w:numPr>
        <w:spacing w:after="200" w:line="276" w:lineRule="auto"/>
        <w:contextualSpacing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che la classe di appartenenza sia la propria;</w:t>
      </w:r>
    </w:p>
    <w:p w:rsidR="00D86D58" w:rsidRPr="00E51AE6" w:rsidRDefault="00D86D58" w:rsidP="00D86D58">
      <w:pPr>
        <w:pStyle w:val="Paragrafoelenco"/>
        <w:numPr>
          <w:ilvl w:val="0"/>
          <w:numId w:val="2"/>
        </w:numPr>
        <w:spacing w:after="200" w:line="276" w:lineRule="auto"/>
        <w:contextualSpacing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Giunti nella videata Immatricolazione: Dati Immatricolazione, tralasciare sia il Tipo di Immatricolazione, in quanto standard, e sia i Dati Prima Immatricolazione nel Sistema Universitario;</w:t>
      </w:r>
    </w:p>
    <w:p w:rsidR="00D86D58" w:rsidRPr="00E51AE6" w:rsidRDefault="00D86D58" w:rsidP="00D86D58">
      <w:pPr>
        <w:pStyle w:val="Paragrafoelenco"/>
        <w:numPr>
          <w:ilvl w:val="0"/>
          <w:numId w:val="2"/>
        </w:numPr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effettuare il versamento di € 600,00 esclusivamente conto corrente bancario n. 621097,30 intestato  al Politecnico di Bari, sulla Banca Monte dei Paschi di Siena, Agenzia 14 – Bari (Codice IBAN  IT  06  Y  01030  04016  000062109730)  -  causale 1^ rata corso TFA 2014/2015 classe di abilitazione A0XXXXX. </w:t>
      </w:r>
    </w:p>
    <w:p w:rsidR="00D86D58" w:rsidRPr="00E51AE6" w:rsidRDefault="00D86D58" w:rsidP="00D86D58">
      <w:pPr>
        <w:pStyle w:val="Paragrafoelenco"/>
        <w:numPr>
          <w:ilvl w:val="0"/>
          <w:numId w:val="2"/>
        </w:numPr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 inviare all’indirizzo </w:t>
      </w:r>
      <w:hyperlink r:id="rId7" w:history="1">
        <w:r w:rsidRPr="00E51AE6">
          <w:rPr>
            <w:rFonts w:ascii="Helvetica" w:eastAsia="Times New Roman" w:hAnsi="Helvetica" w:cs="Helvetica"/>
            <w:color w:val="373737"/>
            <w:sz w:val="23"/>
            <w:szCs w:val="23"/>
            <w:lang w:eastAsia="it-IT"/>
          </w:rPr>
          <w:t>concorsitfa@poliba.it</w:t>
        </w:r>
      </w:hyperlink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 :</w:t>
      </w:r>
    </w:p>
    <w:p w:rsidR="00D86D58" w:rsidRPr="00E51AE6" w:rsidRDefault="00D86D58" w:rsidP="00D86D58">
      <w:pPr>
        <w:pStyle w:val="Paragrafoelenco"/>
        <w:numPr>
          <w:ilvl w:val="0"/>
          <w:numId w:val="4"/>
        </w:numPr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una copia del bonifico attestante il pagamento effettuato;</w:t>
      </w:r>
    </w:p>
    <w:p w:rsidR="00D86D58" w:rsidRPr="00E51AE6" w:rsidRDefault="00D86D58" w:rsidP="00D86D58">
      <w:pPr>
        <w:pStyle w:val="Paragrafoelenco"/>
        <w:numPr>
          <w:ilvl w:val="0"/>
          <w:numId w:val="4"/>
        </w:numPr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una  copia di un documento di riconoscimento in corso di validità.</w:t>
      </w:r>
    </w:p>
    <w:p w:rsidR="00D86D58" w:rsidRPr="00E51AE6" w:rsidRDefault="00D86D58" w:rsidP="00D86D58">
      <w:pPr>
        <w:pStyle w:val="Paragrafoelenco"/>
        <w:spacing w:after="200" w:line="276" w:lineRule="auto"/>
        <w:ind w:left="1440"/>
        <w:contextualSpacing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</w:p>
    <w:p w:rsidR="00D86D58" w:rsidRPr="00E51AE6" w:rsidRDefault="00D86D58" w:rsidP="00D86D58">
      <w:pPr>
        <w:pStyle w:val="Paragrafoelenco"/>
        <w:spacing w:after="200" w:line="276" w:lineRule="auto"/>
        <w:ind w:left="709"/>
        <w:contextualSpacing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>In caso di rinuncia, trasferimento presso altra sede o esclusione da parte dell’URS, non si avrà diritto ad alcun rimborso delle tasse già versate.</w:t>
      </w:r>
    </w:p>
    <w:p w:rsidR="00D86D58" w:rsidRPr="00E51AE6" w:rsidRDefault="00D86D58" w:rsidP="00D86D58">
      <w:pPr>
        <w:pStyle w:val="Paragrafoelenco"/>
        <w:ind w:left="1440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</w:p>
    <w:p w:rsidR="00D86D58" w:rsidRPr="00E51AE6" w:rsidRDefault="00D86D58" w:rsidP="00D86D58">
      <w:pPr>
        <w:pStyle w:val="Paragrafoelenco"/>
        <w:ind w:left="709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Coloro i quali pur avendone diritto non intendono immatricolarsi devono inviare, all’indirizzo </w:t>
      </w:r>
      <w:hyperlink r:id="rId8" w:history="1">
        <w:r w:rsidRPr="00E51AE6">
          <w:rPr>
            <w:rFonts w:ascii="Helvetica" w:eastAsia="Times New Roman" w:hAnsi="Helvetica" w:cs="Helvetica"/>
            <w:color w:val="373737"/>
            <w:sz w:val="23"/>
            <w:szCs w:val="23"/>
            <w:lang w:eastAsia="it-IT"/>
          </w:rPr>
          <w:t>concorstfa@poliba.it</w:t>
        </w:r>
      </w:hyperlink>
      <w:r w:rsidRPr="00E51AE6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, una nota in cui esprimono l’intenzione di </w:t>
      </w:r>
      <w:r w:rsidR="004F138F"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  <w:t xml:space="preserve">rinunciare all’immatricolazione. </w:t>
      </w:r>
    </w:p>
    <w:p w:rsidR="00D86D58" w:rsidRPr="00E51AE6" w:rsidRDefault="00D86D58" w:rsidP="00D86D58">
      <w:pPr>
        <w:pStyle w:val="Paragrafoelenco"/>
        <w:ind w:left="0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</w:p>
    <w:p w:rsidR="00307236" w:rsidRPr="00E51AE6" w:rsidRDefault="00307236">
      <w:pPr>
        <w:rPr>
          <w:rFonts w:ascii="Helvetica" w:eastAsia="Times New Roman" w:hAnsi="Helvetica" w:cs="Helvetica"/>
          <w:color w:val="373737"/>
          <w:sz w:val="23"/>
          <w:szCs w:val="23"/>
          <w:lang w:eastAsia="it-IT"/>
        </w:rPr>
      </w:pPr>
    </w:p>
    <w:sectPr w:rsidR="00307236" w:rsidRPr="00E51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08DF"/>
    <w:multiLevelType w:val="hybridMultilevel"/>
    <w:tmpl w:val="0B4A6B18"/>
    <w:lvl w:ilvl="0" w:tplc="0410000F">
      <w:start w:val="1"/>
      <w:numFmt w:val="decimal"/>
      <w:lvlText w:val="%1."/>
      <w:lvlJc w:val="left"/>
      <w:pPr>
        <w:ind w:left="1068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B825C5"/>
    <w:multiLevelType w:val="multilevel"/>
    <w:tmpl w:val="70308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C1EA7"/>
    <w:multiLevelType w:val="hybridMultilevel"/>
    <w:tmpl w:val="61768936"/>
    <w:lvl w:ilvl="0" w:tplc="E536E0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326CD5"/>
    <w:multiLevelType w:val="hybridMultilevel"/>
    <w:tmpl w:val="76F28B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BC"/>
    <w:rsid w:val="00206320"/>
    <w:rsid w:val="00307236"/>
    <w:rsid w:val="00337979"/>
    <w:rsid w:val="004F138F"/>
    <w:rsid w:val="00A42CBC"/>
    <w:rsid w:val="00C87660"/>
    <w:rsid w:val="00D52766"/>
    <w:rsid w:val="00D61067"/>
    <w:rsid w:val="00D86D58"/>
    <w:rsid w:val="00E51AE6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2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2C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2CBC"/>
    <w:rPr>
      <w:strike w:val="0"/>
      <w:dstrike w:val="0"/>
      <w:color w:val="1982D1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A42C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2CBC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ep">
    <w:name w:val="sep"/>
    <w:basedOn w:val="Carpredefinitoparagrafo"/>
    <w:rsid w:val="00A42CBC"/>
  </w:style>
  <w:style w:type="character" w:customStyle="1" w:styleId="by-author2">
    <w:name w:val="by-author2"/>
    <w:basedOn w:val="Carpredefinitoparagrafo"/>
    <w:rsid w:val="00A42CBC"/>
  </w:style>
  <w:style w:type="character" w:customStyle="1" w:styleId="author">
    <w:name w:val="author"/>
    <w:basedOn w:val="Carpredefinitoparagrafo"/>
    <w:rsid w:val="00A42CBC"/>
  </w:style>
  <w:style w:type="paragraph" w:styleId="Paragrafoelenco">
    <w:name w:val="List Paragraph"/>
    <w:basedOn w:val="Normale"/>
    <w:uiPriority w:val="99"/>
    <w:qFormat/>
    <w:rsid w:val="00D86D58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2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2C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2CBC"/>
    <w:rPr>
      <w:strike w:val="0"/>
      <w:dstrike w:val="0"/>
      <w:color w:val="1982D1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A42C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2CBC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ep">
    <w:name w:val="sep"/>
    <w:basedOn w:val="Carpredefinitoparagrafo"/>
    <w:rsid w:val="00A42CBC"/>
  </w:style>
  <w:style w:type="character" w:customStyle="1" w:styleId="by-author2">
    <w:name w:val="by-author2"/>
    <w:basedOn w:val="Carpredefinitoparagrafo"/>
    <w:rsid w:val="00A42CBC"/>
  </w:style>
  <w:style w:type="character" w:customStyle="1" w:styleId="author">
    <w:name w:val="author"/>
    <w:basedOn w:val="Carpredefinitoparagrafo"/>
    <w:rsid w:val="00A42CBC"/>
  </w:style>
  <w:style w:type="paragraph" w:styleId="Paragrafoelenco">
    <w:name w:val="List Paragraph"/>
    <w:basedOn w:val="Normale"/>
    <w:uiPriority w:val="99"/>
    <w:qFormat/>
    <w:rsid w:val="00D86D5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20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29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894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tfa@polib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corsitfa@pol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fa.cineca.it/documenti/procedura_TFA_autoriz_iscrizione_candidati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amm-p0253</dc:creator>
  <cp:lastModifiedBy>amm-p0253</cp:lastModifiedBy>
  <cp:revision>9</cp:revision>
  <cp:lastPrinted>2015-03-05T11:15:00Z</cp:lastPrinted>
  <dcterms:created xsi:type="dcterms:W3CDTF">2015-03-02T13:09:00Z</dcterms:created>
  <dcterms:modified xsi:type="dcterms:W3CDTF">2015-03-10T09:10:00Z</dcterms:modified>
</cp:coreProperties>
</file>