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86" w:rsidRPr="00455986" w:rsidRDefault="00455986" w:rsidP="00455986">
      <w:pPr>
        <w:spacing w:before="59"/>
        <w:ind w:left="64"/>
        <w:jc w:val="center"/>
        <w:rPr>
          <w:rFonts w:ascii="Cambria" w:eastAsia="Cambria" w:hAnsi="Cambria" w:cs="Cambria"/>
          <w:sz w:val="28"/>
          <w:szCs w:val="28"/>
          <w:lang w:val="it-IT"/>
        </w:rPr>
      </w:pPr>
      <w:r w:rsidRPr="00455986">
        <w:rPr>
          <w:rFonts w:ascii="Cambria"/>
          <w:b/>
          <w:i/>
          <w:color w:val="365F91"/>
          <w:sz w:val="28"/>
          <w:lang w:val="it-IT"/>
        </w:rPr>
        <w:t>CURRICULA</w:t>
      </w:r>
      <w:r w:rsidRPr="00455986">
        <w:rPr>
          <w:rFonts w:ascii="Cambria"/>
          <w:b/>
          <w:i/>
          <w:color w:val="365F91"/>
          <w:w w:val="99"/>
          <w:sz w:val="28"/>
          <w:lang w:val="it-IT"/>
        </w:rPr>
        <w:t xml:space="preserve"> </w:t>
      </w:r>
    </w:p>
    <w:p w:rsidR="00455986" w:rsidRPr="00455986" w:rsidRDefault="00455986" w:rsidP="00455986">
      <w:pPr>
        <w:spacing w:before="6"/>
        <w:rPr>
          <w:rFonts w:ascii="Cambria" w:eastAsia="Cambria" w:hAnsi="Cambria" w:cs="Cambria"/>
          <w:b/>
          <w:bCs/>
          <w:i/>
          <w:sz w:val="23"/>
          <w:szCs w:val="23"/>
          <w:lang w:val="it-IT"/>
        </w:rPr>
      </w:pPr>
    </w:p>
    <w:p w:rsidR="00455986" w:rsidRPr="00F46E27" w:rsidRDefault="00455986" w:rsidP="00455986">
      <w:pPr>
        <w:pStyle w:val="Titolo1"/>
        <w:jc w:val="center"/>
        <w:rPr>
          <w:b w:val="0"/>
          <w:bCs w:val="0"/>
          <w:lang w:val="it-IT"/>
        </w:rPr>
      </w:pPr>
      <w:r w:rsidRPr="00F46E27">
        <w:rPr>
          <w:lang w:val="it-IT"/>
        </w:rPr>
        <w:t>Massimo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Brambilla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(DIF)</w:t>
      </w:r>
    </w:p>
    <w:p w:rsidR="00455986" w:rsidRPr="00F46E27" w:rsidRDefault="00455986" w:rsidP="00455986">
      <w:pPr>
        <w:spacing w:before="8"/>
        <w:rPr>
          <w:rFonts w:ascii="Calibri" w:eastAsia="Calibri" w:hAnsi="Calibri" w:cs="Calibri"/>
          <w:b/>
          <w:bCs/>
          <w:lang w:val="it-IT"/>
        </w:rPr>
      </w:pPr>
    </w:p>
    <w:p w:rsidR="00455986" w:rsidRPr="00F46E27" w:rsidRDefault="00455986" w:rsidP="00455986">
      <w:pPr>
        <w:pStyle w:val="Corpotesto"/>
        <w:spacing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Massimo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Brambilla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nato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Milano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25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Maggio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1961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laureato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all’Università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Statale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Milano</w:t>
      </w:r>
      <w:r w:rsidRPr="00F46E27">
        <w:rPr>
          <w:spacing w:val="52"/>
          <w:w w:val="102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110/110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lode,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conseguendo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1992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Phil.</w:t>
      </w:r>
      <w:r w:rsidRPr="00F46E27">
        <w:rPr>
          <w:spacing w:val="18"/>
          <w:lang w:val="it-IT"/>
        </w:rPr>
        <w:t xml:space="preserve"> </w:t>
      </w:r>
      <w:proofErr w:type="spellStart"/>
      <w:r w:rsidRPr="00F46E27">
        <w:rPr>
          <w:lang w:val="it-IT"/>
        </w:rPr>
        <w:t>Dokt</w:t>
      </w:r>
      <w:proofErr w:type="spellEnd"/>
      <w:r w:rsidRPr="00F46E27">
        <w:rPr>
          <w:lang w:val="it-IT"/>
        </w:rPr>
        <w:t>.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(equiparato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Dottorato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Ricerca)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56"/>
          <w:w w:val="102"/>
          <w:lang w:val="it-IT"/>
        </w:rPr>
        <w:t xml:space="preserve"> </w:t>
      </w:r>
      <w:r w:rsidRPr="00F46E27">
        <w:rPr>
          <w:lang w:val="it-IT"/>
        </w:rPr>
        <w:t>l'Università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Zurigo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(CH).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 xml:space="preserve">È  </w:t>
      </w:r>
      <w:r w:rsidRPr="00F46E27">
        <w:rPr>
          <w:spacing w:val="46"/>
          <w:lang w:val="it-IT"/>
        </w:rPr>
        <w:t xml:space="preserve"> </w:t>
      </w:r>
      <w:r w:rsidRPr="00F46E27">
        <w:rPr>
          <w:lang w:val="it-IT"/>
        </w:rPr>
        <w:t>stato,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più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riprese,</w:t>
      </w:r>
      <w:r w:rsidRPr="00F46E27">
        <w:rPr>
          <w:spacing w:val="15"/>
          <w:lang w:val="it-IT"/>
        </w:rPr>
        <w:t xml:space="preserve"> </w:t>
      </w:r>
      <w:proofErr w:type="spellStart"/>
      <w:r w:rsidRPr="00F46E27">
        <w:rPr>
          <w:lang w:val="it-IT"/>
        </w:rPr>
        <w:t>Invited</w:t>
      </w:r>
      <w:proofErr w:type="spellEnd"/>
      <w:r w:rsidRPr="00F46E27">
        <w:rPr>
          <w:spacing w:val="17"/>
          <w:lang w:val="it-IT"/>
        </w:rPr>
        <w:t xml:space="preserve"> </w:t>
      </w:r>
      <w:proofErr w:type="spellStart"/>
      <w:r w:rsidRPr="00F46E27">
        <w:rPr>
          <w:lang w:val="it-IT"/>
        </w:rPr>
        <w:t>Researcher</w:t>
      </w:r>
      <w:proofErr w:type="spellEnd"/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all'Università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proofErr w:type="spellStart"/>
      <w:r w:rsidRPr="00F46E27">
        <w:rPr>
          <w:lang w:val="it-IT"/>
        </w:rPr>
        <w:t>Strathclyde</w:t>
      </w:r>
      <w:proofErr w:type="spellEnd"/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(UK),</w:t>
      </w:r>
      <w:r w:rsidRPr="00F46E27">
        <w:rPr>
          <w:spacing w:val="84"/>
          <w:w w:val="102"/>
          <w:lang w:val="it-IT"/>
        </w:rPr>
        <w:t xml:space="preserve"> </w:t>
      </w:r>
      <w:r w:rsidRPr="00F46E27">
        <w:rPr>
          <w:lang w:val="it-IT"/>
        </w:rPr>
        <w:t>all'</w:t>
      </w:r>
      <w:proofErr w:type="spellStart"/>
      <w:r w:rsidRPr="00F46E27">
        <w:rPr>
          <w:lang w:val="it-IT"/>
        </w:rPr>
        <w:t>Universitat</w:t>
      </w:r>
      <w:proofErr w:type="spellEnd"/>
      <w:r w:rsidRPr="00F46E27">
        <w:rPr>
          <w:spacing w:val="15"/>
          <w:lang w:val="it-IT"/>
        </w:rPr>
        <w:t xml:space="preserve"> </w:t>
      </w:r>
      <w:proofErr w:type="spellStart"/>
      <w:r w:rsidRPr="00F46E27">
        <w:rPr>
          <w:lang w:val="it-IT"/>
        </w:rPr>
        <w:t>Politécnica</w:t>
      </w:r>
      <w:proofErr w:type="spellEnd"/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Catalunya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Barcellona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(E)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le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unità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CNRS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Nizza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Parigi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(F).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Titolare</w:t>
      </w:r>
      <w:r w:rsidRPr="00F46E27">
        <w:rPr>
          <w:spacing w:val="66"/>
          <w:w w:val="10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svariate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borse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studio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contratti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CNR,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l'Università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Milano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l'Istituto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Nazionale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58"/>
          <w:w w:val="102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Materia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(INFM),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diventato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ricercatore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(1996)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poi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professore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fascia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(2001)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62"/>
          <w:w w:val="103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Bari,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SSD</w:t>
      </w:r>
      <w:r w:rsidRPr="00F46E27">
        <w:rPr>
          <w:spacing w:val="9"/>
          <w:lang w:val="it-IT"/>
        </w:rPr>
        <w:t xml:space="preserve"> </w:t>
      </w:r>
      <w:proofErr w:type="spellStart"/>
      <w:r w:rsidRPr="00F46E27">
        <w:rPr>
          <w:lang w:val="it-IT"/>
        </w:rPr>
        <w:t>Fis</w:t>
      </w:r>
      <w:proofErr w:type="spellEnd"/>
      <w:r w:rsidRPr="00F46E27">
        <w:rPr>
          <w:lang w:val="it-IT"/>
        </w:rPr>
        <w:t>/03</w:t>
      </w:r>
      <w:r w:rsidRPr="00F46E27">
        <w:rPr>
          <w:spacing w:val="10"/>
          <w:lang w:val="it-IT"/>
        </w:rPr>
        <w:t xml:space="preserve"> </w:t>
      </w:r>
      <w:r w:rsidRPr="00F46E27">
        <w:rPr>
          <w:w w:val="60"/>
          <w:lang w:val="it-IT"/>
        </w:rPr>
        <w:t xml:space="preserve">-­‐  </w:t>
      </w:r>
      <w:r w:rsidRPr="00F46E27">
        <w:rPr>
          <w:lang w:val="it-IT"/>
        </w:rPr>
        <w:t>Struttura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Materia.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Ha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presentato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oltre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80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relazioni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conferenze</w:t>
      </w:r>
      <w:r w:rsidRPr="00F46E27">
        <w:rPr>
          <w:spacing w:val="56"/>
          <w:w w:val="102"/>
          <w:lang w:val="it-IT"/>
        </w:rPr>
        <w:t xml:space="preserve"> </w:t>
      </w:r>
      <w:r w:rsidRPr="00F46E27">
        <w:rPr>
          <w:lang w:val="it-IT"/>
        </w:rPr>
        <w:t>internazionali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cui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oltre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30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su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invito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ed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autore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più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100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articoli,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cui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oltre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70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su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riviste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internazionali</w:t>
      </w:r>
      <w:r w:rsidRPr="00F46E27">
        <w:rPr>
          <w:spacing w:val="61"/>
          <w:lang w:val="it-IT"/>
        </w:rPr>
        <w:t xml:space="preserve"> </w:t>
      </w:r>
      <w:proofErr w:type="spellStart"/>
      <w:r w:rsidRPr="00F46E27">
        <w:rPr>
          <w:lang w:val="it-IT"/>
        </w:rPr>
        <w:t>peer</w:t>
      </w:r>
      <w:proofErr w:type="spellEnd"/>
      <w:r w:rsidRPr="00F46E27">
        <w:rPr>
          <w:spacing w:val="5"/>
          <w:lang w:val="it-IT"/>
        </w:rPr>
        <w:t>-­‐</w:t>
      </w:r>
      <w:proofErr w:type="spellStart"/>
      <w:r w:rsidRPr="00F46E27">
        <w:rPr>
          <w:lang w:val="it-IT"/>
        </w:rPr>
        <w:t>reviewed</w:t>
      </w:r>
      <w:proofErr w:type="spellEnd"/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alto</w:t>
      </w:r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fattore</w:t>
      </w:r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-26"/>
          <w:lang w:val="it-IT"/>
        </w:rPr>
        <w:t xml:space="preserve"> </w:t>
      </w:r>
      <w:r w:rsidRPr="00F46E27">
        <w:rPr>
          <w:lang w:val="it-IT"/>
        </w:rPr>
        <w:t>impatto.</w:t>
      </w:r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produzione</w:t>
      </w:r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scientifica</w:t>
      </w:r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vede</w:t>
      </w:r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un</w:t>
      </w:r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H-­‐</w:t>
      </w:r>
      <w:proofErr w:type="spellStart"/>
      <w:r w:rsidRPr="00F46E27">
        <w:rPr>
          <w:lang w:val="it-IT"/>
        </w:rPr>
        <w:t>index</w:t>
      </w:r>
      <w:proofErr w:type="spellEnd"/>
      <w:r w:rsidRPr="00F46E27">
        <w:rPr>
          <w:spacing w:val="-25"/>
          <w:lang w:val="it-IT"/>
        </w:rPr>
        <w:t xml:space="preserve"> </w:t>
      </w:r>
      <w:r w:rsidRPr="00F46E27">
        <w:rPr>
          <w:lang w:val="it-IT"/>
        </w:rPr>
        <w:t>s</w:t>
      </w:r>
      <w:bookmarkStart w:id="0" w:name="_GoBack"/>
      <w:bookmarkEnd w:id="0"/>
      <w:r w:rsidRPr="00F46E27">
        <w:rPr>
          <w:lang w:val="it-IT"/>
        </w:rPr>
        <w:t>uperiore</w:t>
      </w:r>
      <w:r>
        <w:rPr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22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oltre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2000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citazioni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totali.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5"/>
          <w:lang w:val="it-IT"/>
        </w:rPr>
        <w:t xml:space="preserve"> </w:t>
      </w:r>
      <w:proofErr w:type="spellStart"/>
      <w:r w:rsidRPr="00F46E27">
        <w:rPr>
          <w:lang w:val="it-IT"/>
        </w:rPr>
        <w:t>referee</w:t>
      </w:r>
      <w:proofErr w:type="spellEnd"/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oltre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10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riviste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internazionali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campo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(tra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cui</w:t>
      </w:r>
      <w:r w:rsidRPr="00F46E27">
        <w:rPr>
          <w:spacing w:val="86"/>
          <w:w w:val="103"/>
          <w:lang w:val="it-IT"/>
        </w:rPr>
        <w:t xml:space="preserve"> </w:t>
      </w:r>
      <w:proofErr w:type="spellStart"/>
      <w:r w:rsidRPr="00F46E27">
        <w:rPr>
          <w:lang w:val="it-IT"/>
        </w:rPr>
        <w:t>Phys.Rev.Lett</w:t>
      </w:r>
      <w:proofErr w:type="spellEnd"/>
      <w:r w:rsidRPr="00F46E27">
        <w:rPr>
          <w:lang w:val="it-IT"/>
        </w:rPr>
        <w:t>,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IEEE</w:t>
      </w:r>
      <w:r w:rsidRPr="00F46E27">
        <w:rPr>
          <w:spacing w:val="18"/>
          <w:lang w:val="it-IT"/>
        </w:rPr>
        <w:t xml:space="preserve"> </w:t>
      </w:r>
      <w:proofErr w:type="spellStart"/>
      <w:r w:rsidRPr="00F46E27">
        <w:rPr>
          <w:lang w:val="it-IT"/>
        </w:rPr>
        <w:t>Journ</w:t>
      </w:r>
      <w:proofErr w:type="spellEnd"/>
      <w:r w:rsidRPr="00F46E27">
        <w:rPr>
          <w:lang w:val="it-IT"/>
        </w:rPr>
        <w:t>.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Q.</w:t>
      </w:r>
      <w:r w:rsidRPr="00F46E27">
        <w:rPr>
          <w:spacing w:val="17"/>
          <w:lang w:val="it-IT"/>
        </w:rPr>
        <w:t xml:space="preserve"> </w:t>
      </w:r>
      <w:proofErr w:type="spellStart"/>
      <w:r w:rsidRPr="00F46E27">
        <w:rPr>
          <w:lang w:val="it-IT"/>
        </w:rPr>
        <w:t>El</w:t>
      </w:r>
      <w:proofErr w:type="spellEnd"/>
      <w:r w:rsidRPr="00F46E27">
        <w:rPr>
          <w:lang w:val="it-IT"/>
        </w:rPr>
        <w:t>.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8"/>
          <w:lang w:val="it-IT"/>
        </w:rPr>
        <w:t xml:space="preserve"> </w:t>
      </w:r>
      <w:proofErr w:type="spellStart"/>
      <w:r w:rsidRPr="00F46E27">
        <w:rPr>
          <w:lang w:val="it-IT"/>
        </w:rPr>
        <w:t>Optics</w:t>
      </w:r>
      <w:proofErr w:type="spellEnd"/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Express)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ed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stato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membro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dell'Optical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Society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of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America,</w:t>
      </w:r>
      <w:r w:rsidRPr="00F46E27">
        <w:rPr>
          <w:spacing w:val="59"/>
          <w:w w:val="102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1"/>
          <w:lang w:val="it-IT"/>
        </w:rPr>
        <w:t xml:space="preserve"> </w:t>
      </w:r>
      <w:proofErr w:type="spellStart"/>
      <w:r w:rsidRPr="00F46E27">
        <w:rPr>
          <w:lang w:val="it-IT"/>
        </w:rPr>
        <w:t>European</w:t>
      </w:r>
      <w:proofErr w:type="spellEnd"/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Optical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Society,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Società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Italiana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Fisica,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dell'INFM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Consorzio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Universitario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58"/>
          <w:w w:val="102"/>
          <w:lang w:val="it-IT"/>
        </w:rPr>
        <w:t xml:space="preserve"> </w:t>
      </w:r>
      <w:r w:rsidRPr="00F46E27">
        <w:rPr>
          <w:lang w:val="it-IT"/>
        </w:rPr>
        <w:t>Fisica della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Materia. È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stato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responsabile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scientifico di un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PRIN, 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di 2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progetti EU FET-­‐STREP, oltre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diversi</w:t>
      </w:r>
      <w:r w:rsidRPr="00F46E27">
        <w:rPr>
          <w:spacing w:val="86"/>
          <w:w w:val="103"/>
          <w:lang w:val="it-IT"/>
        </w:rPr>
        <w:t xml:space="preserve"> </w:t>
      </w:r>
      <w:r w:rsidRPr="00F46E27">
        <w:rPr>
          <w:lang w:val="it-IT"/>
        </w:rPr>
        <w:t>progetti,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sezione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nazionali,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dell'ex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INFM.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Ha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partecipato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attivamente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differente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titolo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un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altro</w:t>
      </w:r>
      <w:r w:rsidRPr="00F46E27">
        <w:rPr>
          <w:spacing w:val="50"/>
          <w:w w:val="102"/>
          <w:lang w:val="it-IT"/>
        </w:rPr>
        <w:t xml:space="preserve"> </w:t>
      </w:r>
      <w:r w:rsidRPr="00F46E27">
        <w:rPr>
          <w:lang w:val="it-IT"/>
        </w:rPr>
        <w:t>PRIN, ad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un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FIRB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altri 3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progetti EU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di tipo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TMR, ESPRIT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FET-­‐STREP. E' stato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supervisore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di due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tesi di</w:t>
      </w:r>
      <w:r w:rsidRPr="00F46E27">
        <w:rPr>
          <w:spacing w:val="80"/>
          <w:w w:val="103"/>
          <w:lang w:val="it-IT"/>
        </w:rPr>
        <w:t xml:space="preserve"> </w:t>
      </w:r>
      <w:r w:rsidRPr="00F46E27">
        <w:rPr>
          <w:lang w:val="it-IT"/>
        </w:rPr>
        <w:t>dottorato</w:t>
      </w:r>
      <w:r w:rsidRPr="00F46E27">
        <w:rPr>
          <w:spacing w:val="-23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-22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-2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-22"/>
          <w:lang w:val="it-IT"/>
        </w:rPr>
        <w:t xml:space="preserve"> </w:t>
      </w:r>
      <w:r w:rsidRPr="00F46E27">
        <w:rPr>
          <w:lang w:val="it-IT"/>
        </w:rPr>
        <w:t>co-­‐supervisore</w:t>
      </w:r>
      <w:r w:rsidRPr="00F46E27">
        <w:rPr>
          <w:spacing w:val="-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-23"/>
          <w:lang w:val="it-IT"/>
        </w:rPr>
        <w:t xml:space="preserve"> </w:t>
      </w:r>
      <w:r w:rsidRPr="00F46E27">
        <w:rPr>
          <w:lang w:val="it-IT"/>
        </w:rPr>
        <w:t>altre</w:t>
      </w:r>
      <w:r w:rsidRPr="00F46E27">
        <w:rPr>
          <w:spacing w:val="-22"/>
          <w:lang w:val="it-IT"/>
        </w:rPr>
        <w:t xml:space="preserve"> </w:t>
      </w:r>
      <w:r w:rsidRPr="00F46E27">
        <w:rPr>
          <w:lang w:val="it-IT"/>
        </w:rPr>
        <w:t>due.</w:t>
      </w:r>
    </w:p>
    <w:p w:rsidR="00455986" w:rsidRPr="00F46E27" w:rsidRDefault="00455986" w:rsidP="00455986">
      <w:pPr>
        <w:pStyle w:val="Corpotesto"/>
        <w:spacing w:before="1"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Ha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insegnato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molti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corsi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1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2,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Generale,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Ottica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Moderna,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Fondamenti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54"/>
          <w:w w:val="103"/>
          <w:lang w:val="it-IT"/>
        </w:rPr>
        <w:t xml:space="preserve"> </w:t>
      </w:r>
      <w:r w:rsidRPr="00F46E27">
        <w:rPr>
          <w:lang w:val="it-IT"/>
        </w:rPr>
        <w:t>Laser,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Bari,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oltre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molti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altri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corso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dottorato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sia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Milano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sia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Bari,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42"/>
          <w:w w:val="102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corso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Laurea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Dipartimento</w:t>
      </w:r>
      <w:r w:rsidRPr="00F46E27">
        <w:rPr>
          <w:spacing w:val="17"/>
          <w:lang w:val="it-IT"/>
        </w:rPr>
        <w:t xml:space="preserve"> </w:t>
      </w:r>
      <w:proofErr w:type="spellStart"/>
      <w:r w:rsidRPr="00F46E27">
        <w:rPr>
          <w:lang w:val="it-IT"/>
        </w:rPr>
        <w:t>Interateneo</w:t>
      </w:r>
      <w:proofErr w:type="spellEnd"/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Fisica,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ove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tiene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tuttora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corso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curriculare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54"/>
          <w:w w:val="103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Laser.</w:t>
      </w:r>
    </w:p>
    <w:p w:rsidR="00455986" w:rsidRPr="00F46E27" w:rsidRDefault="00455986" w:rsidP="00455986">
      <w:pPr>
        <w:pStyle w:val="Corpotesto"/>
        <w:spacing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È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membro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Scuola</w:t>
      </w:r>
      <w:r w:rsidRPr="00F46E27">
        <w:rPr>
          <w:spacing w:val="15"/>
          <w:lang w:val="it-IT"/>
        </w:rPr>
        <w:t xml:space="preserve"> </w:t>
      </w:r>
      <w:proofErr w:type="spellStart"/>
      <w:r w:rsidRPr="00F46E27">
        <w:rPr>
          <w:lang w:val="it-IT"/>
        </w:rPr>
        <w:t>Interateneo</w:t>
      </w:r>
      <w:proofErr w:type="spellEnd"/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Dottorato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quando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esiste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lo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stato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56"/>
          <w:w w:val="102"/>
          <w:lang w:val="it-IT"/>
        </w:rPr>
        <w:t xml:space="preserve"> </w:t>
      </w:r>
      <w:r w:rsidRPr="00F46E27">
        <w:rPr>
          <w:lang w:val="it-IT"/>
        </w:rPr>
        <w:t>precedenza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collegio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Dottorato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Fisica.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Ha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curato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svariate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tesi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laurea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quadriennale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44"/>
          <w:w w:val="102"/>
          <w:lang w:val="it-IT"/>
        </w:rPr>
        <w:t xml:space="preserve"> </w:t>
      </w:r>
      <w:r w:rsidRPr="00F46E27">
        <w:rPr>
          <w:lang w:val="it-IT"/>
        </w:rPr>
        <w:t>magistrale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ed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stato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membro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giuria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due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‘</w:t>
      </w:r>
      <w:proofErr w:type="spellStart"/>
      <w:r w:rsidRPr="00F46E27">
        <w:rPr>
          <w:lang w:val="it-IT"/>
        </w:rPr>
        <w:t>Thèses</w:t>
      </w:r>
      <w:proofErr w:type="spellEnd"/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de</w:t>
      </w:r>
      <w:r w:rsidRPr="00F46E27">
        <w:rPr>
          <w:spacing w:val="15"/>
          <w:lang w:val="it-IT"/>
        </w:rPr>
        <w:t xml:space="preserve"> </w:t>
      </w:r>
      <w:proofErr w:type="spellStart"/>
      <w:r w:rsidRPr="00F46E27">
        <w:rPr>
          <w:lang w:val="it-IT"/>
        </w:rPr>
        <w:t>doctorat</w:t>
      </w:r>
      <w:proofErr w:type="spellEnd"/>
      <w:r w:rsidRPr="00F46E27">
        <w:rPr>
          <w:lang w:val="it-IT"/>
        </w:rPr>
        <w:t>’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Francia.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stato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membro</w:t>
      </w:r>
      <w:r w:rsidRPr="00F46E27">
        <w:rPr>
          <w:spacing w:val="92"/>
          <w:w w:val="10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Comitato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Dipartimento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Valutazione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Qualità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(Area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02)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nelle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due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passate</w:t>
      </w:r>
      <w:r w:rsidRPr="00F46E27">
        <w:rPr>
          <w:spacing w:val="54"/>
          <w:w w:val="102"/>
          <w:lang w:val="it-IT"/>
        </w:rPr>
        <w:t xml:space="preserve"> </w:t>
      </w:r>
      <w:r w:rsidRPr="00F46E27">
        <w:rPr>
          <w:lang w:val="it-IT"/>
        </w:rPr>
        <w:t>edizioni.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valutatore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MIUR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panel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FIRB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PRIN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ed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inserito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tra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gli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idonei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ruolo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esperti</w:t>
      </w:r>
      <w:r w:rsidRPr="00F46E27">
        <w:rPr>
          <w:spacing w:val="44"/>
          <w:w w:val="103"/>
          <w:lang w:val="it-IT"/>
        </w:rPr>
        <w:t xml:space="preserve"> </w:t>
      </w:r>
      <w:r w:rsidRPr="00F46E27">
        <w:rPr>
          <w:lang w:val="it-IT"/>
        </w:rPr>
        <w:t>valutatori</w:t>
      </w:r>
      <w:r w:rsidRPr="00F46E27">
        <w:rPr>
          <w:spacing w:val="33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33"/>
          <w:lang w:val="it-IT"/>
        </w:rPr>
        <w:t xml:space="preserve"> </w:t>
      </w:r>
      <w:r w:rsidRPr="00F46E27">
        <w:rPr>
          <w:lang w:val="it-IT"/>
        </w:rPr>
        <w:t>l’ANVUR.</w:t>
      </w:r>
    </w:p>
    <w:p w:rsidR="009B1E77" w:rsidRPr="00455986" w:rsidRDefault="009B1E77" w:rsidP="00455986">
      <w:pPr>
        <w:ind w:right="-1"/>
        <w:jc w:val="both"/>
        <w:rPr>
          <w:lang w:val="it-IT"/>
        </w:rPr>
      </w:pPr>
    </w:p>
    <w:sectPr w:rsidR="009B1E77" w:rsidRPr="00455986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55" w:rsidRDefault="00455986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86"/>
    <w:rsid w:val="00455986"/>
    <w:rsid w:val="009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5986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55986"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55986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55986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5986"/>
    <w:rPr>
      <w:rFonts w:ascii="Calibri" w:eastAsia="Calibri" w:hAnsi="Calibri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5986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55986"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55986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55986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5986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amm-p0291</cp:lastModifiedBy>
  <cp:revision>1</cp:revision>
  <dcterms:created xsi:type="dcterms:W3CDTF">2015-06-10T11:16:00Z</dcterms:created>
  <dcterms:modified xsi:type="dcterms:W3CDTF">2015-06-10T11:17:00Z</dcterms:modified>
</cp:coreProperties>
</file>