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D0" w:rsidRDefault="00140097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  <w:r>
        <w:rPr>
          <w:rFonts w:ascii="Cambria"/>
          <w:b/>
          <w:i/>
          <w:color w:val="365F91"/>
          <w:sz w:val="28"/>
          <w:lang w:val="it-IT"/>
        </w:rPr>
        <w:t>C</w:t>
      </w:r>
      <w:r w:rsidR="00FC7CE8" w:rsidRPr="00140097">
        <w:rPr>
          <w:rFonts w:ascii="Cambria"/>
          <w:b/>
          <w:i/>
          <w:color w:val="365F91"/>
          <w:sz w:val="28"/>
          <w:lang w:val="it-IT"/>
        </w:rPr>
        <w:t>URRICULA</w:t>
      </w:r>
      <w:r w:rsidR="00FC7CE8" w:rsidRPr="00140097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:rsidR="00140097" w:rsidRDefault="00140097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</w:p>
    <w:p w:rsidR="00140097" w:rsidRDefault="00FC7CE8" w:rsidP="00140097">
      <w:pPr>
        <w:spacing w:line="251" w:lineRule="auto"/>
        <w:ind w:left="112" w:right="-63"/>
        <w:jc w:val="center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Federica</w:t>
      </w:r>
      <w:r w:rsidRPr="00140097">
        <w:rPr>
          <w:rFonts w:ascii="Calibri" w:eastAsia="Calibri" w:hAnsi="Calibri" w:cs="Calibri"/>
          <w:b/>
          <w:bCs/>
          <w:i/>
          <w:spacing w:val="-17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Cotecchia</w:t>
      </w:r>
    </w:p>
    <w:p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</w:p>
    <w:p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</w:p>
    <w:p w:rsidR="00140097" w:rsidRDefault="00FC7CE8" w:rsidP="00140097">
      <w:pPr>
        <w:spacing w:line="251" w:lineRule="auto"/>
        <w:ind w:left="112" w:right="-63"/>
        <w:rPr>
          <w:rFonts w:ascii="Calibri" w:eastAsia="Calibri" w:hAnsi="Calibri" w:cs="Calibri"/>
          <w:sz w:val="21"/>
          <w:szCs w:val="21"/>
          <w:lang w:val="it-IT"/>
        </w:rPr>
      </w:pP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Data</w:t>
      </w:r>
      <w:r w:rsidRPr="00140097">
        <w:rPr>
          <w:rFonts w:ascii="Calibri" w:eastAsia="Calibri" w:hAnsi="Calibri" w:cs="Calibri"/>
          <w:b/>
          <w:bCs/>
          <w:i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di</w:t>
      </w:r>
      <w:r w:rsidRPr="00140097">
        <w:rPr>
          <w:rFonts w:ascii="Calibri" w:eastAsia="Calibri" w:hAnsi="Calibri" w:cs="Calibri"/>
          <w:b/>
          <w:bCs/>
          <w:i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nascita:</w:t>
      </w:r>
      <w:r w:rsidRPr="00140097">
        <w:rPr>
          <w:rFonts w:ascii="Calibri" w:eastAsia="Calibri" w:hAnsi="Calibri" w:cs="Calibri"/>
          <w:spacing w:val="20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sz w:val="21"/>
          <w:szCs w:val="21"/>
          <w:lang w:val="it-IT"/>
        </w:rPr>
        <w:t>11</w:t>
      </w:r>
      <w:r w:rsidRPr="00140097">
        <w:rPr>
          <w:rFonts w:ascii="Calibri" w:eastAsia="Calibri" w:hAnsi="Calibri" w:cs="Calibri"/>
          <w:spacing w:val="22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sz w:val="21"/>
          <w:szCs w:val="21"/>
          <w:lang w:val="it-IT"/>
        </w:rPr>
        <w:t>Settembre</w:t>
      </w:r>
      <w:r w:rsidRPr="00140097">
        <w:rPr>
          <w:rFonts w:ascii="Calibri" w:eastAsia="Calibri" w:hAnsi="Calibri" w:cs="Calibri"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sz w:val="21"/>
          <w:szCs w:val="21"/>
          <w:lang w:val="it-IT"/>
        </w:rPr>
        <w:t>1964.</w:t>
      </w:r>
    </w:p>
    <w:p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sz w:val="21"/>
          <w:szCs w:val="21"/>
          <w:lang w:val="it-IT"/>
        </w:rPr>
      </w:pPr>
    </w:p>
    <w:p w:rsidR="006810D0" w:rsidRPr="00140097" w:rsidRDefault="00FC7CE8" w:rsidP="00140097">
      <w:pPr>
        <w:spacing w:line="251" w:lineRule="auto"/>
        <w:ind w:left="112" w:right="-63"/>
        <w:rPr>
          <w:rFonts w:ascii="Calibri" w:eastAsia="Calibri" w:hAnsi="Calibri" w:cs="Calibri"/>
          <w:b/>
          <w:sz w:val="21"/>
          <w:szCs w:val="21"/>
          <w:lang w:val="it-IT"/>
        </w:rPr>
      </w:pP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Titoli</w:t>
      </w:r>
      <w:r w:rsidRPr="00140097">
        <w:rPr>
          <w:rFonts w:ascii="Calibri" w:eastAsia="Calibri" w:hAnsi="Calibri" w:cs="Calibri"/>
          <w:b/>
          <w:spacing w:val="19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di</w:t>
      </w:r>
      <w:r w:rsidRPr="00140097">
        <w:rPr>
          <w:rFonts w:ascii="Calibri" w:eastAsia="Calibri" w:hAnsi="Calibri" w:cs="Calibri"/>
          <w:b/>
          <w:spacing w:val="20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Studio</w:t>
      </w:r>
      <w:r w:rsidRPr="00140097">
        <w:rPr>
          <w:rFonts w:ascii="Calibri" w:eastAsia="Calibri" w:hAnsi="Calibri" w:cs="Calibri"/>
          <w:b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ed</w:t>
      </w:r>
      <w:r w:rsidRPr="00140097">
        <w:rPr>
          <w:rFonts w:ascii="Calibri" w:eastAsia="Calibri" w:hAnsi="Calibri" w:cs="Calibri"/>
          <w:b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Accademici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1988: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Laurea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Ingegneria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Civile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presso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l'Università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degli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Studi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Bari,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110/110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e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lode.</w:t>
      </w:r>
    </w:p>
    <w:p w:rsidR="006810D0" w:rsidRPr="00140097" w:rsidRDefault="00FC7CE8">
      <w:pPr>
        <w:pStyle w:val="Corpotesto"/>
        <w:spacing w:before="12" w:line="251" w:lineRule="auto"/>
        <w:ind w:right="314"/>
        <w:rPr>
          <w:lang w:val="it-IT"/>
        </w:rPr>
      </w:pPr>
      <w:r>
        <w:t>1990:</w:t>
      </w:r>
      <w:r>
        <w:rPr>
          <w:spacing w:val="17"/>
        </w:rPr>
        <w:t xml:space="preserve"> </w:t>
      </w:r>
      <w:r>
        <w:t>Diploma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Imperial</w:t>
      </w:r>
      <w:r>
        <w:rPr>
          <w:spacing w:val="18"/>
        </w:rPr>
        <w:t xml:space="preserve"> </w:t>
      </w:r>
      <w:r>
        <w:t>College</w:t>
      </w:r>
      <w:r>
        <w:rPr>
          <w:spacing w:val="19"/>
        </w:rPr>
        <w:t xml:space="preserve"> </w:t>
      </w:r>
      <w:r>
        <w:t>(DIC)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“Soil</w:t>
      </w:r>
      <w:r>
        <w:rPr>
          <w:spacing w:val="18"/>
        </w:rPr>
        <w:t xml:space="preserve"> </w:t>
      </w:r>
      <w:r>
        <w:t>Mechanics”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Master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Science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Soil</w:t>
      </w:r>
      <w:r>
        <w:rPr>
          <w:spacing w:val="18"/>
        </w:rPr>
        <w:t xml:space="preserve"> </w:t>
      </w:r>
      <w:r>
        <w:t>Mechanics.</w:t>
      </w:r>
      <w:r>
        <w:rPr>
          <w:spacing w:val="50"/>
          <w:w w:val="103"/>
        </w:rPr>
        <w:t xml:space="preserve"> </w:t>
      </w:r>
      <w:r w:rsidRPr="00140097">
        <w:rPr>
          <w:lang w:val="it-IT"/>
        </w:rPr>
        <w:t>1991: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Nomina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Ricercatore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universitario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presso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la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Facoltà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Ingegneria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Bari.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1994: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Conferma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nel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ruolo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Ricercatore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universitario.</w:t>
      </w:r>
    </w:p>
    <w:p w:rsidR="006810D0" w:rsidRDefault="00FC7CE8">
      <w:pPr>
        <w:pStyle w:val="Corpotesto"/>
        <w:spacing w:before="12" w:line="247" w:lineRule="auto"/>
        <w:ind w:right="108"/>
      </w:pPr>
      <w:r>
        <w:t>1996:</w:t>
      </w:r>
      <w:r>
        <w:rPr>
          <w:spacing w:val="13"/>
        </w:rPr>
        <w:t xml:space="preserve"> </w:t>
      </w:r>
      <w:r>
        <w:t>Conseguimento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titolo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Philosophy</w:t>
      </w:r>
      <w:r>
        <w:rPr>
          <w:spacing w:val="15"/>
        </w:rPr>
        <w:t xml:space="preserve"> </w:t>
      </w:r>
      <w:r>
        <w:t>Doctor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Mechanics</w:t>
      </w:r>
      <w:r>
        <w:rPr>
          <w:spacing w:val="13"/>
        </w:rPr>
        <w:t xml:space="preserve"> </w:t>
      </w:r>
      <w:r>
        <w:rPr>
          <w:w w:val="60"/>
        </w:rPr>
        <w:t xml:space="preserve">-­‐ </w:t>
      </w:r>
      <w:r>
        <w:rPr>
          <w:spacing w:val="4"/>
          <w:w w:val="60"/>
        </w:rPr>
        <w:t xml:space="preserve"> </w:t>
      </w:r>
      <w:r>
        <w:t>Imperial</w:t>
      </w:r>
      <w:r>
        <w:rPr>
          <w:spacing w:val="13"/>
        </w:rPr>
        <w:t xml:space="preserve"> </w:t>
      </w:r>
      <w:r>
        <w:t>College,</w:t>
      </w:r>
      <w:r>
        <w:rPr>
          <w:spacing w:val="13"/>
        </w:rPr>
        <w:t xml:space="preserve"> </w:t>
      </w:r>
      <w:r>
        <w:t>Tesi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Dottorato:</w:t>
      </w:r>
      <w:r>
        <w:rPr>
          <w:spacing w:val="74"/>
          <w:w w:val="102"/>
        </w:rPr>
        <w:t xml:space="preserve"> </w:t>
      </w:r>
      <w:r>
        <w:t>“The</w:t>
      </w:r>
      <w:r>
        <w:rPr>
          <w:spacing w:val="20"/>
        </w:rPr>
        <w:t xml:space="preserve"> </w:t>
      </w:r>
      <w:r>
        <w:t>effects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structure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properties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Italian</w:t>
      </w:r>
      <w:r>
        <w:rPr>
          <w:spacing w:val="20"/>
        </w:rPr>
        <w:t xml:space="preserve"> </w:t>
      </w:r>
      <w:r>
        <w:t>Pleistocene</w:t>
      </w:r>
      <w:r>
        <w:rPr>
          <w:spacing w:val="21"/>
        </w:rPr>
        <w:t xml:space="preserve"> </w:t>
      </w:r>
      <w:r>
        <w:t>clay”.</w:t>
      </w:r>
    </w:p>
    <w:p w:rsidR="006810D0" w:rsidRPr="00140097" w:rsidRDefault="00FC7CE8">
      <w:pPr>
        <w:pStyle w:val="Corpotesto"/>
        <w:spacing w:before="4" w:line="251" w:lineRule="auto"/>
        <w:ind w:right="108"/>
        <w:rPr>
          <w:lang w:val="it-IT"/>
        </w:rPr>
      </w:pPr>
      <w:r w:rsidRPr="00140097">
        <w:rPr>
          <w:lang w:val="it-IT"/>
        </w:rPr>
        <w:t>2001: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 xml:space="preserve">Nomina  </w:t>
      </w:r>
      <w:r w:rsidRPr="00140097">
        <w:rPr>
          <w:spacing w:val="1"/>
          <w:lang w:val="it-IT"/>
        </w:rPr>
        <w:t xml:space="preserve"> </w:t>
      </w:r>
      <w:r w:rsidRPr="00140097">
        <w:rPr>
          <w:lang w:val="it-IT"/>
        </w:rPr>
        <w:t>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Professore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Associato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nel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settore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scientifico</w:t>
      </w:r>
      <w:r w:rsidRPr="00140097">
        <w:rPr>
          <w:spacing w:val="5"/>
          <w:lang w:val="it-IT"/>
        </w:rPr>
        <w:t>-­‐</w:t>
      </w:r>
      <w:r w:rsidRPr="00140097">
        <w:rPr>
          <w:lang w:val="it-IT"/>
        </w:rPr>
        <w:t>disciplinare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H06X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–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Geotecnica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presso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la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1A</w:t>
      </w:r>
      <w:r w:rsidRPr="00140097">
        <w:rPr>
          <w:spacing w:val="30"/>
          <w:w w:val="102"/>
          <w:lang w:val="it-IT"/>
        </w:rPr>
        <w:t xml:space="preserve"> </w:t>
      </w:r>
      <w:r w:rsidRPr="00140097">
        <w:rPr>
          <w:lang w:val="it-IT"/>
        </w:rPr>
        <w:t>Facoltà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Ingegneria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Bari.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2004: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Conferma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nel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ruolo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Professore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Associato.</w:t>
      </w:r>
    </w:p>
    <w:p w:rsidR="006810D0" w:rsidRPr="00140097" w:rsidRDefault="00FC7CE8">
      <w:pPr>
        <w:pStyle w:val="Corpotesto"/>
        <w:spacing w:before="12" w:line="251" w:lineRule="auto"/>
        <w:ind w:right="107"/>
        <w:jc w:val="both"/>
        <w:rPr>
          <w:lang w:val="it-IT"/>
        </w:rPr>
      </w:pPr>
      <w:r w:rsidRPr="00140097">
        <w:rPr>
          <w:lang w:val="it-IT"/>
        </w:rPr>
        <w:t>2010: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Idonea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nella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procedura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valutazione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comparativa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un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posto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Professore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Ordinario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nel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settore</w:t>
      </w:r>
      <w:r w:rsidRPr="00140097">
        <w:rPr>
          <w:spacing w:val="54"/>
          <w:w w:val="102"/>
          <w:lang w:val="it-IT"/>
        </w:rPr>
        <w:t xml:space="preserve"> </w:t>
      </w:r>
      <w:r w:rsidRPr="00140097">
        <w:rPr>
          <w:lang w:val="it-IT"/>
        </w:rPr>
        <w:t>Scientifico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Disciplinare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ICAR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07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–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Geotecnica.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Chiamata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quale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Professore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Ordinario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dalla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1A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Facoltà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68"/>
          <w:w w:val="103"/>
          <w:lang w:val="it-IT"/>
        </w:rPr>
        <w:t xml:space="preserve"> </w:t>
      </w:r>
      <w:r w:rsidRPr="00140097">
        <w:rPr>
          <w:lang w:val="it-IT"/>
        </w:rPr>
        <w:t>Ingegneria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Bari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il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16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Settembre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2010.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Presa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servizio: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Aprile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2012.</w:t>
      </w:r>
    </w:p>
    <w:p w:rsidR="001D319B" w:rsidRDefault="001D319B">
      <w:pPr>
        <w:pStyle w:val="Corpotesto"/>
        <w:rPr>
          <w:b/>
          <w:lang w:val="it-IT"/>
        </w:rPr>
      </w:pPr>
    </w:p>
    <w:p w:rsidR="006810D0" w:rsidRPr="001D319B" w:rsidRDefault="00FC7CE8">
      <w:pPr>
        <w:pStyle w:val="Corpotesto"/>
        <w:rPr>
          <w:b/>
          <w:lang w:val="it-IT"/>
        </w:rPr>
      </w:pPr>
      <w:r w:rsidRPr="001D319B">
        <w:rPr>
          <w:b/>
          <w:lang w:val="it-IT"/>
        </w:rPr>
        <w:t>Incarichi  Istituzionali</w:t>
      </w:r>
    </w:p>
    <w:p w:rsidR="001D319B" w:rsidRDefault="00FC7CE8">
      <w:pPr>
        <w:pStyle w:val="Corpotesto"/>
        <w:spacing w:before="12" w:line="251" w:lineRule="auto"/>
        <w:ind w:right="2027"/>
        <w:rPr>
          <w:spacing w:val="44"/>
          <w:w w:val="103"/>
          <w:lang w:val="it-IT"/>
        </w:rPr>
      </w:pPr>
      <w:r w:rsidRPr="00140097">
        <w:rPr>
          <w:lang w:val="it-IT"/>
        </w:rPr>
        <w:t>1998–2000: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Coordinatore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Progetti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Erasmus/Socrates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l’Ingegneria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Civile.</w:t>
      </w:r>
      <w:r w:rsidRPr="00140097">
        <w:rPr>
          <w:spacing w:val="48"/>
          <w:w w:val="102"/>
          <w:lang w:val="it-IT"/>
        </w:rPr>
        <w:t xml:space="preserve"> </w:t>
      </w:r>
      <w:r w:rsidRPr="00140097">
        <w:rPr>
          <w:lang w:val="it-IT"/>
        </w:rPr>
        <w:t>2000–2003: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Delegato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Rettore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Bari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alle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Relazioni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Internazionali.</w:t>
      </w:r>
      <w:r w:rsidRPr="00140097">
        <w:rPr>
          <w:spacing w:val="44"/>
          <w:w w:val="103"/>
          <w:lang w:val="it-IT"/>
        </w:rPr>
        <w:t xml:space="preserve"> </w:t>
      </w:r>
      <w:r w:rsidRPr="00140097">
        <w:rPr>
          <w:lang w:val="it-IT"/>
        </w:rPr>
        <w:t>2008–oggi: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Responsabile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Sci</w:t>
      </w:r>
      <w:r w:rsidRPr="00140097">
        <w:rPr>
          <w:lang w:val="it-IT"/>
        </w:rPr>
        <w:t>entifico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Laboratorio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Geotecnico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Bari.</w:t>
      </w:r>
      <w:r w:rsidRPr="00140097">
        <w:rPr>
          <w:spacing w:val="44"/>
          <w:w w:val="103"/>
          <w:lang w:val="it-IT"/>
        </w:rPr>
        <w:t xml:space="preserve"> </w:t>
      </w:r>
    </w:p>
    <w:p w:rsidR="001D319B" w:rsidRDefault="001D319B">
      <w:pPr>
        <w:pStyle w:val="Corpotesto"/>
        <w:spacing w:before="12" w:line="251" w:lineRule="auto"/>
        <w:ind w:right="2027"/>
        <w:rPr>
          <w:spacing w:val="44"/>
          <w:w w:val="103"/>
          <w:lang w:val="it-IT"/>
        </w:rPr>
      </w:pPr>
    </w:p>
    <w:p w:rsidR="006810D0" w:rsidRPr="001D319B" w:rsidRDefault="00FC7CE8">
      <w:pPr>
        <w:pStyle w:val="Corpotesto"/>
        <w:spacing w:before="12" w:line="251" w:lineRule="auto"/>
        <w:ind w:right="2027"/>
        <w:rPr>
          <w:b/>
          <w:lang w:val="it-IT"/>
        </w:rPr>
      </w:pPr>
      <w:r w:rsidRPr="001D319B">
        <w:rPr>
          <w:b/>
          <w:lang w:val="it-IT"/>
        </w:rPr>
        <w:t xml:space="preserve">Comitati </w:t>
      </w:r>
      <w:r w:rsidRPr="001D319B">
        <w:rPr>
          <w:b/>
          <w:spacing w:val="8"/>
          <w:lang w:val="it-IT"/>
        </w:rPr>
        <w:t xml:space="preserve"> </w:t>
      </w:r>
      <w:r w:rsidRPr="001D319B">
        <w:rPr>
          <w:b/>
          <w:lang w:val="it-IT"/>
        </w:rPr>
        <w:t>Scientifici</w:t>
      </w:r>
    </w:p>
    <w:p w:rsidR="006810D0" w:rsidRPr="00140097" w:rsidRDefault="00FC7CE8">
      <w:pPr>
        <w:pStyle w:val="Corpotesto"/>
        <w:spacing w:line="251" w:lineRule="auto"/>
        <w:ind w:right="108"/>
        <w:rPr>
          <w:lang w:val="it-IT"/>
        </w:rPr>
      </w:pPr>
      <w:r w:rsidRPr="00140097">
        <w:rPr>
          <w:lang w:val="it-IT"/>
        </w:rPr>
        <w:t xml:space="preserve">1995–2002: 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 xml:space="preserve">Membro 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 xml:space="preserve">Tecnico 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 xml:space="preserve">dell'International 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 xml:space="preserve">Society 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 xml:space="preserve">of 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 xml:space="preserve">Soil 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 xml:space="preserve">Mechanics 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 xml:space="preserve">and 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Foundation</w:t>
      </w:r>
      <w:r w:rsidRPr="00140097">
        <w:rPr>
          <w:spacing w:val="76"/>
          <w:w w:val="102"/>
          <w:lang w:val="it-IT"/>
        </w:rPr>
        <w:t xml:space="preserve"> </w:t>
      </w:r>
      <w:r w:rsidRPr="00140097">
        <w:rPr>
          <w:lang w:val="it-IT"/>
        </w:rPr>
        <w:t>Engineering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>n.30</w:t>
      </w:r>
      <w:r w:rsidRPr="00140097">
        <w:rPr>
          <w:spacing w:val="9"/>
          <w:lang w:val="it-IT"/>
        </w:rPr>
        <w:t xml:space="preserve"> </w:t>
      </w:r>
      <w:r w:rsidRPr="00140097">
        <w:rPr>
          <w:lang w:val="it-IT"/>
        </w:rPr>
        <w:t>(TC30</w:t>
      </w:r>
      <w:r w:rsidRPr="00140097">
        <w:rPr>
          <w:spacing w:val="9"/>
          <w:lang w:val="it-IT"/>
        </w:rPr>
        <w:t xml:space="preserve"> </w:t>
      </w:r>
      <w:r w:rsidRPr="00140097">
        <w:rPr>
          <w:w w:val="60"/>
          <w:lang w:val="it-IT"/>
        </w:rPr>
        <w:t>-­‐</w:t>
      </w:r>
      <w:r w:rsidRPr="00140097">
        <w:rPr>
          <w:spacing w:val="27"/>
          <w:w w:val="60"/>
          <w:lang w:val="it-IT"/>
        </w:rPr>
        <w:t xml:space="preserve"> </w:t>
      </w:r>
      <w:r w:rsidRPr="00140097">
        <w:rPr>
          <w:lang w:val="it-IT"/>
        </w:rPr>
        <w:t>ISSMGE)</w:t>
      </w:r>
      <w:r w:rsidRPr="00140097">
        <w:rPr>
          <w:spacing w:val="7"/>
          <w:lang w:val="it-IT"/>
        </w:rPr>
        <w:t xml:space="preserve"> </w:t>
      </w:r>
      <w:r w:rsidRPr="00140097">
        <w:rPr>
          <w:lang w:val="it-IT"/>
        </w:rPr>
        <w:t>: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>"Coastal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>Geotechnical</w:t>
      </w:r>
      <w:r w:rsidRPr="00140097">
        <w:rPr>
          <w:spacing w:val="7"/>
          <w:lang w:val="it-IT"/>
        </w:rPr>
        <w:t xml:space="preserve"> </w:t>
      </w:r>
      <w:r w:rsidRPr="00140097">
        <w:rPr>
          <w:lang w:val="it-IT"/>
        </w:rPr>
        <w:t>Engineering".</w:t>
      </w:r>
    </w:p>
    <w:p w:rsidR="006810D0" w:rsidRDefault="00FC7CE8">
      <w:pPr>
        <w:pStyle w:val="Corpotesto"/>
        <w:spacing w:line="251" w:lineRule="auto"/>
        <w:ind w:right="108"/>
      </w:pPr>
      <w:r>
        <w:t xml:space="preserve">1997–2002: </w:t>
      </w:r>
      <w:r>
        <w:rPr>
          <w:spacing w:val="6"/>
        </w:rPr>
        <w:t xml:space="preserve"> </w:t>
      </w:r>
      <w:r>
        <w:t xml:space="preserve">Membro </w:t>
      </w:r>
      <w:r>
        <w:rPr>
          <w:spacing w:val="8"/>
        </w:rPr>
        <w:t xml:space="preserve"> </w:t>
      </w:r>
      <w:r>
        <w:t xml:space="preserve">del </w:t>
      </w:r>
      <w:r>
        <w:rPr>
          <w:spacing w:val="7"/>
        </w:rPr>
        <w:t xml:space="preserve"> </w:t>
      </w:r>
      <w:r>
        <w:t xml:space="preserve">Comitato </w:t>
      </w:r>
      <w:r>
        <w:rPr>
          <w:spacing w:val="7"/>
        </w:rPr>
        <w:t xml:space="preserve"> </w:t>
      </w:r>
      <w:r>
        <w:t xml:space="preserve">Tecnico </w:t>
      </w:r>
      <w:r>
        <w:rPr>
          <w:spacing w:val="8"/>
        </w:rPr>
        <w:t xml:space="preserve"> </w:t>
      </w:r>
      <w:r>
        <w:t xml:space="preserve">dell'International </w:t>
      </w:r>
      <w:r>
        <w:rPr>
          <w:spacing w:val="7"/>
        </w:rPr>
        <w:t xml:space="preserve"> </w:t>
      </w:r>
      <w:r>
        <w:t xml:space="preserve">Society </w:t>
      </w:r>
      <w:r>
        <w:rPr>
          <w:spacing w:val="8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 xml:space="preserve">Soil </w:t>
      </w:r>
      <w:r>
        <w:rPr>
          <w:spacing w:val="7"/>
        </w:rPr>
        <w:t xml:space="preserve"> </w:t>
      </w:r>
      <w:r>
        <w:t xml:space="preserve">Mechanics </w:t>
      </w:r>
      <w:r>
        <w:rPr>
          <w:spacing w:val="7"/>
        </w:rPr>
        <w:t xml:space="preserve"> </w:t>
      </w:r>
      <w:r>
        <w:t xml:space="preserve">and </w:t>
      </w:r>
      <w:r>
        <w:rPr>
          <w:spacing w:val="7"/>
        </w:rPr>
        <w:t xml:space="preserve"> </w:t>
      </w:r>
      <w:r>
        <w:t>Geotechnical</w:t>
      </w:r>
      <w:r>
        <w:rPr>
          <w:spacing w:val="84"/>
          <w:w w:val="102"/>
        </w:rPr>
        <w:t xml:space="preserve"> </w:t>
      </w:r>
      <w:r>
        <w:t>Engineering</w:t>
      </w:r>
      <w:r>
        <w:rPr>
          <w:spacing w:val="3"/>
        </w:rPr>
        <w:t xml:space="preserve"> </w:t>
      </w:r>
      <w:r>
        <w:t>n.22</w:t>
      </w:r>
      <w:r>
        <w:rPr>
          <w:spacing w:val="4"/>
        </w:rPr>
        <w:t xml:space="preserve"> </w:t>
      </w:r>
      <w:r>
        <w:t>(TC22</w:t>
      </w:r>
      <w:r>
        <w:rPr>
          <w:spacing w:val="4"/>
        </w:rPr>
        <w:t xml:space="preserve"> </w:t>
      </w:r>
      <w:r>
        <w:rPr>
          <w:w w:val="60"/>
        </w:rPr>
        <w:t>-­‐</w:t>
      </w:r>
      <w:r>
        <w:rPr>
          <w:spacing w:val="22"/>
          <w:w w:val="60"/>
        </w:rPr>
        <w:t xml:space="preserve"> </w:t>
      </w:r>
      <w:r>
        <w:t>ISSMGE)</w:t>
      </w:r>
      <w:r>
        <w:rPr>
          <w:spacing w:val="3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"Hard</w:t>
      </w:r>
      <w:r>
        <w:rPr>
          <w:spacing w:val="3"/>
        </w:rPr>
        <w:t xml:space="preserve"> </w:t>
      </w:r>
      <w:r>
        <w:t>Soils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Soft</w:t>
      </w:r>
      <w:r>
        <w:rPr>
          <w:spacing w:val="3"/>
        </w:rPr>
        <w:t xml:space="preserve"> </w:t>
      </w:r>
      <w:r>
        <w:t>Rocks".</w:t>
      </w:r>
    </w:p>
    <w:p w:rsidR="006810D0" w:rsidRDefault="00FC7CE8">
      <w:pPr>
        <w:pStyle w:val="Corpotesto"/>
        <w:spacing w:line="251" w:lineRule="auto"/>
        <w:ind w:right="108"/>
      </w:pPr>
      <w:r>
        <w:t xml:space="preserve">1999–2000:  </w:t>
      </w:r>
      <w:r>
        <w:rPr>
          <w:spacing w:val="5"/>
        </w:rPr>
        <w:t xml:space="preserve"> </w:t>
      </w:r>
      <w:r>
        <w:t xml:space="preserve">Membro  </w:t>
      </w:r>
      <w:r>
        <w:rPr>
          <w:spacing w:val="7"/>
        </w:rPr>
        <w:t xml:space="preserve"> </w:t>
      </w:r>
      <w:r>
        <w:t xml:space="preserve">dell’International  </w:t>
      </w:r>
      <w:r>
        <w:rPr>
          <w:spacing w:val="6"/>
        </w:rPr>
        <w:t xml:space="preserve"> </w:t>
      </w:r>
      <w:r>
        <w:t xml:space="preserve">Advisory  </w:t>
      </w:r>
      <w:r>
        <w:rPr>
          <w:spacing w:val="7"/>
        </w:rPr>
        <w:t xml:space="preserve"> </w:t>
      </w:r>
      <w:r>
        <w:t xml:space="preserve">Committee  </w:t>
      </w:r>
      <w:r>
        <w:rPr>
          <w:spacing w:val="7"/>
        </w:rPr>
        <w:t xml:space="preserve"> </w:t>
      </w:r>
      <w:r>
        <w:t xml:space="preserve">dell’International  </w:t>
      </w:r>
      <w:r>
        <w:rPr>
          <w:spacing w:val="5"/>
        </w:rPr>
        <w:t xml:space="preserve"> </w:t>
      </w:r>
      <w:r>
        <w:t xml:space="preserve">Symposium  </w:t>
      </w:r>
      <w:r>
        <w:rPr>
          <w:spacing w:val="9"/>
        </w:rPr>
        <w:t xml:space="preserve"> </w:t>
      </w:r>
      <w:r>
        <w:t xml:space="preserve">on  </w:t>
      </w:r>
      <w:r>
        <w:rPr>
          <w:spacing w:val="7"/>
        </w:rPr>
        <w:t xml:space="preserve"> </w:t>
      </w:r>
      <w:r>
        <w:t>“Coastal</w:t>
      </w:r>
      <w:r>
        <w:rPr>
          <w:spacing w:val="62"/>
          <w:w w:val="103"/>
        </w:rPr>
        <w:t xml:space="preserve"> </w:t>
      </w:r>
      <w:r>
        <w:t>Geotechnical</w:t>
      </w:r>
      <w:r>
        <w:rPr>
          <w:spacing w:val="24"/>
        </w:rPr>
        <w:t xml:space="preserve"> </w:t>
      </w:r>
      <w:r>
        <w:t>Engineering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Practice”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Yokohama</w:t>
      </w:r>
      <w:r>
        <w:rPr>
          <w:spacing w:val="26"/>
        </w:rPr>
        <w:t xml:space="preserve"> </w:t>
      </w:r>
      <w:r>
        <w:t>2000.</w:t>
      </w:r>
    </w:p>
    <w:p w:rsidR="006810D0" w:rsidRPr="00140097" w:rsidRDefault="00FC7CE8">
      <w:pPr>
        <w:pStyle w:val="Corpotesto"/>
        <w:spacing w:line="249" w:lineRule="auto"/>
        <w:ind w:right="108"/>
        <w:rPr>
          <w:lang w:val="it-IT"/>
        </w:rPr>
      </w:pPr>
      <w:r>
        <w:t>2002–2004:</w:t>
      </w:r>
      <w:r>
        <w:rPr>
          <w:spacing w:val="22"/>
        </w:rPr>
        <w:t xml:space="preserve"> </w:t>
      </w:r>
      <w:r>
        <w:t>Membro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Comitato</w:t>
      </w:r>
      <w:r>
        <w:rPr>
          <w:spacing w:val="24"/>
        </w:rPr>
        <w:t xml:space="preserve"> </w:t>
      </w:r>
      <w:r>
        <w:t>Tecnico</w:t>
      </w:r>
      <w:r>
        <w:rPr>
          <w:spacing w:val="24"/>
        </w:rPr>
        <w:t xml:space="preserve"> </w:t>
      </w:r>
      <w:r>
        <w:t>ATC12</w:t>
      </w:r>
      <w:r>
        <w:rPr>
          <w:spacing w:val="24"/>
        </w:rPr>
        <w:t xml:space="preserve"> </w:t>
      </w:r>
      <w:r>
        <w:t>“Land</w:t>
      </w:r>
      <w:r>
        <w:rPr>
          <w:spacing w:val="24"/>
        </w:rPr>
        <w:t xml:space="preserve"> </w:t>
      </w:r>
      <w:r>
        <w:t>Reclamation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Coastal</w:t>
      </w:r>
      <w:r>
        <w:rPr>
          <w:spacing w:val="22"/>
        </w:rPr>
        <w:t xml:space="preserve"> </w:t>
      </w:r>
      <w:r>
        <w:t>Structures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Asia”.</w:t>
      </w:r>
      <w:r>
        <w:rPr>
          <w:w w:val="103"/>
        </w:rPr>
        <w:t xml:space="preserve"> </w:t>
      </w:r>
      <w:r>
        <w:rPr>
          <w:spacing w:val="18"/>
          <w:w w:val="103"/>
        </w:rPr>
        <w:t xml:space="preserve">    </w:t>
      </w:r>
      <w:r w:rsidRPr="00140097">
        <w:rPr>
          <w:lang w:val="it-IT"/>
        </w:rPr>
        <w:t xml:space="preserve">2006: 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 xml:space="preserve">Membro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Scientifico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e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Co</w:t>
      </w:r>
      <w:r w:rsidRPr="00140097">
        <w:rPr>
          <w:lang w:val="it-IT"/>
        </w:rPr>
        <w:t xml:space="preserve">mitato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Organizzativo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 xml:space="preserve">V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Convegno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 xml:space="preserve">Nazionale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60"/>
          <w:w w:val="103"/>
          <w:lang w:val="it-IT"/>
        </w:rPr>
        <w:t xml:space="preserve"> </w:t>
      </w:r>
      <w:r w:rsidRPr="00140097">
        <w:rPr>
          <w:lang w:val="it-IT"/>
        </w:rPr>
        <w:t>Ricercatori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Geotecnica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(V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CNRIG),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“Fondazioni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analisi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e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progettazione”.</w:t>
      </w:r>
    </w:p>
    <w:p w:rsidR="006810D0" w:rsidRDefault="00FC7CE8">
      <w:pPr>
        <w:pStyle w:val="Corpotesto"/>
        <w:spacing w:before="2" w:line="251" w:lineRule="auto"/>
        <w:ind w:right="108"/>
      </w:pPr>
      <w:r>
        <w:t xml:space="preserve">2009:   Comitato  </w:t>
      </w:r>
      <w:r>
        <w:rPr>
          <w:spacing w:val="1"/>
        </w:rPr>
        <w:t xml:space="preserve"> </w:t>
      </w:r>
      <w:r>
        <w:t xml:space="preserve">Scientifico  </w:t>
      </w:r>
      <w:r>
        <w:rPr>
          <w:spacing w:val="2"/>
        </w:rPr>
        <w:t xml:space="preserve"> </w:t>
      </w:r>
      <w:r>
        <w:t xml:space="preserve">del   Multidisciplinary  </w:t>
      </w:r>
      <w:r>
        <w:rPr>
          <w:spacing w:val="2"/>
        </w:rPr>
        <w:t xml:space="preserve"> </w:t>
      </w:r>
      <w:r>
        <w:t xml:space="preserve">Scientific   Workshop  </w:t>
      </w:r>
      <w:r>
        <w:rPr>
          <w:spacing w:val="2"/>
        </w:rPr>
        <w:t xml:space="preserve"> </w:t>
      </w:r>
      <w:r>
        <w:t xml:space="preserve">on  </w:t>
      </w:r>
      <w:r>
        <w:rPr>
          <w:spacing w:val="1"/>
        </w:rPr>
        <w:t xml:space="preserve"> </w:t>
      </w:r>
      <w:r>
        <w:t xml:space="preserve">‘Deformation  </w:t>
      </w:r>
      <w:r>
        <w:rPr>
          <w:spacing w:val="2"/>
        </w:rPr>
        <w:t xml:space="preserve"> </w:t>
      </w:r>
      <w:r>
        <w:t xml:space="preserve">and  </w:t>
      </w:r>
      <w:r>
        <w:rPr>
          <w:spacing w:val="2"/>
        </w:rPr>
        <w:t xml:space="preserve"> </w:t>
      </w:r>
      <w:r>
        <w:t xml:space="preserve">Failure  </w:t>
      </w:r>
      <w:r>
        <w:rPr>
          <w:spacing w:val="1"/>
        </w:rPr>
        <w:t xml:space="preserve"> </w:t>
      </w:r>
      <w:r>
        <w:t>of</w:t>
      </w:r>
      <w:r>
        <w:rPr>
          <w:spacing w:val="78"/>
          <w:w w:val="102"/>
        </w:rPr>
        <w:t xml:space="preserve"> </w:t>
      </w:r>
      <w:r>
        <w:t>Geomaterials’.</w:t>
      </w:r>
    </w:p>
    <w:p w:rsidR="006810D0" w:rsidRPr="00140097" w:rsidRDefault="00FC7CE8">
      <w:pPr>
        <w:pStyle w:val="Corpotesto"/>
        <w:spacing w:line="251" w:lineRule="auto"/>
        <w:ind w:right="108"/>
        <w:rPr>
          <w:lang w:val="it-IT"/>
        </w:rPr>
      </w:pPr>
      <w:r w:rsidRPr="00140097">
        <w:rPr>
          <w:lang w:val="it-IT"/>
        </w:rPr>
        <w:t xml:space="preserve">2009–oggi: </w:t>
      </w:r>
      <w:r w:rsidRPr="00140097">
        <w:rPr>
          <w:spacing w:val="3"/>
          <w:lang w:val="it-IT"/>
        </w:rPr>
        <w:t xml:space="preserve"> </w:t>
      </w:r>
      <w:r w:rsidRPr="00140097">
        <w:rPr>
          <w:lang w:val="it-IT"/>
        </w:rPr>
        <w:t xml:space="preserve">Membro </w:t>
      </w:r>
      <w:r w:rsidRPr="00140097">
        <w:rPr>
          <w:spacing w:val="6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4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Scientifico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della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Scuola </w:t>
      </w:r>
      <w:r w:rsidRPr="00140097">
        <w:rPr>
          <w:spacing w:val="6"/>
          <w:lang w:val="it-IT"/>
        </w:rPr>
        <w:t xml:space="preserve"> </w:t>
      </w:r>
      <w:r w:rsidRPr="00140097">
        <w:rPr>
          <w:lang w:val="it-IT"/>
        </w:rPr>
        <w:t xml:space="preserve">Internazionale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“LAndslide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Risk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Assessment </w:t>
      </w:r>
      <w:r w:rsidRPr="00140097">
        <w:rPr>
          <w:spacing w:val="4"/>
          <w:lang w:val="it-IT"/>
        </w:rPr>
        <w:t xml:space="preserve"> </w:t>
      </w:r>
      <w:r w:rsidRPr="00140097">
        <w:rPr>
          <w:lang w:val="it-IT"/>
        </w:rPr>
        <w:t>and</w:t>
      </w:r>
      <w:r w:rsidRPr="00140097">
        <w:rPr>
          <w:spacing w:val="80"/>
          <w:w w:val="102"/>
          <w:lang w:val="it-IT"/>
        </w:rPr>
        <w:t xml:space="preserve"> </w:t>
      </w:r>
      <w:r w:rsidRPr="00140097">
        <w:rPr>
          <w:w w:val="95"/>
          <w:lang w:val="it-IT"/>
        </w:rPr>
        <w:t>Mitigation”</w:t>
      </w:r>
      <w:r w:rsidRPr="00140097">
        <w:rPr>
          <w:spacing w:val="3"/>
          <w:w w:val="95"/>
          <w:lang w:val="it-IT"/>
        </w:rPr>
        <w:t xml:space="preserve"> </w:t>
      </w:r>
      <w:r w:rsidRPr="00140097">
        <w:rPr>
          <w:w w:val="60"/>
          <w:lang w:val="it-IT"/>
        </w:rPr>
        <w:t>-­‐</w:t>
      </w:r>
      <w:r w:rsidRPr="00140097">
        <w:rPr>
          <w:spacing w:val="20"/>
          <w:w w:val="60"/>
          <w:lang w:val="it-IT"/>
        </w:rPr>
        <w:t xml:space="preserve"> </w:t>
      </w:r>
      <w:r w:rsidRPr="00140097">
        <w:rPr>
          <w:w w:val="95"/>
          <w:lang w:val="it-IT"/>
        </w:rPr>
        <w:t>LARAM.</w:t>
      </w:r>
    </w:p>
    <w:p w:rsidR="006810D0" w:rsidRDefault="00FC7CE8">
      <w:pPr>
        <w:pStyle w:val="Corpotesto"/>
        <w:spacing w:line="251" w:lineRule="auto"/>
        <w:ind w:right="108"/>
      </w:pPr>
      <w:r>
        <w:t xml:space="preserve">2009–2011:  </w:t>
      </w:r>
      <w:r>
        <w:rPr>
          <w:spacing w:val="32"/>
        </w:rPr>
        <w:t xml:space="preserve"> </w:t>
      </w:r>
      <w:r>
        <w:t xml:space="preserve">Membro  </w:t>
      </w:r>
      <w:r>
        <w:rPr>
          <w:spacing w:val="34"/>
        </w:rPr>
        <w:t xml:space="preserve"> </w:t>
      </w:r>
      <w:r>
        <w:t xml:space="preserve">del  </w:t>
      </w:r>
      <w:r>
        <w:rPr>
          <w:spacing w:val="31"/>
        </w:rPr>
        <w:t xml:space="preserve"> </w:t>
      </w:r>
      <w:r>
        <w:t xml:space="preserve">Comitato  </w:t>
      </w:r>
      <w:r>
        <w:rPr>
          <w:spacing w:val="33"/>
        </w:rPr>
        <w:t xml:space="preserve"> </w:t>
      </w:r>
      <w:r>
        <w:t xml:space="preserve">Scientifico  </w:t>
      </w:r>
      <w:r>
        <w:rPr>
          <w:spacing w:val="34"/>
        </w:rPr>
        <w:t xml:space="preserve"> </w:t>
      </w:r>
      <w:r>
        <w:t xml:space="preserve">del  </w:t>
      </w:r>
      <w:r>
        <w:rPr>
          <w:spacing w:val="31"/>
        </w:rPr>
        <w:t xml:space="preserve"> </w:t>
      </w:r>
      <w:r>
        <w:t xml:space="preserve">Fifth  </w:t>
      </w:r>
      <w:r>
        <w:rPr>
          <w:spacing w:val="34"/>
        </w:rPr>
        <w:t xml:space="preserve"> </w:t>
      </w:r>
      <w:r>
        <w:t xml:space="preserve">International  </w:t>
      </w:r>
      <w:r>
        <w:rPr>
          <w:spacing w:val="31"/>
        </w:rPr>
        <w:t xml:space="preserve"> </w:t>
      </w:r>
      <w:r>
        <w:t xml:space="preserve">Symposium  </w:t>
      </w:r>
      <w:r>
        <w:rPr>
          <w:spacing w:val="35"/>
        </w:rPr>
        <w:t xml:space="preserve"> </w:t>
      </w:r>
      <w:r>
        <w:t xml:space="preserve">on  </w:t>
      </w:r>
      <w:r>
        <w:rPr>
          <w:spacing w:val="33"/>
        </w:rPr>
        <w:t xml:space="preserve"> </w:t>
      </w:r>
      <w:r>
        <w:t>Deformation</w:t>
      </w:r>
      <w:r>
        <w:rPr>
          <w:spacing w:val="84"/>
          <w:w w:val="102"/>
        </w:rPr>
        <w:t xml:space="preserve"> </w:t>
      </w:r>
      <w:r>
        <w:t>Characteristics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Geomaterials,</w:t>
      </w:r>
      <w:r>
        <w:rPr>
          <w:spacing w:val="37"/>
        </w:rPr>
        <w:t xml:space="preserve"> </w:t>
      </w:r>
      <w:r>
        <w:t>Seoul.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2010: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Scientifico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Convegno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“Frane: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Come?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Quando?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Perchè?”.</w:t>
      </w:r>
    </w:p>
    <w:p w:rsidR="006810D0" w:rsidRPr="00140097" w:rsidRDefault="00FC7CE8">
      <w:pPr>
        <w:pStyle w:val="Corpotesto"/>
        <w:spacing w:before="12" w:line="251" w:lineRule="auto"/>
        <w:ind w:right="108"/>
        <w:rPr>
          <w:lang w:val="it-IT"/>
        </w:rPr>
      </w:pPr>
      <w:r w:rsidRPr="00140097">
        <w:rPr>
          <w:lang w:val="it-IT"/>
        </w:rPr>
        <w:t xml:space="preserve">2012–2014: </w:t>
      </w:r>
      <w:r w:rsidRPr="00140097">
        <w:rPr>
          <w:spacing w:val="1"/>
          <w:lang w:val="it-IT"/>
        </w:rPr>
        <w:t xml:space="preserve"> </w:t>
      </w:r>
      <w:r w:rsidRPr="00140097">
        <w:rPr>
          <w:lang w:val="it-IT"/>
        </w:rPr>
        <w:t xml:space="preserve">Membro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1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Scientifico </w:t>
      </w:r>
      <w:r w:rsidRPr="00140097">
        <w:rPr>
          <w:spacing w:val="3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1"/>
          <w:lang w:val="it-IT"/>
        </w:rPr>
        <w:t xml:space="preserve"> </w:t>
      </w:r>
      <w:r w:rsidRPr="00140097">
        <w:rPr>
          <w:lang w:val="it-IT"/>
        </w:rPr>
        <w:t xml:space="preserve">XXV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Convegno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Nazionale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di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Geotecnica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“La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>Geotecnica</w:t>
      </w:r>
      <w:r w:rsidRPr="00140097">
        <w:rPr>
          <w:spacing w:val="84"/>
          <w:w w:val="102"/>
          <w:lang w:val="it-IT"/>
        </w:rPr>
        <w:t xml:space="preserve"> </w:t>
      </w:r>
      <w:r w:rsidRPr="00140097">
        <w:rPr>
          <w:lang w:val="it-IT"/>
        </w:rPr>
        <w:t>nella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difesa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territorio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e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delle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infrastrutture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dai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rischi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naturali”.</w:t>
      </w:r>
    </w:p>
    <w:p w:rsidR="001D319B" w:rsidRDefault="00FC7CE8">
      <w:pPr>
        <w:pStyle w:val="Corpotesto"/>
        <w:spacing w:line="251" w:lineRule="auto"/>
        <w:ind w:right="1089"/>
        <w:rPr>
          <w:spacing w:val="52"/>
          <w:w w:val="103"/>
          <w:lang w:val="it-IT"/>
        </w:rPr>
      </w:pPr>
      <w:r w:rsidRPr="00140097">
        <w:rPr>
          <w:lang w:val="it-IT"/>
        </w:rPr>
        <w:t>2012–oggi: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Scientifico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Scuola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Internazionale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ALERT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Geomaterials.</w:t>
      </w:r>
      <w:r w:rsidRPr="00140097">
        <w:rPr>
          <w:spacing w:val="52"/>
          <w:w w:val="103"/>
          <w:lang w:val="it-IT"/>
        </w:rPr>
        <w:t xml:space="preserve"> </w:t>
      </w:r>
    </w:p>
    <w:p w:rsidR="001D319B" w:rsidRDefault="001D319B">
      <w:pPr>
        <w:pStyle w:val="Corpotesto"/>
        <w:spacing w:line="251" w:lineRule="auto"/>
        <w:ind w:right="1089"/>
        <w:rPr>
          <w:spacing w:val="52"/>
          <w:w w:val="103"/>
          <w:lang w:val="it-IT"/>
        </w:rPr>
      </w:pPr>
    </w:p>
    <w:p w:rsidR="006810D0" w:rsidRPr="001D319B" w:rsidRDefault="00FC7CE8">
      <w:pPr>
        <w:pStyle w:val="Corpotesto"/>
        <w:spacing w:line="251" w:lineRule="auto"/>
        <w:ind w:right="1089"/>
        <w:rPr>
          <w:b/>
          <w:lang w:val="it-IT"/>
        </w:rPr>
      </w:pPr>
      <w:r w:rsidRPr="001D319B">
        <w:rPr>
          <w:b/>
          <w:lang w:val="it-IT"/>
        </w:rPr>
        <w:t xml:space="preserve">Comitati </w:t>
      </w:r>
      <w:r w:rsidRPr="001D319B">
        <w:rPr>
          <w:b/>
          <w:spacing w:val="5"/>
          <w:lang w:val="it-IT"/>
        </w:rPr>
        <w:t xml:space="preserve"> </w:t>
      </w:r>
      <w:r w:rsidRPr="001D319B">
        <w:rPr>
          <w:b/>
          <w:lang w:val="it-IT"/>
        </w:rPr>
        <w:t>Editoriali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2006: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Curatore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degli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Atti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V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CNRIG,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Hevelius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Editore.</w:t>
      </w:r>
    </w:p>
    <w:p w:rsidR="006810D0" w:rsidRPr="00140097" w:rsidRDefault="00FC7CE8">
      <w:pPr>
        <w:pStyle w:val="Corpotesto"/>
        <w:spacing w:before="12" w:line="251" w:lineRule="auto"/>
        <w:ind w:right="108"/>
        <w:rPr>
          <w:lang w:val="it-IT"/>
        </w:rPr>
      </w:pPr>
      <w:r w:rsidRPr="00140097">
        <w:rPr>
          <w:lang w:val="it-IT"/>
        </w:rPr>
        <w:t xml:space="preserve">2006–2007: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Membro 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 xml:space="preserve">Editoriale 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 xml:space="preserve">per </w:t>
      </w:r>
      <w:r w:rsidRPr="00140097">
        <w:rPr>
          <w:spacing w:val="7"/>
          <w:lang w:val="it-IT"/>
        </w:rPr>
        <w:t xml:space="preserve"> </w:t>
      </w:r>
      <w:r w:rsidRPr="00140097">
        <w:rPr>
          <w:lang w:val="it-IT"/>
        </w:rPr>
        <w:t xml:space="preserve">il </w:t>
      </w:r>
      <w:r w:rsidRPr="00140097">
        <w:rPr>
          <w:spacing w:val="6"/>
          <w:lang w:val="it-IT"/>
        </w:rPr>
        <w:t xml:space="preserve"> </w:t>
      </w:r>
      <w:r w:rsidRPr="00140097">
        <w:rPr>
          <w:lang w:val="it-IT"/>
        </w:rPr>
        <w:t xml:space="preserve">Géotechnique 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 xml:space="preserve">Symposium </w:t>
      </w:r>
      <w:r w:rsidRPr="00140097">
        <w:rPr>
          <w:spacing w:val="9"/>
          <w:lang w:val="it-IT"/>
        </w:rPr>
        <w:t xml:space="preserve"> </w:t>
      </w:r>
      <w:r w:rsidRPr="00140097">
        <w:rPr>
          <w:lang w:val="it-IT"/>
        </w:rPr>
        <w:t xml:space="preserve">in 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 xml:space="preserve">Print </w:t>
      </w:r>
      <w:r w:rsidRPr="00140097">
        <w:rPr>
          <w:spacing w:val="7"/>
          <w:lang w:val="it-IT"/>
        </w:rPr>
        <w:t xml:space="preserve"> </w:t>
      </w:r>
      <w:r w:rsidRPr="00140097">
        <w:rPr>
          <w:lang w:val="it-IT"/>
        </w:rPr>
        <w:t xml:space="preserve">“Stiff </w:t>
      </w:r>
      <w:r w:rsidRPr="00140097">
        <w:rPr>
          <w:spacing w:val="6"/>
          <w:lang w:val="it-IT"/>
        </w:rPr>
        <w:t xml:space="preserve"> </w:t>
      </w:r>
      <w:r w:rsidRPr="00140097">
        <w:rPr>
          <w:lang w:val="it-IT"/>
        </w:rPr>
        <w:t>sedimentary</w:t>
      </w:r>
      <w:r w:rsidRPr="00140097">
        <w:rPr>
          <w:spacing w:val="84"/>
          <w:w w:val="102"/>
          <w:lang w:val="it-IT"/>
        </w:rPr>
        <w:t xml:space="preserve"> </w:t>
      </w:r>
      <w:r w:rsidRPr="00140097">
        <w:rPr>
          <w:lang w:val="it-IT"/>
        </w:rPr>
        <w:t>clays: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genesis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and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engineering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behaviour”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cura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rivista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Géotechnique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(ICE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Londra).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2008–2011: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Editoriale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Rivista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Géotechnique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(ICE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Londra).</w:t>
      </w:r>
    </w:p>
    <w:p w:rsidR="006810D0" w:rsidRPr="00140097" w:rsidRDefault="00FC7CE8">
      <w:pPr>
        <w:pStyle w:val="Corpotesto"/>
        <w:spacing w:before="12" w:line="251" w:lineRule="auto"/>
        <w:ind w:right="108"/>
        <w:rPr>
          <w:lang w:val="it-IT"/>
        </w:rPr>
      </w:pPr>
      <w:r w:rsidRPr="00140097">
        <w:rPr>
          <w:lang w:val="it-IT"/>
        </w:rPr>
        <w:t>2009–2011: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Editoriale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il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Géotechnique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Symposium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Print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“Partial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saturation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86"/>
          <w:w w:val="102"/>
          <w:lang w:val="it-IT"/>
        </w:rPr>
        <w:t xml:space="preserve"> </w:t>
      </w:r>
      <w:r w:rsidRPr="00140097">
        <w:rPr>
          <w:lang w:val="it-IT"/>
        </w:rPr>
        <w:t>compacted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soils”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(ICE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Londra).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2009–oggi: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Editoriale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dell’Italian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Geotechnical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Journal.</w:t>
      </w:r>
    </w:p>
    <w:p w:rsidR="006810D0" w:rsidRPr="00140097" w:rsidRDefault="006810D0">
      <w:pPr>
        <w:rPr>
          <w:lang w:val="it-IT"/>
        </w:rPr>
        <w:sectPr w:rsidR="006810D0" w:rsidRPr="00140097" w:rsidSect="001D319B">
          <w:headerReference w:type="default" r:id="rId8"/>
          <w:footerReference w:type="default" r:id="rId9"/>
          <w:pgSz w:w="11900" w:h="16840"/>
          <w:pgMar w:top="709" w:right="1020" w:bottom="851" w:left="1020" w:header="706" w:footer="1008" w:gutter="0"/>
          <w:cols w:space="720"/>
        </w:sectPr>
      </w:pPr>
    </w:p>
    <w:p w:rsidR="006810D0" w:rsidRPr="00140097" w:rsidRDefault="00FC7CE8">
      <w:pPr>
        <w:pStyle w:val="Corpotesto"/>
        <w:spacing w:before="21"/>
        <w:jc w:val="both"/>
        <w:rPr>
          <w:lang w:val="it-IT"/>
        </w:rPr>
      </w:pPr>
      <w:r w:rsidRPr="00140097">
        <w:rPr>
          <w:lang w:val="it-IT"/>
        </w:rPr>
        <w:lastRenderedPageBreak/>
        <w:t>Reviewer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Articoli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Riviste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Scientifiche</w:t>
      </w:r>
    </w:p>
    <w:p w:rsidR="006810D0" w:rsidRDefault="00FC7CE8">
      <w:pPr>
        <w:pStyle w:val="Corpotesto"/>
        <w:spacing w:before="12" w:line="249" w:lineRule="auto"/>
        <w:ind w:right="106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</w:rPr>
        <w:t xml:space="preserve"> </w:t>
      </w:r>
      <w:r>
        <w:t>Revisore</w:t>
      </w:r>
      <w:r>
        <w:rPr>
          <w:spacing w:val="17"/>
        </w:rPr>
        <w:t xml:space="preserve"> </w:t>
      </w:r>
      <w:r>
        <w:t>per:</w:t>
      </w:r>
      <w:r>
        <w:rPr>
          <w:spacing w:val="16"/>
        </w:rPr>
        <w:t xml:space="preserve"> </w:t>
      </w:r>
      <w:r>
        <w:t>Géotechnique,</w:t>
      </w:r>
      <w:r>
        <w:rPr>
          <w:spacing w:val="17"/>
        </w:rPr>
        <w:t xml:space="preserve"> </w:t>
      </w:r>
      <w:r>
        <w:t>Canadian</w:t>
      </w:r>
      <w:r>
        <w:rPr>
          <w:spacing w:val="17"/>
        </w:rPr>
        <w:t xml:space="preserve"> </w:t>
      </w:r>
      <w:r>
        <w:t>Geotechnical</w:t>
      </w:r>
      <w:r>
        <w:rPr>
          <w:spacing w:val="16"/>
        </w:rPr>
        <w:t xml:space="preserve"> </w:t>
      </w:r>
      <w:r>
        <w:t>Journal,</w:t>
      </w:r>
      <w:r>
        <w:rPr>
          <w:spacing w:val="16"/>
        </w:rPr>
        <w:t xml:space="preserve"> </w:t>
      </w:r>
      <w:r>
        <w:t>American</w:t>
      </w:r>
      <w:r>
        <w:rPr>
          <w:spacing w:val="18"/>
        </w:rPr>
        <w:t xml:space="preserve"> </w:t>
      </w:r>
      <w:r>
        <w:t>Journal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Geotechnical</w:t>
      </w:r>
      <w:r>
        <w:rPr>
          <w:spacing w:val="17"/>
        </w:rPr>
        <w:t xml:space="preserve"> </w:t>
      </w:r>
      <w:r>
        <w:t>and</w:t>
      </w:r>
      <w:r>
        <w:rPr>
          <w:spacing w:val="50"/>
          <w:w w:val="102"/>
        </w:rPr>
        <w:t xml:space="preserve"> </w:t>
      </w:r>
      <w:r>
        <w:t>Geoenvironmental</w:t>
      </w:r>
      <w:r>
        <w:rPr>
          <w:spacing w:val="30"/>
        </w:rPr>
        <w:t xml:space="preserve"> </w:t>
      </w:r>
      <w:r>
        <w:t>Engineering</w:t>
      </w:r>
      <w:r>
        <w:rPr>
          <w:spacing w:val="31"/>
        </w:rPr>
        <w:t xml:space="preserve"> </w:t>
      </w:r>
      <w:r>
        <w:t>(ASCE),</w:t>
      </w:r>
      <w:r>
        <w:rPr>
          <w:spacing w:val="30"/>
        </w:rPr>
        <w:t xml:space="preserve"> </w:t>
      </w:r>
      <w:r>
        <w:t>Quarterly</w:t>
      </w:r>
      <w:r>
        <w:rPr>
          <w:spacing w:val="31"/>
        </w:rPr>
        <w:t xml:space="preserve"> </w:t>
      </w:r>
      <w:r>
        <w:t>Journal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Engineering</w:t>
      </w:r>
      <w:r>
        <w:rPr>
          <w:spacing w:val="31"/>
        </w:rPr>
        <w:t xml:space="preserve"> </w:t>
      </w:r>
      <w:r>
        <w:t>Geology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Hydrogeology,</w:t>
      </w:r>
      <w:r>
        <w:rPr>
          <w:spacing w:val="30"/>
        </w:rPr>
        <w:t xml:space="preserve"> </w:t>
      </w:r>
      <w:r>
        <w:t>Rivista</w:t>
      </w:r>
      <w:r>
        <w:rPr>
          <w:spacing w:val="42"/>
          <w:w w:val="102"/>
        </w:rPr>
        <w:t xml:space="preserve"> </w:t>
      </w:r>
      <w:r>
        <w:t>Italiana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Geotecnica,</w:t>
      </w:r>
      <w:r>
        <w:rPr>
          <w:spacing w:val="27"/>
        </w:rPr>
        <w:t xml:space="preserve"> </w:t>
      </w:r>
      <w:r>
        <w:t>Computers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Geotechnics</w:t>
      </w:r>
    </w:p>
    <w:p w:rsidR="001D319B" w:rsidRDefault="001D319B">
      <w:pPr>
        <w:pStyle w:val="Corpotesto"/>
        <w:spacing w:before="2"/>
        <w:jc w:val="both"/>
        <w:rPr>
          <w:b/>
          <w:lang w:val="it-IT"/>
        </w:rPr>
      </w:pPr>
    </w:p>
    <w:p w:rsidR="006810D0" w:rsidRPr="001D319B" w:rsidRDefault="00FC7CE8">
      <w:pPr>
        <w:pStyle w:val="Corpotesto"/>
        <w:spacing w:before="2"/>
        <w:jc w:val="both"/>
        <w:rPr>
          <w:b/>
          <w:lang w:val="it-IT"/>
        </w:rPr>
      </w:pPr>
      <w:bookmarkStart w:id="0" w:name="_GoBack"/>
      <w:bookmarkEnd w:id="0"/>
      <w:r w:rsidRPr="001D319B">
        <w:rPr>
          <w:b/>
          <w:lang w:val="it-IT"/>
        </w:rPr>
        <w:t>Partecipazione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e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Coordinamento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di</w:t>
      </w:r>
      <w:r w:rsidRPr="001D319B">
        <w:rPr>
          <w:b/>
          <w:spacing w:val="23"/>
          <w:lang w:val="it-IT"/>
        </w:rPr>
        <w:t xml:space="preserve"> </w:t>
      </w:r>
      <w:r w:rsidRPr="001D319B">
        <w:rPr>
          <w:b/>
          <w:lang w:val="it-IT"/>
        </w:rPr>
        <w:t>Attività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in</w:t>
      </w:r>
      <w:r w:rsidRPr="001D319B">
        <w:rPr>
          <w:b/>
          <w:spacing w:val="25"/>
          <w:lang w:val="it-IT"/>
        </w:rPr>
        <w:t xml:space="preserve"> </w:t>
      </w:r>
      <w:r w:rsidRPr="001D319B">
        <w:rPr>
          <w:b/>
          <w:lang w:val="it-IT"/>
        </w:rPr>
        <w:t>Campo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Scientifico</w:t>
      </w:r>
    </w:p>
    <w:p w:rsidR="006810D0" w:rsidRPr="00140097" w:rsidRDefault="00FC7CE8">
      <w:pPr>
        <w:pStyle w:val="Corpotesto"/>
        <w:spacing w:before="12" w:line="251" w:lineRule="auto"/>
        <w:ind w:right="104"/>
        <w:jc w:val="both"/>
        <w:rPr>
          <w:lang w:val="it-IT"/>
        </w:rPr>
      </w:pPr>
      <w:r w:rsidRPr="00140097">
        <w:rPr>
          <w:lang w:val="it-IT"/>
        </w:rPr>
        <w:t>Dal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1991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ad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oggi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ha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partecipato,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spesso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con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ruolo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coordinatore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partecipando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al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coordinamento,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a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50"/>
          <w:w w:val="10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20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Progetti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Ricerca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Collaborazioni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Ricerca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nei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campi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meccanica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ter</w:t>
      </w:r>
      <w:r w:rsidRPr="00140097">
        <w:rPr>
          <w:lang w:val="it-IT"/>
        </w:rPr>
        <w:t>reni,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stabilità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40"/>
          <w:w w:val="103"/>
          <w:lang w:val="it-IT"/>
        </w:rPr>
        <w:t xml:space="preserve"> </w:t>
      </w:r>
      <w:r w:rsidRPr="00140097">
        <w:rPr>
          <w:lang w:val="it-IT"/>
        </w:rPr>
        <w:t>pendii,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dell’interazione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terreno</w:t>
      </w:r>
      <w:r w:rsidRPr="00140097">
        <w:rPr>
          <w:spacing w:val="5"/>
          <w:lang w:val="it-IT"/>
        </w:rPr>
        <w:t>-­‐</w:t>
      </w:r>
      <w:r w:rsidRPr="00140097">
        <w:rPr>
          <w:lang w:val="it-IT"/>
        </w:rPr>
        <w:t>struttura,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geotecnica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la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salvaguardia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beni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culturali.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Molti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55"/>
          <w:w w:val="102"/>
          <w:lang w:val="it-IT"/>
        </w:rPr>
        <w:t xml:space="preserve"> </w:t>
      </w:r>
      <w:r w:rsidRPr="00140097">
        <w:rPr>
          <w:lang w:val="it-IT"/>
        </w:rPr>
        <w:t>progetti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si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sono</w:t>
      </w:r>
      <w:r w:rsidRPr="00140097">
        <w:rPr>
          <w:spacing w:val="47"/>
          <w:lang w:val="it-IT"/>
        </w:rPr>
        <w:t xml:space="preserve"> </w:t>
      </w:r>
      <w:r w:rsidRPr="00140097">
        <w:rPr>
          <w:lang w:val="it-IT"/>
        </w:rPr>
        <w:t>inquadrati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46"/>
          <w:lang w:val="it-IT"/>
        </w:rPr>
        <w:t xml:space="preserve"> </w:t>
      </w:r>
      <w:r w:rsidRPr="00140097">
        <w:rPr>
          <w:lang w:val="it-IT"/>
        </w:rPr>
        <w:t>attività</w:t>
      </w:r>
      <w:r w:rsidRPr="00140097">
        <w:rPr>
          <w:spacing w:val="45"/>
          <w:lang w:val="it-IT"/>
        </w:rPr>
        <w:t xml:space="preserve"> </w:t>
      </w:r>
      <w:r w:rsidRPr="00140097">
        <w:rPr>
          <w:lang w:val="it-IT"/>
        </w:rPr>
        <w:t>finanziate</w:t>
      </w:r>
      <w:r w:rsidRPr="00140097">
        <w:rPr>
          <w:spacing w:val="46"/>
          <w:lang w:val="it-IT"/>
        </w:rPr>
        <w:t xml:space="preserve"> </w:t>
      </w:r>
      <w:r w:rsidRPr="00140097">
        <w:rPr>
          <w:lang w:val="it-IT"/>
        </w:rPr>
        <w:t>dal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MIUR,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dal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British</w:t>
      </w:r>
      <w:r w:rsidRPr="00140097">
        <w:rPr>
          <w:spacing w:val="46"/>
          <w:lang w:val="it-IT"/>
        </w:rPr>
        <w:t xml:space="preserve"> </w:t>
      </w:r>
      <w:r w:rsidRPr="00140097">
        <w:rPr>
          <w:lang w:val="it-IT"/>
        </w:rPr>
        <w:t>Council,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dalla</w:t>
      </w:r>
      <w:r w:rsidRPr="00140097">
        <w:rPr>
          <w:spacing w:val="46"/>
          <w:lang w:val="it-IT"/>
        </w:rPr>
        <w:t xml:space="preserve"> </w:t>
      </w:r>
      <w:r w:rsidRPr="00140097">
        <w:rPr>
          <w:lang w:val="it-IT"/>
        </w:rPr>
        <w:t>Comunità</w:t>
      </w:r>
      <w:r w:rsidRPr="00140097">
        <w:rPr>
          <w:spacing w:val="45"/>
          <w:lang w:val="it-IT"/>
        </w:rPr>
        <w:t xml:space="preserve"> </w:t>
      </w:r>
      <w:r w:rsidRPr="00140097">
        <w:rPr>
          <w:lang w:val="it-IT"/>
        </w:rPr>
        <w:t>Europea.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È</w:t>
      </w:r>
      <w:r w:rsidRPr="00140097">
        <w:rPr>
          <w:spacing w:val="58"/>
          <w:w w:val="102"/>
          <w:lang w:val="it-IT"/>
        </w:rPr>
        <w:t xml:space="preserve"> </w:t>
      </w:r>
      <w:r w:rsidRPr="00140097">
        <w:rPr>
          <w:lang w:val="it-IT"/>
        </w:rPr>
        <w:t>stata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direttamente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responsabile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finanziamento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11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progetti.</w:t>
      </w:r>
    </w:p>
    <w:p w:rsidR="001D319B" w:rsidRDefault="001D319B">
      <w:pPr>
        <w:pStyle w:val="Corpotesto"/>
        <w:jc w:val="both"/>
        <w:rPr>
          <w:b/>
          <w:lang w:val="it-IT"/>
        </w:rPr>
      </w:pPr>
    </w:p>
    <w:p w:rsidR="006810D0" w:rsidRPr="001D319B" w:rsidRDefault="00FC7CE8">
      <w:pPr>
        <w:pStyle w:val="Corpotesto"/>
        <w:jc w:val="both"/>
        <w:rPr>
          <w:b/>
          <w:lang w:val="it-IT"/>
        </w:rPr>
      </w:pPr>
      <w:r w:rsidRPr="001D319B">
        <w:rPr>
          <w:b/>
          <w:lang w:val="it-IT"/>
        </w:rPr>
        <w:t>Seminari</w:t>
      </w:r>
      <w:r w:rsidRPr="001D319B">
        <w:rPr>
          <w:b/>
          <w:spacing w:val="22"/>
          <w:lang w:val="it-IT"/>
        </w:rPr>
        <w:t xml:space="preserve"> </w:t>
      </w:r>
      <w:r w:rsidRPr="001D319B">
        <w:rPr>
          <w:b/>
          <w:lang w:val="it-IT"/>
        </w:rPr>
        <w:t>e</w:t>
      </w:r>
      <w:r w:rsidRPr="001D319B">
        <w:rPr>
          <w:b/>
          <w:spacing w:val="23"/>
          <w:lang w:val="it-IT"/>
        </w:rPr>
        <w:t xml:space="preserve"> </w:t>
      </w:r>
      <w:r w:rsidRPr="001D319B">
        <w:rPr>
          <w:b/>
          <w:lang w:val="it-IT"/>
        </w:rPr>
        <w:t>Presentazioni</w:t>
      </w:r>
      <w:r w:rsidRPr="001D319B">
        <w:rPr>
          <w:b/>
          <w:spacing w:val="22"/>
          <w:lang w:val="it-IT"/>
        </w:rPr>
        <w:t xml:space="preserve"> </w:t>
      </w:r>
      <w:r w:rsidRPr="001D319B">
        <w:rPr>
          <w:b/>
          <w:lang w:val="it-IT"/>
        </w:rPr>
        <w:t>ad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Invito</w:t>
      </w:r>
      <w:r w:rsidR="001D319B">
        <w:rPr>
          <w:b/>
          <w:lang w:val="it-IT"/>
        </w:rPr>
        <w:t>:</w:t>
      </w:r>
    </w:p>
    <w:p w:rsidR="006810D0" w:rsidRPr="00140097" w:rsidRDefault="00FC7CE8">
      <w:pPr>
        <w:pStyle w:val="Corpotesto"/>
        <w:spacing w:before="12" w:line="251" w:lineRule="auto"/>
        <w:ind w:right="108"/>
        <w:rPr>
          <w:lang w:val="it-IT"/>
        </w:rPr>
      </w:pPr>
      <w:r w:rsidRPr="00140097">
        <w:rPr>
          <w:lang w:val="it-IT"/>
        </w:rPr>
        <w:t>Dal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1994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ha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svolto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40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presentazioni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ricerca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ad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invito,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la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maggior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parte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all’estero,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cui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10</w:t>
      </w:r>
      <w:r w:rsidRPr="00140097">
        <w:rPr>
          <w:spacing w:val="68"/>
          <w:w w:val="102"/>
          <w:lang w:val="it-IT"/>
        </w:rPr>
        <w:t xml:space="preserve"> </w:t>
      </w:r>
      <w:r w:rsidRPr="00140097">
        <w:rPr>
          <w:lang w:val="it-IT"/>
        </w:rPr>
        <w:t>quale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panelist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keynote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lecturer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Convegni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Internazionali.</w:t>
      </w:r>
    </w:p>
    <w:p w:rsidR="001D319B" w:rsidRDefault="001D319B">
      <w:pPr>
        <w:pStyle w:val="Corpotesto"/>
        <w:jc w:val="both"/>
        <w:rPr>
          <w:b/>
          <w:lang w:val="it-IT"/>
        </w:rPr>
      </w:pPr>
    </w:p>
    <w:p w:rsidR="001D319B" w:rsidRDefault="00FC7CE8">
      <w:pPr>
        <w:pStyle w:val="Corpotesto"/>
        <w:jc w:val="both"/>
        <w:rPr>
          <w:spacing w:val="22"/>
          <w:lang w:val="it-IT"/>
        </w:rPr>
      </w:pPr>
      <w:r w:rsidRPr="001D319B">
        <w:rPr>
          <w:b/>
          <w:lang w:val="it-IT"/>
        </w:rPr>
        <w:t>Pubblicazioni:</w:t>
      </w:r>
      <w:r w:rsidRPr="00140097">
        <w:rPr>
          <w:spacing w:val="22"/>
          <w:lang w:val="it-IT"/>
        </w:rPr>
        <w:t xml:space="preserve"> </w:t>
      </w:r>
    </w:p>
    <w:p w:rsidR="006810D0" w:rsidRPr="00140097" w:rsidRDefault="00FC7CE8">
      <w:pPr>
        <w:pStyle w:val="Corpotesto"/>
        <w:jc w:val="both"/>
        <w:rPr>
          <w:lang w:val="it-IT"/>
        </w:rPr>
      </w:pPr>
      <w:r w:rsidRPr="00140097">
        <w:rPr>
          <w:lang w:val="it-IT"/>
        </w:rPr>
        <w:t>Ha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scritto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100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pubblicazioni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(ISBN).</w:t>
      </w:r>
    </w:p>
    <w:p w:rsidR="006810D0" w:rsidRPr="00140097" w:rsidRDefault="00FC7CE8">
      <w:pPr>
        <w:pStyle w:val="Titolo1"/>
        <w:spacing w:before="12"/>
        <w:jc w:val="both"/>
        <w:rPr>
          <w:b w:val="0"/>
          <w:bCs w:val="0"/>
          <w:lang w:val="it-IT"/>
        </w:rPr>
      </w:pPr>
      <w:r w:rsidRPr="00140097">
        <w:rPr>
          <w:w w:val="102"/>
          <w:lang w:val="it-IT"/>
        </w:rPr>
        <w:t xml:space="preserve"> </w:t>
      </w:r>
    </w:p>
    <w:sectPr w:rsidR="006810D0" w:rsidRPr="00140097">
      <w:headerReference w:type="default" r:id="rId10"/>
      <w:pgSz w:w="11900" w:h="16840"/>
      <w:pgMar w:top="1800" w:right="1020" w:bottom="1200" w:left="1020" w:header="7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E8" w:rsidRDefault="00FC7CE8">
      <w:r>
        <w:separator/>
      </w:r>
    </w:p>
  </w:endnote>
  <w:endnote w:type="continuationSeparator" w:id="0">
    <w:p w:rsidR="00FC7CE8" w:rsidRDefault="00FC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0" w:rsidRDefault="006810D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E8" w:rsidRDefault="00FC7CE8">
      <w:r>
        <w:separator/>
      </w:r>
    </w:p>
  </w:footnote>
  <w:footnote w:type="continuationSeparator" w:id="0">
    <w:p w:rsidR="00FC7CE8" w:rsidRDefault="00FC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0" w:rsidRDefault="006810D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0" w:rsidRDefault="006810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AE8"/>
    <w:multiLevelType w:val="hybridMultilevel"/>
    <w:tmpl w:val="314C7868"/>
    <w:lvl w:ilvl="0" w:tplc="8FC05812">
      <w:start w:val="1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hint="default"/>
        <w:i/>
        <w:spacing w:val="2"/>
        <w:w w:val="102"/>
        <w:sz w:val="21"/>
        <w:szCs w:val="21"/>
      </w:rPr>
    </w:lvl>
    <w:lvl w:ilvl="1" w:tplc="2FD20E3C">
      <w:start w:val="1"/>
      <w:numFmt w:val="bullet"/>
      <w:lvlText w:val="•"/>
      <w:lvlJc w:val="left"/>
      <w:pPr>
        <w:ind w:left="1814" w:hanging="708"/>
      </w:pPr>
      <w:rPr>
        <w:rFonts w:hint="default"/>
      </w:rPr>
    </w:lvl>
    <w:lvl w:ilvl="2" w:tplc="909AD424">
      <w:start w:val="1"/>
      <w:numFmt w:val="bullet"/>
      <w:lvlText w:val="•"/>
      <w:lvlJc w:val="left"/>
      <w:pPr>
        <w:ind w:left="2808" w:hanging="708"/>
      </w:pPr>
      <w:rPr>
        <w:rFonts w:hint="default"/>
      </w:rPr>
    </w:lvl>
    <w:lvl w:ilvl="3" w:tplc="29249D92">
      <w:start w:val="1"/>
      <w:numFmt w:val="bullet"/>
      <w:lvlText w:val="•"/>
      <w:lvlJc w:val="left"/>
      <w:pPr>
        <w:ind w:left="3802" w:hanging="708"/>
      </w:pPr>
      <w:rPr>
        <w:rFonts w:hint="default"/>
      </w:rPr>
    </w:lvl>
    <w:lvl w:ilvl="4" w:tplc="748ED320">
      <w:start w:val="1"/>
      <w:numFmt w:val="bullet"/>
      <w:lvlText w:val="•"/>
      <w:lvlJc w:val="left"/>
      <w:pPr>
        <w:ind w:left="4796" w:hanging="708"/>
      </w:pPr>
      <w:rPr>
        <w:rFonts w:hint="default"/>
      </w:rPr>
    </w:lvl>
    <w:lvl w:ilvl="5" w:tplc="11EC0F52">
      <w:start w:val="1"/>
      <w:numFmt w:val="bullet"/>
      <w:lvlText w:val="•"/>
      <w:lvlJc w:val="left"/>
      <w:pPr>
        <w:ind w:left="5790" w:hanging="708"/>
      </w:pPr>
      <w:rPr>
        <w:rFonts w:hint="default"/>
      </w:rPr>
    </w:lvl>
    <w:lvl w:ilvl="6" w:tplc="0B784A78">
      <w:start w:val="1"/>
      <w:numFmt w:val="bullet"/>
      <w:lvlText w:val="•"/>
      <w:lvlJc w:val="left"/>
      <w:pPr>
        <w:ind w:left="6784" w:hanging="708"/>
      </w:pPr>
      <w:rPr>
        <w:rFonts w:hint="default"/>
      </w:rPr>
    </w:lvl>
    <w:lvl w:ilvl="7" w:tplc="513497D8">
      <w:start w:val="1"/>
      <w:numFmt w:val="bullet"/>
      <w:lvlText w:val="•"/>
      <w:lvlJc w:val="left"/>
      <w:pPr>
        <w:ind w:left="7778" w:hanging="708"/>
      </w:pPr>
      <w:rPr>
        <w:rFonts w:hint="default"/>
      </w:rPr>
    </w:lvl>
    <w:lvl w:ilvl="8" w:tplc="DBC0E2DE">
      <w:start w:val="1"/>
      <w:numFmt w:val="bullet"/>
      <w:lvlText w:val="•"/>
      <w:lvlJc w:val="left"/>
      <w:pPr>
        <w:ind w:left="8772" w:hanging="708"/>
      </w:pPr>
      <w:rPr>
        <w:rFonts w:hint="default"/>
      </w:rPr>
    </w:lvl>
  </w:abstractNum>
  <w:abstractNum w:abstractNumId="1">
    <w:nsid w:val="5EF77287"/>
    <w:multiLevelType w:val="hybridMultilevel"/>
    <w:tmpl w:val="FFD2CCF0"/>
    <w:lvl w:ilvl="0" w:tplc="8C50460C">
      <w:start w:val="1"/>
      <w:numFmt w:val="bullet"/>
      <w:lvlText w:val="-"/>
      <w:lvlJc w:val="left"/>
      <w:pPr>
        <w:ind w:left="112" w:hanging="644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C21C44C6">
      <w:start w:val="1"/>
      <w:numFmt w:val="bullet"/>
      <w:lvlText w:val="•"/>
      <w:lvlJc w:val="left"/>
      <w:pPr>
        <w:ind w:left="1087" w:hanging="644"/>
      </w:pPr>
      <w:rPr>
        <w:rFonts w:hint="default"/>
      </w:rPr>
    </w:lvl>
    <w:lvl w:ilvl="2" w:tplc="D1182056">
      <w:start w:val="1"/>
      <w:numFmt w:val="bullet"/>
      <w:lvlText w:val="•"/>
      <w:lvlJc w:val="left"/>
      <w:pPr>
        <w:ind w:left="2062" w:hanging="644"/>
      </w:pPr>
      <w:rPr>
        <w:rFonts w:hint="default"/>
      </w:rPr>
    </w:lvl>
    <w:lvl w:ilvl="3" w:tplc="D26E707E">
      <w:start w:val="1"/>
      <w:numFmt w:val="bullet"/>
      <w:lvlText w:val="•"/>
      <w:lvlJc w:val="left"/>
      <w:pPr>
        <w:ind w:left="3036" w:hanging="644"/>
      </w:pPr>
      <w:rPr>
        <w:rFonts w:hint="default"/>
      </w:rPr>
    </w:lvl>
    <w:lvl w:ilvl="4" w:tplc="1A2C49EE">
      <w:start w:val="1"/>
      <w:numFmt w:val="bullet"/>
      <w:lvlText w:val="•"/>
      <w:lvlJc w:val="left"/>
      <w:pPr>
        <w:ind w:left="4011" w:hanging="644"/>
      </w:pPr>
      <w:rPr>
        <w:rFonts w:hint="default"/>
      </w:rPr>
    </w:lvl>
    <w:lvl w:ilvl="5" w:tplc="9F9CB422">
      <w:start w:val="1"/>
      <w:numFmt w:val="bullet"/>
      <w:lvlText w:val="•"/>
      <w:lvlJc w:val="left"/>
      <w:pPr>
        <w:ind w:left="4986" w:hanging="644"/>
      </w:pPr>
      <w:rPr>
        <w:rFonts w:hint="default"/>
      </w:rPr>
    </w:lvl>
    <w:lvl w:ilvl="6" w:tplc="0D5CBEBC">
      <w:start w:val="1"/>
      <w:numFmt w:val="bullet"/>
      <w:lvlText w:val="•"/>
      <w:lvlJc w:val="left"/>
      <w:pPr>
        <w:ind w:left="5961" w:hanging="644"/>
      </w:pPr>
      <w:rPr>
        <w:rFonts w:hint="default"/>
      </w:rPr>
    </w:lvl>
    <w:lvl w:ilvl="7" w:tplc="CB7AA46C">
      <w:start w:val="1"/>
      <w:numFmt w:val="bullet"/>
      <w:lvlText w:val="•"/>
      <w:lvlJc w:val="left"/>
      <w:pPr>
        <w:ind w:left="6935" w:hanging="644"/>
      </w:pPr>
      <w:rPr>
        <w:rFonts w:hint="default"/>
      </w:rPr>
    </w:lvl>
    <w:lvl w:ilvl="8" w:tplc="6A5A5544">
      <w:start w:val="1"/>
      <w:numFmt w:val="bullet"/>
      <w:lvlText w:val="•"/>
      <w:lvlJc w:val="left"/>
      <w:pPr>
        <w:ind w:left="7910" w:hanging="644"/>
      </w:pPr>
      <w:rPr>
        <w:rFonts w:hint="default"/>
      </w:rPr>
    </w:lvl>
  </w:abstractNum>
  <w:abstractNum w:abstractNumId="2">
    <w:nsid w:val="71B753FF"/>
    <w:multiLevelType w:val="hybridMultilevel"/>
    <w:tmpl w:val="51F46908"/>
    <w:lvl w:ilvl="0" w:tplc="C0A2902E">
      <w:start w:val="1"/>
      <w:numFmt w:val="decimal"/>
      <w:lvlText w:val="%1)"/>
      <w:lvlJc w:val="left"/>
      <w:pPr>
        <w:ind w:left="832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BAAA9B1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ED8003A8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0E2497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E5FEDECA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5" w:tplc="668EB698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717E7234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7" w:tplc="CC686FA6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  <w:lvl w:ilvl="8" w:tplc="B5F897A2">
      <w:start w:val="1"/>
      <w:numFmt w:val="bullet"/>
      <w:lvlText w:val="•"/>
      <w:lvlJc w:val="left"/>
      <w:pPr>
        <w:ind w:left="877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D0"/>
    <w:rsid w:val="00140097"/>
    <w:rsid w:val="001D319B"/>
    <w:rsid w:val="006810D0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ORG-PQA-POLIBA-ALLEGATO  I</vt:lpstr>
    </vt:vector>
  </TitlesOfParts>
  <Company>Hewlett-Packard Company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ORG-PQA-POLIBA-ALLEGATO  I</dc:title>
  <dc:creator>mac di gaetano</dc:creator>
  <cp:lastModifiedBy>amm-p0291</cp:lastModifiedBy>
  <cp:revision>2</cp:revision>
  <dcterms:created xsi:type="dcterms:W3CDTF">2015-06-10T10:38:00Z</dcterms:created>
  <dcterms:modified xsi:type="dcterms:W3CDTF">2015-06-10T10:38:00Z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2015-06-10T00:00:00Z</vt:filetime>
  </property>
</Properties>
</file>