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6035B1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6035B1" w:rsidRPr="006035B1" w:rsidRDefault="006035B1" w:rsidP="006035B1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6035B1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6035B1" w:rsidRPr="006035B1" w:rsidRDefault="006035B1" w:rsidP="006035B1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r w:rsidRPr="006035B1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Ph.D. School</w:t>
      </w:r>
    </w:p>
    <w:p w:rsidR="006035B1" w:rsidRPr="006035B1" w:rsidRDefault="006035B1" w:rsidP="006035B1">
      <w:pPr>
        <w:spacing w:line="256" w:lineRule="auto"/>
        <w:rPr>
          <w:rFonts w:ascii="Calibri" w:eastAsia="Calibri" w:hAnsi="Calibri" w:cs="Times New Roman"/>
          <w:lang w:eastAsia="it-IT"/>
        </w:rPr>
      </w:pP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8A241F" w:rsidRPr="00622B3D" w:rsidRDefault="008A241F" w:rsidP="008A241F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en-US"/>
        </w:rPr>
      </w:pPr>
      <w:r w:rsidRPr="00622B3D">
        <w:rPr>
          <w:rFonts w:ascii="Calibri-Bold" w:hAnsi="Calibri-Bold" w:cs="Calibri-Bold"/>
          <w:b/>
          <w:bCs/>
          <w:sz w:val="28"/>
          <w:szCs w:val="28"/>
          <w:lang w:val="en-US"/>
        </w:rPr>
        <w:t>Introduction to statistical mechanics and applications</w:t>
      </w:r>
    </w:p>
    <w:p w:rsidR="008A241F" w:rsidRPr="00622B3D" w:rsidRDefault="008A241F" w:rsidP="008A241F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8A241F" w:rsidRPr="00622B3D" w:rsidRDefault="008A241F" w:rsidP="008A241F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SSD: MAT/07: Fisica Matematica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THERMODYNAMICS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Thermodynamic Potentials; Free Energy; Entropy; Equations of State.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POSTULATES AND ENSEMBLES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Phase Space; Observables; Probability distribution; Micro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-canonical, canonical and grand-</w:t>
      </w: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canonical ensembles, partition function.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 xml:space="preserve">INTRODUCTION TO PHASE TRANSITIONS 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Critical points; Universality and scaling; Correlation functions; Symmetry breaking and order parameter; Ising model: solution in one and two dimensions, mean field solution.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ADVANCED TOPICS</w:t>
      </w:r>
    </w:p>
    <w:p w:rsidR="008A241F" w:rsidRPr="00622B3D" w:rsidRDefault="008A241F" w:rsidP="008A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Polymers; Random ferrimagnets; Optimization.</w:t>
      </w:r>
    </w:p>
    <w:p w:rsidR="008A241F" w:rsidRPr="00622B3D" w:rsidRDefault="008A241F" w:rsidP="008A24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References</w:t>
      </w:r>
    </w:p>
    <w:p w:rsidR="008A241F" w:rsidRPr="00622B3D" w:rsidRDefault="008A241F" w:rsidP="008A24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K. Huang: Statistical Mechanics, John Wiley &amp; Sons (1987)</w:t>
      </w:r>
    </w:p>
    <w:p w:rsidR="008A241F" w:rsidRPr="00622B3D" w:rsidRDefault="008A241F" w:rsidP="008A24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J. P. Sethna: Statistical Mechanics: Entropy, Order Parameters, and Complexity, Oxford University Press (2006)</w:t>
      </w:r>
    </w:p>
    <w:p w:rsidR="008A241F" w:rsidRPr="00622B3D" w:rsidRDefault="008A241F" w:rsidP="008A24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2B3D">
        <w:rPr>
          <w:rFonts w:eastAsia="Times New Roman" w:cstheme="minorHAnsi"/>
          <w:color w:val="000000"/>
          <w:sz w:val="24"/>
          <w:szCs w:val="24"/>
          <w:lang w:val="en-US"/>
        </w:rPr>
        <w:t>L. Peliti:  Statistical Mechanics in a Nutshell, Princeton University Press (2011)</w:t>
      </w:r>
    </w:p>
    <w:p w:rsidR="00920CE2" w:rsidRPr="004B779C" w:rsidRDefault="00920CE2" w:rsidP="008A241F">
      <w:pPr>
        <w:pStyle w:val="Normale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4B779C"/>
    <w:rsid w:val="006035B1"/>
    <w:rsid w:val="008A241F"/>
    <w:rsid w:val="00920CE2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2017-05-17T07:38:00Z</dcterms:created>
  <dcterms:modified xsi:type="dcterms:W3CDTF">2017-05-17T08:34:00Z</dcterms:modified>
</cp:coreProperties>
</file>